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仿宋" w:eastAsia="黑体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仿宋" w:eastAsia="黑体"/>
          <w:bCs/>
          <w:color w:val="333333"/>
          <w:kern w:val="0"/>
          <w:sz w:val="32"/>
          <w:szCs w:val="32"/>
          <w:shd w:val="clear" w:color="auto" w:fill="FFFFFF"/>
        </w:rPr>
        <w:t xml:space="preserve">附件3 </w:t>
      </w:r>
    </w:p>
    <w:p>
      <w:pPr>
        <w:widowControl/>
        <w:shd w:val="clear" w:color="auto" w:fill="FFFFFF"/>
        <w:spacing w:line="620" w:lineRule="exact"/>
        <w:jc w:val="center"/>
        <w:rPr>
          <w:rFonts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  <w:lang w:eastAsia="zh-CN"/>
        </w:rPr>
        <w:t>上</w:t>
      </w:r>
      <w:r>
        <w:rPr>
          <w:rFonts w:hint="eastAsia"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  <w:t>半年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  <w:t>教师资格认定</w:t>
      </w:r>
    </w:p>
    <w:p>
      <w:pPr>
        <w:widowControl/>
        <w:shd w:val="clear" w:color="auto" w:fill="FFFFFF"/>
        <w:spacing w:line="620" w:lineRule="exact"/>
        <w:jc w:val="center"/>
        <w:rPr>
          <w:rFonts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color w:val="333333"/>
          <w:kern w:val="0"/>
          <w:sz w:val="44"/>
          <w:szCs w:val="44"/>
          <w:shd w:val="clear" w:color="auto" w:fill="FFFFFF"/>
        </w:rPr>
        <w:t>现场确认后漳州通操作流程</w:t>
      </w:r>
    </w:p>
    <w:p>
      <w:pPr>
        <w:widowControl/>
        <w:shd w:val="clear" w:color="auto" w:fill="FFFFFF"/>
        <w:spacing w:line="580" w:lineRule="exact"/>
        <w:ind w:firstLine="480"/>
        <w:rPr>
          <w:rFonts w:ascii="微软雅黑" w:hAnsi="微软雅黑" w:eastAsia="微软雅黑"/>
          <w:b/>
          <w:bCs/>
          <w:color w:val="333333"/>
          <w:kern w:val="0"/>
          <w:sz w:val="24"/>
          <w:shd w:val="clear" w:color="auto" w:fill="FFFFFF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1.下载“漳州通”APP，实名注册并登陆。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2.查找申请事项：</w:t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  <w:t>点击页面下方的“政务服务”，进入“政务服务”页面后选择“我要办 ”；办事地区请务必选择（1）申报高中、中职教师资格的选择“市本级”；（2）申报中小学、幼儿园教师资格的选择“东山县”。上方搜索栏输入“教师资格认定”，即可找到申请事项，点击“在线办理”进入办理页面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70485</wp:posOffset>
            </wp:positionV>
            <wp:extent cx="1238885" cy="2799715"/>
            <wp:effectExtent l="0" t="0" r="18415" b="635"/>
            <wp:wrapNone/>
            <wp:docPr id="3" name="图片 15" descr="微信图片_2021101316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 descr="微信图片_202110131622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73025</wp:posOffset>
            </wp:positionV>
            <wp:extent cx="1288415" cy="2805430"/>
            <wp:effectExtent l="0" t="0" r="6985" b="13970"/>
            <wp:wrapNone/>
            <wp:docPr id="2" name="图片 16" descr="微信图片_2021101316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 descr="微信图片_202110131622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280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71755</wp:posOffset>
            </wp:positionV>
            <wp:extent cx="1285875" cy="2804160"/>
            <wp:effectExtent l="0" t="0" r="9525" b="15240"/>
            <wp:wrapNone/>
            <wp:docPr id="1" name="图片 17" descr="微信图片_2021101316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 descr="微信图片_202110131621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71755</wp:posOffset>
            </wp:positionV>
            <wp:extent cx="1249680" cy="2764790"/>
            <wp:effectExtent l="0" t="0" r="7620" b="16510"/>
            <wp:wrapNone/>
            <wp:docPr id="4" name="图片 14" descr="微信图片_2021101316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 descr="微信图片_20211013162230"/>
                    <pic:cNvPicPr>
                      <a:picLocks noChangeAspect="1"/>
                    </pic:cNvPicPr>
                  </pic:nvPicPr>
                  <pic:blipFill>
                    <a:blip r:embed="rId7"/>
                    <a:srcRect t="224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3.提交申请材料：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（1）查看基本条件、申请条件、申请方式、所需材料后，点击“我要申报”。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（2）输入申报人基本信息，为便于审核，申报人姓名前务必加入教师资格认定所在确认点的简称。</w:t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（3）申报界面选择“本地上传”，所有上传材料的内容必须清晰可见，否则视为材料不齐全退件，后果申请人自负。</w:t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（4）上传完毕务必查看上传的图片是否清晰、完整，如果不符合要求可重新上传，所有材料完整、无误后点击提交。</w:t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240665</wp:posOffset>
            </wp:positionV>
            <wp:extent cx="1119505" cy="2426970"/>
            <wp:effectExtent l="0" t="0" r="4445" b="11430"/>
            <wp:wrapNone/>
            <wp:docPr id="8" name="图片 19" descr="微信图片_2021101321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 descr="微信图片_202110132105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176530</wp:posOffset>
            </wp:positionV>
            <wp:extent cx="1214120" cy="2527935"/>
            <wp:effectExtent l="0" t="0" r="5080" b="5715"/>
            <wp:wrapNone/>
            <wp:docPr id="5" name="图片 21" descr="微信图片_2021101316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1" descr="微信图片_20211013163307"/>
                    <pic:cNvPicPr>
                      <a:picLocks noChangeAspect="1"/>
                    </pic:cNvPicPr>
                  </pic:nvPicPr>
                  <pic:blipFill>
                    <a:blip r:embed="rId9"/>
                    <a:srcRect t="327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299720</wp:posOffset>
            </wp:positionV>
            <wp:extent cx="1335405" cy="2311400"/>
            <wp:effectExtent l="0" t="0" r="17145" b="12700"/>
            <wp:wrapNone/>
            <wp:docPr id="6" name="图片 20" descr="微信图片_2021101316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0" descr="微信图片_20211013165120"/>
                    <pic:cNvPicPr>
                      <a:picLocks noChangeAspect="1"/>
                    </pic:cNvPicPr>
                  </pic:nvPicPr>
                  <pic:blipFill>
                    <a:blip r:embed="rId10"/>
                    <a:srcRect b="15656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250825</wp:posOffset>
            </wp:positionV>
            <wp:extent cx="1002030" cy="2341245"/>
            <wp:effectExtent l="0" t="0" r="7620" b="1905"/>
            <wp:wrapNone/>
            <wp:docPr id="7" name="图片 18" descr="微信图片_2021101321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8" descr="微信图片_2021101321052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4.查看办件情况：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bCs/>
          <w:color w:val="333333"/>
          <w:kern w:val="0"/>
          <w:sz w:val="32"/>
          <w:szCs w:val="32"/>
          <w:shd w:val="clear" w:color="auto" w:fill="FFFFFF"/>
        </w:rPr>
        <w:t>申请人务必通过“个人中心”页面，点击“我的办事”查看办件情况。</w:t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141605</wp:posOffset>
            </wp:positionV>
            <wp:extent cx="1262380" cy="2334895"/>
            <wp:effectExtent l="0" t="0" r="13970" b="8255"/>
            <wp:wrapNone/>
            <wp:docPr id="9" name="图片 22" descr="微信图片_2021101321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2" descr="微信图片_20211013211517"/>
                    <pic:cNvPicPr>
                      <a:picLocks noChangeAspect="1"/>
                    </pic:cNvPicPr>
                  </pic:nvPicPr>
                  <pic:blipFill>
                    <a:blip r:embed="rId12"/>
                    <a:srcRect b="3920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仿宋" w:eastAsia="黑体" w:cs="仿宋"/>
          <w:bCs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125730</wp:posOffset>
            </wp:positionV>
            <wp:extent cx="1177290" cy="2341245"/>
            <wp:effectExtent l="0" t="0" r="3810" b="1905"/>
            <wp:wrapNone/>
            <wp:docPr id="10" name="图片 23" descr="微信图片_2021101321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3" descr="微信图片_202110132115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</w:p>
    <w:p>
      <w:pPr>
        <w:rPr>
          <w:rFonts w:ascii="黑体" w:hAnsi="仿宋" w:eastAsia="黑体" w:cs="仿宋"/>
          <w:bCs/>
          <w:sz w:val="32"/>
          <w:szCs w:val="32"/>
        </w:rPr>
      </w:pPr>
    </w:p>
    <w:p>
      <w:pPr>
        <w:rPr>
          <w:rFonts w:ascii="黑体" w:hAnsi="仿宋" w:eastAsia="黑体" w:cs="仿宋"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sectPr>
      <w:pgSz w:w="11906" w:h="16838"/>
      <w:pgMar w:top="1701" w:right="1588" w:bottom="1701" w:left="158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ZTM1MTEzODJhYTczM2FmY2I2ZjU0YzY3MDk1ZWIifQ=="/>
  </w:docVars>
  <w:rsids>
    <w:rsidRoot w:val="007C5F22"/>
    <w:rsid w:val="00011204"/>
    <w:rsid w:val="00032A85"/>
    <w:rsid w:val="00037163"/>
    <w:rsid w:val="000474AD"/>
    <w:rsid w:val="000534E4"/>
    <w:rsid w:val="000639F4"/>
    <w:rsid w:val="000D3432"/>
    <w:rsid w:val="001032F8"/>
    <w:rsid w:val="00122B54"/>
    <w:rsid w:val="00130148"/>
    <w:rsid w:val="00140C0E"/>
    <w:rsid w:val="001657C1"/>
    <w:rsid w:val="001834F8"/>
    <w:rsid w:val="001837CA"/>
    <w:rsid w:val="00191921"/>
    <w:rsid w:val="001C0C0F"/>
    <w:rsid w:val="001D4135"/>
    <w:rsid w:val="001F0D03"/>
    <w:rsid w:val="0020124E"/>
    <w:rsid w:val="00217B8F"/>
    <w:rsid w:val="0025256B"/>
    <w:rsid w:val="0025710F"/>
    <w:rsid w:val="00261E64"/>
    <w:rsid w:val="00275718"/>
    <w:rsid w:val="00280974"/>
    <w:rsid w:val="002861DC"/>
    <w:rsid w:val="002A48FD"/>
    <w:rsid w:val="002A50EA"/>
    <w:rsid w:val="002E01F9"/>
    <w:rsid w:val="002F3FA0"/>
    <w:rsid w:val="00314602"/>
    <w:rsid w:val="00336732"/>
    <w:rsid w:val="00336E0C"/>
    <w:rsid w:val="00355C4C"/>
    <w:rsid w:val="00364D06"/>
    <w:rsid w:val="003B022C"/>
    <w:rsid w:val="003C2521"/>
    <w:rsid w:val="003F71CD"/>
    <w:rsid w:val="0040057E"/>
    <w:rsid w:val="00402AB9"/>
    <w:rsid w:val="0040785B"/>
    <w:rsid w:val="00486031"/>
    <w:rsid w:val="00490A4D"/>
    <w:rsid w:val="004911EF"/>
    <w:rsid w:val="004C37D9"/>
    <w:rsid w:val="004F55DE"/>
    <w:rsid w:val="0050534D"/>
    <w:rsid w:val="005141B0"/>
    <w:rsid w:val="005217E5"/>
    <w:rsid w:val="0054090B"/>
    <w:rsid w:val="00555E2E"/>
    <w:rsid w:val="00574B03"/>
    <w:rsid w:val="00590CA2"/>
    <w:rsid w:val="00594F36"/>
    <w:rsid w:val="005A16F3"/>
    <w:rsid w:val="005C4B3B"/>
    <w:rsid w:val="005D2383"/>
    <w:rsid w:val="005D7785"/>
    <w:rsid w:val="006211A5"/>
    <w:rsid w:val="006321D7"/>
    <w:rsid w:val="006574CA"/>
    <w:rsid w:val="00665F8E"/>
    <w:rsid w:val="0067494E"/>
    <w:rsid w:val="006B7FC7"/>
    <w:rsid w:val="006C2173"/>
    <w:rsid w:val="006C4E9D"/>
    <w:rsid w:val="006D1CEC"/>
    <w:rsid w:val="006F62BB"/>
    <w:rsid w:val="00713A3B"/>
    <w:rsid w:val="007167A4"/>
    <w:rsid w:val="00737023"/>
    <w:rsid w:val="00745C50"/>
    <w:rsid w:val="00785B07"/>
    <w:rsid w:val="0079257F"/>
    <w:rsid w:val="007B344B"/>
    <w:rsid w:val="007B4F58"/>
    <w:rsid w:val="007C5F22"/>
    <w:rsid w:val="007E203D"/>
    <w:rsid w:val="00807DBD"/>
    <w:rsid w:val="008110E2"/>
    <w:rsid w:val="00816ADE"/>
    <w:rsid w:val="00843ADB"/>
    <w:rsid w:val="00891AD2"/>
    <w:rsid w:val="008A3B6B"/>
    <w:rsid w:val="008B2935"/>
    <w:rsid w:val="008D2EB2"/>
    <w:rsid w:val="008D7636"/>
    <w:rsid w:val="009039E9"/>
    <w:rsid w:val="009249CB"/>
    <w:rsid w:val="00940DCD"/>
    <w:rsid w:val="00945127"/>
    <w:rsid w:val="00961206"/>
    <w:rsid w:val="00967649"/>
    <w:rsid w:val="00984E38"/>
    <w:rsid w:val="0099153E"/>
    <w:rsid w:val="009934C9"/>
    <w:rsid w:val="00997997"/>
    <w:rsid w:val="009C0DE0"/>
    <w:rsid w:val="009D3763"/>
    <w:rsid w:val="009E1F75"/>
    <w:rsid w:val="009E51F8"/>
    <w:rsid w:val="009F7874"/>
    <w:rsid w:val="00A02983"/>
    <w:rsid w:val="00A1382C"/>
    <w:rsid w:val="00A17E47"/>
    <w:rsid w:val="00A54DAE"/>
    <w:rsid w:val="00A67B39"/>
    <w:rsid w:val="00AB284C"/>
    <w:rsid w:val="00AB4B42"/>
    <w:rsid w:val="00AB55FA"/>
    <w:rsid w:val="00AC00E5"/>
    <w:rsid w:val="00AD4D28"/>
    <w:rsid w:val="00AD79AB"/>
    <w:rsid w:val="00AE7C35"/>
    <w:rsid w:val="00B07F61"/>
    <w:rsid w:val="00B30CDE"/>
    <w:rsid w:val="00B31138"/>
    <w:rsid w:val="00BB2753"/>
    <w:rsid w:val="00BD0B0E"/>
    <w:rsid w:val="00C41B2F"/>
    <w:rsid w:val="00C90E8E"/>
    <w:rsid w:val="00C941CD"/>
    <w:rsid w:val="00CA05BE"/>
    <w:rsid w:val="00CD4F0A"/>
    <w:rsid w:val="00CE2DE0"/>
    <w:rsid w:val="00CF5272"/>
    <w:rsid w:val="00CF52B6"/>
    <w:rsid w:val="00D07AEE"/>
    <w:rsid w:val="00D40116"/>
    <w:rsid w:val="00D50C12"/>
    <w:rsid w:val="00D67F1F"/>
    <w:rsid w:val="00D70077"/>
    <w:rsid w:val="00D9060B"/>
    <w:rsid w:val="00DC2F95"/>
    <w:rsid w:val="00DE53F5"/>
    <w:rsid w:val="00E016F9"/>
    <w:rsid w:val="00E0459A"/>
    <w:rsid w:val="00E06CFA"/>
    <w:rsid w:val="00E1100A"/>
    <w:rsid w:val="00E1411C"/>
    <w:rsid w:val="00E245F8"/>
    <w:rsid w:val="00E2506D"/>
    <w:rsid w:val="00E333E2"/>
    <w:rsid w:val="00E37920"/>
    <w:rsid w:val="00E41C11"/>
    <w:rsid w:val="00E5253C"/>
    <w:rsid w:val="00E61A4C"/>
    <w:rsid w:val="00E62EAE"/>
    <w:rsid w:val="00E630DB"/>
    <w:rsid w:val="00E7230F"/>
    <w:rsid w:val="00E76306"/>
    <w:rsid w:val="00E859F5"/>
    <w:rsid w:val="00E957A4"/>
    <w:rsid w:val="00EA6DCF"/>
    <w:rsid w:val="00EB187E"/>
    <w:rsid w:val="00EC5394"/>
    <w:rsid w:val="00EE30A2"/>
    <w:rsid w:val="00EE7E5C"/>
    <w:rsid w:val="00F0222C"/>
    <w:rsid w:val="00F442E4"/>
    <w:rsid w:val="00F62003"/>
    <w:rsid w:val="00F6274F"/>
    <w:rsid w:val="00F84399"/>
    <w:rsid w:val="00FB06FD"/>
    <w:rsid w:val="00FB70E7"/>
    <w:rsid w:val="00FD7973"/>
    <w:rsid w:val="00FE4A0C"/>
    <w:rsid w:val="00FE6C3E"/>
    <w:rsid w:val="00FF19B0"/>
    <w:rsid w:val="0DC55394"/>
    <w:rsid w:val="0F5E66A5"/>
    <w:rsid w:val="0FB30959"/>
    <w:rsid w:val="111C31DA"/>
    <w:rsid w:val="14010B5F"/>
    <w:rsid w:val="2DF70F6C"/>
    <w:rsid w:val="2E231F4A"/>
    <w:rsid w:val="3EA86E73"/>
    <w:rsid w:val="43C83DD2"/>
    <w:rsid w:val="43E00491"/>
    <w:rsid w:val="46343F49"/>
    <w:rsid w:val="4CF13B19"/>
    <w:rsid w:val="4ECE42EB"/>
    <w:rsid w:val="4F2B2830"/>
    <w:rsid w:val="5ED5227E"/>
    <w:rsid w:val="5F5374D0"/>
    <w:rsid w:val="6141083A"/>
    <w:rsid w:val="62F64B7F"/>
    <w:rsid w:val="6F2348CE"/>
    <w:rsid w:val="73EC2238"/>
    <w:rsid w:val="73EE050F"/>
    <w:rsid w:val="747C3851"/>
    <w:rsid w:val="75552940"/>
    <w:rsid w:val="75B65E40"/>
    <w:rsid w:val="770E5ED8"/>
    <w:rsid w:val="7822458B"/>
    <w:rsid w:val="798436D7"/>
    <w:rsid w:val="7EEC61C0"/>
    <w:rsid w:val="7F293F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412</Words>
  <Characters>421</Characters>
  <Lines>3</Lines>
  <Paragraphs>1</Paragraphs>
  <TotalTime>6</TotalTime>
  <ScaleCrop>false</ScaleCrop>
  <LinksUpToDate>false</LinksUpToDate>
  <CharactersWithSpaces>423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2021-11-02T07:31:00Z</dcterms:created>
  <dc:creator>zhf</dc:creator>
  <cp:lastModifiedBy>高山流水</cp:lastModifiedBy>
  <dcterms:modified xsi:type="dcterms:W3CDTF">2022-05-07T01:34:57Z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640B7108DB944B2E85A5FA78E30C1821</vt:lpwstr>
  </property>
</Properties>
</file>