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  <w:rPr>
          <w:rFonts w:hint="eastAsia" w:eastAsia="仿宋_GB2312"/>
          <w:lang w:eastAsia="zh-CN"/>
        </w:rPr>
      </w:pPr>
      <w:r>
        <w:rPr>
          <w:rFonts w:eastAsia="黑体"/>
          <w:sz w:val="32"/>
        </w:rPr>
        <w:t> </w:t>
      </w:r>
      <w:r>
        <w:rPr>
          <w:rFonts w:eastAsia="仿宋_GB2312"/>
        </w:rPr>
        <w:t xml:space="preserve">市县(区) </w:t>
      </w:r>
      <w:r>
        <w:rPr>
          <w:rFonts w:hint="eastAsia" w:eastAsia="仿宋_GB2312"/>
          <w:u w:val="single"/>
          <w:lang w:eastAsia="zh-CN"/>
        </w:rPr>
        <w:t>韶关市</w:t>
      </w:r>
      <w:r>
        <w:rPr>
          <w:rFonts w:eastAsia="仿宋_GB2312"/>
          <w:u w:val="single"/>
        </w:rPr>
        <w:t xml:space="preserve"> </w:t>
      </w:r>
      <w:r>
        <w:rPr>
          <w:rFonts w:eastAsia="仿宋_GB2312"/>
        </w:rPr>
        <w:t>申请资格种类</w:t>
      </w:r>
      <w:r>
        <w:rPr>
          <w:rFonts w:hint="eastAsia" w:eastAsia="仿宋_GB2312"/>
          <w:lang w:eastAsia="zh-CN"/>
        </w:rPr>
        <w:t>：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主检医生签名: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0F504153"/>
    <w:rsid w:val="19570ECA"/>
    <w:rsid w:val="325012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665</Characters>
  <Lines>5</Lines>
  <Paragraphs>1</Paragraphs>
  <TotalTime>8</TotalTime>
  <ScaleCrop>false</ScaleCrop>
  <LinksUpToDate>false</LinksUpToDate>
  <CharactersWithSpaces>780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null</cp:lastModifiedBy>
  <dcterms:modified xsi:type="dcterms:W3CDTF">2022-09-29T03:17:25Z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EAEE768F58CA4365AD52CC6967CF1C2F</vt:lpwstr>
  </property>
</Properties>
</file>