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US"/>
        </w:rPr>
      </w:pPr>
      <w:r>
        <w:rPr>
          <w:rFonts w:hint="eastAsia" w:ascii="方正小标宋简体" w:hAnsi="方正小标宋简体" w:eastAsia="方正小标宋简体" w:cs="方正小标宋简体"/>
          <w:b w:val="0"/>
          <w:bCs w:val="0"/>
          <w:sz w:val="44"/>
          <w:szCs w:val="44"/>
          <w:lang w:val="en-US" w:eastAsia="zh-CN"/>
        </w:rPr>
        <w:t>监利市教育局2023</w:t>
      </w:r>
      <w:r>
        <w:rPr>
          <w:rFonts w:hint="eastAsia" w:ascii="方正小标宋简体" w:hAnsi="方正小标宋简体" w:eastAsia="方正小标宋简体" w:cs="方正小标宋简体"/>
          <w:b w:val="0"/>
          <w:bCs w:val="0"/>
          <w:sz w:val="44"/>
          <w:szCs w:val="44"/>
          <w:lang w:val="en-US"/>
        </w:rPr>
        <w:t>年</w:t>
      </w:r>
      <w:r>
        <w:rPr>
          <w:rFonts w:hint="eastAsia" w:ascii="方正小标宋简体" w:hAnsi="方正小标宋简体" w:eastAsia="方正小标宋简体" w:cs="方正小标宋简体"/>
          <w:b w:val="0"/>
          <w:bCs w:val="0"/>
          <w:sz w:val="44"/>
          <w:szCs w:val="44"/>
          <w:lang w:val="en-US" w:eastAsia="zh-CN"/>
        </w:rPr>
        <w:t>中小学</w:t>
      </w:r>
      <w:r>
        <w:rPr>
          <w:rFonts w:hint="eastAsia" w:ascii="方正小标宋简体" w:hAnsi="方正小标宋简体" w:eastAsia="方正小标宋简体" w:cs="方正小标宋简体"/>
          <w:b w:val="0"/>
          <w:bCs w:val="0"/>
          <w:sz w:val="44"/>
          <w:szCs w:val="44"/>
          <w:lang w:val="en-US"/>
        </w:rPr>
        <w:t>教师资格认定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US"/>
        </w:rPr>
      </w:pPr>
      <w:r>
        <w:rPr>
          <w:rFonts w:hint="eastAsia" w:ascii="方正小标宋简体" w:hAnsi="方正小标宋简体" w:eastAsia="方正小标宋简体" w:cs="方正小标宋简体"/>
          <w:b w:val="0"/>
          <w:bCs w:val="0"/>
          <w:sz w:val="44"/>
          <w:szCs w:val="44"/>
          <w:lang w:val="en-US"/>
        </w:rPr>
        <w:t>公</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rPr>
        <w:t>告</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color w:val="auto"/>
          <w:sz w:val="30"/>
          <w:szCs w:val="30"/>
          <w:lang w:val="en-US"/>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color w:val="auto"/>
          <w:sz w:val="30"/>
          <w:szCs w:val="30"/>
          <w:lang w:val="en-US"/>
        </w:rPr>
        <w:t>根据</w:t>
      </w:r>
      <w:r>
        <w:rPr>
          <w:rFonts w:hint="eastAsia" w:ascii="仿宋_GB2312" w:hAnsi="仿宋_GB2312" w:eastAsia="仿宋_GB2312" w:cs="仿宋_GB2312"/>
          <w:color w:val="auto"/>
          <w:sz w:val="30"/>
          <w:szCs w:val="30"/>
          <w:lang w:val="en-US" w:eastAsia="zh-CN"/>
        </w:rPr>
        <w:t>湖北</w:t>
      </w:r>
      <w:r>
        <w:rPr>
          <w:rFonts w:hint="eastAsia" w:ascii="仿宋_GB2312" w:hAnsi="仿宋_GB2312" w:eastAsia="仿宋_GB2312" w:cs="仿宋_GB2312"/>
          <w:color w:val="auto"/>
          <w:sz w:val="30"/>
          <w:szCs w:val="30"/>
          <w:lang w:val="en-US"/>
        </w:rPr>
        <w:t>省教师资格管理办公室《关于做好</w:t>
      </w:r>
      <w:r>
        <w:rPr>
          <w:rFonts w:hint="eastAsia" w:ascii="仿宋_GB2312" w:hAnsi="仿宋_GB2312" w:eastAsia="仿宋_GB2312" w:cs="仿宋_GB2312"/>
          <w:color w:val="auto"/>
          <w:sz w:val="30"/>
          <w:szCs w:val="30"/>
          <w:lang w:val="en-US" w:eastAsia="zh-CN"/>
        </w:rPr>
        <w:t>2023</w:t>
      </w:r>
      <w:r>
        <w:rPr>
          <w:rFonts w:hint="eastAsia" w:ascii="仿宋_GB2312" w:hAnsi="仿宋_GB2312" w:eastAsia="仿宋_GB2312" w:cs="仿宋_GB2312"/>
          <w:color w:val="auto"/>
          <w:sz w:val="30"/>
          <w:szCs w:val="30"/>
          <w:lang w:val="en-US"/>
        </w:rPr>
        <w:t>年我省中小学教师资格制度实施工作的通知》</w:t>
      </w:r>
      <w:r>
        <w:rPr>
          <w:rFonts w:hint="eastAsia" w:ascii="仿宋_GB2312" w:hAnsi="仿宋_GB2312" w:eastAsia="仿宋_GB2312" w:cs="仿宋_GB2312"/>
          <w:color w:val="auto"/>
          <w:sz w:val="30"/>
          <w:szCs w:val="30"/>
          <w:lang w:val="en-US" w:eastAsia="zh-CN"/>
        </w:rPr>
        <w:t>要求</w:t>
      </w:r>
      <w:r>
        <w:rPr>
          <w:rFonts w:hint="eastAsia" w:ascii="仿宋_GB2312" w:hAnsi="仿宋_GB2312" w:eastAsia="仿宋_GB2312" w:cs="仿宋_GB2312"/>
          <w:color w:val="auto"/>
          <w:sz w:val="30"/>
          <w:szCs w:val="30"/>
          <w:lang w:val="en-US"/>
        </w:rPr>
        <w:t>，现将我</w:t>
      </w:r>
      <w:r>
        <w:rPr>
          <w:rFonts w:hint="eastAsia" w:ascii="仿宋_GB2312" w:hAnsi="仿宋_GB2312" w:eastAsia="仿宋_GB2312" w:cs="仿宋_GB2312"/>
          <w:color w:val="auto"/>
          <w:sz w:val="30"/>
          <w:szCs w:val="30"/>
          <w:lang w:val="en-US" w:eastAsia="zh-CN"/>
        </w:rPr>
        <w:t>市2023</w:t>
      </w:r>
      <w:r>
        <w:rPr>
          <w:rFonts w:hint="eastAsia" w:ascii="仿宋_GB2312" w:hAnsi="仿宋_GB2312" w:eastAsia="仿宋_GB2312" w:cs="仿宋_GB2312"/>
          <w:color w:val="auto"/>
          <w:sz w:val="30"/>
          <w:szCs w:val="30"/>
          <w:lang w:val="en-US"/>
        </w:rPr>
        <w:t>年教师资格认定工作有关事项公告如下：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申报认定范围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i w:val="0"/>
          <w:caps w:val="0"/>
          <w:color w:val="auto"/>
          <w:spacing w:val="0"/>
          <w:sz w:val="30"/>
          <w:szCs w:val="30"/>
          <w:shd w:val="clear" w:color="auto" w:fill="FFFFFF"/>
          <w:lang w:val="en-US" w:eastAsia="zh-CN"/>
        </w:rPr>
      </w:pPr>
      <w:r>
        <w:rPr>
          <w:rFonts w:hint="eastAsia" w:ascii="仿宋_GB2312" w:hAnsi="仿宋_GB2312" w:eastAsia="仿宋_GB2312" w:cs="仿宋_GB2312"/>
          <w:i w:val="0"/>
          <w:caps w:val="0"/>
          <w:color w:val="auto"/>
          <w:spacing w:val="0"/>
          <w:sz w:val="30"/>
          <w:szCs w:val="30"/>
          <w:shd w:val="clear" w:color="auto" w:fill="FFFFFF"/>
          <w:lang w:val="en-US" w:eastAsia="zh-CN"/>
        </w:rPr>
        <w:t>根据《湖北省〈教师资格条例)实施细则》规定，荆州教育局负责本辖区内高中、中等职业学校和中等职业学校实习指导教师资格的认定，</w:t>
      </w:r>
      <w:r>
        <w:rPr>
          <w:rFonts w:hint="eastAsia" w:ascii="仿宋_GB2312" w:hAnsi="仿宋_GB2312" w:eastAsia="仿宋_GB2312" w:cs="仿宋_GB2312"/>
          <w:color w:val="auto"/>
          <w:sz w:val="30"/>
          <w:szCs w:val="30"/>
        </w:rPr>
        <w:t>由</w:t>
      </w:r>
      <w:r>
        <w:rPr>
          <w:rFonts w:hint="eastAsia" w:ascii="仿宋_GB2312" w:hAnsi="仿宋_GB2312" w:eastAsia="仿宋_GB2312" w:cs="仿宋_GB2312"/>
          <w:color w:val="auto"/>
          <w:sz w:val="30"/>
          <w:szCs w:val="30"/>
          <w:lang w:val="en-US" w:eastAsia="zh-CN"/>
        </w:rPr>
        <w:t>监利</w:t>
      </w:r>
      <w:r>
        <w:rPr>
          <w:rFonts w:hint="eastAsia" w:ascii="仿宋_GB2312" w:hAnsi="仿宋_GB2312" w:eastAsia="仿宋_GB2312" w:cs="仿宋_GB2312"/>
          <w:color w:val="auto"/>
          <w:sz w:val="30"/>
          <w:szCs w:val="30"/>
        </w:rPr>
        <w:t>市教育局代为受理后,统一报荆州市教育局认定。</w:t>
      </w:r>
      <w:r>
        <w:rPr>
          <w:rFonts w:hint="eastAsia" w:ascii="仿宋_GB2312" w:hAnsi="仿宋_GB2312" w:eastAsia="仿宋_GB2312" w:cs="仿宋_GB2312"/>
          <w:i w:val="0"/>
          <w:caps w:val="0"/>
          <w:color w:val="auto"/>
          <w:spacing w:val="0"/>
          <w:sz w:val="30"/>
          <w:szCs w:val="30"/>
          <w:shd w:val="clear" w:color="auto" w:fill="FFFFFF"/>
          <w:lang w:val="en-US" w:eastAsia="zh-CN"/>
        </w:rPr>
        <w:t>监利市教育局负责本辖区内初中、小学、幼儿园教师资格认定。</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00" w:firstLineChars="200"/>
        <w:jc w:val="both"/>
        <w:textAlignment w:val="auto"/>
        <w:rPr>
          <w:rFonts w:hint="eastAsia" w:ascii="仿宋_GB2312" w:hAnsi="仿宋_GB2312" w:eastAsia="仿宋_GB2312" w:cs="仿宋_GB2312"/>
          <w:i w:val="0"/>
          <w:caps w:val="0"/>
          <w:color w:val="auto"/>
          <w:spacing w:val="0"/>
          <w:sz w:val="30"/>
          <w:szCs w:val="30"/>
          <w:shd w:val="clear" w:color="auto" w:fill="FFFFFF"/>
          <w:lang w:val="en-US" w:eastAsia="zh-CN"/>
        </w:rPr>
      </w:pPr>
      <w:r>
        <w:rPr>
          <w:rFonts w:hint="eastAsia" w:ascii="仿宋_GB2312" w:hAnsi="仿宋_GB2312" w:eastAsia="仿宋_GB2312" w:cs="仿宋_GB2312"/>
          <w:i w:val="0"/>
          <w:caps w:val="0"/>
          <w:color w:val="auto"/>
          <w:spacing w:val="0"/>
          <w:sz w:val="30"/>
          <w:szCs w:val="30"/>
          <w:shd w:val="clear" w:color="auto" w:fill="FFFFFF"/>
          <w:lang w:val="en-US" w:eastAsia="zh-CN"/>
        </w:rPr>
        <w:t>凡未达到国家法定退休年龄，符合国家《教师资格条例》《湖北省&lt;教师资格条例&gt;实施细则》（鄂教资〔2012〕1号)、《关于我省教师资格认定学历问题的说明》（鄂教资〔2012〕4号)和《关于我省申请幼儿园教师资格学历问题的通知》（鄂教资〔2015〕6号)</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00" w:firstLineChars="200"/>
        <w:jc w:val="both"/>
        <w:textAlignment w:val="auto"/>
        <w:rPr>
          <w:rFonts w:hint="eastAsia" w:ascii="仿宋_GB2312" w:hAnsi="仿宋_GB2312" w:eastAsia="仿宋_GB2312" w:cs="仿宋_GB2312"/>
          <w:i w:val="0"/>
          <w:caps w:val="0"/>
          <w:color w:val="auto"/>
          <w:spacing w:val="0"/>
          <w:sz w:val="30"/>
          <w:szCs w:val="30"/>
          <w:shd w:val="clear" w:color="auto" w:fill="FFFFFF"/>
          <w:lang w:val="en-US" w:eastAsia="zh-CN"/>
        </w:rPr>
      </w:pPr>
      <w:r>
        <w:rPr>
          <w:rFonts w:hint="eastAsia" w:ascii="仿宋_GB2312" w:hAnsi="仿宋_GB2312" w:eastAsia="仿宋_GB2312" w:cs="仿宋_GB2312"/>
          <w:i w:val="0"/>
          <w:caps w:val="0"/>
          <w:color w:val="auto"/>
          <w:spacing w:val="0"/>
          <w:sz w:val="30"/>
          <w:szCs w:val="30"/>
          <w:shd w:val="clear" w:color="auto" w:fill="FFFFFF"/>
          <w:lang w:val="en-US" w:eastAsia="zh-CN"/>
        </w:rPr>
        <w:t>中关于教师资格认定条件、户籍所在地或居住地（须持有当地居住证且在有效期内)在监利市的中国公民，可在监利市申请认定幼儿园、小学、初级中学教师资格。</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00" w:firstLineChars="200"/>
        <w:jc w:val="both"/>
        <w:textAlignment w:val="auto"/>
        <w:rPr>
          <w:rFonts w:hint="eastAsia" w:ascii="仿宋_GB2312" w:hAnsi="仿宋_GB2312" w:eastAsia="仿宋_GB2312" w:cs="仿宋_GB2312"/>
          <w:i w:val="0"/>
          <w:caps w:val="0"/>
          <w:color w:val="auto"/>
          <w:spacing w:val="0"/>
          <w:sz w:val="30"/>
          <w:szCs w:val="30"/>
          <w:shd w:val="clear" w:color="auto" w:fill="FFFFFF"/>
          <w:lang w:val="en-US" w:eastAsia="zh-CN"/>
        </w:rPr>
      </w:pPr>
      <w:r>
        <w:rPr>
          <w:rFonts w:hint="eastAsia" w:ascii="仿宋_GB2312" w:hAnsi="仿宋_GB2312" w:eastAsia="仿宋_GB2312" w:cs="仿宋_GB2312"/>
          <w:i w:val="0"/>
          <w:caps w:val="0"/>
          <w:color w:val="auto"/>
          <w:spacing w:val="0"/>
          <w:sz w:val="30"/>
          <w:szCs w:val="30"/>
          <w:shd w:val="clear" w:color="auto" w:fill="FFFFFF"/>
          <w:lang w:val="en-US" w:eastAsia="zh-CN"/>
        </w:rPr>
        <w:t>根据《教育部办公厅 中共中央台湾工作办公室秘书局 国务院港澳事务办公室秘书行政司关于港澳台居民在内地（大陆）申请中小学教师资格有关问题的通知》（教师厅〔2019〕1号）规定，在我省学习、工作和居住的港澳台居民，无犯罪记录，持港澳台居民居住证可在居住地、持港澳居民来往内地通行证或5年有效期台湾居民来往大陆通行证可在教师资格考试所在地申请认定中小学教师资格。申请认定教师资格的学历及其他条件、程序要求与内地（大陆）申请人相同。</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网上报名时间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color w:val="auto"/>
          <w:sz w:val="30"/>
          <w:szCs w:val="30"/>
          <w:lang w:val="en-US" w:eastAsia="zh-CN"/>
        </w:rPr>
        <w:t>春季网上报名时间：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2023年4</w:t>
      </w:r>
      <w:r>
        <w:rPr>
          <w:rFonts w:hint="eastAsia" w:ascii="仿宋_GB2312" w:hAnsi="仿宋_GB2312" w:eastAsia="仿宋_GB2312" w:cs="仿宋_GB2312"/>
          <w:color w:val="auto"/>
          <w:sz w:val="30"/>
          <w:szCs w:val="30"/>
          <w:lang w:val="en-US"/>
        </w:rPr>
        <w:t>月</w:t>
      </w:r>
      <w:r>
        <w:rPr>
          <w:rFonts w:hint="eastAsia" w:ascii="仿宋_GB2312" w:hAnsi="仿宋_GB2312" w:eastAsia="仿宋_GB2312" w:cs="仿宋_GB2312"/>
          <w:color w:val="auto"/>
          <w:sz w:val="30"/>
          <w:szCs w:val="30"/>
          <w:lang w:val="en-US" w:eastAsia="zh-CN"/>
        </w:rPr>
        <w:t>6日7：00——4月20</w:t>
      </w:r>
      <w:r>
        <w:rPr>
          <w:rFonts w:hint="eastAsia" w:ascii="仿宋_GB2312" w:hAnsi="仿宋_GB2312" w:eastAsia="仿宋_GB2312" w:cs="仿宋_GB2312"/>
          <w:color w:val="auto"/>
          <w:sz w:val="30"/>
          <w:szCs w:val="30"/>
          <w:lang w:val="en-US"/>
        </w:rPr>
        <w:t>日</w:t>
      </w:r>
      <w:r>
        <w:rPr>
          <w:rFonts w:hint="eastAsia" w:ascii="仿宋_GB2312" w:hAnsi="仿宋_GB2312" w:eastAsia="仿宋_GB2312" w:cs="仿宋_GB2312"/>
          <w:color w:val="auto"/>
          <w:sz w:val="30"/>
          <w:szCs w:val="30"/>
          <w:lang w:val="en-US" w:eastAsia="zh-CN"/>
        </w:rPr>
        <w:t>17：00。</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秋季网上报名时间：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auto"/>
          <w:sz w:val="30"/>
          <w:szCs w:val="30"/>
          <w:lang w:val="en-US" w:eastAsia="zh-CN"/>
        </w:rPr>
        <w:t>2023年9</w:t>
      </w:r>
      <w:r>
        <w:rPr>
          <w:rFonts w:hint="eastAsia" w:ascii="仿宋_GB2312" w:hAnsi="仿宋_GB2312" w:eastAsia="仿宋_GB2312" w:cs="仿宋_GB2312"/>
          <w:color w:val="auto"/>
          <w:sz w:val="30"/>
          <w:szCs w:val="30"/>
          <w:lang w:val="en-US"/>
        </w:rPr>
        <w:t>月</w:t>
      </w:r>
      <w:r>
        <w:rPr>
          <w:rFonts w:hint="eastAsia" w:ascii="仿宋_GB2312" w:hAnsi="仿宋_GB2312" w:eastAsia="仿宋_GB2312" w:cs="仿宋_GB2312"/>
          <w:color w:val="auto"/>
          <w:sz w:val="30"/>
          <w:szCs w:val="30"/>
          <w:lang w:val="en-US" w:eastAsia="zh-CN"/>
        </w:rPr>
        <w:t>14日7：00——9月27日17：00。</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color w:val="auto"/>
          <w:sz w:val="30"/>
          <w:szCs w:val="30"/>
          <w:lang w:val="en-US" w:eastAsia="zh-CN"/>
        </w:rPr>
        <w:t>注：</w:t>
      </w:r>
      <w:r>
        <w:rPr>
          <w:rFonts w:hint="eastAsia" w:ascii="仿宋_GB2312" w:hAnsi="仿宋_GB2312" w:eastAsia="仿宋_GB2312" w:cs="仿宋_GB2312"/>
          <w:color w:val="auto"/>
          <w:sz w:val="30"/>
          <w:szCs w:val="30"/>
          <w:lang w:val="en-US"/>
        </w:rPr>
        <w:t>申请人勿将网报延至最后一天，以免申报操作过多造成系统故障而影响申报。</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认定对象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已取得中小学教师资格考试合格证明且在有效期之内的人员。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根据《教育部关于推进师范生免试认定中小学教师资格改革的通知》(教师函〔2022〕1号)要求，按规定程序取得《师范生教师职业能力证书》的教育类研究生和相关专业师范生。</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学历标准</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申请</w:t>
      </w:r>
      <w:r>
        <w:rPr>
          <w:rFonts w:hint="eastAsia" w:ascii="仿宋_GB2312" w:hAnsi="仿宋_GB2312" w:eastAsia="仿宋_GB2312" w:cs="仿宋_GB2312"/>
          <w:color w:val="auto"/>
          <w:sz w:val="30"/>
          <w:szCs w:val="30"/>
          <w:lang w:val="en-US"/>
        </w:rPr>
        <w:t>认定幼儿园、小学、初中、高中教师资格及中职、中职实习指导教师学历按照《关于我省教师资格认定学历问题的说明》(鄂教师〔2012〕4号)</w:t>
      </w:r>
      <w:r>
        <w:rPr>
          <w:rFonts w:hint="eastAsia" w:ascii="仿宋_GB2312" w:hAnsi="仿宋_GB2312" w:eastAsia="仿宋_GB2312" w:cs="仿宋_GB2312"/>
          <w:color w:val="auto"/>
          <w:sz w:val="30"/>
          <w:szCs w:val="30"/>
          <w:lang w:val="en-US" w:eastAsia="zh-CN"/>
        </w:rPr>
        <w:t>和</w:t>
      </w:r>
      <w:r>
        <w:rPr>
          <w:rFonts w:hint="eastAsia" w:ascii="仿宋_GB2312" w:hAnsi="仿宋_GB2312" w:eastAsia="仿宋_GB2312" w:cs="仿宋_GB2312"/>
          <w:color w:val="auto"/>
          <w:sz w:val="30"/>
          <w:szCs w:val="30"/>
          <w:lang w:val="en-US"/>
        </w:rPr>
        <w:t>《关于我省申请幼儿园教师</w:t>
      </w:r>
      <w:bookmarkStart w:id="0" w:name="_GoBack"/>
      <w:bookmarkEnd w:id="0"/>
      <w:r>
        <w:rPr>
          <w:rFonts w:hint="eastAsia" w:ascii="仿宋_GB2312" w:hAnsi="仿宋_GB2312" w:eastAsia="仿宋_GB2312" w:cs="仿宋_GB2312"/>
          <w:color w:val="auto"/>
          <w:sz w:val="30"/>
          <w:szCs w:val="30"/>
          <w:lang w:val="en-US"/>
        </w:rPr>
        <w:t>资格学历问题的通知》(鄂教资〔2015〕6号)有关规定标准执行</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b w:val="0"/>
          <w:bCs w:val="0"/>
          <w:color w:val="auto"/>
          <w:sz w:val="30"/>
          <w:szCs w:val="30"/>
          <w:lang w:val="en-US"/>
        </w:rPr>
      </w:pPr>
      <w:r>
        <w:rPr>
          <w:rFonts w:hint="eastAsia" w:ascii="黑体" w:hAnsi="黑体" w:eastAsia="黑体" w:cs="黑体"/>
          <w:b w:val="0"/>
          <w:bCs w:val="0"/>
          <w:color w:val="auto"/>
          <w:sz w:val="30"/>
          <w:szCs w:val="30"/>
          <w:lang w:val="en-US" w:eastAsia="zh-CN"/>
        </w:rPr>
        <w:t>五</w:t>
      </w:r>
      <w:r>
        <w:rPr>
          <w:rFonts w:hint="eastAsia" w:ascii="黑体" w:hAnsi="黑体" w:eastAsia="黑体" w:cs="黑体"/>
          <w:b w:val="0"/>
          <w:bCs w:val="0"/>
          <w:color w:val="auto"/>
          <w:sz w:val="30"/>
          <w:szCs w:val="30"/>
          <w:lang w:val="en-US"/>
        </w:rPr>
        <w:t>、普通话要求</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rPr>
        <w:t xml:space="preserve">申请语文学科、小学全科和幼儿园教师资格需达到二级甲等及以上标准。申请其他教师资格需达到二级乙等及以上标准。    </w:t>
      </w: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六、体检标准</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color w:val="auto"/>
          <w:sz w:val="30"/>
          <w:szCs w:val="30"/>
          <w:lang w:val="en-US"/>
        </w:rPr>
        <w:t>申请人体检标准严格按照《湖北省申请认定教师资格人员体检标准及办法》(鄂教师〔2002〕3号)规定执行。申请幼儿园教师资格人员的体检按照教育部教师资格认定指导中心《关于调整申请认定幼儿园教师资格人员体检标准的通知》的规定执行。所有体检项目必须完检，</w:t>
      </w:r>
      <w:r>
        <w:rPr>
          <w:rFonts w:hint="eastAsia" w:ascii="仿宋_GB2312" w:hAnsi="仿宋_GB2312" w:eastAsia="仿宋_GB2312" w:cs="仿宋_GB2312"/>
          <w:color w:val="auto"/>
          <w:sz w:val="30"/>
          <w:szCs w:val="30"/>
          <w:lang w:val="en-US" w:eastAsia="zh-CN"/>
        </w:rPr>
        <w:t>具体安排以各认定机构网站发布的认定公告为准。</w:t>
      </w:r>
      <w:r>
        <w:rPr>
          <w:rFonts w:hint="eastAsia" w:ascii="仿宋_GB2312" w:hAnsi="仿宋_GB2312" w:eastAsia="仿宋_GB2312" w:cs="仿宋_GB2312"/>
          <w:color w:val="auto"/>
          <w:sz w:val="30"/>
          <w:szCs w:val="30"/>
          <w:lang w:val="en-US"/>
        </w:rPr>
        <w:t>省人民医院为疑义问题终检医院。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七、网上报名(第一步)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sz w:val="30"/>
          <w:szCs w:val="30"/>
        </w:rPr>
        <w:t>1.</w:t>
      </w:r>
      <w:r>
        <w:rPr>
          <w:rFonts w:hint="eastAsia" w:ascii="仿宋_GB2312" w:hAnsi="仿宋_GB2312" w:eastAsia="仿宋_GB2312" w:cs="仿宋_GB2312"/>
          <w:color w:val="222222"/>
          <w:spacing w:val="8"/>
          <w:sz w:val="30"/>
          <w:szCs w:val="30"/>
          <w:shd w:val="clear" w:color="auto" w:fill="FFFFFF"/>
        </w:rPr>
        <w:t xml:space="preserve"> </w:t>
      </w:r>
      <w:r>
        <w:rPr>
          <w:rFonts w:hint="eastAsia" w:ascii="仿宋_GB2312" w:hAnsi="仿宋_GB2312" w:eastAsia="仿宋_GB2312" w:cs="仿宋_GB2312"/>
          <w:color w:val="000000"/>
          <w:sz w:val="30"/>
          <w:szCs w:val="30"/>
          <w:shd w:val="clear" w:color="auto" w:fill="FFFFFF"/>
        </w:rPr>
        <w:t>申请人登录中国教师资格网（www.jszg.edu.cn），通过</w:t>
      </w:r>
      <w:r>
        <w:rPr>
          <w:rFonts w:hint="eastAsia" w:ascii="仿宋_GB2312" w:hAnsi="仿宋_GB2312" w:eastAsia="仿宋_GB2312" w:cs="仿宋_GB2312"/>
          <w:color w:val="auto"/>
          <w:sz w:val="30"/>
          <w:szCs w:val="30"/>
          <w:shd w:val="clear" w:color="auto" w:fill="FFFFFF"/>
        </w:rPr>
        <w:t>“网上办事”栏目下“教师资格认定”服务入口，点击“在线办</w:t>
      </w:r>
      <w:r>
        <w:rPr>
          <w:rFonts w:hint="eastAsia" w:ascii="仿宋_GB2312" w:hAnsi="仿宋_GB2312" w:eastAsia="仿宋_GB2312" w:cs="仿宋_GB2312"/>
          <w:color w:val="000000"/>
          <w:sz w:val="30"/>
          <w:szCs w:val="30"/>
          <w:shd w:val="clear" w:color="auto" w:fill="FFFFFF"/>
        </w:rPr>
        <w:t>理”进行账号注册和报名。注册方法可参考中国教师资格网主页面“咨询服务”栏下的“操作手册”。注册成功后，先完善个人信息，并在规定的网报时间段内登录报名。</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监利</w:t>
      </w:r>
      <w:r>
        <w:rPr>
          <w:rFonts w:hint="eastAsia" w:ascii="仿宋_GB2312" w:hAnsi="仿宋_GB2312" w:eastAsia="仿宋_GB2312" w:cs="仿宋_GB2312"/>
          <w:sz w:val="30"/>
          <w:szCs w:val="30"/>
        </w:rPr>
        <w:t>市的申请人必须严格按照相关规定，选择户籍所在地或居住地的认定机构（</w:t>
      </w:r>
      <w:r>
        <w:rPr>
          <w:rFonts w:hint="eastAsia" w:ascii="仿宋_GB2312" w:hAnsi="仿宋_GB2312" w:eastAsia="仿宋_GB2312" w:cs="仿宋_GB2312"/>
          <w:color w:val="000000" w:themeColor="text1"/>
          <w:sz w:val="30"/>
          <w:szCs w:val="30"/>
          <w14:textFill>
            <w14:solidFill>
              <w14:schemeClr w14:val="tx1"/>
            </w14:solidFill>
          </w14:textFill>
        </w:rPr>
        <w:t>高中教师资格认定机构为荆州市教育局；</w:t>
      </w:r>
      <w:r>
        <w:rPr>
          <w:rFonts w:hint="eastAsia" w:ascii="仿宋_GB2312" w:hAnsi="仿宋_GB2312" w:eastAsia="仿宋_GB2312" w:cs="仿宋_GB2312"/>
          <w:sz w:val="30"/>
          <w:szCs w:val="30"/>
        </w:rPr>
        <w:t>初中、小学和幼儿园教师资格认定机构为</w:t>
      </w:r>
      <w:r>
        <w:rPr>
          <w:rFonts w:hint="eastAsia" w:ascii="仿宋_GB2312" w:hAnsi="仿宋_GB2312" w:eastAsia="仿宋_GB2312" w:cs="仿宋_GB2312"/>
          <w:sz w:val="30"/>
          <w:szCs w:val="30"/>
          <w:lang w:val="en-US" w:eastAsia="zh-CN"/>
        </w:rPr>
        <w:t>监利市</w:t>
      </w:r>
      <w:r>
        <w:rPr>
          <w:rFonts w:hint="eastAsia" w:ascii="仿宋_GB2312" w:hAnsi="仿宋_GB2312" w:eastAsia="仿宋_GB2312" w:cs="仿宋_GB2312"/>
          <w:sz w:val="30"/>
          <w:szCs w:val="30"/>
        </w:rPr>
        <w:t>教育局），同时选择相应的申请认定的教师资格类别。</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3.申请人在信息系统上传照片和教师资格证书持证人粘贴照片，必须统一使用近期免冠正面1寸彩色白底证件照（上传格式为JPG/JPEG格式,不大于190KB）。申请人要在网报系统中填报手机号码。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签署《个人承诺书》，申请人请点击个人承诺书图片，通过手机浏览器、微信、支付宝或其他扫码工具扫描页面中弹出的二维码，并在手机端手写签名。提交签名后，点击网页端的“已提交”按钮，查看签名合成后效果。如需修改，可点击合成后的图片，重新获取二维码。如预览时发现上传的《个人承诺书》位置不正确、不清晰或签名不完整，请务必重新上传，以免影响认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5.申请人先核对所填报名信息，确认无误后提交报名申请。信息提交成功后，申请人牢记系统生成的报名号和报名所填写的相关信息。</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sz w:val="30"/>
          <w:szCs w:val="30"/>
        </w:rPr>
        <w:t>6.申请人报名结束后，请点击“退出”按钮，关闭报名页面，以</w:t>
      </w:r>
      <w:r>
        <w:rPr>
          <w:rFonts w:hint="eastAsia" w:ascii="仿宋_GB2312" w:hAnsi="仿宋_GB2312" w:eastAsia="仿宋_GB2312" w:cs="仿宋_GB2312"/>
          <w:sz w:val="30"/>
          <w:szCs w:val="30"/>
          <w:lang w:val="en-US" w:eastAsia="zh-CN"/>
        </w:rPr>
        <w:t>防个人信息不慎被修改。</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八、体检(第二步)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申报人(申报幼儿园、小学、初中、</w:t>
      </w:r>
      <w:r>
        <w:rPr>
          <w:rFonts w:hint="eastAsia" w:ascii="仿宋_GB2312" w:hAnsi="仿宋_GB2312" w:eastAsia="仿宋_GB2312" w:cs="仿宋_GB2312"/>
          <w:color w:val="000000" w:themeColor="text1"/>
          <w:sz w:val="30"/>
          <w:szCs w:val="30"/>
          <w:lang w:eastAsia="zh-CN"/>
          <w14:textFill>
            <w14:solidFill>
              <w14:schemeClr w14:val="tx1"/>
            </w14:solidFill>
          </w14:textFill>
        </w:rPr>
        <w:t>高中阶段</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教</w:t>
      </w:r>
      <w:r>
        <w:rPr>
          <w:rFonts w:hint="eastAsia" w:ascii="仿宋_GB2312" w:hAnsi="仿宋_GB2312" w:eastAsia="仿宋_GB2312" w:cs="仿宋_GB2312"/>
          <w:color w:val="000000" w:themeColor="text1"/>
          <w:sz w:val="30"/>
          <w:szCs w:val="30"/>
          <w:lang w:eastAsia="zh-CN"/>
          <w14:textFill>
            <w14:solidFill>
              <w14:schemeClr w14:val="tx1"/>
            </w14:solidFill>
          </w14:textFill>
        </w:rPr>
        <w:t>师资格人员)在监利市中医院进行体检。高中、</w:t>
      </w:r>
      <w:r>
        <w:rPr>
          <w:rFonts w:hint="eastAsia" w:ascii="仿宋_GB2312" w:hAnsi="仿宋_GB2312" w:eastAsia="仿宋_GB2312" w:cs="仿宋_GB2312"/>
          <w:color w:val="auto"/>
          <w:sz w:val="30"/>
          <w:szCs w:val="30"/>
          <w:lang w:eastAsia="zh-CN"/>
        </w:rPr>
        <w:t>初中、小学教师资格申报人按照《湖北省中小学教师资格申请人员体检表》，幼儿园教师资格申报人按照《湖北省幼儿园教师资格申请人员体检表》要求到监利市中医院体检。（</w:t>
      </w:r>
      <w:r>
        <w:rPr>
          <w:rFonts w:hint="eastAsia" w:ascii="仿宋_GB2312" w:hAnsi="仿宋_GB2312" w:eastAsia="仿宋_GB2312" w:cs="仿宋_GB2312"/>
          <w:color w:val="auto"/>
          <w:sz w:val="30"/>
          <w:szCs w:val="30"/>
          <w:lang w:val="en-US" w:eastAsia="zh-CN"/>
        </w:rPr>
        <w:t>表格附后</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九、现场确认(第三步)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color w:val="auto"/>
          <w:sz w:val="30"/>
          <w:szCs w:val="30"/>
          <w:lang w:val="en-US"/>
        </w:rPr>
        <w:t>1.现场确认时间：春季</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val="en-US"/>
        </w:rPr>
        <w:t>月</w:t>
      </w:r>
      <w:r>
        <w:rPr>
          <w:rFonts w:hint="eastAsia" w:ascii="仿宋_GB2312" w:hAnsi="仿宋_GB2312" w:eastAsia="仿宋_GB2312" w:cs="仿宋_GB2312"/>
          <w:color w:val="auto"/>
          <w:sz w:val="30"/>
          <w:szCs w:val="30"/>
          <w:lang w:val="en-US" w:eastAsia="zh-CN"/>
        </w:rPr>
        <w:t>7日至4月21</w:t>
      </w:r>
      <w:r>
        <w:rPr>
          <w:rFonts w:hint="eastAsia" w:ascii="仿宋_GB2312" w:hAnsi="仿宋_GB2312" w:eastAsia="仿宋_GB2312" w:cs="仿宋_GB2312"/>
          <w:color w:val="auto"/>
          <w:sz w:val="30"/>
          <w:szCs w:val="30"/>
          <w:lang w:val="en-US"/>
        </w:rPr>
        <w:t>日，秋季9月1</w:t>
      </w:r>
      <w:r>
        <w:rPr>
          <w:rFonts w:hint="eastAsia" w:ascii="仿宋_GB2312" w:hAnsi="仿宋_GB2312" w:eastAsia="仿宋_GB2312" w:cs="仿宋_GB2312"/>
          <w:color w:val="auto"/>
          <w:sz w:val="30"/>
          <w:szCs w:val="30"/>
          <w:lang w:val="en-US" w:eastAsia="zh-CN"/>
        </w:rPr>
        <w:t>5日至9月28</w:t>
      </w:r>
      <w:r>
        <w:rPr>
          <w:rFonts w:hint="eastAsia" w:ascii="仿宋_GB2312" w:hAnsi="仿宋_GB2312" w:eastAsia="仿宋_GB2312" w:cs="仿宋_GB2312"/>
          <w:color w:val="auto"/>
          <w:sz w:val="30"/>
          <w:szCs w:val="30"/>
          <w:lang w:val="en-US"/>
        </w:rPr>
        <w:t>日(有效工作日</w:t>
      </w:r>
      <w:r>
        <w:rPr>
          <w:rFonts w:hint="eastAsia" w:ascii="仿宋_GB2312" w:hAnsi="仿宋_GB2312" w:eastAsia="仿宋_GB2312" w:cs="仿宋_GB2312"/>
          <w:color w:val="auto"/>
          <w:sz w:val="30"/>
          <w:szCs w:val="30"/>
          <w:lang w:val="en-US" w:eastAsia="zh-CN"/>
        </w:rPr>
        <w:t>9:00 - 17:00</w:t>
      </w:r>
      <w:r>
        <w:rPr>
          <w:rFonts w:hint="eastAsia" w:ascii="仿宋_GB2312" w:hAnsi="仿宋_GB2312" w:eastAsia="仿宋_GB2312" w:cs="仿宋_GB2312"/>
          <w:color w:val="auto"/>
          <w:sz w:val="30"/>
          <w:szCs w:val="30"/>
          <w:lang w:val="en-US"/>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rPr>
        <w:t>2.现场确认地点：</w:t>
      </w:r>
      <w:r>
        <w:rPr>
          <w:rFonts w:hint="eastAsia" w:ascii="仿宋_GB2312" w:hAnsi="仿宋_GB2312" w:eastAsia="仿宋_GB2312" w:cs="仿宋_GB2312"/>
          <w:color w:val="auto"/>
          <w:sz w:val="30"/>
          <w:szCs w:val="30"/>
          <w:lang w:val="en-US" w:eastAsia="zh-CN"/>
        </w:rPr>
        <w:t>监利市市民之家南楼三楼A313-A316窗口</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auto"/>
          <w:sz w:val="30"/>
          <w:szCs w:val="30"/>
          <w:lang w:val="en-US"/>
        </w:rPr>
        <w:t>3.咨询电话</w:t>
      </w:r>
      <w:r>
        <w:rPr>
          <w:rFonts w:hint="eastAsia" w:ascii="仿宋_GB2312" w:hAnsi="仿宋_GB2312" w:eastAsia="仿宋_GB2312" w:cs="仿宋_GB2312"/>
          <w:color w:val="auto"/>
          <w:sz w:val="30"/>
          <w:szCs w:val="30"/>
          <w:lang w:val="en-US" w:eastAsia="zh-CN"/>
        </w:rPr>
        <w:t>：0716-3387992  QQ工作群号：</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697122313</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sz w:val="30"/>
          <w:szCs w:val="30"/>
        </w:rPr>
        <w:t>申请人网上申报完成后，</w:t>
      </w:r>
      <w:r>
        <w:rPr>
          <w:rFonts w:hint="eastAsia" w:ascii="仿宋_GB2312" w:hAnsi="仿宋_GB2312" w:eastAsia="仿宋_GB2312" w:cs="仿宋_GB2312"/>
          <w:i w:val="0"/>
          <w:iCs w:val="0"/>
          <w:caps w:val="0"/>
          <w:spacing w:val="15"/>
          <w:sz w:val="30"/>
          <w:szCs w:val="30"/>
          <w:shd w:val="clear" w:fill="FFFFFF"/>
        </w:rPr>
        <w:t>按规定时间携带以下材料到现场确认地点进行现场审核确认</w:t>
      </w:r>
      <w:r>
        <w:rPr>
          <w:rFonts w:hint="eastAsia" w:ascii="仿宋_GB2312" w:hAnsi="仿宋_GB2312" w:eastAsia="仿宋_GB2312" w:cs="仿宋_GB2312"/>
          <w:sz w:val="30"/>
          <w:szCs w:val="30"/>
        </w:rPr>
        <w:t>。具体材料要求如下：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1.在户籍所在地申请认定的，提交本人户口本或集体户口证明原件和复印件；在居住地申请认定的，应当提交有效的居住证原件和复印件。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2.二代身份证（需在有效期内）原件和复印件1份。</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3.学历证书原件。港澳合学历和国外学历还应同时提交教育部留学服务中心出具的《港澳台学历认证书》原件或《国(境)外学历认证书》的原件。学历信息经过学信网电子信息比对的可不提交。</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特别提示：在审核材料过程中，对于国家认定信息系统无法直接比对验证的学历（中等职业学校学历除外），申请人须提交《中国高等教育学历认证报告》（在学信网在线申请），否则视为不合格学历将不予受理。建议申请人提前在学信网验证学历，无法验证的及时申请认证报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4.《湖北省中小学教师资格申请人员体检表》原件或《湖北省幼儿园教师资格申请人员体检表》原件（体检表见附件）。</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5.《普通话水平测试等级证书》原件（通过电子信息比对成功的可不提交)。</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6.《中小学教师资格考试合格证明》或《师范生教师职业能力证书》无需提交，由报名系统自动比对核验。</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7.近期免冠正面1寸彩色白底证件照（正规证件相片，用以办理教师资格证书，应与网上申报时上传相片同底版，相片背面写明姓名、身份证号)。</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8.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9.港澳台居民分别由香港特别行政区政府香港警务处、澳门特别行政区政府身份证明局和台湾地区有关部门开具。申请人需及时到所选择的认定机构开具《无犯罪记录证明函件》，申请人自行将函件交给香港、澳门及台湾相关部门，由其核实后将核查结果交给相关认定机构。核查结果将作为认定依据。未能按时提供核查结果书面回函的，本次教师资格认定申请无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申请中等职业学校实习指导教师资格类别的申请人，除提供以上资料外，还需提供相当助理工程师及以上专业技术职务的职称证书或中级及以上工人技术等级的资格证书。</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00" w:firstLineChars="200"/>
        <w:jc w:val="both"/>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r>
        <w:rPr>
          <w:rFonts w:hint="eastAsia" w:ascii="仿宋_GB2312" w:hAnsi="仿宋_GB2312" w:eastAsia="仿宋_GB2312" w:cs="仿宋_GB2312"/>
          <w:i w:val="0"/>
          <w:caps w:val="0"/>
          <w:color w:val="auto"/>
          <w:spacing w:val="0"/>
          <w:sz w:val="30"/>
          <w:szCs w:val="30"/>
          <w:shd w:val="clear" w:color="auto" w:fill="FFFFFF"/>
          <w:lang w:val="en-US" w:eastAsia="zh-CN"/>
        </w:rPr>
        <w:t>申请人每年只可以申请认定并取得一种教师资格证书。</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sz w:val="30"/>
          <w:szCs w:val="30"/>
        </w:rPr>
        <w:t>申请人在申请认定过程中如有弄虚作假、骗取教师资格行为的，一经查实，依据相关法规，将会受到撤销教师资格的处罚。被撤销教师资格者自撤销之日起5年内不得重新取得教师资格。</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十、审批、公示、制证、发证(第四步)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color w:val="auto"/>
          <w:sz w:val="30"/>
          <w:szCs w:val="30"/>
          <w:lang w:val="en-US"/>
        </w:rPr>
        <w:t>申请人（或委托人）可凭《身份证》或《授权委托书》到现场确认点领取《教师资格证书》和《教师资格认定申请表》（简称一证一表)，《教师资格认定申请表》请务必及时存入个人人事档案。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color w:val="auto"/>
          <w:sz w:val="30"/>
          <w:szCs w:val="30"/>
          <w:lang w:val="en-US"/>
        </w:rPr>
        <w:t>附件：1.《湖北省中小学教师资格申请人员体检表》</w:t>
      </w:r>
    </w:p>
    <w:p>
      <w:pPr>
        <w:keepNext w:val="0"/>
        <w:keepLines w:val="0"/>
        <w:pageBreakBefore w:val="0"/>
        <w:widowControl w:val="0"/>
        <w:kinsoku/>
        <w:wordWrap/>
        <w:overflowPunct/>
        <w:topLinePunct w:val="0"/>
        <w:autoSpaceDE/>
        <w:autoSpaceDN/>
        <w:bidi w:val="0"/>
        <w:adjustRightInd/>
        <w:snapToGrid/>
        <w:spacing w:line="500" w:lineRule="exact"/>
        <w:ind w:firstLine="1500" w:firstLineChars="500"/>
        <w:jc w:val="both"/>
        <w:textAlignment w:val="auto"/>
        <w:rPr>
          <w:rFonts w:hint="eastAsia" w:ascii="仿宋_GB2312" w:hAnsi="仿宋_GB2312" w:eastAsia="仿宋_GB2312" w:cs="仿宋_GB2312"/>
          <w:color w:val="auto"/>
          <w:sz w:val="30"/>
          <w:szCs w:val="30"/>
          <w:lang w:val="en-US"/>
        </w:rPr>
      </w:pPr>
      <w:r>
        <w:rPr>
          <w:rFonts w:hint="eastAsia" w:ascii="仿宋_GB2312" w:hAnsi="仿宋_GB2312" w:eastAsia="仿宋_GB2312" w:cs="仿宋_GB2312"/>
          <w:color w:val="auto"/>
          <w:sz w:val="30"/>
          <w:szCs w:val="30"/>
          <w:lang w:val="en-US"/>
        </w:rPr>
        <w:t>2.《湖北省幼儿园教师资格申请人员体检表》</w:t>
      </w:r>
    </w:p>
    <w:p>
      <w:pPr>
        <w:keepNext w:val="0"/>
        <w:keepLines w:val="0"/>
        <w:pageBreakBefore w:val="0"/>
        <w:widowControl w:val="0"/>
        <w:kinsoku/>
        <w:wordWrap/>
        <w:overflowPunct/>
        <w:topLinePunct w:val="0"/>
        <w:autoSpaceDE/>
        <w:autoSpaceDN/>
        <w:bidi w:val="0"/>
        <w:adjustRightInd/>
        <w:snapToGrid/>
        <w:spacing w:line="500" w:lineRule="exact"/>
        <w:ind w:firstLine="1500" w:firstLineChars="500"/>
        <w:jc w:val="both"/>
        <w:textAlignment w:val="auto"/>
        <w:rPr>
          <w:rFonts w:hint="eastAsia" w:ascii="仿宋_GB2312" w:hAnsi="仿宋_GB2312" w:eastAsia="仿宋_GB2312" w:cs="仿宋_GB2312"/>
          <w:color w:val="auto"/>
          <w:sz w:val="30"/>
          <w:szCs w:val="30"/>
          <w:lang w:val="en-US"/>
        </w:rPr>
      </w:pPr>
    </w:p>
    <w:p>
      <w:pPr>
        <w:keepNext w:val="0"/>
        <w:keepLines w:val="0"/>
        <w:pageBreakBefore w:val="0"/>
        <w:widowControl w:val="0"/>
        <w:kinsoku/>
        <w:wordWrap/>
        <w:overflowPunct/>
        <w:topLinePunct w:val="0"/>
        <w:autoSpaceDE/>
        <w:autoSpaceDN/>
        <w:bidi w:val="0"/>
        <w:adjustRightInd/>
        <w:snapToGrid/>
        <w:spacing w:line="500" w:lineRule="exact"/>
        <w:ind w:firstLine="1500" w:firstLineChars="500"/>
        <w:jc w:val="both"/>
        <w:textAlignment w:val="auto"/>
        <w:rPr>
          <w:rFonts w:hint="eastAsia" w:ascii="仿宋_GB2312" w:hAnsi="仿宋_GB2312" w:eastAsia="仿宋_GB2312" w:cs="仿宋_GB2312"/>
          <w:color w:val="auto"/>
          <w:sz w:val="30"/>
          <w:szCs w:val="30"/>
          <w:lang w:val="en-US"/>
        </w:rPr>
      </w:pPr>
    </w:p>
    <w:p>
      <w:pPr>
        <w:keepNext w:val="0"/>
        <w:keepLines w:val="0"/>
        <w:pageBreakBefore w:val="0"/>
        <w:widowControl w:val="0"/>
        <w:kinsoku/>
        <w:wordWrap/>
        <w:overflowPunct/>
        <w:topLinePunct w:val="0"/>
        <w:autoSpaceDE/>
        <w:autoSpaceDN/>
        <w:bidi w:val="0"/>
        <w:adjustRightInd/>
        <w:snapToGrid/>
        <w:spacing w:line="500" w:lineRule="exact"/>
        <w:ind w:firstLine="5700" w:firstLineChars="1900"/>
        <w:jc w:val="both"/>
        <w:textAlignment w:val="auto"/>
        <w:rPr>
          <w:rFonts w:hint="eastAsia" w:ascii="仿宋_GB2312" w:hAnsi="仿宋_GB2312" w:eastAsia="仿宋_GB2312" w:cs="仿宋_GB2312"/>
          <w:color w:val="000000" w:themeColor="text1"/>
          <w:sz w:val="30"/>
          <w:szCs w:val="30"/>
          <w:lang w:val="en-US"/>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2023年4月4日</w:t>
      </w:r>
    </w:p>
    <w:p>
      <w:pPr>
        <w:ind w:right="600"/>
        <w:rPr>
          <w:rFonts w:hint="eastAsia" w:ascii="仿宋_GB2312" w:hAnsi="宋体" w:eastAsia="仿宋_GB2312" w:cs="宋体"/>
          <w:b/>
          <w:color w:val="FF0000"/>
          <w:kern w:val="0"/>
          <w:sz w:val="30"/>
          <w:szCs w:val="30"/>
        </w:rPr>
        <w:sectPr>
          <w:footerReference r:id="rId3" w:type="default"/>
          <w:pgSz w:w="11906" w:h="16838"/>
          <w:pgMar w:top="2098" w:right="1531" w:bottom="1984" w:left="1531" w:header="851" w:footer="1446" w:gutter="0"/>
          <w:paperSrc/>
          <w:cols w:space="0" w:num="1"/>
          <w:rtlGutter w:val="0"/>
          <w:docGrid w:type="lines" w:linePitch="312" w:charSpace="0"/>
        </w:sectPr>
      </w:pPr>
    </w:p>
    <w:p>
      <w:pPr>
        <w:ind w:right="600"/>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附件</w:t>
      </w:r>
      <w:r>
        <w:rPr>
          <w:rFonts w:hint="eastAsia" w:ascii="黑体" w:hAnsi="黑体" w:eastAsia="黑体" w:cs="黑体"/>
          <w:b w:val="0"/>
          <w:bCs/>
          <w:color w:val="000000"/>
          <w:kern w:val="0"/>
          <w:sz w:val="24"/>
          <w:szCs w:val="24"/>
          <w:lang w:val="en-US" w:eastAsia="zh-CN"/>
        </w:rPr>
        <w:t>1</w:t>
      </w:r>
      <w:r>
        <w:rPr>
          <w:rFonts w:hint="eastAsia" w:ascii="黑体" w:hAnsi="黑体" w:eastAsia="黑体" w:cs="黑体"/>
          <w:b w:val="0"/>
          <w:bCs/>
          <w:color w:val="000000"/>
          <w:kern w:val="0"/>
          <w:sz w:val="24"/>
          <w:szCs w:val="24"/>
        </w:rPr>
        <w:t xml:space="preserve">    </w:t>
      </w:r>
    </w:p>
    <w:p>
      <w:pPr>
        <w:ind w:right="600"/>
        <w:jc w:val="center"/>
        <w:rPr>
          <w:rFonts w:hint="eastAsia" w:ascii="宋体"/>
          <w:bCs/>
          <w:spacing w:val="20"/>
          <w:sz w:val="30"/>
          <w:szCs w:val="30"/>
        </w:rPr>
      </w:pPr>
      <w:r>
        <w:rPr>
          <w:rFonts w:hint="eastAsia" w:ascii="宋体"/>
          <w:b/>
          <w:bCs/>
          <w:spacing w:val="20"/>
          <w:sz w:val="30"/>
          <w:szCs w:val="30"/>
        </w:rPr>
        <w:t>湖北</w:t>
      </w:r>
      <w:r>
        <w:rPr>
          <w:rFonts w:hint="eastAsia" w:ascii="宋体"/>
          <w:b/>
          <w:bCs/>
          <w:spacing w:val="20"/>
          <w:sz w:val="30"/>
          <w:szCs w:val="30"/>
          <w:lang w:eastAsia="zh-Hans"/>
        </w:rPr>
        <w:t>省</w:t>
      </w:r>
      <w:r>
        <w:rPr>
          <w:rFonts w:hint="eastAsia" w:ascii="宋体"/>
          <w:b/>
          <w:bCs/>
          <w:spacing w:val="20"/>
          <w:sz w:val="30"/>
          <w:szCs w:val="30"/>
          <w:lang w:val="en-US" w:eastAsia="zh-CN"/>
        </w:rPr>
        <w:t>中小学</w:t>
      </w:r>
      <w:r>
        <w:rPr>
          <w:rFonts w:hint="eastAsia" w:ascii="宋体"/>
          <w:b/>
          <w:bCs/>
          <w:spacing w:val="20"/>
          <w:sz w:val="30"/>
          <w:szCs w:val="30"/>
          <w:lang w:eastAsia="zh-Hans"/>
        </w:rPr>
        <w:t>教师资格申请人员体检表</w:t>
      </w:r>
    </w:p>
    <w:p>
      <w:pPr>
        <w:spacing w:line="160" w:lineRule="exact"/>
        <w:ind w:right="601"/>
        <w:rPr>
          <w:rFonts w:ascii="宋体"/>
          <w:bCs/>
          <w:spacing w:val="20"/>
          <w:sz w:val="18"/>
          <w:szCs w:val="18"/>
        </w:rPr>
      </w:pPr>
    </w:p>
    <w:tbl>
      <w:tblPr>
        <w:tblStyle w:val="5"/>
        <w:tblW w:w="97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2"/>
        <w:gridCol w:w="222"/>
        <w:gridCol w:w="1001"/>
        <w:gridCol w:w="160"/>
        <w:gridCol w:w="726"/>
        <w:gridCol w:w="99"/>
        <w:gridCol w:w="232"/>
        <w:gridCol w:w="514"/>
        <w:gridCol w:w="554"/>
        <w:gridCol w:w="171"/>
        <w:gridCol w:w="229"/>
        <w:gridCol w:w="561"/>
        <w:gridCol w:w="103"/>
        <w:gridCol w:w="364"/>
        <w:gridCol w:w="363"/>
        <w:gridCol w:w="369"/>
        <w:gridCol w:w="355"/>
        <w:gridCol w:w="355"/>
        <w:gridCol w:w="466"/>
        <w:gridCol w:w="628"/>
        <w:gridCol w:w="16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姓名</w:t>
            </w:r>
          </w:p>
        </w:tc>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r>
              <w:rPr>
                <w:rFonts w:hint="eastAsia" w:ascii="宋体" w:hAnsi="宋体"/>
                <w:b/>
                <w:bCs/>
                <w:szCs w:val="21"/>
              </w:rPr>
              <w:t>年龄</w:t>
            </w:r>
          </w:p>
        </w:tc>
        <w:tc>
          <w:tcPr>
            <w:tcW w:w="8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95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性别</w:t>
            </w: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72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婚否</w:t>
            </w:r>
          </w:p>
        </w:tc>
        <w:tc>
          <w:tcPr>
            <w:tcW w:w="72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82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民族</w:t>
            </w:r>
          </w:p>
        </w:tc>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b/>
                <w:szCs w:val="21"/>
              </w:rPr>
            </w:pPr>
          </w:p>
          <w:p>
            <w:pPr>
              <w:rPr>
                <w:rFonts w:hint="eastAsia" w:ascii="宋体" w:hAnsi="宋体" w:cs="Arial Unicode MS"/>
                <w:b/>
                <w:szCs w:val="21"/>
              </w:rPr>
            </w:pPr>
          </w:p>
          <w:p>
            <w:pPr>
              <w:rPr>
                <w:rFonts w:hint="eastAsia" w:ascii="宋体" w:hAnsi="宋体"/>
                <w:b/>
                <w:bCs/>
                <w:szCs w:val="21"/>
              </w:rPr>
            </w:pPr>
            <w:r>
              <w:rPr>
                <w:rFonts w:hint="eastAsia" w:ascii="宋体" w:hAnsi="宋体"/>
                <w:b/>
                <w:bCs/>
                <w:szCs w:val="21"/>
              </w:rPr>
              <w:t xml:space="preserve"> </w:t>
            </w:r>
          </w:p>
          <w:p>
            <w:pPr>
              <w:rPr>
                <w:rFonts w:ascii="宋体" w:hAnsi="宋体" w:cs="Arial Unicode MS"/>
                <w:b/>
                <w:szCs w:val="21"/>
              </w:rPr>
            </w:pPr>
            <w:r>
              <w:rPr>
                <w:rFonts w:hint="eastAsia" w:ascii="宋体" w:hAnsi="宋体"/>
                <w:b/>
                <w:bCs/>
                <w:szCs w:val="21"/>
              </w:rPr>
              <w:t xml:space="preserve"> </w:t>
            </w:r>
            <w:r>
              <w:rPr>
                <w:rFonts w:hint="eastAsia" w:ascii="宋体" w:hAnsi="宋体"/>
                <w:b/>
                <w:caps/>
                <w:szCs w:val="21"/>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2" w:hRule="atLeast"/>
          <w:jc w:val="center"/>
        </w:trPr>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籍贯</w:t>
            </w:r>
          </w:p>
        </w:tc>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05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工 作</w:t>
            </w:r>
          </w:p>
          <w:p>
            <w:pPr>
              <w:spacing w:line="240" w:lineRule="exact"/>
              <w:jc w:val="center"/>
              <w:rPr>
                <w:rFonts w:ascii="宋体" w:hAnsi="宋体"/>
                <w:b/>
                <w:bCs/>
                <w:szCs w:val="21"/>
              </w:rPr>
            </w:pPr>
            <w:r>
              <w:rPr>
                <w:rFonts w:hint="eastAsia" w:ascii="宋体" w:hAnsi="宋体"/>
                <w:b/>
                <w:bCs/>
                <w:szCs w:val="21"/>
              </w:rPr>
              <w:t>单 位</w:t>
            </w:r>
          </w:p>
        </w:tc>
        <w:tc>
          <w:tcPr>
            <w:tcW w:w="213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p>
            <w:pPr>
              <w:spacing w:line="240" w:lineRule="exact"/>
              <w:jc w:val="center"/>
              <w:rPr>
                <w:rFonts w:ascii="宋体" w:hAnsi="宋体" w:cs="Arial Unicode MS"/>
                <w:b/>
                <w:szCs w:val="21"/>
              </w:rPr>
            </w:pPr>
          </w:p>
        </w:tc>
        <w:tc>
          <w:tcPr>
            <w:tcW w:w="72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联系</w:t>
            </w:r>
          </w:p>
          <w:p>
            <w:pPr>
              <w:spacing w:line="240" w:lineRule="exact"/>
              <w:jc w:val="center"/>
              <w:rPr>
                <w:rFonts w:ascii="宋体" w:hAnsi="宋体"/>
                <w:b/>
                <w:bCs/>
                <w:szCs w:val="21"/>
              </w:rPr>
            </w:pPr>
            <w:r>
              <w:rPr>
                <w:rFonts w:hint="eastAsia" w:ascii="宋体" w:hAnsi="宋体"/>
                <w:b/>
                <w:bCs/>
                <w:szCs w:val="21"/>
              </w:rPr>
              <w:t>电话</w:t>
            </w:r>
          </w:p>
        </w:tc>
        <w:tc>
          <w:tcPr>
            <w:tcW w:w="2173"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152"/>
              </w:tabs>
              <w:spacing w:line="240" w:lineRule="exact"/>
              <w:jc w:val="cente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Unicode MS"/>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2" w:hRule="atLeast"/>
          <w:jc w:val="center"/>
        </w:trPr>
        <w:tc>
          <w:tcPr>
            <w:tcW w:w="20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既 往 病 史</w:t>
            </w:r>
          </w:p>
          <w:p>
            <w:pPr>
              <w:jc w:val="center"/>
              <w:rPr>
                <w:rFonts w:ascii="宋体" w:hAnsi="宋体"/>
                <w:b/>
                <w:bCs/>
                <w:szCs w:val="21"/>
              </w:rPr>
            </w:pPr>
            <w:r>
              <w:rPr>
                <w:rFonts w:hint="eastAsia" w:ascii="宋体" w:hAnsi="宋体"/>
                <w:b/>
                <w:bCs/>
                <w:szCs w:val="21"/>
              </w:rPr>
              <w:t>本 人 如 实 填 写</w:t>
            </w:r>
          </w:p>
        </w:tc>
        <w:tc>
          <w:tcPr>
            <w:tcW w:w="6089" w:type="dxa"/>
            <w:gridSpan w:val="16"/>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eastAsia" w:ascii="宋体" w:hAnsi="宋体"/>
                <w:b/>
                <w:szCs w:val="21"/>
              </w:rPr>
            </w:pPr>
            <w:r>
              <w:rPr>
                <w:rFonts w:hint="eastAsia" w:ascii="宋体" w:hAnsi="宋体"/>
                <w:b/>
                <w:szCs w:val="21"/>
              </w:rPr>
              <w:t>1.肝炎    2.结核    3.皮肤病    4.性传播性疾病</w:t>
            </w:r>
          </w:p>
          <w:p>
            <w:pPr>
              <w:rPr>
                <w:rFonts w:hint="eastAsia" w:ascii="宋体" w:hAnsi="宋体"/>
                <w:b/>
                <w:szCs w:val="21"/>
              </w:rPr>
            </w:pPr>
            <w:r>
              <w:rPr>
                <w:rFonts w:hint="eastAsia" w:ascii="宋体" w:hAnsi="宋体"/>
                <w:b/>
                <w:szCs w:val="21"/>
              </w:rPr>
              <w:t>5.精神病  6.其他</w:t>
            </w:r>
          </w:p>
          <w:p>
            <w:pPr>
              <w:spacing w:after="156" w:afterLines="50"/>
              <w:ind w:firstLine="2374" w:firstLineChars="1126"/>
              <w:rPr>
                <w:rFonts w:ascii="宋体" w:hAnsi="宋体" w:cs="Arial Unicode MS"/>
                <w:b/>
                <w:szCs w:val="21"/>
                <w:u w:val="single"/>
              </w:rPr>
            </w:pPr>
            <w:r>
              <w:rPr>
                <w:rFonts w:hint="eastAsia" w:ascii="宋体" w:hAnsi="宋体"/>
                <w:b/>
                <w:szCs w:val="21"/>
              </w:rPr>
              <w:t>受检者确认签字：</w:t>
            </w:r>
            <w:r>
              <w:rPr>
                <w:rFonts w:hint="eastAsia" w:ascii="宋体" w:hAnsi="宋体"/>
                <w:b/>
                <w:szCs w:val="21"/>
                <w:u w:val="single"/>
              </w:rPr>
              <w:t xml:space="preserve">               </w:t>
            </w: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Unicode MS"/>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jc w:val="center"/>
        </w:trPr>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五</w:t>
            </w:r>
          </w:p>
          <w:p>
            <w:pPr>
              <w:jc w:val="center"/>
              <w:rPr>
                <w:rFonts w:hint="eastAsia" w:ascii="宋体" w:hAnsi="宋体" w:cs="Arial Unicode MS"/>
                <w:b/>
                <w:szCs w:val="21"/>
              </w:rPr>
            </w:pPr>
          </w:p>
          <w:p>
            <w:pPr>
              <w:jc w:val="center"/>
              <w:rPr>
                <w:rFonts w:hint="eastAsia" w:ascii="宋体" w:hAnsi="宋体" w:cs="Arial Unicode MS"/>
                <w:b/>
                <w:szCs w:val="21"/>
              </w:rPr>
            </w:pPr>
          </w:p>
          <w:p>
            <w:pPr>
              <w:jc w:val="center"/>
              <w:rPr>
                <w:rFonts w:hint="eastAsia" w:ascii="宋体" w:hAnsi="宋体"/>
                <w:b/>
                <w:bCs/>
                <w:szCs w:val="21"/>
              </w:rPr>
            </w:pPr>
            <w:r>
              <w:rPr>
                <w:rFonts w:hint="eastAsia" w:ascii="宋体" w:hAnsi="宋体"/>
                <w:b/>
                <w:bCs/>
                <w:szCs w:val="21"/>
              </w:rPr>
              <w:t>官</w:t>
            </w:r>
          </w:p>
          <w:p>
            <w:pPr>
              <w:jc w:val="center"/>
              <w:rPr>
                <w:rFonts w:hint="eastAsia" w:ascii="宋体" w:hAnsi="宋体"/>
                <w:b/>
                <w:bCs/>
                <w:szCs w:val="21"/>
              </w:rPr>
            </w:pPr>
          </w:p>
          <w:p>
            <w:pPr>
              <w:jc w:val="center"/>
              <w:rPr>
                <w:rFonts w:hint="eastAsia" w:ascii="宋体" w:hAnsi="宋体" w:cs="Arial Unicode MS"/>
                <w:b/>
                <w:szCs w:val="21"/>
              </w:rPr>
            </w:pPr>
          </w:p>
          <w:p>
            <w:pPr>
              <w:jc w:val="center"/>
              <w:rPr>
                <w:rFonts w:ascii="宋体" w:hAnsi="宋体"/>
                <w:b/>
                <w:bCs/>
                <w:szCs w:val="21"/>
              </w:rPr>
            </w:pPr>
            <w:r>
              <w:rPr>
                <w:rFonts w:hint="eastAsia" w:ascii="宋体" w:hAnsi="宋体"/>
                <w:b/>
                <w:bCs/>
                <w:szCs w:val="21"/>
              </w:rPr>
              <w:t>科</w:t>
            </w:r>
          </w:p>
        </w:tc>
        <w:tc>
          <w:tcPr>
            <w:tcW w:w="138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裸  眼</w:t>
            </w:r>
          </w:p>
          <w:p>
            <w:pPr>
              <w:jc w:val="center"/>
              <w:rPr>
                <w:rFonts w:ascii="宋体" w:hAnsi="宋体"/>
                <w:b/>
                <w:bCs/>
                <w:szCs w:val="21"/>
              </w:rPr>
            </w:pPr>
            <w:r>
              <w:rPr>
                <w:rFonts w:hint="eastAsia" w:ascii="宋体" w:hAnsi="宋体"/>
                <w:b/>
                <w:bCs/>
                <w:szCs w:val="21"/>
              </w:rPr>
              <w:t>视  力</w:t>
            </w:r>
          </w:p>
        </w:tc>
        <w:tc>
          <w:tcPr>
            <w:tcW w:w="1057"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右</w:t>
            </w:r>
          </w:p>
        </w:tc>
        <w:tc>
          <w:tcPr>
            <w:tcW w:w="1468"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矫  正</w:t>
            </w:r>
          </w:p>
          <w:p>
            <w:pPr>
              <w:jc w:val="center"/>
              <w:rPr>
                <w:rFonts w:ascii="宋体" w:hAnsi="宋体"/>
                <w:b/>
                <w:bCs/>
                <w:szCs w:val="21"/>
              </w:rPr>
            </w:pPr>
            <w:r>
              <w:rPr>
                <w:rFonts w:hint="eastAsia" w:ascii="宋体" w:hAnsi="宋体"/>
                <w:b/>
                <w:bCs/>
                <w:szCs w:val="21"/>
              </w:rPr>
              <w:t>视  力</w:t>
            </w:r>
          </w:p>
        </w:tc>
        <w:tc>
          <w:tcPr>
            <w:tcW w:w="102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右</w:t>
            </w:r>
          </w:p>
        </w:tc>
        <w:tc>
          <w:tcPr>
            <w:tcW w:w="144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矫  正</w:t>
            </w:r>
          </w:p>
          <w:p>
            <w:pPr>
              <w:jc w:val="center"/>
              <w:rPr>
                <w:rFonts w:ascii="宋体" w:hAnsi="宋体"/>
                <w:b/>
                <w:bCs/>
                <w:szCs w:val="21"/>
              </w:rPr>
            </w:pPr>
            <w:r>
              <w:rPr>
                <w:rFonts w:hint="eastAsia" w:ascii="宋体" w:hAnsi="宋体"/>
                <w:b/>
                <w:bCs/>
                <w:szCs w:val="21"/>
              </w:rPr>
              <w:t>度  数</w:t>
            </w:r>
          </w:p>
        </w:tc>
        <w:tc>
          <w:tcPr>
            <w:tcW w:w="109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右</w:t>
            </w:r>
          </w:p>
        </w:tc>
        <w:tc>
          <w:tcPr>
            <w:tcW w:w="1616"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Arial Unicode MS"/>
                <w:b/>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057"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左</w:t>
            </w:r>
          </w:p>
        </w:tc>
        <w:tc>
          <w:tcPr>
            <w:tcW w:w="146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02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左</w:t>
            </w:r>
          </w:p>
        </w:tc>
        <w:tc>
          <w:tcPr>
            <w:tcW w:w="144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09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左</w:t>
            </w: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Unicode MS"/>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辩 色 力</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b/>
                <w:szCs w:val="21"/>
              </w:rPr>
            </w:pPr>
          </w:p>
        </w:tc>
        <w:tc>
          <w:tcPr>
            <w:tcW w:w="1616" w:type="dxa"/>
            <w:tcBorders>
              <w:top w:val="nil"/>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听  力</w:t>
            </w:r>
          </w:p>
        </w:tc>
        <w:tc>
          <w:tcPr>
            <w:tcW w:w="3086" w:type="dxa"/>
            <w:gridSpan w:val="8"/>
            <w:tcBorders>
              <w:top w:val="single" w:color="auto" w:sz="4" w:space="0"/>
              <w:left w:val="single" w:color="auto" w:sz="4" w:space="0"/>
              <w:bottom w:val="single" w:color="auto" w:sz="4" w:space="0"/>
              <w:right w:val="single" w:color="auto" w:sz="4" w:space="0"/>
            </w:tcBorders>
            <w:noWrap w:val="0"/>
            <w:vAlign w:val="center"/>
          </w:tcPr>
          <w:p>
            <w:pPr>
              <w:ind w:firstLine="211" w:firstLineChars="100"/>
              <w:rPr>
                <w:rFonts w:ascii="宋体" w:hAnsi="宋体"/>
                <w:b/>
                <w:bCs/>
                <w:szCs w:val="21"/>
              </w:rPr>
            </w:pPr>
            <w:r>
              <w:rPr>
                <w:rFonts w:hint="eastAsia" w:ascii="宋体" w:hAnsi="宋体"/>
                <w:b/>
                <w:bCs/>
                <w:szCs w:val="21"/>
              </w:rPr>
              <w:t>左 耳           米</w:t>
            </w:r>
          </w:p>
        </w:tc>
        <w:tc>
          <w:tcPr>
            <w:tcW w:w="3003"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右 耳           米</w:t>
            </w: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Cs w:val="21"/>
              </w:rPr>
            </w:pPr>
            <w:r>
              <w:rPr>
                <w:rFonts w:hint="eastAsia" w:ascii="宋体" w:hAnsi="宋体"/>
                <w:b/>
                <w:bCs/>
                <w:szCs w:val="21"/>
              </w:rPr>
              <w:t>医师意见:</w:t>
            </w:r>
          </w:p>
          <w:p>
            <w:pPr>
              <w:rPr>
                <w:rFonts w:hint="eastAsia" w:ascii="宋体" w:hAnsi="宋体" w:cs="Arial Unicode MS"/>
                <w:b/>
                <w:szCs w:val="21"/>
              </w:rPr>
            </w:pPr>
          </w:p>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鼻</w:t>
            </w: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嗅 觉</w:t>
            </w:r>
          </w:p>
        </w:tc>
        <w:tc>
          <w:tcPr>
            <w:tcW w:w="226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b/>
                <w:szCs w:val="21"/>
              </w:rPr>
            </w:pPr>
          </w:p>
        </w:tc>
        <w:tc>
          <w:tcPr>
            <w:tcW w:w="155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鼻及鼻窦</w:t>
            </w: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面  部</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b/>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咽  喉</w:t>
            </w:r>
          </w:p>
        </w:tc>
        <w:tc>
          <w:tcPr>
            <w:tcW w:w="21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口腔唇腭</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牙齿</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cs="Arial Unicode MS"/>
                <w:b/>
                <w:szCs w:val="21"/>
              </w:rPr>
            </w:pP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Cs w:val="21"/>
              </w:rPr>
            </w:pPr>
            <w:r>
              <w:rPr>
                <w:rFonts w:hint="eastAsia" w:ascii="宋体" w:hAnsi="宋体"/>
                <w:b/>
                <w:bCs/>
                <w:szCs w:val="21"/>
              </w:rPr>
              <w:t>医师意见:</w:t>
            </w:r>
          </w:p>
          <w:p>
            <w:pPr>
              <w:rPr>
                <w:rFonts w:hint="eastAsia" w:ascii="宋体" w:hAnsi="宋体" w:cs="Arial Unicode MS"/>
                <w:b/>
                <w:szCs w:val="21"/>
              </w:rPr>
            </w:pPr>
          </w:p>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是否口吃</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发音是否嘶哑</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1" w:hRule="atLeast"/>
          <w:jc w:val="center"/>
        </w:trPr>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外</w:t>
            </w:r>
          </w:p>
          <w:p>
            <w:pPr>
              <w:jc w:val="center"/>
              <w:rPr>
                <w:rFonts w:hint="eastAsia" w:ascii="宋体" w:hAnsi="宋体" w:cs="Arial Unicode MS"/>
                <w:b/>
                <w:szCs w:val="21"/>
              </w:rPr>
            </w:pPr>
          </w:p>
          <w:p>
            <w:pPr>
              <w:jc w:val="center"/>
              <w:rPr>
                <w:rFonts w:ascii="宋体" w:hAnsi="宋体"/>
                <w:b/>
                <w:bCs/>
                <w:szCs w:val="21"/>
              </w:rPr>
            </w:pPr>
            <w:r>
              <w:rPr>
                <w:rFonts w:hint="eastAsia" w:ascii="宋体" w:hAnsi="宋体"/>
                <w:b/>
                <w:bCs/>
                <w:szCs w:val="21"/>
              </w:rPr>
              <w:t>科</w:t>
            </w: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身  高</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 xml:space="preserve">         公分</w:t>
            </w: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体  重</w:t>
            </w:r>
          </w:p>
        </w:tc>
        <w:tc>
          <w:tcPr>
            <w:tcW w:w="2173" w:type="dxa"/>
            <w:gridSpan w:val="5"/>
            <w:tcBorders>
              <w:top w:val="single" w:color="auto" w:sz="4" w:space="0"/>
              <w:left w:val="single" w:color="auto" w:sz="4" w:space="0"/>
              <w:bottom w:val="single" w:color="auto" w:sz="4" w:space="0"/>
              <w:right w:val="single" w:color="auto" w:sz="4" w:space="0"/>
            </w:tcBorders>
            <w:noWrap w:val="0"/>
            <w:vAlign w:val="center"/>
          </w:tcPr>
          <w:p>
            <w:pPr>
              <w:ind w:firstLine="1254" w:firstLineChars="595"/>
              <w:rPr>
                <w:rFonts w:ascii="宋体" w:hAnsi="宋体"/>
                <w:b/>
                <w:bCs/>
                <w:szCs w:val="21"/>
              </w:rPr>
            </w:pPr>
            <w:r>
              <w:rPr>
                <w:rFonts w:hint="eastAsia" w:ascii="宋体" w:hAnsi="宋体"/>
                <w:b/>
                <w:bCs/>
                <w:szCs w:val="21"/>
              </w:rPr>
              <w:t>公斤</w:t>
            </w: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Cs w:val="21"/>
              </w:rPr>
            </w:pPr>
            <w:r>
              <w:rPr>
                <w:rFonts w:hint="eastAsia" w:ascii="宋体" w:hAnsi="宋体"/>
                <w:b/>
                <w:bCs/>
                <w:szCs w:val="21"/>
              </w:rPr>
              <w:t>医师意见:</w:t>
            </w:r>
          </w:p>
          <w:p>
            <w:pPr>
              <w:rPr>
                <w:rFonts w:hint="eastAsia" w:ascii="宋体" w:hAnsi="宋体" w:cs="Arial Unicode MS"/>
                <w:b/>
                <w:szCs w:val="21"/>
              </w:rPr>
            </w:pPr>
          </w:p>
          <w:p>
            <w:pPr>
              <w:rPr>
                <w:rFonts w:hint="eastAsia" w:ascii="宋体" w:hAnsi="宋体" w:cs="Arial Unicode MS"/>
                <w:b/>
                <w:szCs w:val="21"/>
              </w:rPr>
            </w:pPr>
          </w:p>
          <w:p>
            <w:pPr>
              <w:rPr>
                <w:rFonts w:hint="eastAsia" w:ascii="宋体" w:hAnsi="宋体"/>
                <w:b/>
                <w:bCs/>
                <w:szCs w:val="21"/>
              </w:rPr>
            </w:pPr>
          </w:p>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淋  巴</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b/>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脊  柱</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四  肢</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b/>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关  节</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皮  肤</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b/>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颈  部</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其  它</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内</w:t>
            </w:r>
          </w:p>
          <w:p>
            <w:pPr>
              <w:jc w:val="center"/>
              <w:rPr>
                <w:rFonts w:hint="eastAsia" w:ascii="宋体" w:hAnsi="宋体" w:cs="Arial Unicode MS"/>
                <w:b/>
                <w:szCs w:val="21"/>
              </w:rPr>
            </w:pPr>
          </w:p>
          <w:p>
            <w:pPr>
              <w:jc w:val="center"/>
              <w:rPr>
                <w:rFonts w:hint="eastAsia" w:ascii="宋体" w:hAnsi="宋体" w:cs="Arial Unicode MS"/>
                <w:b/>
                <w:szCs w:val="21"/>
              </w:rPr>
            </w:pPr>
          </w:p>
          <w:p>
            <w:pPr>
              <w:jc w:val="center"/>
              <w:rPr>
                <w:rFonts w:ascii="宋体" w:hAnsi="宋体"/>
                <w:b/>
                <w:bCs/>
                <w:szCs w:val="21"/>
              </w:rPr>
            </w:pPr>
            <w:r>
              <w:rPr>
                <w:rFonts w:hint="eastAsia" w:ascii="宋体" w:hAnsi="宋体"/>
                <w:b/>
                <w:bCs/>
                <w:szCs w:val="21"/>
              </w:rPr>
              <w:t>科</w:t>
            </w: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营养状况</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Cs w:val="21"/>
              </w:rPr>
            </w:pPr>
            <w:r>
              <w:rPr>
                <w:rFonts w:hint="eastAsia" w:ascii="宋体" w:hAnsi="宋体"/>
                <w:b/>
                <w:bCs/>
                <w:szCs w:val="21"/>
              </w:rPr>
              <w:t>医师意见:</w:t>
            </w:r>
          </w:p>
          <w:p>
            <w:pPr>
              <w:rPr>
                <w:rFonts w:hint="eastAsia" w:ascii="宋体" w:hAnsi="宋体" w:cs="Arial Unicode MS"/>
                <w:b/>
                <w:szCs w:val="21"/>
              </w:rPr>
            </w:pPr>
          </w:p>
          <w:p>
            <w:pPr>
              <w:rPr>
                <w:rFonts w:hint="eastAsia" w:ascii="宋体" w:hAnsi="宋体" w:cs="Arial Unicode MS"/>
                <w:b/>
                <w:szCs w:val="21"/>
              </w:rPr>
            </w:pPr>
          </w:p>
          <w:p>
            <w:pPr>
              <w:rPr>
                <w:rFonts w:hint="eastAsia" w:ascii="宋体" w:hAnsi="宋体" w:cs="Arial Unicode MS"/>
                <w:b/>
                <w:szCs w:val="21"/>
              </w:rPr>
            </w:pPr>
          </w:p>
          <w:p>
            <w:pPr>
              <w:rPr>
                <w:rFonts w:hint="eastAsia" w:ascii="宋体" w:hAnsi="宋体" w:cs="Arial Unicode MS"/>
                <w:b/>
                <w:szCs w:val="21"/>
              </w:rPr>
            </w:pPr>
          </w:p>
          <w:p>
            <w:pPr>
              <w:rPr>
                <w:rFonts w:hint="eastAsia" w:ascii="宋体" w:hAnsi="宋体" w:cs="Arial Unicode MS"/>
                <w:b/>
                <w:szCs w:val="21"/>
              </w:rPr>
            </w:pPr>
          </w:p>
          <w:p>
            <w:pPr>
              <w:rPr>
                <w:rFonts w:hint="eastAsia" w:ascii="宋体" w:hAnsi="宋体" w:cs="Arial Unicode MS"/>
                <w:b/>
                <w:szCs w:val="21"/>
              </w:rPr>
            </w:pPr>
          </w:p>
          <w:p>
            <w:pPr>
              <w:rPr>
                <w:rFonts w:hint="eastAsia" w:ascii="宋体" w:hAnsi="宋体" w:cs="Arial Unicode MS"/>
                <w:b/>
                <w:szCs w:val="21"/>
              </w:rPr>
            </w:pPr>
          </w:p>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血  压</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心脏及血管</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呼吸系统</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腹部器官</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神经及精神</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其它</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9" w:hRule="atLeast"/>
          <w:jc w:val="center"/>
        </w:trPr>
        <w:tc>
          <w:tcPr>
            <w:tcW w:w="632"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化验检查</w:t>
            </w: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宋体" w:hAnsi="宋体"/>
                <w:b/>
                <w:szCs w:val="21"/>
              </w:rPr>
            </w:pPr>
            <w:r>
              <w:rPr>
                <w:rFonts w:hint="eastAsia" w:ascii="宋体" w:hAnsi="宋体"/>
                <w:b/>
                <w:szCs w:val="21"/>
              </w:rPr>
              <w:t>丙氨酸氨基转移酶（ALT）</w:t>
            </w:r>
          </w:p>
        </w:tc>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216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其 它</w:t>
            </w:r>
          </w:p>
        </w:tc>
        <w:tc>
          <w:tcPr>
            <w:tcW w:w="180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b/>
                <w:szCs w:val="21"/>
              </w:rPr>
            </w:pPr>
          </w:p>
        </w:tc>
        <w:tc>
          <w:tcPr>
            <w:tcW w:w="1616" w:type="dxa"/>
            <w:tcBorders>
              <w:top w:val="single" w:color="auto" w:sz="4" w:space="0"/>
              <w:left w:val="single" w:color="auto" w:sz="4" w:space="0"/>
              <w:right w:val="single" w:color="auto" w:sz="4" w:space="0"/>
            </w:tcBorders>
            <w:noWrap w:val="0"/>
            <w:vAlign w:val="center"/>
          </w:tcPr>
          <w:p>
            <w:pPr>
              <w:jc w:val="left"/>
              <w:rPr>
                <w:rFonts w:hint="eastAsia" w:ascii="宋体" w:hAnsi="宋体"/>
                <w:b/>
                <w:bCs/>
                <w:szCs w:val="21"/>
              </w:rPr>
            </w:pPr>
          </w:p>
          <w:p>
            <w:pPr>
              <w:jc w:val="left"/>
              <w:rPr>
                <w:rFonts w:hint="eastAsia" w:ascii="宋体" w:hAnsi="宋体"/>
                <w:b/>
                <w:bCs/>
                <w:szCs w:val="21"/>
              </w:rPr>
            </w:pPr>
          </w:p>
          <w:p>
            <w:pPr>
              <w:jc w:val="left"/>
              <w:rPr>
                <w:rFonts w:hint="eastAsia" w:ascii="宋体" w:hAnsi="宋体"/>
                <w:b/>
                <w:bCs/>
                <w:szCs w:val="21"/>
              </w:rPr>
            </w:pPr>
          </w:p>
          <w:p>
            <w:pPr>
              <w:jc w:val="left"/>
              <w:rPr>
                <w:rFonts w:hint="eastAsia"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2015" w:type="dxa"/>
            <w:gridSpan w:val="4"/>
            <w:tcBorders>
              <w:top w:val="single" w:color="auto" w:sz="4" w:space="0"/>
              <w:left w:val="single" w:color="auto" w:sz="4" w:space="0"/>
              <w:bottom w:val="single" w:color="auto" w:sz="4" w:space="0"/>
              <w:right w:val="single" w:color="auto" w:sz="4" w:space="0"/>
            </w:tcBorders>
            <w:noWrap w:val="0"/>
            <w:vAlign w:val="center"/>
          </w:tcPr>
          <w:p>
            <w:pPr>
              <w:ind w:firstLine="211" w:firstLineChars="100"/>
              <w:rPr>
                <w:rFonts w:hint="eastAsia" w:ascii="宋体" w:hAnsi="宋体"/>
                <w:b/>
                <w:bCs/>
                <w:szCs w:val="21"/>
              </w:rPr>
            </w:pPr>
            <w:r>
              <w:rPr>
                <w:rFonts w:hint="eastAsia" w:ascii="宋体" w:hAnsi="宋体"/>
                <w:b/>
                <w:bCs/>
                <w:szCs w:val="21"/>
              </w:rPr>
              <w:t>心电图检查</w:t>
            </w:r>
          </w:p>
        </w:tc>
        <w:tc>
          <w:tcPr>
            <w:tcW w:w="6089" w:type="dxa"/>
            <w:gridSpan w:val="16"/>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b/>
                <w:szCs w:val="21"/>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2015" w:type="dxa"/>
            <w:gridSpan w:val="4"/>
            <w:tcBorders>
              <w:top w:val="single" w:color="auto" w:sz="4" w:space="0"/>
              <w:left w:val="single" w:color="auto" w:sz="4" w:space="0"/>
              <w:bottom w:val="single" w:color="auto" w:sz="4" w:space="0"/>
              <w:right w:val="single" w:color="auto" w:sz="4" w:space="0"/>
            </w:tcBorders>
            <w:noWrap w:val="0"/>
            <w:vAlign w:val="center"/>
          </w:tcPr>
          <w:p>
            <w:pPr>
              <w:ind w:firstLine="211" w:firstLineChars="100"/>
              <w:rPr>
                <w:rFonts w:ascii="宋体" w:hAnsi="宋体"/>
                <w:b/>
                <w:bCs/>
                <w:szCs w:val="21"/>
              </w:rPr>
            </w:pPr>
            <w:r>
              <w:rPr>
                <w:rFonts w:hint="eastAsia" w:ascii="宋体" w:hAnsi="宋体"/>
                <w:b/>
                <w:bCs/>
                <w:szCs w:val="21"/>
              </w:rPr>
              <w:t>胸 部 透 视</w:t>
            </w:r>
          </w:p>
        </w:tc>
        <w:tc>
          <w:tcPr>
            <w:tcW w:w="6089" w:type="dxa"/>
            <w:gridSpan w:val="16"/>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b/>
                <w:szCs w:val="21"/>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0" w:hRule="atLeast"/>
          <w:jc w:val="center"/>
        </w:trPr>
        <w:tc>
          <w:tcPr>
            <w:tcW w:w="9720" w:type="dxa"/>
            <w:gridSpan w:val="21"/>
            <w:tcBorders>
              <w:top w:val="single" w:color="auto" w:sz="4" w:space="0"/>
              <w:left w:val="single" w:color="auto" w:sz="4" w:space="0"/>
              <w:bottom w:val="single" w:color="auto" w:sz="4" w:space="0"/>
              <w:right w:val="single" w:color="auto" w:sz="4" w:space="0"/>
            </w:tcBorders>
            <w:noWrap w:val="0"/>
            <w:vAlign w:val="top"/>
          </w:tcPr>
          <w:p>
            <w:pPr>
              <w:spacing w:before="156" w:beforeLines="50"/>
              <w:jc w:val="center"/>
              <w:rPr>
                <w:rFonts w:hint="eastAsia" w:ascii="宋体" w:hAnsi="宋体"/>
                <w:b/>
                <w:bCs/>
                <w:szCs w:val="21"/>
              </w:rPr>
            </w:pPr>
            <w:r>
              <w:rPr>
                <w:rFonts w:hint="eastAsia" w:ascii="宋体" w:hAnsi="宋体"/>
                <w:b/>
                <w:bCs/>
                <w:szCs w:val="21"/>
              </w:rPr>
              <w:t>粘   贴   报   告   单</w:t>
            </w: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5" w:hRule="atLeast"/>
          <w:jc w:val="center"/>
        </w:trPr>
        <w:tc>
          <w:tcPr>
            <w:tcW w:w="18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b/>
                <w:szCs w:val="21"/>
              </w:rPr>
            </w:pPr>
            <w:r>
              <w:rPr>
                <w:rFonts w:hint="eastAsia" w:ascii="宋体" w:hAnsi="宋体"/>
                <w:b/>
                <w:bCs/>
                <w:szCs w:val="21"/>
              </w:rPr>
              <w:t>体</w:t>
            </w:r>
          </w:p>
          <w:p>
            <w:pPr>
              <w:jc w:val="center"/>
              <w:rPr>
                <w:rFonts w:hint="eastAsia" w:ascii="宋体" w:hAnsi="宋体" w:cs="Arial Unicode MS"/>
                <w:b/>
                <w:szCs w:val="21"/>
              </w:rPr>
            </w:pPr>
            <w:r>
              <w:rPr>
                <w:rFonts w:hint="eastAsia" w:ascii="宋体" w:hAnsi="宋体"/>
                <w:b/>
                <w:bCs/>
                <w:szCs w:val="21"/>
              </w:rPr>
              <w:t>检</w:t>
            </w:r>
          </w:p>
          <w:p>
            <w:pPr>
              <w:jc w:val="center"/>
              <w:rPr>
                <w:rFonts w:hint="eastAsia" w:ascii="宋体" w:hAnsi="宋体" w:cs="Arial Unicode MS"/>
                <w:b/>
                <w:szCs w:val="21"/>
              </w:rPr>
            </w:pPr>
            <w:r>
              <w:rPr>
                <w:rFonts w:hint="eastAsia" w:ascii="宋体" w:hAnsi="宋体"/>
                <w:b/>
                <w:bCs/>
                <w:szCs w:val="21"/>
              </w:rPr>
              <w:t>结</w:t>
            </w:r>
          </w:p>
          <w:p>
            <w:pPr>
              <w:jc w:val="center"/>
              <w:rPr>
                <w:rFonts w:ascii="宋体" w:hAnsi="宋体" w:cs="Arial Unicode MS"/>
                <w:b/>
                <w:szCs w:val="21"/>
              </w:rPr>
            </w:pPr>
            <w:r>
              <w:rPr>
                <w:rFonts w:hint="eastAsia" w:ascii="宋体" w:hAnsi="宋体"/>
                <w:b/>
                <w:bCs/>
                <w:szCs w:val="21"/>
              </w:rPr>
              <w:t>论</w:t>
            </w:r>
          </w:p>
        </w:tc>
        <w:tc>
          <w:tcPr>
            <w:tcW w:w="7865" w:type="dxa"/>
            <w:gridSpan w:val="18"/>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b/>
                <w:szCs w:val="21"/>
              </w:rPr>
            </w:pPr>
          </w:p>
          <w:p>
            <w:pPr>
              <w:rPr>
                <w:rFonts w:hint="eastAsia" w:ascii="宋体" w:hAnsi="宋体" w:cs="Arial Unicode MS"/>
                <w:b/>
                <w:szCs w:val="21"/>
              </w:rPr>
            </w:pPr>
          </w:p>
          <w:p>
            <w:pPr>
              <w:rPr>
                <w:rFonts w:hint="eastAsia" w:ascii="宋体" w:hAnsi="宋体" w:cs="Arial Unicode MS"/>
                <w:b/>
                <w:szCs w:val="21"/>
              </w:rPr>
            </w:pPr>
          </w:p>
          <w:p>
            <w:pPr>
              <w:rPr>
                <w:rFonts w:hint="eastAsia" w:ascii="宋体" w:hAnsi="宋体" w:cs="Arial Unicode MS"/>
                <w:b/>
                <w:szCs w:val="21"/>
              </w:rPr>
            </w:pPr>
          </w:p>
          <w:p>
            <w:pPr>
              <w:rPr>
                <w:rFonts w:hint="eastAsia" w:ascii="宋体" w:hAnsi="宋体" w:cs="Arial Unicode MS"/>
                <w:b/>
                <w:szCs w:val="21"/>
              </w:rPr>
            </w:pPr>
          </w:p>
          <w:p>
            <w:pPr>
              <w:rPr>
                <w:rFonts w:hint="eastAsia" w:ascii="宋体" w:hAnsi="宋体" w:cs="Arial Unicode MS"/>
                <w:b/>
                <w:szCs w:val="21"/>
              </w:rPr>
            </w:pPr>
          </w:p>
          <w:p>
            <w:pPr>
              <w:rPr>
                <w:rFonts w:hint="eastAsia" w:ascii="宋体" w:hAnsi="宋体" w:cs="Arial Unicode MS"/>
                <w:b/>
                <w:szCs w:val="21"/>
              </w:rPr>
            </w:pPr>
          </w:p>
          <w:p>
            <w:pPr>
              <w:spacing w:after="156" w:afterLines="50"/>
              <w:rPr>
                <w:rFonts w:ascii="宋体" w:hAnsi="宋体" w:cs="Arial Unicode MS"/>
                <w:b/>
                <w:szCs w:val="21"/>
              </w:rPr>
            </w:pPr>
            <w:r>
              <w:rPr>
                <w:rFonts w:hint="eastAsia" w:ascii="宋体" w:hAnsi="宋体"/>
                <w:b/>
                <w:bCs/>
                <w:szCs w:val="21"/>
              </w:rPr>
              <w:t xml:space="preserve">                                      负责医师签名: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6" w:hRule="atLeast"/>
          <w:jc w:val="center"/>
        </w:trPr>
        <w:tc>
          <w:tcPr>
            <w:tcW w:w="18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体</w:t>
            </w:r>
          </w:p>
          <w:p>
            <w:pPr>
              <w:jc w:val="center"/>
              <w:rPr>
                <w:rFonts w:hint="eastAsia" w:ascii="宋体" w:hAnsi="宋体"/>
                <w:b/>
                <w:bCs/>
                <w:szCs w:val="21"/>
              </w:rPr>
            </w:pPr>
            <w:r>
              <w:rPr>
                <w:rFonts w:hint="eastAsia" w:ascii="宋体" w:hAnsi="宋体"/>
                <w:b/>
                <w:bCs/>
                <w:szCs w:val="21"/>
              </w:rPr>
              <w:t>检</w:t>
            </w:r>
          </w:p>
          <w:p>
            <w:pPr>
              <w:jc w:val="center"/>
              <w:rPr>
                <w:rFonts w:hint="eastAsia" w:ascii="宋体" w:hAnsi="宋体"/>
                <w:b/>
                <w:bCs/>
                <w:szCs w:val="21"/>
              </w:rPr>
            </w:pPr>
            <w:r>
              <w:rPr>
                <w:rFonts w:hint="eastAsia" w:ascii="宋体" w:hAnsi="宋体"/>
                <w:b/>
                <w:bCs/>
                <w:szCs w:val="21"/>
              </w:rPr>
              <w:t>意</w:t>
            </w:r>
          </w:p>
          <w:p>
            <w:pPr>
              <w:jc w:val="center"/>
              <w:rPr>
                <w:rFonts w:ascii="宋体" w:hAnsi="宋体"/>
                <w:b/>
                <w:bCs/>
                <w:szCs w:val="21"/>
              </w:rPr>
            </w:pPr>
            <w:r>
              <w:rPr>
                <w:rFonts w:hint="eastAsia" w:ascii="宋体" w:hAnsi="宋体"/>
                <w:b/>
                <w:bCs/>
                <w:szCs w:val="21"/>
              </w:rPr>
              <w:t>见</w:t>
            </w:r>
          </w:p>
        </w:tc>
        <w:tc>
          <w:tcPr>
            <w:tcW w:w="7865" w:type="dxa"/>
            <w:gridSpan w:val="18"/>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b/>
                <w:szCs w:val="21"/>
              </w:rPr>
            </w:pPr>
          </w:p>
          <w:p>
            <w:pPr>
              <w:rPr>
                <w:rFonts w:hint="eastAsia" w:ascii="宋体" w:hAnsi="宋体" w:cs="Arial Unicode MS"/>
                <w:b/>
                <w:szCs w:val="21"/>
              </w:rPr>
            </w:pPr>
          </w:p>
          <w:p>
            <w:pPr>
              <w:spacing w:line="360" w:lineRule="auto"/>
              <w:ind w:firstLine="3985" w:firstLineChars="1890"/>
              <w:rPr>
                <w:rFonts w:hint="eastAsia" w:ascii="宋体" w:hAnsi="宋体"/>
                <w:b/>
                <w:bCs/>
                <w:szCs w:val="21"/>
              </w:rPr>
            </w:pPr>
          </w:p>
          <w:p>
            <w:pPr>
              <w:spacing w:line="360" w:lineRule="auto"/>
              <w:ind w:firstLine="3985" w:firstLineChars="1890"/>
              <w:rPr>
                <w:rFonts w:hint="eastAsia" w:ascii="宋体" w:hAnsi="宋体"/>
                <w:b/>
                <w:bCs/>
                <w:szCs w:val="21"/>
              </w:rPr>
            </w:pPr>
          </w:p>
          <w:p>
            <w:pPr>
              <w:spacing w:line="360" w:lineRule="auto"/>
              <w:ind w:firstLine="3985" w:firstLineChars="1890"/>
              <w:rPr>
                <w:rFonts w:hint="eastAsia" w:ascii="宋体" w:hAnsi="宋体"/>
                <w:b/>
                <w:bCs/>
                <w:szCs w:val="21"/>
              </w:rPr>
            </w:pPr>
            <w:r>
              <w:rPr>
                <w:rFonts w:hint="eastAsia" w:ascii="宋体" w:hAnsi="宋体"/>
                <w:b/>
                <w:bCs/>
                <w:szCs w:val="21"/>
              </w:rPr>
              <w:t>体检医院公章</w:t>
            </w:r>
          </w:p>
          <w:p>
            <w:pPr>
              <w:spacing w:after="156" w:afterLines="50" w:line="360" w:lineRule="auto"/>
              <w:ind w:firstLine="3985" w:firstLineChars="1890"/>
              <w:rPr>
                <w:rFonts w:ascii="宋体" w:hAnsi="宋体"/>
                <w:b/>
                <w:bCs/>
                <w:szCs w:val="21"/>
              </w:rPr>
            </w:pPr>
            <w:r>
              <w:rPr>
                <w:rFonts w:hint="eastAsia" w:ascii="宋体" w:hAnsi="宋体"/>
                <w:b/>
                <w:bCs/>
                <w:szCs w:val="21"/>
              </w:rPr>
              <w:t>年     月     日</w:t>
            </w:r>
          </w:p>
        </w:tc>
      </w:tr>
    </w:tbl>
    <w:p>
      <w:pPr>
        <w:adjustRightInd w:val="0"/>
        <w:snapToGrid w:val="0"/>
        <w:spacing w:line="300" w:lineRule="exact"/>
        <w:jc w:val="left"/>
        <w:rPr>
          <w:rFonts w:hint="eastAsia" w:ascii="宋体" w:hAnsi="宋体"/>
          <w:b/>
        </w:rPr>
      </w:pPr>
      <w:r>
        <w:rPr>
          <w:rFonts w:hint="eastAsia" w:ascii="宋体" w:hAnsi="宋体"/>
          <w:b/>
          <w:szCs w:val="21"/>
        </w:rPr>
        <w:t>说明：1.</w:t>
      </w:r>
      <w:r>
        <w:rPr>
          <w:rFonts w:hint="eastAsia" w:ascii="宋体" w:hAnsi="宋体"/>
          <w:b/>
        </w:rPr>
        <w:t>“既往病史”一栏，申请人必须如实填写，如发现有隐瞒严重病史，不符合认定条件者，即使取得资格，一经发现收回认定资格</w:t>
      </w:r>
      <w:r>
        <w:rPr>
          <w:rFonts w:hint="eastAsia" w:ascii="宋体" w:hAnsi="宋体"/>
          <w:b/>
          <w:szCs w:val="21"/>
        </w:rPr>
        <w:t>；2.本表适用于除幼儿园类别以外其他类别教师资格申请人员；3.体检结论要填写合格或不合格结论，并简要说明原因。</w:t>
      </w:r>
    </w:p>
    <w:p>
      <w:pPr>
        <w:ind w:right="600"/>
        <w:rPr>
          <w:rFonts w:hint="eastAsia" w:ascii="仿宋_GB2312" w:hAnsi="宋体" w:eastAsia="仿宋_GB2312" w:cs="宋体"/>
          <w:b/>
          <w:color w:val="000000"/>
          <w:kern w:val="0"/>
          <w:szCs w:val="21"/>
        </w:rPr>
      </w:pPr>
    </w:p>
    <w:p>
      <w:pPr>
        <w:ind w:right="600"/>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rPr>
        <w:t>附件</w:t>
      </w:r>
      <w:r>
        <w:rPr>
          <w:rFonts w:hint="eastAsia" w:ascii="黑体" w:hAnsi="黑体" w:eastAsia="黑体" w:cs="黑体"/>
          <w:b w:val="0"/>
          <w:bCs/>
          <w:color w:val="000000"/>
          <w:kern w:val="0"/>
          <w:sz w:val="24"/>
          <w:szCs w:val="24"/>
          <w:lang w:val="en-US" w:eastAsia="zh-CN"/>
        </w:rPr>
        <w:t>2</w:t>
      </w:r>
      <w:r>
        <w:rPr>
          <w:rFonts w:hint="eastAsia" w:ascii="黑体" w:hAnsi="黑体" w:eastAsia="黑体" w:cs="黑体"/>
          <w:b w:val="0"/>
          <w:bCs/>
          <w:color w:val="000000"/>
          <w:kern w:val="0"/>
          <w:sz w:val="24"/>
          <w:szCs w:val="24"/>
        </w:rPr>
        <w:t xml:space="preserve">：   </w:t>
      </w:r>
    </w:p>
    <w:p>
      <w:pPr>
        <w:ind w:right="600"/>
        <w:jc w:val="center"/>
        <w:rPr>
          <w:rFonts w:hint="eastAsia" w:ascii="宋体"/>
          <w:bCs/>
          <w:spacing w:val="20"/>
          <w:sz w:val="30"/>
          <w:szCs w:val="30"/>
        </w:rPr>
      </w:pPr>
      <w:r>
        <w:rPr>
          <w:rFonts w:hint="eastAsia" w:ascii="宋体"/>
          <w:b/>
          <w:bCs/>
          <w:spacing w:val="20"/>
          <w:sz w:val="30"/>
          <w:szCs w:val="30"/>
        </w:rPr>
        <w:t>湖北</w:t>
      </w:r>
      <w:r>
        <w:rPr>
          <w:rFonts w:hint="eastAsia" w:ascii="宋体"/>
          <w:b/>
          <w:bCs/>
          <w:spacing w:val="20"/>
          <w:sz w:val="30"/>
          <w:szCs w:val="30"/>
          <w:lang w:eastAsia="zh-Hans"/>
        </w:rPr>
        <w:t>省</w:t>
      </w:r>
      <w:r>
        <w:rPr>
          <w:rFonts w:hint="eastAsia" w:ascii="宋体"/>
          <w:b/>
          <w:bCs/>
          <w:spacing w:val="20"/>
          <w:sz w:val="30"/>
          <w:szCs w:val="30"/>
        </w:rPr>
        <w:t>幼儿园</w:t>
      </w:r>
      <w:r>
        <w:rPr>
          <w:rFonts w:hint="eastAsia" w:ascii="宋体"/>
          <w:b/>
          <w:bCs/>
          <w:spacing w:val="20"/>
          <w:sz w:val="30"/>
          <w:szCs w:val="30"/>
          <w:lang w:eastAsia="zh-Hans"/>
        </w:rPr>
        <w:t>教师资格申请人员体检表</w:t>
      </w:r>
    </w:p>
    <w:p>
      <w:pPr>
        <w:spacing w:line="160" w:lineRule="exact"/>
        <w:ind w:right="601"/>
        <w:rPr>
          <w:rFonts w:ascii="宋体"/>
          <w:bCs/>
          <w:spacing w:val="20"/>
          <w:sz w:val="18"/>
          <w:szCs w:val="18"/>
        </w:rPr>
      </w:pPr>
    </w:p>
    <w:tbl>
      <w:tblPr>
        <w:tblStyle w:val="5"/>
        <w:tblW w:w="97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2"/>
        <w:gridCol w:w="222"/>
        <w:gridCol w:w="1001"/>
        <w:gridCol w:w="160"/>
        <w:gridCol w:w="726"/>
        <w:gridCol w:w="99"/>
        <w:gridCol w:w="232"/>
        <w:gridCol w:w="514"/>
        <w:gridCol w:w="554"/>
        <w:gridCol w:w="171"/>
        <w:gridCol w:w="229"/>
        <w:gridCol w:w="561"/>
        <w:gridCol w:w="103"/>
        <w:gridCol w:w="364"/>
        <w:gridCol w:w="363"/>
        <w:gridCol w:w="369"/>
        <w:gridCol w:w="355"/>
        <w:gridCol w:w="355"/>
        <w:gridCol w:w="466"/>
        <w:gridCol w:w="628"/>
        <w:gridCol w:w="16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姓名</w:t>
            </w:r>
          </w:p>
        </w:tc>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r>
              <w:rPr>
                <w:rFonts w:hint="eastAsia" w:ascii="宋体" w:hAnsi="宋体"/>
                <w:b/>
                <w:bCs/>
                <w:szCs w:val="21"/>
              </w:rPr>
              <w:t>年龄</w:t>
            </w:r>
          </w:p>
        </w:tc>
        <w:tc>
          <w:tcPr>
            <w:tcW w:w="8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95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性别</w:t>
            </w: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72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婚否</w:t>
            </w:r>
          </w:p>
        </w:tc>
        <w:tc>
          <w:tcPr>
            <w:tcW w:w="72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82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民族</w:t>
            </w:r>
          </w:p>
        </w:tc>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szCs w:val="21"/>
              </w:rPr>
            </w:pPr>
          </w:p>
          <w:p>
            <w:pPr>
              <w:rPr>
                <w:rFonts w:hint="eastAsia" w:ascii="宋体" w:hAnsi="宋体" w:cs="Arial Unicode MS"/>
                <w:szCs w:val="21"/>
              </w:rPr>
            </w:pPr>
          </w:p>
          <w:p>
            <w:pPr>
              <w:rPr>
                <w:rFonts w:hint="eastAsia" w:ascii="宋体" w:hAnsi="宋体"/>
                <w:b/>
                <w:bCs/>
                <w:szCs w:val="21"/>
              </w:rPr>
            </w:pPr>
            <w:r>
              <w:rPr>
                <w:rFonts w:hint="eastAsia" w:ascii="宋体" w:hAnsi="宋体"/>
                <w:b/>
                <w:bCs/>
                <w:szCs w:val="21"/>
              </w:rPr>
              <w:t xml:space="preserve"> </w:t>
            </w:r>
          </w:p>
          <w:p>
            <w:pPr>
              <w:rPr>
                <w:rFonts w:ascii="宋体" w:hAnsi="宋体" w:cs="Arial Unicode MS"/>
                <w:b/>
                <w:szCs w:val="21"/>
              </w:rPr>
            </w:pPr>
            <w:r>
              <w:rPr>
                <w:rFonts w:hint="eastAsia" w:ascii="宋体" w:hAnsi="宋体"/>
                <w:b/>
                <w:bCs/>
                <w:szCs w:val="21"/>
              </w:rPr>
              <w:t xml:space="preserve"> </w:t>
            </w:r>
            <w:r>
              <w:rPr>
                <w:rFonts w:hint="eastAsia" w:ascii="宋体" w:hAnsi="宋体"/>
                <w:b/>
                <w:caps/>
                <w:szCs w:val="21"/>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2" w:hRule="atLeast"/>
          <w:jc w:val="center"/>
        </w:trPr>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籍贯</w:t>
            </w:r>
          </w:p>
        </w:tc>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05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工 作</w:t>
            </w:r>
          </w:p>
          <w:p>
            <w:pPr>
              <w:spacing w:line="240" w:lineRule="exact"/>
              <w:jc w:val="center"/>
              <w:rPr>
                <w:rFonts w:ascii="宋体" w:hAnsi="宋体"/>
                <w:b/>
                <w:bCs/>
                <w:szCs w:val="21"/>
              </w:rPr>
            </w:pPr>
            <w:r>
              <w:rPr>
                <w:rFonts w:hint="eastAsia" w:ascii="宋体" w:hAnsi="宋体"/>
                <w:b/>
                <w:bCs/>
                <w:szCs w:val="21"/>
              </w:rPr>
              <w:t>单 位</w:t>
            </w:r>
          </w:p>
        </w:tc>
        <w:tc>
          <w:tcPr>
            <w:tcW w:w="213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p>
            <w:pPr>
              <w:spacing w:line="240" w:lineRule="exact"/>
              <w:jc w:val="center"/>
              <w:rPr>
                <w:rFonts w:ascii="宋体" w:hAnsi="宋体" w:cs="Arial Unicode MS"/>
                <w:szCs w:val="21"/>
              </w:rPr>
            </w:pPr>
          </w:p>
        </w:tc>
        <w:tc>
          <w:tcPr>
            <w:tcW w:w="72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联系</w:t>
            </w:r>
          </w:p>
          <w:p>
            <w:pPr>
              <w:spacing w:line="240" w:lineRule="exact"/>
              <w:jc w:val="center"/>
              <w:rPr>
                <w:rFonts w:ascii="宋体" w:hAnsi="宋体"/>
                <w:b/>
                <w:bCs/>
                <w:szCs w:val="21"/>
              </w:rPr>
            </w:pPr>
            <w:r>
              <w:rPr>
                <w:rFonts w:hint="eastAsia" w:ascii="宋体" w:hAnsi="宋体"/>
                <w:b/>
                <w:bCs/>
                <w:szCs w:val="21"/>
              </w:rPr>
              <w:t>电话</w:t>
            </w:r>
          </w:p>
        </w:tc>
        <w:tc>
          <w:tcPr>
            <w:tcW w:w="2173"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152"/>
              </w:tabs>
              <w:spacing w:line="240" w:lineRule="exact"/>
              <w:jc w:val="cente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2" w:hRule="atLeast"/>
          <w:jc w:val="center"/>
        </w:trPr>
        <w:tc>
          <w:tcPr>
            <w:tcW w:w="20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既 往 病 史</w:t>
            </w:r>
          </w:p>
          <w:p>
            <w:pPr>
              <w:jc w:val="center"/>
              <w:rPr>
                <w:rFonts w:ascii="宋体" w:hAnsi="宋体"/>
                <w:b/>
                <w:bCs/>
                <w:szCs w:val="21"/>
              </w:rPr>
            </w:pPr>
            <w:r>
              <w:rPr>
                <w:rFonts w:hint="eastAsia" w:ascii="宋体" w:hAnsi="宋体"/>
                <w:b/>
                <w:bCs/>
                <w:szCs w:val="21"/>
              </w:rPr>
              <w:t>本 人 如 实 填 写</w:t>
            </w:r>
          </w:p>
        </w:tc>
        <w:tc>
          <w:tcPr>
            <w:tcW w:w="6089" w:type="dxa"/>
            <w:gridSpan w:val="16"/>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eastAsia" w:ascii="宋体" w:hAnsi="宋体"/>
                <w:b/>
                <w:szCs w:val="21"/>
              </w:rPr>
            </w:pPr>
            <w:r>
              <w:rPr>
                <w:rFonts w:hint="eastAsia" w:ascii="宋体" w:hAnsi="宋体"/>
                <w:b/>
                <w:szCs w:val="21"/>
              </w:rPr>
              <w:t>1.肝炎    2.结核    3.皮肤病    4.性传播性疾病</w:t>
            </w:r>
          </w:p>
          <w:p>
            <w:pPr>
              <w:rPr>
                <w:rFonts w:hint="eastAsia" w:ascii="宋体" w:hAnsi="宋体"/>
                <w:b/>
                <w:szCs w:val="21"/>
              </w:rPr>
            </w:pPr>
            <w:r>
              <w:rPr>
                <w:rFonts w:hint="eastAsia" w:ascii="宋体" w:hAnsi="宋体"/>
                <w:b/>
                <w:szCs w:val="21"/>
              </w:rPr>
              <w:t>5.精神病  6.其他</w:t>
            </w:r>
          </w:p>
          <w:p>
            <w:pPr>
              <w:spacing w:after="156" w:afterLines="50"/>
              <w:ind w:firstLine="2374" w:firstLineChars="1126"/>
              <w:rPr>
                <w:rFonts w:ascii="宋体" w:hAnsi="宋体" w:cs="Arial Unicode MS"/>
                <w:b/>
                <w:szCs w:val="21"/>
                <w:u w:val="single"/>
              </w:rPr>
            </w:pPr>
            <w:r>
              <w:rPr>
                <w:rFonts w:hint="eastAsia" w:ascii="宋体" w:hAnsi="宋体"/>
                <w:b/>
                <w:szCs w:val="21"/>
              </w:rPr>
              <w:t>受检者确认签字：</w:t>
            </w:r>
            <w:r>
              <w:rPr>
                <w:rFonts w:hint="eastAsia" w:ascii="宋体" w:hAnsi="宋体"/>
                <w:b/>
                <w:szCs w:val="21"/>
                <w:u w:val="single"/>
              </w:rPr>
              <w:t xml:space="preserve">               </w:t>
            </w: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jc w:val="center"/>
        </w:trPr>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五</w:t>
            </w:r>
          </w:p>
          <w:p>
            <w:pPr>
              <w:jc w:val="center"/>
              <w:rPr>
                <w:rFonts w:hint="eastAsia" w:ascii="宋体" w:hAnsi="宋体" w:cs="Arial Unicode MS"/>
                <w:szCs w:val="21"/>
              </w:rPr>
            </w:pPr>
          </w:p>
          <w:p>
            <w:pPr>
              <w:jc w:val="center"/>
              <w:rPr>
                <w:rFonts w:hint="eastAsia" w:ascii="宋体" w:hAnsi="宋体" w:cs="Arial Unicode MS"/>
                <w:szCs w:val="21"/>
              </w:rPr>
            </w:pPr>
          </w:p>
          <w:p>
            <w:pPr>
              <w:jc w:val="center"/>
              <w:rPr>
                <w:rFonts w:hint="eastAsia" w:ascii="宋体" w:hAnsi="宋体"/>
                <w:b/>
                <w:bCs/>
                <w:szCs w:val="21"/>
              </w:rPr>
            </w:pPr>
            <w:r>
              <w:rPr>
                <w:rFonts w:hint="eastAsia" w:ascii="宋体" w:hAnsi="宋体"/>
                <w:b/>
                <w:bCs/>
                <w:szCs w:val="21"/>
              </w:rPr>
              <w:t>官</w:t>
            </w:r>
          </w:p>
          <w:p>
            <w:pPr>
              <w:jc w:val="center"/>
              <w:rPr>
                <w:rFonts w:hint="eastAsia" w:ascii="宋体" w:hAnsi="宋体"/>
                <w:b/>
                <w:bCs/>
                <w:szCs w:val="21"/>
              </w:rPr>
            </w:pPr>
          </w:p>
          <w:p>
            <w:pPr>
              <w:jc w:val="center"/>
              <w:rPr>
                <w:rFonts w:hint="eastAsia" w:ascii="宋体" w:hAnsi="宋体" w:cs="Arial Unicode MS"/>
                <w:szCs w:val="21"/>
              </w:rPr>
            </w:pPr>
          </w:p>
          <w:p>
            <w:pPr>
              <w:jc w:val="center"/>
              <w:rPr>
                <w:rFonts w:ascii="宋体" w:hAnsi="宋体"/>
                <w:b/>
                <w:bCs/>
                <w:szCs w:val="21"/>
              </w:rPr>
            </w:pPr>
            <w:r>
              <w:rPr>
                <w:rFonts w:hint="eastAsia" w:ascii="宋体" w:hAnsi="宋体"/>
                <w:b/>
                <w:bCs/>
                <w:szCs w:val="21"/>
              </w:rPr>
              <w:t>科</w:t>
            </w:r>
          </w:p>
        </w:tc>
        <w:tc>
          <w:tcPr>
            <w:tcW w:w="138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裸  眼</w:t>
            </w:r>
          </w:p>
          <w:p>
            <w:pPr>
              <w:jc w:val="center"/>
              <w:rPr>
                <w:rFonts w:ascii="宋体" w:hAnsi="宋体"/>
                <w:b/>
                <w:bCs/>
                <w:szCs w:val="21"/>
              </w:rPr>
            </w:pPr>
            <w:r>
              <w:rPr>
                <w:rFonts w:hint="eastAsia" w:ascii="宋体" w:hAnsi="宋体"/>
                <w:b/>
                <w:bCs/>
                <w:szCs w:val="21"/>
              </w:rPr>
              <w:t>视  力</w:t>
            </w:r>
          </w:p>
        </w:tc>
        <w:tc>
          <w:tcPr>
            <w:tcW w:w="1057"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右</w:t>
            </w:r>
          </w:p>
        </w:tc>
        <w:tc>
          <w:tcPr>
            <w:tcW w:w="1468"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矫  正</w:t>
            </w:r>
          </w:p>
          <w:p>
            <w:pPr>
              <w:jc w:val="center"/>
              <w:rPr>
                <w:rFonts w:ascii="宋体" w:hAnsi="宋体"/>
                <w:b/>
                <w:bCs/>
                <w:szCs w:val="21"/>
              </w:rPr>
            </w:pPr>
            <w:r>
              <w:rPr>
                <w:rFonts w:hint="eastAsia" w:ascii="宋体" w:hAnsi="宋体"/>
                <w:b/>
                <w:bCs/>
                <w:szCs w:val="21"/>
              </w:rPr>
              <w:t>视  力</w:t>
            </w:r>
          </w:p>
        </w:tc>
        <w:tc>
          <w:tcPr>
            <w:tcW w:w="102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右</w:t>
            </w:r>
          </w:p>
        </w:tc>
        <w:tc>
          <w:tcPr>
            <w:tcW w:w="144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矫  正</w:t>
            </w:r>
          </w:p>
          <w:p>
            <w:pPr>
              <w:jc w:val="center"/>
              <w:rPr>
                <w:rFonts w:ascii="宋体" w:hAnsi="宋体"/>
                <w:b/>
                <w:bCs/>
                <w:szCs w:val="21"/>
              </w:rPr>
            </w:pPr>
            <w:r>
              <w:rPr>
                <w:rFonts w:hint="eastAsia" w:ascii="宋体" w:hAnsi="宋体"/>
                <w:b/>
                <w:bCs/>
                <w:szCs w:val="21"/>
              </w:rPr>
              <w:t>度  数</w:t>
            </w:r>
          </w:p>
        </w:tc>
        <w:tc>
          <w:tcPr>
            <w:tcW w:w="109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右</w:t>
            </w:r>
          </w:p>
        </w:tc>
        <w:tc>
          <w:tcPr>
            <w:tcW w:w="1616"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Arial Unicode M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057"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左</w:t>
            </w:r>
          </w:p>
        </w:tc>
        <w:tc>
          <w:tcPr>
            <w:tcW w:w="146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02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左</w:t>
            </w:r>
          </w:p>
        </w:tc>
        <w:tc>
          <w:tcPr>
            <w:tcW w:w="144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09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左</w:t>
            </w: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辩 色 力</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szCs w:val="21"/>
              </w:rPr>
            </w:pPr>
          </w:p>
        </w:tc>
        <w:tc>
          <w:tcPr>
            <w:tcW w:w="1616" w:type="dxa"/>
            <w:tcBorders>
              <w:top w:val="nil"/>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听  力</w:t>
            </w:r>
          </w:p>
        </w:tc>
        <w:tc>
          <w:tcPr>
            <w:tcW w:w="3086" w:type="dxa"/>
            <w:gridSpan w:val="8"/>
            <w:tcBorders>
              <w:top w:val="single" w:color="auto" w:sz="4" w:space="0"/>
              <w:left w:val="single" w:color="auto" w:sz="4" w:space="0"/>
              <w:bottom w:val="single" w:color="auto" w:sz="4" w:space="0"/>
              <w:right w:val="single" w:color="auto" w:sz="4" w:space="0"/>
            </w:tcBorders>
            <w:noWrap w:val="0"/>
            <w:vAlign w:val="center"/>
          </w:tcPr>
          <w:p>
            <w:pPr>
              <w:ind w:firstLine="211" w:firstLineChars="100"/>
              <w:rPr>
                <w:rFonts w:ascii="宋体" w:hAnsi="宋体"/>
                <w:b/>
                <w:bCs/>
                <w:szCs w:val="21"/>
              </w:rPr>
            </w:pPr>
            <w:r>
              <w:rPr>
                <w:rFonts w:hint="eastAsia" w:ascii="宋体" w:hAnsi="宋体"/>
                <w:b/>
                <w:bCs/>
                <w:szCs w:val="21"/>
              </w:rPr>
              <w:t>左 耳           米</w:t>
            </w:r>
          </w:p>
        </w:tc>
        <w:tc>
          <w:tcPr>
            <w:tcW w:w="3003"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右 耳           米</w:t>
            </w: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Cs w:val="21"/>
              </w:rPr>
            </w:pPr>
            <w:r>
              <w:rPr>
                <w:rFonts w:hint="eastAsia" w:ascii="宋体" w:hAnsi="宋体"/>
                <w:b/>
                <w:bCs/>
                <w:szCs w:val="21"/>
              </w:rPr>
              <w:t>医师意见:</w:t>
            </w:r>
          </w:p>
          <w:p>
            <w:pPr>
              <w:rPr>
                <w:rFonts w:hint="eastAsia" w:ascii="宋体" w:hAnsi="宋体" w:cs="Arial Unicode MS"/>
                <w:szCs w:val="21"/>
              </w:rPr>
            </w:pPr>
          </w:p>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鼻</w:t>
            </w: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嗅 觉</w:t>
            </w:r>
          </w:p>
        </w:tc>
        <w:tc>
          <w:tcPr>
            <w:tcW w:w="226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szCs w:val="21"/>
              </w:rPr>
            </w:pPr>
          </w:p>
        </w:tc>
        <w:tc>
          <w:tcPr>
            <w:tcW w:w="155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鼻及鼻窦</w:t>
            </w: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面  部</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咽  喉</w:t>
            </w:r>
          </w:p>
        </w:tc>
        <w:tc>
          <w:tcPr>
            <w:tcW w:w="21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口腔唇腭</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牙齿</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cs="Arial Unicode MS"/>
                <w:szCs w:val="21"/>
              </w:rPr>
            </w:pP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Cs w:val="21"/>
              </w:rPr>
            </w:pPr>
            <w:r>
              <w:rPr>
                <w:rFonts w:hint="eastAsia" w:ascii="宋体" w:hAnsi="宋体"/>
                <w:b/>
                <w:bCs/>
                <w:szCs w:val="21"/>
              </w:rPr>
              <w:t>医师意见:</w:t>
            </w:r>
          </w:p>
          <w:p>
            <w:pPr>
              <w:rPr>
                <w:rFonts w:hint="eastAsia" w:ascii="宋体" w:hAnsi="宋体" w:cs="Arial Unicode MS"/>
                <w:szCs w:val="21"/>
              </w:rPr>
            </w:pPr>
          </w:p>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是否口吃</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szCs w:val="21"/>
              </w:rPr>
            </w:pPr>
            <w:r>
              <w:rPr>
                <w:rFonts w:hint="eastAsia" w:ascii="宋体" w:hAnsi="宋体"/>
                <w:b/>
                <w:bCs/>
                <w:szCs w:val="21"/>
              </w:rPr>
              <w:t>发音是否嘶哑</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1" w:hRule="atLeast"/>
          <w:jc w:val="center"/>
        </w:trPr>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外</w:t>
            </w:r>
          </w:p>
          <w:p>
            <w:pPr>
              <w:jc w:val="center"/>
              <w:rPr>
                <w:rFonts w:hint="eastAsia" w:ascii="宋体" w:hAnsi="宋体" w:cs="Arial Unicode MS"/>
                <w:szCs w:val="21"/>
              </w:rPr>
            </w:pPr>
          </w:p>
          <w:p>
            <w:pPr>
              <w:jc w:val="center"/>
              <w:rPr>
                <w:rFonts w:ascii="宋体" w:hAnsi="宋体"/>
                <w:b/>
                <w:bCs/>
                <w:szCs w:val="21"/>
              </w:rPr>
            </w:pPr>
            <w:r>
              <w:rPr>
                <w:rFonts w:hint="eastAsia" w:ascii="宋体" w:hAnsi="宋体"/>
                <w:b/>
                <w:bCs/>
                <w:szCs w:val="21"/>
              </w:rPr>
              <w:t>科</w:t>
            </w: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身  高</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 xml:space="preserve">         公分</w:t>
            </w: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体  重</w:t>
            </w:r>
          </w:p>
        </w:tc>
        <w:tc>
          <w:tcPr>
            <w:tcW w:w="2173" w:type="dxa"/>
            <w:gridSpan w:val="5"/>
            <w:tcBorders>
              <w:top w:val="single" w:color="auto" w:sz="4" w:space="0"/>
              <w:left w:val="single" w:color="auto" w:sz="4" w:space="0"/>
              <w:bottom w:val="single" w:color="auto" w:sz="4" w:space="0"/>
              <w:right w:val="single" w:color="auto" w:sz="4" w:space="0"/>
            </w:tcBorders>
            <w:noWrap w:val="0"/>
            <w:vAlign w:val="center"/>
          </w:tcPr>
          <w:p>
            <w:pPr>
              <w:ind w:firstLine="1254" w:firstLineChars="595"/>
              <w:rPr>
                <w:rFonts w:ascii="宋体" w:hAnsi="宋体"/>
                <w:b/>
                <w:bCs/>
                <w:szCs w:val="21"/>
              </w:rPr>
            </w:pPr>
            <w:r>
              <w:rPr>
                <w:rFonts w:hint="eastAsia" w:ascii="宋体" w:hAnsi="宋体"/>
                <w:b/>
                <w:bCs/>
                <w:szCs w:val="21"/>
              </w:rPr>
              <w:t>公斤</w:t>
            </w: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Cs w:val="21"/>
              </w:rPr>
            </w:pPr>
            <w:r>
              <w:rPr>
                <w:rFonts w:hint="eastAsia" w:ascii="宋体" w:hAnsi="宋体"/>
                <w:b/>
                <w:bCs/>
                <w:szCs w:val="21"/>
              </w:rPr>
              <w:t>医师意见:</w:t>
            </w:r>
          </w:p>
          <w:p>
            <w:pPr>
              <w:rPr>
                <w:rFonts w:hint="eastAsia" w:ascii="宋体" w:hAnsi="宋体" w:cs="Arial Unicode MS"/>
                <w:szCs w:val="21"/>
              </w:rPr>
            </w:pPr>
          </w:p>
          <w:p>
            <w:pPr>
              <w:rPr>
                <w:rFonts w:hint="eastAsia" w:ascii="宋体" w:hAnsi="宋体" w:cs="Arial Unicode MS"/>
                <w:szCs w:val="21"/>
              </w:rPr>
            </w:pPr>
          </w:p>
          <w:p>
            <w:pPr>
              <w:rPr>
                <w:rFonts w:hint="eastAsia" w:ascii="宋体" w:hAnsi="宋体"/>
                <w:b/>
                <w:bCs/>
                <w:szCs w:val="21"/>
              </w:rPr>
            </w:pPr>
          </w:p>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淋  巴</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脊  柱</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四  肢</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关  节</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皮  肤</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szCs w:val="21"/>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颈  部</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其  它</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内</w:t>
            </w:r>
          </w:p>
          <w:p>
            <w:pPr>
              <w:jc w:val="center"/>
              <w:rPr>
                <w:rFonts w:hint="eastAsia" w:ascii="宋体" w:hAnsi="宋体" w:cs="Arial Unicode MS"/>
                <w:szCs w:val="21"/>
              </w:rPr>
            </w:pPr>
          </w:p>
          <w:p>
            <w:pPr>
              <w:jc w:val="center"/>
              <w:rPr>
                <w:rFonts w:hint="eastAsia" w:ascii="宋体" w:hAnsi="宋体" w:cs="Arial Unicode MS"/>
                <w:szCs w:val="21"/>
              </w:rPr>
            </w:pPr>
          </w:p>
          <w:p>
            <w:pPr>
              <w:jc w:val="center"/>
              <w:rPr>
                <w:rFonts w:ascii="宋体" w:hAnsi="宋体"/>
                <w:b/>
                <w:bCs/>
                <w:szCs w:val="21"/>
              </w:rPr>
            </w:pPr>
            <w:r>
              <w:rPr>
                <w:rFonts w:hint="eastAsia" w:ascii="宋体" w:hAnsi="宋体"/>
                <w:b/>
                <w:bCs/>
                <w:szCs w:val="21"/>
              </w:rPr>
              <w:t>科</w:t>
            </w: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营养状况</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Cs w:val="21"/>
              </w:rPr>
            </w:pPr>
            <w:r>
              <w:rPr>
                <w:rFonts w:hint="eastAsia" w:ascii="宋体" w:hAnsi="宋体"/>
                <w:b/>
                <w:bCs/>
                <w:szCs w:val="21"/>
              </w:rPr>
              <w:t>医师意见:</w:t>
            </w:r>
          </w:p>
          <w:p>
            <w:pPr>
              <w:rPr>
                <w:rFonts w:hint="eastAsia" w:ascii="宋体" w:hAnsi="宋体" w:cs="Arial Unicode MS"/>
                <w:szCs w:val="21"/>
              </w:rPr>
            </w:pPr>
          </w:p>
          <w:p>
            <w:pPr>
              <w:rPr>
                <w:rFonts w:hint="eastAsia" w:ascii="宋体" w:hAnsi="宋体" w:cs="Arial Unicode MS"/>
                <w:szCs w:val="21"/>
              </w:rPr>
            </w:pPr>
          </w:p>
          <w:p>
            <w:pPr>
              <w:rPr>
                <w:rFonts w:hint="eastAsia" w:ascii="宋体" w:hAnsi="宋体" w:cs="Arial Unicode MS"/>
                <w:szCs w:val="21"/>
              </w:rPr>
            </w:pPr>
          </w:p>
          <w:p>
            <w:pPr>
              <w:rPr>
                <w:rFonts w:hint="eastAsia" w:ascii="宋体" w:hAnsi="宋体" w:cs="Arial Unicode MS"/>
                <w:szCs w:val="21"/>
              </w:rPr>
            </w:pPr>
          </w:p>
          <w:p>
            <w:pPr>
              <w:rPr>
                <w:rFonts w:hint="eastAsia" w:ascii="宋体" w:hAnsi="宋体" w:cs="Arial Unicode MS"/>
                <w:szCs w:val="21"/>
              </w:rPr>
            </w:pPr>
          </w:p>
          <w:p>
            <w:pPr>
              <w:rPr>
                <w:rFonts w:hint="eastAsia" w:ascii="宋体" w:hAnsi="宋体" w:cs="Arial Unicode MS"/>
                <w:szCs w:val="21"/>
              </w:rPr>
            </w:pPr>
          </w:p>
          <w:p>
            <w:pPr>
              <w:rPr>
                <w:rFonts w:hint="eastAsia" w:ascii="宋体" w:hAnsi="宋体" w:cs="Arial Unicode MS"/>
                <w:szCs w:val="21"/>
              </w:rPr>
            </w:pPr>
          </w:p>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血  压</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心脏及血管</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呼吸系统</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腹部器官</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神经及精神</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其它</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9" w:hRule="atLeast"/>
          <w:jc w:val="center"/>
        </w:trPr>
        <w:tc>
          <w:tcPr>
            <w:tcW w:w="63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化验检查</w:t>
            </w: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宋体" w:hAnsi="宋体"/>
                <w:b/>
                <w:szCs w:val="21"/>
              </w:rPr>
            </w:pPr>
            <w:r>
              <w:rPr>
                <w:rFonts w:hint="eastAsia" w:ascii="宋体" w:hAnsi="宋体"/>
                <w:b/>
                <w:szCs w:val="21"/>
              </w:rPr>
              <w:t>丙氨酸氨基转移酶（ALT）</w:t>
            </w:r>
          </w:p>
        </w:tc>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216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外阴阴道假丝酵母菌（念珠菌）</w:t>
            </w:r>
          </w:p>
        </w:tc>
        <w:tc>
          <w:tcPr>
            <w:tcW w:w="180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16" w:type="dxa"/>
            <w:vMerge w:val="restart"/>
            <w:tcBorders>
              <w:top w:val="single" w:color="auto" w:sz="4" w:space="0"/>
              <w:left w:val="single" w:color="auto" w:sz="4" w:space="0"/>
              <w:right w:val="single" w:color="auto" w:sz="4" w:space="0"/>
            </w:tcBorders>
            <w:noWrap w:val="0"/>
            <w:vAlign w:val="center"/>
          </w:tcPr>
          <w:p>
            <w:pPr>
              <w:jc w:val="left"/>
              <w:rPr>
                <w:rFonts w:hint="eastAsia" w:ascii="宋体" w:hAnsi="宋体"/>
                <w:b/>
                <w:bCs/>
                <w:szCs w:val="21"/>
              </w:rPr>
            </w:pPr>
          </w:p>
          <w:p>
            <w:pPr>
              <w:jc w:val="left"/>
              <w:rPr>
                <w:rFonts w:hint="eastAsia" w:ascii="宋体" w:hAnsi="宋体"/>
                <w:b/>
                <w:bCs/>
                <w:szCs w:val="21"/>
              </w:rPr>
            </w:pPr>
          </w:p>
          <w:p>
            <w:pPr>
              <w:jc w:val="left"/>
              <w:rPr>
                <w:rFonts w:hint="eastAsia" w:ascii="宋体" w:hAnsi="宋体"/>
                <w:b/>
                <w:bCs/>
                <w:szCs w:val="21"/>
              </w:rPr>
            </w:pPr>
          </w:p>
          <w:p>
            <w:pPr>
              <w:jc w:val="left"/>
              <w:rPr>
                <w:rFonts w:hint="eastAsia"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632"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eastAsia" w:ascii="宋体" w:hAnsi="宋体"/>
                <w:b/>
                <w:bCs/>
                <w:szCs w:val="21"/>
              </w:rPr>
            </w:pPr>
            <w:r>
              <w:rPr>
                <w:rFonts w:hint="eastAsia" w:ascii="宋体" w:hAnsi="宋体"/>
                <w:b/>
                <w:bCs/>
                <w:szCs w:val="21"/>
              </w:rPr>
              <w:t>淋球菌</w:t>
            </w:r>
          </w:p>
        </w:tc>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216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滴  虫</w:t>
            </w:r>
          </w:p>
        </w:tc>
        <w:tc>
          <w:tcPr>
            <w:tcW w:w="180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16" w:type="dxa"/>
            <w:vMerge w:val="continue"/>
            <w:tcBorders>
              <w:left w:val="single" w:color="auto" w:sz="4" w:space="0"/>
              <w:right w:val="single" w:color="auto" w:sz="4" w:space="0"/>
            </w:tcBorders>
            <w:noWrap w:val="0"/>
            <w:vAlign w:val="center"/>
          </w:tcPr>
          <w:p>
            <w:pPr>
              <w:jc w:val="lef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0" w:type="auto"/>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b/>
                <w:bCs/>
                <w:szCs w:val="21"/>
              </w:rPr>
            </w:pPr>
            <w:r>
              <w:rPr>
                <w:rFonts w:hint="eastAsia" w:ascii="宋体" w:hAnsi="宋体"/>
                <w:b/>
                <w:bCs/>
                <w:szCs w:val="21"/>
              </w:rPr>
              <w:t>梅毒螺旋体</w:t>
            </w:r>
          </w:p>
        </w:tc>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216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其  他</w:t>
            </w:r>
          </w:p>
        </w:tc>
        <w:tc>
          <w:tcPr>
            <w:tcW w:w="180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Arial Unicode MS"/>
                <w:szCs w:val="21"/>
              </w:rPr>
            </w:pPr>
          </w:p>
        </w:tc>
        <w:tc>
          <w:tcPr>
            <w:tcW w:w="161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2015" w:type="dxa"/>
            <w:gridSpan w:val="4"/>
            <w:tcBorders>
              <w:top w:val="single" w:color="auto" w:sz="4" w:space="0"/>
              <w:left w:val="single" w:color="auto" w:sz="4" w:space="0"/>
              <w:bottom w:val="single" w:color="auto" w:sz="4" w:space="0"/>
              <w:right w:val="single" w:color="auto" w:sz="4" w:space="0"/>
            </w:tcBorders>
            <w:noWrap w:val="0"/>
            <w:vAlign w:val="center"/>
          </w:tcPr>
          <w:p>
            <w:pPr>
              <w:ind w:firstLine="211" w:firstLineChars="100"/>
              <w:rPr>
                <w:rFonts w:hint="eastAsia" w:ascii="宋体" w:hAnsi="宋体"/>
                <w:b/>
                <w:bCs/>
                <w:szCs w:val="21"/>
              </w:rPr>
            </w:pPr>
            <w:r>
              <w:rPr>
                <w:rFonts w:hint="eastAsia" w:ascii="宋体" w:hAnsi="宋体"/>
                <w:b/>
                <w:bCs/>
                <w:szCs w:val="21"/>
              </w:rPr>
              <w:t>心电图检查</w:t>
            </w:r>
          </w:p>
        </w:tc>
        <w:tc>
          <w:tcPr>
            <w:tcW w:w="6089" w:type="dxa"/>
            <w:gridSpan w:val="16"/>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szCs w:val="21"/>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2015" w:type="dxa"/>
            <w:gridSpan w:val="4"/>
            <w:tcBorders>
              <w:top w:val="single" w:color="auto" w:sz="4" w:space="0"/>
              <w:left w:val="single" w:color="auto" w:sz="4" w:space="0"/>
              <w:bottom w:val="single" w:color="auto" w:sz="4" w:space="0"/>
              <w:right w:val="single" w:color="auto" w:sz="4" w:space="0"/>
            </w:tcBorders>
            <w:noWrap w:val="0"/>
            <w:vAlign w:val="center"/>
          </w:tcPr>
          <w:p>
            <w:pPr>
              <w:ind w:firstLine="211" w:firstLineChars="100"/>
              <w:rPr>
                <w:rFonts w:ascii="宋体" w:hAnsi="宋体"/>
                <w:b/>
                <w:bCs/>
                <w:szCs w:val="21"/>
              </w:rPr>
            </w:pPr>
            <w:r>
              <w:rPr>
                <w:rFonts w:hint="eastAsia" w:ascii="宋体" w:hAnsi="宋体"/>
                <w:b/>
                <w:bCs/>
                <w:szCs w:val="21"/>
              </w:rPr>
              <w:t>胸 部 透 视</w:t>
            </w:r>
          </w:p>
        </w:tc>
        <w:tc>
          <w:tcPr>
            <w:tcW w:w="6089" w:type="dxa"/>
            <w:gridSpan w:val="16"/>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szCs w:val="21"/>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0" w:hRule="atLeast"/>
          <w:jc w:val="center"/>
        </w:trPr>
        <w:tc>
          <w:tcPr>
            <w:tcW w:w="9720" w:type="dxa"/>
            <w:gridSpan w:val="21"/>
            <w:tcBorders>
              <w:top w:val="single" w:color="auto" w:sz="4" w:space="0"/>
              <w:left w:val="single" w:color="auto" w:sz="4" w:space="0"/>
              <w:bottom w:val="single" w:color="auto" w:sz="4" w:space="0"/>
              <w:right w:val="single" w:color="auto" w:sz="4" w:space="0"/>
            </w:tcBorders>
            <w:noWrap w:val="0"/>
            <w:vAlign w:val="top"/>
          </w:tcPr>
          <w:p>
            <w:pPr>
              <w:spacing w:before="156" w:beforeLines="50"/>
              <w:jc w:val="center"/>
              <w:rPr>
                <w:rFonts w:hint="eastAsia" w:ascii="宋体" w:hAnsi="宋体"/>
                <w:b/>
                <w:bCs/>
                <w:szCs w:val="21"/>
              </w:rPr>
            </w:pPr>
            <w:r>
              <w:rPr>
                <w:rFonts w:hint="eastAsia" w:ascii="宋体" w:hAnsi="宋体"/>
                <w:b/>
                <w:bCs/>
                <w:szCs w:val="21"/>
              </w:rPr>
              <w:t>粘   贴   报   告   单</w:t>
            </w: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5" w:hRule="atLeast"/>
          <w:jc w:val="center"/>
        </w:trPr>
        <w:tc>
          <w:tcPr>
            <w:tcW w:w="18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Cs w:val="21"/>
              </w:rPr>
            </w:pPr>
            <w:r>
              <w:rPr>
                <w:rFonts w:hint="eastAsia" w:ascii="宋体" w:hAnsi="宋体"/>
                <w:b/>
                <w:bCs/>
                <w:szCs w:val="21"/>
              </w:rPr>
              <w:t>体</w:t>
            </w:r>
          </w:p>
          <w:p>
            <w:pPr>
              <w:jc w:val="center"/>
              <w:rPr>
                <w:rFonts w:hint="eastAsia" w:ascii="宋体" w:hAnsi="宋体" w:cs="Arial Unicode MS"/>
                <w:szCs w:val="21"/>
              </w:rPr>
            </w:pPr>
            <w:r>
              <w:rPr>
                <w:rFonts w:hint="eastAsia" w:ascii="宋体" w:hAnsi="宋体"/>
                <w:b/>
                <w:bCs/>
                <w:szCs w:val="21"/>
              </w:rPr>
              <w:t>检</w:t>
            </w:r>
          </w:p>
          <w:p>
            <w:pPr>
              <w:jc w:val="center"/>
              <w:rPr>
                <w:rFonts w:hint="eastAsia" w:ascii="宋体" w:hAnsi="宋体" w:cs="Arial Unicode MS"/>
                <w:szCs w:val="21"/>
              </w:rPr>
            </w:pPr>
            <w:r>
              <w:rPr>
                <w:rFonts w:hint="eastAsia" w:ascii="宋体" w:hAnsi="宋体"/>
                <w:b/>
                <w:bCs/>
                <w:szCs w:val="21"/>
              </w:rPr>
              <w:t>结</w:t>
            </w:r>
          </w:p>
          <w:p>
            <w:pPr>
              <w:jc w:val="center"/>
              <w:rPr>
                <w:rFonts w:ascii="宋体" w:hAnsi="宋体" w:cs="Arial Unicode MS"/>
                <w:szCs w:val="21"/>
              </w:rPr>
            </w:pPr>
            <w:r>
              <w:rPr>
                <w:rFonts w:hint="eastAsia" w:ascii="宋体" w:hAnsi="宋体"/>
                <w:b/>
                <w:bCs/>
                <w:szCs w:val="21"/>
              </w:rPr>
              <w:t>论</w:t>
            </w:r>
          </w:p>
        </w:tc>
        <w:tc>
          <w:tcPr>
            <w:tcW w:w="7865" w:type="dxa"/>
            <w:gridSpan w:val="18"/>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szCs w:val="21"/>
              </w:rPr>
            </w:pPr>
          </w:p>
          <w:p>
            <w:pPr>
              <w:rPr>
                <w:rFonts w:hint="eastAsia" w:ascii="宋体" w:hAnsi="宋体" w:cs="Arial Unicode MS"/>
                <w:szCs w:val="21"/>
              </w:rPr>
            </w:pPr>
          </w:p>
          <w:p>
            <w:pPr>
              <w:rPr>
                <w:rFonts w:hint="eastAsia" w:ascii="宋体" w:hAnsi="宋体" w:cs="Arial Unicode MS"/>
                <w:szCs w:val="21"/>
              </w:rPr>
            </w:pPr>
          </w:p>
          <w:p>
            <w:pPr>
              <w:rPr>
                <w:rFonts w:hint="eastAsia" w:ascii="宋体" w:hAnsi="宋体" w:cs="Arial Unicode MS"/>
                <w:szCs w:val="21"/>
              </w:rPr>
            </w:pPr>
          </w:p>
          <w:p>
            <w:pPr>
              <w:rPr>
                <w:rFonts w:hint="eastAsia" w:ascii="宋体" w:hAnsi="宋体" w:cs="Arial Unicode MS"/>
                <w:szCs w:val="21"/>
              </w:rPr>
            </w:pPr>
          </w:p>
          <w:p>
            <w:pPr>
              <w:rPr>
                <w:rFonts w:hint="eastAsia" w:ascii="宋体" w:hAnsi="宋体" w:cs="Arial Unicode MS"/>
                <w:szCs w:val="21"/>
              </w:rPr>
            </w:pPr>
          </w:p>
          <w:p>
            <w:pPr>
              <w:rPr>
                <w:rFonts w:hint="eastAsia" w:ascii="宋体" w:hAnsi="宋体" w:cs="Arial Unicode MS"/>
                <w:szCs w:val="21"/>
              </w:rPr>
            </w:pPr>
          </w:p>
          <w:p>
            <w:pPr>
              <w:spacing w:after="156" w:afterLines="50"/>
              <w:rPr>
                <w:rFonts w:ascii="宋体" w:hAnsi="宋体" w:cs="Arial Unicode MS"/>
                <w:szCs w:val="21"/>
              </w:rPr>
            </w:pPr>
            <w:r>
              <w:rPr>
                <w:rFonts w:hint="eastAsia" w:ascii="宋体" w:hAnsi="宋体"/>
                <w:b/>
                <w:bCs/>
                <w:szCs w:val="21"/>
              </w:rPr>
              <w:t xml:space="preserve">                                      负责医师签名: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6" w:hRule="atLeast"/>
          <w:jc w:val="center"/>
        </w:trPr>
        <w:tc>
          <w:tcPr>
            <w:tcW w:w="18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hint="eastAsia" w:ascii="宋体" w:hAnsi="宋体"/>
                <w:b/>
                <w:bCs/>
                <w:szCs w:val="21"/>
              </w:rPr>
              <w:t>体</w:t>
            </w:r>
          </w:p>
          <w:p>
            <w:pPr>
              <w:jc w:val="center"/>
              <w:rPr>
                <w:rFonts w:hint="eastAsia" w:ascii="宋体" w:hAnsi="宋体"/>
                <w:b/>
                <w:bCs/>
                <w:szCs w:val="21"/>
              </w:rPr>
            </w:pPr>
            <w:r>
              <w:rPr>
                <w:rFonts w:hint="eastAsia" w:ascii="宋体" w:hAnsi="宋体"/>
                <w:b/>
                <w:bCs/>
                <w:szCs w:val="21"/>
              </w:rPr>
              <w:t>检</w:t>
            </w:r>
          </w:p>
          <w:p>
            <w:pPr>
              <w:jc w:val="center"/>
              <w:rPr>
                <w:rFonts w:hint="eastAsia" w:ascii="宋体" w:hAnsi="宋体"/>
                <w:b/>
                <w:bCs/>
                <w:szCs w:val="21"/>
              </w:rPr>
            </w:pPr>
            <w:r>
              <w:rPr>
                <w:rFonts w:hint="eastAsia" w:ascii="宋体" w:hAnsi="宋体"/>
                <w:b/>
                <w:bCs/>
                <w:szCs w:val="21"/>
              </w:rPr>
              <w:t>意</w:t>
            </w:r>
          </w:p>
          <w:p>
            <w:pPr>
              <w:jc w:val="center"/>
              <w:rPr>
                <w:rFonts w:ascii="宋体" w:hAnsi="宋体"/>
                <w:b/>
                <w:bCs/>
                <w:szCs w:val="21"/>
              </w:rPr>
            </w:pPr>
            <w:r>
              <w:rPr>
                <w:rFonts w:hint="eastAsia" w:ascii="宋体" w:hAnsi="宋体"/>
                <w:b/>
                <w:bCs/>
                <w:szCs w:val="21"/>
              </w:rPr>
              <w:t>见</w:t>
            </w:r>
          </w:p>
        </w:tc>
        <w:tc>
          <w:tcPr>
            <w:tcW w:w="7865" w:type="dxa"/>
            <w:gridSpan w:val="18"/>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szCs w:val="21"/>
              </w:rPr>
            </w:pPr>
          </w:p>
          <w:p>
            <w:pPr>
              <w:rPr>
                <w:rFonts w:hint="eastAsia" w:ascii="宋体" w:hAnsi="宋体" w:cs="Arial Unicode MS"/>
                <w:szCs w:val="21"/>
              </w:rPr>
            </w:pPr>
          </w:p>
          <w:p>
            <w:pPr>
              <w:spacing w:line="360" w:lineRule="auto"/>
              <w:ind w:firstLine="3985" w:firstLineChars="1890"/>
              <w:rPr>
                <w:rFonts w:hint="eastAsia" w:ascii="宋体" w:hAnsi="宋体"/>
                <w:b/>
                <w:bCs/>
                <w:szCs w:val="21"/>
              </w:rPr>
            </w:pPr>
          </w:p>
          <w:p>
            <w:pPr>
              <w:spacing w:line="360" w:lineRule="auto"/>
              <w:ind w:firstLine="3985" w:firstLineChars="1890"/>
              <w:rPr>
                <w:rFonts w:hint="eastAsia" w:ascii="宋体" w:hAnsi="宋体"/>
                <w:b/>
                <w:bCs/>
                <w:szCs w:val="21"/>
              </w:rPr>
            </w:pPr>
          </w:p>
          <w:p>
            <w:pPr>
              <w:spacing w:line="360" w:lineRule="auto"/>
              <w:ind w:firstLine="3985" w:firstLineChars="1890"/>
              <w:rPr>
                <w:rFonts w:hint="eastAsia" w:ascii="宋体" w:hAnsi="宋体"/>
                <w:b/>
                <w:bCs/>
                <w:szCs w:val="21"/>
              </w:rPr>
            </w:pPr>
            <w:r>
              <w:rPr>
                <w:rFonts w:hint="eastAsia" w:ascii="宋体" w:hAnsi="宋体"/>
                <w:b/>
                <w:bCs/>
                <w:szCs w:val="21"/>
              </w:rPr>
              <w:t>体检医院公章</w:t>
            </w:r>
          </w:p>
          <w:p>
            <w:pPr>
              <w:spacing w:after="156" w:afterLines="50" w:line="360" w:lineRule="auto"/>
              <w:ind w:firstLine="3985" w:firstLineChars="1890"/>
              <w:rPr>
                <w:rFonts w:ascii="宋体" w:hAnsi="宋体"/>
                <w:b/>
                <w:bCs/>
                <w:szCs w:val="21"/>
              </w:rPr>
            </w:pPr>
            <w:r>
              <w:rPr>
                <w:rFonts w:hint="eastAsia" w:ascii="宋体" w:hAnsi="宋体"/>
                <w:b/>
                <w:bCs/>
                <w:szCs w:val="21"/>
              </w:rPr>
              <w:t>年     月     日</w:t>
            </w:r>
          </w:p>
        </w:tc>
      </w:tr>
    </w:tbl>
    <w:p>
      <w:pPr>
        <w:adjustRightInd w:val="0"/>
        <w:snapToGrid w:val="0"/>
        <w:spacing w:line="300" w:lineRule="exact"/>
        <w:jc w:val="left"/>
        <w:rPr>
          <w:rFonts w:hint="eastAsia" w:ascii="宋体" w:hAnsi="宋体"/>
          <w:b/>
          <w:szCs w:val="21"/>
        </w:rPr>
      </w:pPr>
      <w:r>
        <w:rPr>
          <w:rFonts w:hint="eastAsia" w:ascii="宋体" w:hAnsi="宋体"/>
          <w:b/>
          <w:szCs w:val="21"/>
        </w:rPr>
        <w:t>说明：1.</w:t>
      </w:r>
      <w:r>
        <w:rPr>
          <w:rFonts w:hint="eastAsia" w:ascii="宋体" w:hAnsi="宋体"/>
          <w:b/>
        </w:rPr>
        <w:t>“既往病史”一栏，申请人必须如实填写，如发现有隐瞒严重病史，不符合认定条件者，即使取得资格，一经发现收回认定资格</w:t>
      </w:r>
      <w:r>
        <w:rPr>
          <w:rFonts w:hint="eastAsia" w:ascii="宋体" w:hAnsi="宋体"/>
          <w:b/>
          <w:szCs w:val="21"/>
        </w:rPr>
        <w:t>；2.滴虫、外阴阴道假丝酵母菌（念珠菌）指妇科检查项目；3.体检结论要填写合格或不合格结论，并简要说明原因。</w:t>
      </w:r>
    </w:p>
    <w:p>
      <w:pPr>
        <w:adjustRightInd w:val="0"/>
        <w:snapToGrid w:val="0"/>
        <w:spacing w:line="300" w:lineRule="exact"/>
        <w:jc w:val="left"/>
        <w:rPr>
          <w:rFonts w:hint="eastAsia" w:ascii="宋体" w:hAnsi="宋体"/>
          <w:b/>
          <w:szCs w:val="21"/>
          <w:lang w:val="en-US"/>
        </w:rPr>
      </w:pPr>
    </w:p>
    <w:sectPr>
      <w:pgSz w:w="11906" w:h="16838"/>
      <w:pgMar w:top="1417" w:right="1417" w:bottom="136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C53EFE"/>
    <w:multiLevelType w:val="singleLevel"/>
    <w:tmpl w:val="DBC53E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NTFiM2QwZTc0OTFjMzlmM2ZkNTVmOWY5NDc5NDAifQ=="/>
  </w:docVars>
  <w:rsids>
    <w:rsidRoot w:val="00172A27"/>
    <w:rsid w:val="066C559F"/>
    <w:rsid w:val="07E56D12"/>
    <w:rsid w:val="0E8F2773"/>
    <w:rsid w:val="0F781459"/>
    <w:rsid w:val="10F93398"/>
    <w:rsid w:val="1565657C"/>
    <w:rsid w:val="15FD00C6"/>
    <w:rsid w:val="167D7355"/>
    <w:rsid w:val="186A6124"/>
    <w:rsid w:val="19F85670"/>
    <w:rsid w:val="1AC50185"/>
    <w:rsid w:val="1CFA34AD"/>
    <w:rsid w:val="1D9F5E03"/>
    <w:rsid w:val="1E892D3B"/>
    <w:rsid w:val="233F7E6C"/>
    <w:rsid w:val="23AE7595"/>
    <w:rsid w:val="24AB32DF"/>
    <w:rsid w:val="24C148B0"/>
    <w:rsid w:val="269A108C"/>
    <w:rsid w:val="28B41E99"/>
    <w:rsid w:val="2B1240B8"/>
    <w:rsid w:val="2CB76DCC"/>
    <w:rsid w:val="309D4424"/>
    <w:rsid w:val="37C91FA2"/>
    <w:rsid w:val="3BE41159"/>
    <w:rsid w:val="3D08531B"/>
    <w:rsid w:val="3D1A1267"/>
    <w:rsid w:val="3F2521B4"/>
    <w:rsid w:val="4004001B"/>
    <w:rsid w:val="40324B88"/>
    <w:rsid w:val="42E63A08"/>
    <w:rsid w:val="459807C1"/>
    <w:rsid w:val="46A96D70"/>
    <w:rsid w:val="49360AD6"/>
    <w:rsid w:val="4AAA17BF"/>
    <w:rsid w:val="4AC24D5B"/>
    <w:rsid w:val="4B3D71C0"/>
    <w:rsid w:val="4C4F0870"/>
    <w:rsid w:val="4E6A7BE3"/>
    <w:rsid w:val="4ED07ED6"/>
    <w:rsid w:val="4FD71337"/>
    <w:rsid w:val="51C07B1A"/>
    <w:rsid w:val="55A439DB"/>
    <w:rsid w:val="58E7563D"/>
    <w:rsid w:val="59A33FA9"/>
    <w:rsid w:val="5AD71B75"/>
    <w:rsid w:val="5C8005D2"/>
    <w:rsid w:val="5F816B76"/>
    <w:rsid w:val="60E05D3B"/>
    <w:rsid w:val="60FD0443"/>
    <w:rsid w:val="63B34D41"/>
    <w:rsid w:val="65CE6593"/>
    <w:rsid w:val="66212E26"/>
    <w:rsid w:val="6A5F4521"/>
    <w:rsid w:val="6C406C10"/>
    <w:rsid w:val="6E1926CA"/>
    <w:rsid w:val="70974410"/>
    <w:rsid w:val="75734D20"/>
    <w:rsid w:val="76764002"/>
    <w:rsid w:val="7A7E4437"/>
    <w:rsid w:val="7AEA0A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4024</Words>
  <Characters>4181</Characters>
  <Lines>0</Lines>
  <Paragraphs>0</Paragraphs>
  <TotalTime>244</TotalTime>
  <ScaleCrop>false</ScaleCrop>
  <LinksUpToDate>false</LinksUpToDate>
  <CharactersWithSpaces>4601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金生水起</cp:lastModifiedBy>
  <cp:lastPrinted>2023-04-03T06:48:00Z</cp:lastPrinted>
  <dcterms:modified xsi:type="dcterms:W3CDTF">2023-04-04T03:25:30Z</dcterms:modified>
  <dc:title>公安县2021年教师资格认定工作公告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82DF8F07902548ECB75337E936F2C3E2</vt:lpwstr>
  </property>
</Properties>
</file>