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E" w:rsidRDefault="00D3383E" w:rsidP="00170DD6">
      <w:pPr>
        <w:jc w:val="center"/>
        <w:rPr>
          <w:rFonts w:hint="eastAsia"/>
        </w:rPr>
      </w:pPr>
      <w:r>
        <w:rPr>
          <w:rFonts w:hint="eastAsia"/>
        </w:rPr>
        <w:t>湖北政务服务网中教师资格认定操作流程</w:t>
      </w:r>
    </w:p>
    <w:p w:rsidR="00D3383E" w:rsidRDefault="00D3383E" w:rsidP="00D3383E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打开湖北政务服务网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hyperlink r:id="rId7" w:history="1">
        <w:r w:rsidRPr="00415812">
          <w:rPr>
            <w:rStyle w:val="a5"/>
          </w:rPr>
          <w:t>http://zwfw.hubei.gov.cn/s/index.html</w:t>
        </w:r>
      </w:hyperlink>
      <w:r>
        <w:rPr>
          <w:rFonts w:hint="eastAsia"/>
        </w:rPr>
        <w:t>）</w:t>
      </w:r>
    </w:p>
    <w:p w:rsidR="00D3383E" w:rsidRDefault="00D3383E" w:rsidP="00D3383E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在政务服务网中定位到“鹤峰县”，部门中点击“县教育局”</w:t>
      </w:r>
    </w:p>
    <w:p w:rsidR="00170DD6" w:rsidRDefault="00170DD6" w:rsidP="00170DD6">
      <w:pPr>
        <w:pStyle w:val="a6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974369" cy="2071310"/>
            <wp:effectExtent l="19050" t="0" r="0" b="0"/>
            <wp:docPr id="2" name="图片 2" descr="C:\Users\Administrator\Desktop\QQ截图2020091609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2009160952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20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61" w:rsidRDefault="00AB5861" w:rsidP="00170DD6">
      <w:pPr>
        <w:rPr>
          <w:rFonts w:hint="eastAsia"/>
        </w:rPr>
      </w:pPr>
    </w:p>
    <w:p w:rsidR="00170DD6" w:rsidRDefault="00170DD6" w:rsidP="00AB5861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在“部门事项”中找到“教师资格认定”，点击“在线办理”</w:t>
      </w:r>
    </w:p>
    <w:p w:rsidR="00AB5861" w:rsidRDefault="00AB5861" w:rsidP="00AB5861">
      <w:pPr>
        <w:pStyle w:val="a6"/>
        <w:ind w:left="360" w:firstLineChars="0" w:firstLine="0"/>
        <w:rPr>
          <w:rFonts w:hint="eastAsia"/>
        </w:rPr>
      </w:pPr>
    </w:p>
    <w:p w:rsidR="00170DD6" w:rsidRDefault="00170DD6" w:rsidP="00170DD6">
      <w:pPr>
        <w:pStyle w:val="a6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125444" cy="1573689"/>
            <wp:effectExtent l="19050" t="0" r="0" b="0"/>
            <wp:docPr id="3" name="图片 3" descr="C:\Users\Administrator\Desktop\QQ截图20200916095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2009160953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44" cy="157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61" w:rsidRDefault="00AB5861" w:rsidP="00170DD6">
      <w:pPr>
        <w:pStyle w:val="a6"/>
        <w:ind w:left="360" w:firstLineChars="0" w:firstLine="0"/>
        <w:rPr>
          <w:rFonts w:hint="eastAsia"/>
        </w:rPr>
      </w:pPr>
    </w:p>
    <w:p w:rsidR="00170DD6" w:rsidRDefault="00170DD6" w:rsidP="00170DD6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、“登录”或“注册”</w:t>
      </w:r>
    </w:p>
    <w:p w:rsidR="00170DD6" w:rsidRDefault="00AB5861" w:rsidP="00170DD6">
      <w:pPr>
        <w:pStyle w:val="a6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3978" cy="1800977"/>
            <wp:effectExtent l="19050" t="0" r="2872" b="0"/>
            <wp:docPr id="6" name="图片 5" descr="C:\Users\Administrator\Desktop\QQ截图2020091609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截图2020091609555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18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61" w:rsidRDefault="00AB5861" w:rsidP="00170DD6">
      <w:pPr>
        <w:pStyle w:val="a6"/>
        <w:ind w:left="360" w:firstLineChars="0" w:firstLine="0"/>
        <w:rPr>
          <w:rFonts w:hint="eastAsia"/>
        </w:rPr>
      </w:pPr>
    </w:p>
    <w:p w:rsidR="00170DD6" w:rsidRPr="00D3383E" w:rsidRDefault="00170DD6" w:rsidP="00170DD6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、信息填报。</w:t>
      </w:r>
    </w:p>
    <w:sectPr w:rsidR="00170DD6" w:rsidRPr="00D3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AD" w:rsidRDefault="002A61AD" w:rsidP="00D3383E">
      <w:r>
        <w:separator/>
      </w:r>
    </w:p>
  </w:endnote>
  <w:endnote w:type="continuationSeparator" w:id="1">
    <w:p w:rsidR="002A61AD" w:rsidRDefault="002A61AD" w:rsidP="00D3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AD" w:rsidRDefault="002A61AD" w:rsidP="00D3383E">
      <w:r>
        <w:separator/>
      </w:r>
    </w:p>
  </w:footnote>
  <w:footnote w:type="continuationSeparator" w:id="1">
    <w:p w:rsidR="002A61AD" w:rsidRDefault="002A61AD" w:rsidP="00D3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42"/>
    <w:multiLevelType w:val="hybridMultilevel"/>
    <w:tmpl w:val="DA1E3D6E"/>
    <w:lvl w:ilvl="0" w:tplc="5DF266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83E"/>
    <w:rsid w:val="00170DD6"/>
    <w:rsid w:val="002A61AD"/>
    <w:rsid w:val="00AB5861"/>
    <w:rsid w:val="00D3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83E"/>
    <w:rPr>
      <w:sz w:val="18"/>
      <w:szCs w:val="18"/>
    </w:rPr>
  </w:style>
  <w:style w:type="character" w:styleId="a5">
    <w:name w:val="Hyperlink"/>
    <w:basedOn w:val="a0"/>
    <w:uiPriority w:val="99"/>
    <w:unhideWhenUsed/>
    <w:rsid w:val="00D338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38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70D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zwfw.hubei.gov.cn/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2020-09-16T01:46:00Z</dcterms:created>
  <dcterms:modified xsi:type="dcterms:W3CDTF">2020-09-16T02:11:00Z</dcterms:modified>
</cp:coreProperties>
</file>