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2"/>
        <w:gridCol w:w="780"/>
        <w:gridCol w:w="780"/>
        <w:gridCol w:w="780"/>
        <w:gridCol w:w="780"/>
        <w:gridCol w:w="780"/>
        <w:gridCol w:w="780"/>
        <w:gridCol w:w="780"/>
        <w:gridCol w:w="780"/>
        <w:gridCol w:w="7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092" w:type="dxa"/>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31"/>
                <w:szCs w:val="31"/>
                <w:u w:val="none"/>
              </w:rPr>
            </w:pPr>
            <w:r>
              <w:rPr>
                <w:rFonts w:hint="eastAsia" w:ascii="黑体" w:hAnsi="宋体" w:eastAsia="黑体" w:cs="黑体"/>
                <w:i w:val="0"/>
                <w:iCs w:val="0"/>
                <w:color w:val="000000"/>
                <w:kern w:val="0"/>
                <w:sz w:val="31"/>
                <w:szCs w:val="31"/>
                <w:u w:val="none"/>
                <w:lang w:val="en-US" w:eastAsia="zh-CN" w:bidi="ar"/>
              </w:rPr>
              <w:t>附件1</w:t>
            </w: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jc w:val="left"/>
              <w:rPr>
                <w:rFonts w:hint="eastAsia" w:ascii="黑体" w:hAnsi="宋体" w:eastAsia="黑体" w:cs="黑体"/>
                <w:i w:val="0"/>
                <w:iCs w:val="0"/>
                <w:color w:val="000000"/>
                <w:sz w:val="31"/>
                <w:szCs w:val="31"/>
                <w:u w:val="none"/>
              </w:rPr>
            </w:pPr>
          </w:p>
        </w:tc>
        <w:tc>
          <w:tcPr>
            <w:tcW w:w="780" w:type="dxa"/>
            <w:tcBorders>
              <w:top w:val="nil"/>
              <w:left w:val="nil"/>
              <w:bottom w:val="nil"/>
              <w:right w:val="nil"/>
            </w:tcBorders>
            <w:noWrap/>
            <w:vAlign w:val="center"/>
          </w:tcPr>
          <w:p>
            <w:pPr>
              <w:rPr>
                <w:rFonts w:hint="eastAsia" w:ascii="黑体" w:hAnsi="宋体" w:eastAsia="黑体" w:cs="黑体"/>
                <w:i w:val="0"/>
                <w:iCs w:val="0"/>
                <w:color w:val="000000"/>
                <w:sz w:val="31"/>
                <w:szCs w:val="3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92"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26"/>
                <w:szCs w:val="26"/>
                <w:u w:val="none"/>
                <w:lang w:val="en-US" w:eastAsia="zh-CN" w:bidi="ar"/>
              </w:rPr>
            </w:pPr>
            <w:r>
              <w:rPr>
                <w:rFonts w:hint="eastAsia" w:ascii="方正小标宋简体" w:hAnsi="方正小标宋简体" w:eastAsia="方正小标宋简体" w:cs="方正小标宋简体"/>
                <w:i w:val="0"/>
                <w:iCs w:val="0"/>
                <w:color w:val="000000"/>
                <w:kern w:val="0"/>
                <w:sz w:val="26"/>
                <w:szCs w:val="26"/>
                <w:u w:val="none"/>
                <w:lang w:val="en-US" w:eastAsia="zh-CN" w:bidi="ar"/>
              </w:rPr>
              <w:t>宜宾市南溪区城区学校（园）2023年面向区内镇（街道）</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6"/>
                <w:szCs w:val="26"/>
                <w:u w:val="none"/>
              </w:rPr>
            </w:pPr>
            <w:r>
              <w:rPr>
                <w:rFonts w:hint="eastAsia" w:ascii="方正小标宋简体" w:hAnsi="方正小标宋简体" w:eastAsia="方正小标宋简体" w:cs="方正小标宋简体"/>
                <w:i w:val="0"/>
                <w:iCs w:val="0"/>
                <w:color w:val="000000"/>
                <w:kern w:val="0"/>
                <w:sz w:val="26"/>
                <w:szCs w:val="26"/>
                <w:u w:val="none"/>
                <w:lang w:val="en-US" w:eastAsia="zh-CN" w:bidi="ar"/>
              </w:rPr>
              <w:t xml:space="preserve">  学校（园）公开考调在编在职教师岗位表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92"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考调类别</w:t>
            </w:r>
          </w:p>
        </w:tc>
        <w:tc>
          <w:tcPr>
            <w:tcW w:w="702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 xml:space="preserve"> 学科及数量</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92"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语文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数学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英语</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物理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生物</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音乐</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体育</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美术</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幼儿园</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9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城区小学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9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城区幼儿园</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9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城区初中</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  计</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16"/>
                <w:szCs w:val="16"/>
                <w:u w:val="none"/>
                <w:lang w:val="en-US"/>
              </w:rPr>
            </w:pPr>
            <w:r>
              <w:rPr>
                <w:rFonts w:hint="eastAsia" w:ascii="仿宋_GB2312" w:hAnsi="宋体" w:eastAsia="仿宋_GB2312" w:cs="仿宋_GB2312"/>
                <w:b/>
                <w:bCs/>
                <w:i w:val="0"/>
                <w:iCs w:val="0"/>
                <w:color w:val="000000"/>
                <w:kern w:val="0"/>
                <w:sz w:val="16"/>
                <w:szCs w:val="16"/>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17</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50</w:t>
            </w:r>
          </w:p>
        </w:tc>
      </w:tr>
    </w:tbl>
    <w:p>
      <w:pPr>
        <w:pStyle w:val="4"/>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仿宋_GB2312" w:hAnsi="����" w:eastAsia="仿宋_GB2312" w:cs="仿宋_GB2312"/>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p>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lang w:eastAsia="zh-CN"/>
        </w:rPr>
      </w:pPr>
      <w:r>
        <w:rPr>
          <w:rFonts w:hint="eastAsia" w:ascii="黑体" w:hAnsi="黑体" w:eastAsia="黑体" w:cs="黑体"/>
          <w:color w:val="000000"/>
          <w:sz w:val="31"/>
          <w:szCs w:val="31"/>
          <w:shd w:val="clear" w:color="auto" w:fill="FFFFFF"/>
        </w:rPr>
        <w:t>附件</w:t>
      </w:r>
      <w:r>
        <w:rPr>
          <w:rFonts w:hint="eastAsia" w:ascii="黑体" w:hAnsi="黑体" w:eastAsia="黑体" w:cs="黑体"/>
          <w:color w:val="000000"/>
          <w:sz w:val="31"/>
          <w:szCs w:val="31"/>
          <w:shd w:val="clear" w:color="auto" w:fill="FFFFFF"/>
          <w:lang w:val="en-US" w:eastAsia="zh-CN"/>
        </w:rPr>
        <w:t>2</w:t>
      </w:r>
    </w:p>
    <w:p>
      <w:pPr>
        <w:spacing w:line="0" w:lineRule="atLeast"/>
        <w:jc w:val="center"/>
        <w:rPr>
          <w:rFonts w:hint="eastAsia" w:ascii="黑体" w:eastAsia="黑体"/>
          <w:bCs/>
          <w:sz w:val="36"/>
          <w:szCs w:val="36"/>
        </w:rPr>
      </w:pPr>
      <w:r>
        <w:rPr>
          <w:rFonts w:hint="eastAsia" w:ascii="黑体" w:eastAsia="黑体"/>
          <w:bCs/>
          <w:sz w:val="36"/>
          <w:szCs w:val="36"/>
        </w:rPr>
        <w:t>南溪区202</w:t>
      </w:r>
      <w:r>
        <w:rPr>
          <w:rFonts w:hint="eastAsia" w:ascii="黑体" w:eastAsia="黑体"/>
          <w:bCs/>
          <w:sz w:val="36"/>
          <w:szCs w:val="36"/>
          <w:lang w:val="en-US" w:eastAsia="zh-CN"/>
        </w:rPr>
        <w:t>3</w:t>
      </w:r>
      <w:r>
        <w:rPr>
          <w:rFonts w:hint="eastAsia" w:ascii="黑体" w:eastAsia="黑体"/>
          <w:bCs/>
          <w:sz w:val="36"/>
          <w:szCs w:val="36"/>
        </w:rPr>
        <w:t>年城区学校（园）面向区内镇（街道）学校（园）公开考调在编在职教师报名信息表</w:t>
      </w:r>
    </w:p>
    <w:p>
      <w:pPr>
        <w:spacing w:before="156" w:beforeLines="50"/>
        <w:rPr>
          <w:rFonts w:hint="eastAsia" w:ascii="宋体" w:hAnsi="宋体"/>
          <w:sz w:val="18"/>
          <w:szCs w:val="18"/>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381"/>
        <w:gridCol w:w="995"/>
        <w:gridCol w:w="962"/>
        <w:gridCol w:w="720"/>
        <w:gridCol w:w="1498"/>
        <w:gridCol w:w="786"/>
        <w:gridCol w:w="392"/>
        <w:gridCol w:w="879"/>
        <w:gridCol w:w="165"/>
        <w:gridCol w:w="720"/>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相片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参加工</w:t>
            </w:r>
          </w:p>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作时间</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毕业学校及专业</w:t>
            </w:r>
          </w:p>
        </w:tc>
        <w:tc>
          <w:tcPr>
            <w:tcW w:w="6232" w:type="dxa"/>
            <w:gridSpan w:val="7"/>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4175" w:type="dxa"/>
            <w:gridSpan w:val="4"/>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879" w:type="dxa"/>
            <w:noWrap w:val="0"/>
            <w:vAlign w:val="center"/>
          </w:tcPr>
          <w:p>
            <w:pPr>
              <w:jc w:val="center"/>
              <w:rPr>
                <w:rFonts w:hint="eastAsia" w:ascii="仿宋_GB2312" w:hAnsi="仿宋_GB2312" w:eastAsia="仿宋_GB2312" w:cs="仿宋_GB2312"/>
                <w:sz w:val="24"/>
              </w:rPr>
            </w:pPr>
          </w:p>
        </w:tc>
        <w:tc>
          <w:tcPr>
            <w:tcW w:w="885"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婚否</w:t>
            </w:r>
          </w:p>
        </w:tc>
        <w:tc>
          <w:tcPr>
            <w:tcW w:w="915" w:type="dxa"/>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教师资格证种类</w:t>
            </w:r>
          </w:p>
        </w:tc>
        <w:tc>
          <w:tcPr>
            <w:tcW w:w="3180" w:type="dxa"/>
            <w:gridSpan w:val="3"/>
            <w:noWrap w:val="0"/>
            <w:vAlign w:val="center"/>
          </w:tcPr>
          <w:p>
            <w:pPr>
              <w:jc w:val="center"/>
              <w:rPr>
                <w:rFonts w:hint="eastAsia" w:ascii="仿宋_GB2312" w:hAnsi="仿宋_GB2312" w:eastAsia="仿宋_GB2312" w:cs="仿宋_GB2312"/>
                <w:sz w:val="24"/>
              </w:rPr>
            </w:pPr>
          </w:p>
        </w:tc>
        <w:tc>
          <w:tcPr>
            <w:tcW w:w="2057"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有何特长</w:t>
            </w:r>
          </w:p>
        </w:tc>
        <w:tc>
          <w:tcPr>
            <w:tcW w:w="1800"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户口所在地</w:t>
            </w:r>
          </w:p>
        </w:tc>
        <w:tc>
          <w:tcPr>
            <w:tcW w:w="7037" w:type="dxa"/>
            <w:gridSpan w:val="9"/>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2251"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家庭详细地址</w:t>
            </w:r>
          </w:p>
        </w:tc>
        <w:tc>
          <w:tcPr>
            <w:tcW w:w="3966" w:type="dxa"/>
            <w:gridSpan w:val="4"/>
            <w:noWrap w:val="0"/>
            <w:vAlign w:val="center"/>
          </w:tcPr>
          <w:p>
            <w:pPr>
              <w:jc w:val="center"/>
              <w:rPr>
                <w:rFonts w:hint="eastAsia" w:ascii="仿宋_GB2312" w:hAnsi="仿宋_GB2312" w:eastAsia="仿宋_GB2312" w:cs="仿宋_GB2312"/>
                <w:sz w:val="24"/>
              </w:rPr>
            </w:pPr>
          </w:p>
        </w:tc>
        <w:tc>
          <w:tcPr>
            <w:tcW w:w="1436"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635" w:type="dxa"/>
            <w:gridSpan w:val="2"/>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4" w:hRule="atLeast"/>
        </w:trPr>
        <w:tc>
          <w:tcPr>
            <w:tcW w:w="8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8413" w:type="dxa"/>
            <w:gridSpan w:val="11"/>
            <w:noWrap w:val="0"/>
            <w:vAlign w:val="center"/>
          </w:tcPr>
          <w:p>
            <w:pPr>
              <w:rPr>
                <w:rFonts w:hint="eastAsia" w:ascii="仿宋_GB2312" w:hAnsi="仿宋_GB2312" w:eastAsia="仿宋_GB2312" w:cs="仿宋_GB2312"/>
                <w:sz w:val="24"/>
              </w:rPr>
            </w:pPr>
          </w:p>
        </w:tc>
      </w:tr>
    </w:tbl>
    <w:p>
      <w:pPr>
        <w:spacing w:line="20" w:lineRule="exact"/>
        <w:rPr>
          <w:rFonts w:hint="eastAsia" w:ascii="仿宋_GB2312" w:hAnsi="仿宋_GB2312" w:eastAsia="仿宋_GB2312" w:cs="仿宋_GB2312"/>
        </w:rPr>
      </w:pPr>
      <w:r>
        <w:rPr>
          <w:rFonts w:hint="eastAsia" w:ascii="仿宋_GB2312" w:hAnsi="仿宋_GB2312" w:eastAsia="仿宋_GB2312" w:cs="仿宋_GB2312"/>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8"/>
        <w:gridCol w:w="1440"/>
        <w:gridCol w:w="1822"/>
        <w:gridCol w:w="1462"/>
        <w:gridCol w:w="4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2"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近三年主要业绩</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近三年年度</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考核情况</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restart"/>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要</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会</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系</w:t>
            </w:r>
          </w:p>
        </w:tc>
        <w:tc>
          <w:tcPr>
            <w:tcW w:w="1440"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姓 名</w:t>
            </w:r>
          </w:p>
        </w:tc>
        <w:tc>
          <w:tcPr>
            <w:tcW w:w="1822"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 系</w:t>
            </w:r>
          </w:p>
        </w:tc>
        <w:tc>
          <w:tcPr>
            <w:tcW w:w="5610"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tcBorders>
              <w:bottom w:val="single" w:color="auto" w:sz="4" w:space="0"/>
            </w:tcBorders>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6"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报考类别</w:t>
            </w:r>
          </w:p>
        </w:tc>
        <w:tc>
          <w:tcPr>
            <w:tcW w:w="3284" w:type="dxa"/>
            <w:gridSpan w:val="2"/>
            <w:noWrap w:val="0"/>
            <w:vAlign w:val="center"/>
          </w:tcPr>
          <w:p>
            <w:pPr>
              <w:spacing w:line="0" w:lineRule="atLeast"/>
              <w:jc w:val="center"/>
              <w:rPr>
                <w:rFonts w:hint="eastAsia" w:ascii="仿宋_GB2312" w:hAnsi="仿宋_GB2312" w:eastAsia="仿宋_GB2312" w:cs="仿宋_GB2312"/>
                <w:sz w:val="24"/>
                <w:szCs w:val="21"/>
              </w:rPr>
            </w:pPr>
          </w:p>
        </w:tc>
        <w:tc>
          <w:tcPr>
            <w:tcW w:w="4148" w:type="dxa"/>
            <w:vMerge w:val="restart"/>
            <w:noWrap w:val="0"/>
            <w:vAlign w:val="center"/>
          </w:tcPr>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审核人（校、园长）签字：</w:t>
            </w: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             (盖章)</w:t>
            </w:r>
          </w:p>
          <w:p>
            <w:pP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报考学科</w:t>
            </w:r>
          </w:p>
        </w:tc>
        <w:tc>
          <w:tcPr>
            <w:tcW w:w="3284" w:type="dxa"/>
            <w:gridSpan w:val="2"/>
            <w:noWrap w:val="0"/>
            <w:vAlign w:val="center"/>
          </w:tcPr>
          <w:p>
            <w:pPr>
              <w:spacing w:line="0" w:lineRule="atLeast"/>
              <w:ind w:firstLine="960" w:firstLineChars="400"/>
              <w:rPr>
                <w:rFonts w:hint="eastAsia" w:ascii="仿宋_GB2312" w:hAnsi="仿宋_GB2312" w:eastAsia="仿宋_GB2312" w:cs="仿宋_GB2312"/>
                <w:sz w:val="24"/>
                <w:szCs w:val="21"/>
              </w:rPr>
            </w:pPr>
          </w:p>
        </w:tc>
        <w:tc>
          <w:tcPr>
            <w:tcW w:w="4148" w:type="dxa"/>
            <w:vMerge w:val="continue"/>
            <w:noWrap w:val="0"/>
            <w:vAlign w:val="center"/>
          </w:tcPr>
          <w:p>
            <w:pPr>
              <w:spacing w:line="0" w:lineRule="atLeast"/>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4" w:hRule="atLeast"/>
          <w:jc w:val="center"/>
        </w:trPr>
        <w:tc>
          <w:tcPr>
            <w:tcW w:w="628" w:type="dxa"/>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w:t>
            </w: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诺</w:t>
            </w:r>
          </w:p>
        </w:tc>
        <w:tc>
          <w:tcPr>
            <w:tcW w:w="8872" w:type="dxa"/>
            <w:gridSpan w:val="4"/>
            <w:noWrap w:val="0"/>
            <w:vAlign w:val="center"/>
          </w:tcPr>
          <w:p>
            <w:pPr>
              <w:spacing w:line="6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本人愿对以上填写内容真实性负法律责任。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rPr>
              <w:t xml:space="preserve">                                签名：</w:t>
            </w:r>
          </w:p>
        </w:tc>
      </w:tr>
    </w:tbl>
    <w:p>
      <w:pPr>
        <w:spacing w:line="420" w:lineRule="exact"/>
        <w:rPr>
          <w:rFonts w:hint="eastAsia" w:ascii="仿宋_GB2312" w:hAnsi="仿宋_GB2312" w:eastAsia="仿宋_GB2312" w:cs="仿宋_GB2312"/>
          <w:b/>
          <w:szCs w:val="21"/>
        </w:rPr>
      </w:pPr>
    </w:p>
    <w:p>
      <w:pPr>
        <w:spacing w:line="42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说明：</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1.请应聘者认真阅读《公告》、《岗位表》等后如实填写。应聘者隐瞒有关情况或者提供虚假材料的，由招考主管机关取消应选者的考试及招考资格，所造成的一切损失由应</w:t>
      </w:r>
      <w:r>
        <w:rPr>
          <w:rFonts w:hint="eastAsia" w:ascii="仿宋_GB2312" w:hAnsi="仿宋_GB2312" w:eastAsia="仿宋_GB2312" w:cs="仿宋_GB2312"/>
          <w:szCs w:val="21"/>
          <w:lang w:val="en-US" w:eastAsia="zh-CN"/>
        </w:rPr>
        <w:t>考</w:t>
      </w:r>
      <w:r>
        <w:rPr>
          <w:rFonts w:hint="eastAsia" w:ascii="仿宋_GB2312" w:hAnsi="仿宋_GB2312" w:eastAsia="仿宋_GB2312" w:cs="仿宋_GB2312"/>
          <w:szCs w:val="21"/>
        </w:rPr>
        <w:t>者本人承担。</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2.“主要社会关系”包括夫妻关系、直系血亲关系(包括父母、子女。其中，上述成员中有在招考单位工作的，必须填写。</w:t>
      </w:r>
    </w:p>
    <w:p>
      <w:pPr>
        <w:spacing w:line="420" w:lineRule="exact"/>
        <w:ind w:firstLine="420" w:firstLineChars="200"/>
        <w:rPr>
          <w:rFonts w:hint="eastAsia" w:ascii="仿宋_GB2312" w:hAnsi="仿宋_GB2312" w:eastAsia="仿宋_GB2312" w:cs="仿宋_GB2312"/>
          <w:spacing w:val="-4"/>
          <w:szCs w:val="21"/>
        </w:rPr>
      </w:pPr>
      <w:r>
        <w:rPr>
          <w:rFonts w:hint="eastAsia" w:ascii="仿宋_GB2312" w:hAnsi="仿宋_GB2312" w:eastAsia="仿宋_GB2312" w:cs="仿宋_GB2312"/>
          <w:szCs w:val="21"/>
        </w:rPr>
        <w:t>3.</w:t>
      </w:r>
      <w:r>
        <w:rPr>
          <w:rFonts w:hint="eastAsia" w:ascii="仿宋_GB2312" w:hAnsi="仿宋_GB2312" w:eastAsia="仿宋_GB2312" w:cs="仿宋_GB2312"/>
          <w:spacing w:val="-4"/>
          <w:szCs w:val="21"/>
        </w:rPr>
        <w:t>招考岗位按照</w:t>
      </w:r>
      <w:r>
        <w:rPr>
          <w:rFonts w:hint="eastAsia" w:ascii="仿宋_GB2312" w:hAnsi="仿宋_GB2312" w:eastAsia="仿宋_GB2312" w:cs="仿宋_GB2312"/>
          <w:spacing w:val="-4"/>
          <w:szCs w:val="21"/>
          <w:lang w:val="en-US" w:eastAsia="zh-CN"/>
        </w:rPr>
        <w:t>公告</w:t>
      </w:r>
      <w:r>
        <w:rPr>
          <w:rFonts w:hint="eastAsia" w:ascii="仿宋_GB2312" w:hAnsi="仿宋_GB2312" w:eastAsia="仿宋_GB2312" w:cs="仿宋_GB2312"/>
          <w:spacing w:val="-4"/>
          <w:szCs w:val="21"/>
        </w:rPr>
        <w:t>名称填写。</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4.填写内容与考生实际不符导致取消招聘资格的，由考生本人负责。</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5.此表务必双面打印。</w:t>
      </w:r>
    </w:p>
    <w:p>
      <w:pPr>
        <w:pStyle w:val="2"/>
        <w:spacing w:before="0" w:beforeAutospacing="0" w:after="0" w:afterAutospacing="0" w:line="520" w:lineRule="exact"/>
        <w:jc w:val="center"/>
        <w:rPr>
          <w:rFonts w:hint="eastAsia" w:ascii="仿宋_GB2312" w:hAnsi="仿宋_GB2312" w:eastAsia="仿宋_GB2312" w:cs="仿宋_GB2312"/>
          <w:szCs w:val="21"/>
        </w:rPr>
      </w:pPr>
    </w:p>
    <w:p>
      <w:pPr>
        <w:pStyle w:val="2"/>
        <w:spacing w:before="0" w:beforeAutospacing="0" w:after="0" w:afterAutospacing="0" w:line="520" w:lineRule="exact"/>
        <w:jc w:val="center"/>
        <w:rPr>
          <w:rFonts w:hint="eastAsia" w:ascii="方正小标宋简体" w:hAnsi="宋体" w:eastAsia="方正小标宋简体"/>
          <w:b/>
          <w:spacing w:val="-20"/>
          <w:sz w:val="36"/>
          <w:szCs w:val="36"/>
        </w:rPr>
      </w:pPr>
      <w:r>
        <w:rPr>
          <w:rFonts w:hint="eastAsia" w:ascii="方正小标宋简体" w:hAnsi="宋体" w:eastAsia="方正小标宋简体"/>
          <w:b/>
          <w:spacing w:val="-20"/>
          <w:sz w:val="36"/>
          <w:szCs w:val="36"/>
        </w:rPr>
        <w:t>南溪区202</w:t>
      </w:r>
      <w:r>
        <w:rPr>
          <w:rFonts w:hint="eastAsia" w:ascii="方正小标宋简体" w:hAnsi="宋体" w:eastAsia="方正小标宋简体"/>
          <w:b/>
          <w:spacing w:val="-20"/>
          <w:sz w:val="36"/>
          <w:szCs w:val="36"/>
          <w:lang w:val="en-US" w:eastAsia="zh-CN"/>
        </w:rPr>
        <w:t>3</w:t>
      </w:r>
      <w:r>
        <w:rPr>
          <w:rFonts w:hint="eastAsia" w:ascii="方正小标宋简体" w:hAnsi="宋体" w:eastAsia="方正小标宋简体"/>
          <w:b/>
          <w:spacing w:val="-20"/>
          <w:sz w:val="36"/>
          <w:szCs w:val="36"/>
        </w:rPr>
        <w:t>年城区学校（园）面向区内镇（街道）学校（园）公开考调在编在职教师报名表填写说明及要求</w:t>
      </w:r>
    </w:p>
    <w:p>
      <w:pPr>
        <w:widowControl/>
        <w:snapToGrid w:val="0"/>
        <w:spacing w:line="560" w:lineRule="exact"/>
        <w:jc w:val="center"/>
        <w:rPr>
          <w:rFonts w:hint="eastAsia" w:ascii="方正小标宋简体" w:hAnsi="宋体" w:eastAsia="方正小标宋简体" w:cs="宋体"/>
          <w:b/>
          <w:kern w:val="0"/>
          <w:sz w:val="36"/>
          <w:szCs w:val="36"/>
        </w:rPr>
      </w:pPr>
    </w:p>
    <w:p>
      <w:pPr>
        <w:pStyle w:val="2"/>
        <w:spacing w:before="0" w:beforeAutospacing="0" w:after="0" w:afterAutospacing="0" w:line="400" w:lineRule="exact"/>
        <w:rPr>
          <w:b/>
          <w:sz w:val="30"/>
          <w:szCs w:val="30"/>
        </w:rPr>
      </w:pPr>
      <w:r>
        <w:rPr>
          <w:rFonts w:hint="eastAsia" w:ascii="仿宋_GB2312" w:hAnsi="宋体" w:eastAsia="仿宋_GB2312"/>
          <w:b/>
          <w:sz w:val="36"/>
          <w:szCs w:val="36"/>
        </w:rPr>
        <w:t> </w:t>
      </w:r>
      <w:r>
        <w:rPr>
          <w:rFonts w:hint="eastAsia" w:ascii="仿宋_GB2312" w:hAnsi="宋体" w:eastAsia="仿宋_GB2312"/>
          <w:b/>
          <w:sz w:val="30"/>
          <w:szCs w:val="30"/>
        </w:rPr>
        <w:t xml:space="preserve">  </w:t>
      </w:r>
      <w:r>
        <w:rPr>
          <w:rFonts w:hint="eastAsia" w:ascii="黑体" w:hAnsi="宋体" w:eastAsia="黑体"/>
          <w:b/>
          <w:sz w:val="30"/>
          <w:szCs w:val="30"/>
        </w:rPr>
        <w:t>一、报名表填写说明</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3.“身</w:t>
      </w:r>
      <w:r>
        <w:rPr>
          <w:rFonts w:hint="eastAsia" w:ascii="仿宋_GB2312" w:hAnsi="宋体" w:eastAsia="仿宋_GB2312"/>
          <w:b/>
          <w:sz w:val="30"/>
          <w:szCs w:val="30"/>
          <w:lang w:val="en-US" w:eastAsia="zh-CN"/>
        </w:rPr>
        <w:t>份</w:t>
      </w:r>
      <w:r>
        <w:rPr>
          <w:rFonts w:hint="eastAsia" w:ascii="仿宋_GB2312" w:hAnsi="宋体" w:eastAsia="仿宋_GB2312"/>
          <w:b/>
          <w:sz w:val="30"/>
          <w:szCs w:val="30"/>
        </w:rPr>
        <w:t>证号”栏填写与身份证上号码一致。</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6.“工作单位”栏，填写编制所在单位。</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函授”。</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9.“近三年主要业绩”栏，填写获得的与教育教学相关的业绩。</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10.“近三年年度考核情况”栏，是指20</w:t>
      </w:r>
      <w:r>
        <w:rPr>
          <w:rFonts w:hint="eastAsia" w:ascii="仿宋_GB2312" w:hAnsi="宋体" w:eastAsia="仿宋_GB2312"/>
          <w:b/>
          <w:sz w:val="30"/>
          <w:szCs w:val="30"/>
          <w:lang w:val="en-US" w:eastAsia="zh-CN"/>
        </w:rPr>
        <w:t>20</w:t>
      </w:r>
      <w:r>
        <w:rPr>
          <w:rFonts w:hint="eastAsia" w:ascii="仿宋_GB2312" w:hAnsi="宋体" w:eastAsia="仿宋_GB2312"/>
          <w:b/>
          <w:sz w:val="30"/>
          <w:szCs w:val="30"/>
        </w:rPr>
        <w:t>、202</w:t>
      </w:r>
      <w:r>
        <w:rPr>
          <w:rFonts w:hint="eastAsia" w:ascii="仿宋_GB2312" w:hAnsi="宋体" w:eastAsia="仿宋_GB2312"/>
          <w:b/>
          <w:sz w:val="30"/>
          <w:szCs w:val="30"/>
          <w:lang w:val="en-US" w:eastAsia="zh-CN"/>
        </w:rPr>
        <w:t>1、2022</w:t>
      </w:r>
      <w:r>
        <w:rPr>
          <w:rFonts w:hint="eastAsia" w:ascii="仿宋_GB2312" w:hAnsi="宋体" w:eastAsia="仿宋_GB2312"/>
          <w:b/>
          <w:sz w:val="30"/>
          <w:szCs w:val="30"/>
        </w:rPr>
        <w:t>三年的年度考核情况，分年写成“优秀、合格、基本合格、不合格”。</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11.“报考类别”栏，填写“幼儿园、小学或初中”。</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12.“报考学科”栏，填写成“小学语文”或“初中数学”等。</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13.“审核人（校、园长）签字”栏，是指编制学校校（园）长，如点村小幼儿园教师，要编制园和所在点村小的中心校校长均签字同意且加盖幼儿园和中心校的公章。</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14.最后“签名”栏要本人手写且盖手印。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2.报名表字体统一为宋体4号字。</w:t>
      </w:r>
    </w:p>
    <w:p>
      <w:bookmarkStart w:id="0" w:name="_GoBack"/>
      <w:bookmarkEnd w:id="0"/>
    </w:p>
    <w:sectPr>
      <w:footerReference r:id="rId3"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-137795</wp:posOffset>
              </wp:positionV>
              <wp:extent cx="831215" cy="4006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1215" cy="400685"/>
                      </a:xfrm>
                      <a:prstGeom prst="rect">
                        <a:avLst/>
                      </a:prstGeom>
                      <a:noFill/>
                      <a:ln>
                        <a:noFill/>
                      </a:ln>
                    </wps:spPr>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wps:txbx>
                    <wps:bodyPr lIns="0" tIns="0" rIns="0" bIns="0" upright="0"/>
                  </wps:wsp>
                </a:graphicData>
              </a:graphic>
            </wp:anchor>
          </w:drawing>
        </mc:Choice>
        <mc:Fallback>
          <w:pict>
            <v:shape id="_x0000_s1026" o:spid="_x0000_s1026" o:spt="202" type="#_x0000_t202" style="position:absolute;left:0pt;margin-top:-10.85pt;height:31.55pt;width:65.45pt;mso-position-horizontal:outside;mso-position-horizontal-relative:margin;z-index:251659264;mso-width-relative:page;mso-height-relative:page;" filled="f" stroked="f" coordsize="21600,21600" o:gfxdata="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Jrxt1gAAAAcBAAAPAAAAAAAAAAEAIAAAACIAAABkcnMvZG93bnJldi54bWxQSwECFAAU&#10;AAAACACHTuJA9YrCmLoBAABxAwAADgAAAAAAAAABACAAAAAlAQAAZHJzL2Uyb0RvYy54bWxQSwUG&#10;AAAAAAYABgBZAQAAUQUAAAAA&#10;">
              <v:path/>
              <v:fill on="f" focussize="0,0"/>
              <v:stroke on="f"/>
              <v:imagedata o:title=""/>
              <o:lock v:ext="edit" aspectratio="f"/>
              <v:textbox inset="0mm,0mm,0mm,0mm">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MGJlZTQxZjgwY2Y3OGZlMGVjZDE0MTZiZmRkNmUifQ=="/>
  </w:docVars>
  <w:rsids>
    <w:rsidRoot w:val="3DB63312"/>
    <w:rsid w:val="3DB63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ˎ̥" w:hAnsi="ˎ̥" w:cs="宋体"/>
      <w:kern w:val="0"/>
      <w:sz w:val="16"/>
      <w:szCs w:val="16"/>
    </w:rPr>
  </w:style>
  <w:style w:type="paragraph" w:styleId="3">
    <w:name w:val="footer"/>
    <w:basedOn w:val="1"/>
    <w:qFormat/>
    <w:uiPriority w:val="0"/>
    <w:pPr>
      <w:tabs>
        <w:tab w:val="center" w:pos="4153"/>
        <w:tab w:val="right" w:pos="8306"/>
      </w:tabs>
      <w:snapToGrid w:val="0"/>
      <w:jc w:val="left"/>
    </w:pPr>
    <w:rPr>
      <w:rFonts w:eastAsia="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2023-07-20T03:46:00Z</dcterms:created>
  <dc:creator>李晓兰</dc:creator>
  <cp:lastModifiedBy>李晓兰</cp:lastModifiedBy>
  <dcterms:modified xsi:type="dcterms:W3CDTF">2023-07-20T03:46:57Z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4C17AAEA4CC746BEAED510BA01496E66_11</vt:lpwstr>
  </property>
</Properties>
</file>