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D" w:rsidRDefault="00157C3D" w:rsidP="00157C3D">
      <w:pPr>
        <w:adjustRightInd w:val="0"/>
        <w:snapToGrid w:val="0"/>
        <w:spacing w:line="590" w:lineRule="exact"/>
        <w:ind w:left="960" w:hangingChars="300" w:hanging="960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  <w:bookmarkStart w:id="0" w:name="_GoBack"/>
      <w:bookmarkEnd w:id="0"/>
    </w:p>
    <w:p w:rsidR="00157C3D" w:rsidRDefault="00157C3D" w:rsidP="00157C3D">
      <w:pPr>
        <w:adjustRightInd w:val="0"/>
        <w:snapToGrid w:val="0"/>
        <w:spacing w:line="59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罗源县</w:t>
      </w:r>
      <w:r>
        <w:rPr>
          <w:rFonts w:ascii="黑体" w:eastAsia="黑体" w:hAnsi="黑体"/>
          <w:bCs/>
          <w:sz w:val="36"/>
          <w:szCs w:val="36"/>
        </w:rPr>
        <w:t>2023</w:t>
      </w:r>
      <w:r>
        <w:rPr>
          <w:rFonts w:ascii="黑体" w:eastAsia="黑体" w:hAnsi="黑体" w:hint="eastAsia"/>
          <w:bCs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公开遴选教师</w:t>
      </w:r>
      <w:r>
        <w:rPr>
          <w:rFonts w:ascii="黑体" w:eastAsia="黑体" w:hAnsi="黑体" w:hint="eastAsia"/>
          <w:bCs/>
          <w:sz w:val="36"/>
          <w:szCs w:val="36"/>
        </w:rPr>
        <w:t>计划表</w:t>
      </w:r>
    </w:p>
    <w:tbl>
      <w:tblPr>
        <w:tblpPr w:leftFromText="180" w:rightFromText="180" w:vertAnchor="text" w:horzAnchor="margin" w:tblpXSpec="center" w:tblpY="12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1080"/>
        <w:gridCol w:w="1995"/>
        <w:gridCol w:w="1549"/>
        <w:gridCol w:w="3226"/>
      </w:tblGrid>
      <w:tr w:rsidR="00157C3D" w:rsidTr="00EA2417">
        <w:trPr>
          <w:trHeight w:hRule="exact" w:val="57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学段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岗位名称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C3D" w:rsidRDefault="00157C3D" w:rsidP="00EA2417">
            <w:pPr>
              <w:widowControl/>
              <w:spacing w:line="400" w:lineRule="exact"/>
              <w:ind w:firstLineChars="100" w:firstLine="180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学科遴选人数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学校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中学语文教师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罗源第一中学（高中部）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罗源第一中学（初中部）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福州民族中学（初中部）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滨海学校（初中部）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中学数学教师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/>
                <w:sz w:val="18"/>
                <w:szCs w:val="18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罗源第一中学（初中部）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罗源第三中学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滨海学校（初中部）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中学英语教师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罗源第</w:t>
            </w:r>
            <w:r>
              <w:rPr>
                <w:rFonts w:ascii="仿宋_GB2312" w:eastAsia="仿宋_GB2312" w:hint="eastAsia"/>
                <w:sz w:val="18"/>
                <w:szCs w:val="18"/>
              </w:rPr>
              <w:t>三中学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中学物理教师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罗源第一中学（初中部）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福州民族中学（初中部）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中学历史教师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福州民族中学（初中部）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中学体育教师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/>
                <w:sz w:val="18"/>
                <w:szCs w:val="18"/>
              </w:rPr>
            </w:pPr>
            <w:r>
              <w:rPr>
                <w:rFonts w:ascii="仿宋_GB2312" w:eastAsia="仿宋_GB2312" w:hAnsi="仿宋" w:cs="仿宋"/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罗源第一中学（初中部）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滨海学校（初中部）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小学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小学语文教师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罗源县教师进修学校（教研员）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罗源县教师进修学校附属小学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罗源县第二实验小学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罗源县滨海实验小学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福州民族小学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小学数学教师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罗源县教师进修学校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（教研员）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罗源县教师进修学校附属小学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罗源县第二实验小学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罗源县滨海实验小学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福州民族小学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罗源县教师进修学校附属小学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小学英语教师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罗源县滨海实验小学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福州民族小学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小学体育教师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福州民族小学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幼儿园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校医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罗源县实验幼儿园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幼教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罗源县滨海实验幼儿园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罗源县滨海第二实验幼儿园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罗源县滨海第三实验幼儿园</w:t>
            </w: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小计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157C3D" w:rsidTr="00EA2417">
        <w:trPr>
          <w:trHeight w:hRule="exact" w:val="340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D" w:rsidRDefault="00157C3D" w:rsidP="00EA2417">
            <w:pPr>
              <w:widowControl/>
              <w:jc w:val="center"/>
              <w:rPr>
                <w:rFonts w:ascii="仿宋_GB2312" w:eastAsia="仿宋_GB2312" w:hAnsi="仿宋" w:cs="仿宋" w:hint="eastAsia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sz w:val="18"/>
                <w:szCs w:val="18"/>
              </w:rP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3D" w:rsidRDefault="00157C3D" w:rsidP="00EA2417">
            <w:pPr>
              <w:widowControl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</w:tbl>
    <w:p w:rsidR="00157C3D" w:rsidRDefault="00157C3D" w:rsidP="00157C3D">
      <w:pPr>
        <w:tabs>
          <w:tab w:val="left" w:pos="690"/>
        </w:tabs>
        <w:rPr>
          <w:rFonts w:ascii="黑体" w:eastAsia="黑体" w:hAnsi="黑体"/>
          <w:sz w:val="44"/>
          <w:szCs w:val="44"/>
        </w:rPr>
        <w:sectPr w:rsidR="00157C3D" w:rsidSect="00157C3D">
          <w:footerReference w:type="even" r:id="rId7"/>
          <w:pgSz w:w="11906" w:h="16838"/>
          <w:pgMar w:top="1418" w:right="1701" w:bottom="1418" w:left="1701" w:header="851" w:footer="851" w:gutter="0"/>
          <w:pgNumType w:fmt="numberInDash"/>
          <w:cols w:space="720"/>
          <w:docGrid w:type="lines" w:linePitch="312"/>
        </w:sectPr>
      </w:pPr>
    </w:p>
    <w:p w:rsidR="007A5285" w:rsidRDefault="007A5285"/>
    <w:sectPr w:rsidR="007A5285" w:rsidSect="00157C3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2A" w:rsidRDefault="008E2E2A" w:rsidP="00157C3D">
      <w:r>
        <w:separator/>
      </w:r>
    </w:p>
  </w:endnote>
  <w:endnote w:type="continuationSeparator" w:id="0">
    <w:p w:rsidR="008E2E2A" w:rsidRDefault="008E2E2A" w:rsidP="001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44" w:rsidRDefault="008E2E2A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 w:rsidRPr="00E6515F">
      <w:rPr>
        <w:rFonts w:ascii="仿宋_GB2312" w:eastAsia="仿宋_GB2312"/>
        <w:noProof/>
        <w:sz w:val="28"/>
        <w:szCs w:val="28"/>
        <w:lang w:val="zh-CN" w:eastAsia="zh-CN"/>
      </w:rPr>
      <w:t>-</w:t>
    </w:r>
    <w:r w:rsidRPr="00E6515F">
      <w:rPr>
        <w:rFonts w:ascii="仿宋_GB2312" w:eastAsia="仿宋_GB2312"/>
        <w:noProof/>
        <w:sz w:val="28"/>
        <w:szCs w:val="28"/>
        <w:lang w:val="en-US" w:eastAsia="zh-CN"/>
      </w:rPr>
      <w:t xml:space="preserve"> 8 -</w:t>
    </w:r>
    <w:r>
      <w:rPr>
        <w:rFonts w:ascii="仿宋_GB2312" w:eastAsia="仿宋_GB2312"/>
        <w:sz w:val="28"/>
        <w:szCs w:val="28"/>
      </w:rPr>
      <w:fldChar w:fldCharType="end"/>
    </w:r>
  </w:p>
  <w:p w:rsidR="00F57944" w:rsidRDefault="008E2E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2A" w:rsidRDefault="008E2E2A" w:rsidP="00157C3D">
      <w:r>
        <w:separator/>
      </w:r>
    </w:p>
  </w:footnote>
  <w:footnote w:type="continuationSeparator" w:id="0">
    <w:p w:rsidR="008E2E2A" w:rsidRDefault="008E2E2A" w:rsidP="0015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3D"/>
    <w:rsid w:val="00157C3D"/>
    <w:rsid w:val="007A5285"/>
    <w:rsid w:val="008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57C3D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157C3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C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57C3D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157C3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C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2023-08-10T15:22:00Z</dcterms:created>
  <dcterms:modified xsi:type="dcterms:W3CDTF">2023-08-10T15:23:00Z</dcterms:modified>
</cp:coreProperties>
</file>