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AD" w:rsidRPr="004A1CAD" w:rsidRDefault="004A1CAD" w:rsidP="004A1C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626"/>
          <w:sz w:val="36"/>
          <w:szCs w:val="36"/>
        </w:rPr>
      </w:pPr>
      <w:r w:rsidRPr="004A1CAD">
        <w:rPr>
          <w:rStyle w:val="a4"/>
          <w:rFonts w:ascii="Helvetica" w:hAnsi="Helvetica" w:cs="Helvetica"/>
          <w:color w:val="262626"/>
          <w:sz w:val="36"/>
          <w:szCs w:val="36"/>
        </w:rPr>
        <w:t>体检前注意事项</w:t>
      </w:r>
    </w:p>
    <w:p w:rsidR="004A1CAD" w:rsidRDefault="004A1CAD" w:rsidP="004A1CA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　　</w:t>
      </w:r>
    </w:p>
    <w:p w:rsidR="004A1CAD" w:rsidRPr="004A1CAD" w:rsidRDefault="004A1CAD" w:rsidP="004A1CAD">
      <w:pPr>
        <w:rPr>
          <w:sz w:val="28"/>
          <w:szCs w:val="28"/>
        </w:rPr>
      </w:pPr>
      <w:r>
        <w:t xml:space="preserve">　</w:t>
      </w:r>
      <w:r w:rsidRPr="004A1CAD">
        <w:rPr>
          <w:sz w:val="28"/>
          <w:szCs w:val="28"/>
        </w:rPr>
        <w:t xml:space="preserve">　</w:t>
      </w:r>
      <w:r w:rsidR="0015170D">
        <w:rPr>
          <w:rFonts w:hint="eastAsia"/>
          <w:sz w:val="28"/>
          <w:szCs w:val="28"/>
        </w:rPr>
        <w:t xml:space="preserve"> </w:t>
      </w:r>
      <w:r w:rsidRPr="004A1CAD">
        <w:rPr>
          <w:sz w:val="28"/>
          <w:szCs w:val="28"/>
        </w:rPr>
        <w:t>1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检查前三日开始，饮食宜清淡。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2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体检前一天要注意休息，避免剧烈运动和情绪激动，保证充足睡眠，以免影响体检结果。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3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前一日晚禁食牛奶、豆制品、饮料、糖类等食品。勿饮酒。防止影响检查结果。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4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检查当天要穿轻便服装，不要化妆，不要穿连衣裙、连裤袜，不要穿有金属扣子的内衣裤、不要戴贵重饰品和隐形眼镜。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5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体检当日禁食早餐，在抽血、</w:t>
      </w:r>
      <w:r w:rsidRPr="004A1CAD">
        <w:rPr>
          <w:rFonts w:hint="eastAsia"/>
          <w:sz w:val="28"/>
          <w:szCs w:val="28"/>
        </w:rPr>
        <w:t>彩</w:t>
      </w:r>
      <w:r w:rsidRPr="004A1CAD">
        <w:rPr>
          <w:sz w:val="28"/>
          <w:szCs w:val="28"/>
        </w:rPr>
        <w:t>超检查后方可进餐。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6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心电图和测量</w:t>
      </w:r>
      <w:r w:rsidRPr="004A1CAD">
        <w:rPr>
          <w:rFonts w:hint="eastAsia"/>
          <w:sz w:val="28"/>
          <w:szCs w:val="28"/>
        </w:rPr>
        <w:t>血</w:t>
      </w:r>
      <w:r w:rsidRPr="004A1CAD">
        <w:rPr>
          <w:sz w:val="28"/>
          <w:szCs w:val="28"/>
        </w:rPr>
        <w:t>压时应避免精神紧张，保持心情稳定。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7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慢性病史者，请携带病历，并及时向医生提供既往病史，手术史等，如正在服用某些药物也应及时告之，便于分析体检资料做出结论。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8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妇科检查前应排空小便，女性例假期间，不宜做妇科检查及尿检。</w:t>
      </w:r>
    </w:p>
    <w:p w:rsidR="004A1CAD" w:rsidRPr="004A1CAD" w:rsidRDefault="004A1CAD" w:rsidP="004A1CAD">
      <w:pPr>
        <w:rPr>
          <w:b/>
          <w:sz w:val="28"/>
          <w:szCs w:val="28"/>
          <w:u w:val="single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b/>
          <w:sz w:val="28"/>
          <w:szCs w:val="28"/>
          <w:u w:val="single"/>
        </w:rPr>
        <w:t>9</w:t>
      </w:r>
      <w:r w:rsidR="0015170D">
        <w:rPr>
          <w:rFonts w:hint="eastAsia"/>
          <w:b/>
          <w:sz w:val="28"/>
          <w:szCs w:val="28"/>
          <w:u w:val="single"/>
        </w:rPr>
        <w:t>.</w:t>
      </w:r>
      <w:r w:rsidRPr="004A1CAD">
        <w:rPr>
          <w:b/>
          <w:sz w:val="28"/>
          <w:szCs w:val="28"/>
          <w:u w:val="single"/>
        </w:rPr>
        <w:t>怀孕及有可能怀孕的女性受检者，请先告知体检医生，勿做胸部</w:t>
      </w:r>
      <w:r w:rsidRPr="004A1CAD">
        <w:rPr>
          <w:b/>
          <w:sz w:val="28"/>
          <w:szCs w:val="28"/>
          <w:u w:val="single"/>
        </w:rPr>
        <w:t>X</w:t>
      </w:r>
      <w:r w:rsidRPr="004A1CAD">
        <w:rPr>
          <w:b/>
          <w:sz w:val="28"/>
          <w:szCs w:val="28"/>
          <w:u w:val="single"/>
        </w:rPr>
        <w:t>光</w:t>
      </w:r>
      <w:r>
        <w:rPr>
          <w:rFonts w:hint="eastAsia"/>
          <w:b/>
          <w:sz w:val="28"/>
          <w:szCs w:val="28"/>
          <w:u w:val="single"/>
        </w:rPr>
        <w:t>。</w:t>
      </w:r>
    </w:p>
    <w:p w:rsidR="004A1CAD" w:rsidRDefault="004A1CAD" w:rsidP="002A1A0B">
      <w:pPr>
        <w:ind w:firstLine="570"/>
        <w:rPr>
          <w:sz w:val="28"/>
          <w:szCs w:val="28"/>
        </w:rPr>
      </w:pPr>
      <w:r w:rsidRPr="004A1CAD">
        <w:rPr>
          <w:sz w:val="28"/>
          <w:szCs w:val="28"/>
        </w:rPr>
        <w:t>1</w:t>
      </w:r>
      <w:r w:rsidRPr="004A1CAD">
        <w:rPr>
          <w:rFonts w:hint="eastAsia"/>
          <w:sz w:val="28"/>
          <w:szCs w:val="28"/>
        </w:rPr>
        <w:t>0</w:t>
      </w:r>
      <w:r w:rsidR="0015170D">
        <w:rPr>
          <w:rFonts w:hint="eastAsia"/>
          <w:sz w:val="28"/>
          <w:szCs w:val="28"/>
        </w:rPr>
        <w:t>.</w:t>
      </w:r>
      <w:r w:rsidRPr="004A1CAD">
        <w:rPr>
          <w:sz w:val="28"/>
          <w:szCs w:val="28"/>
        </w:rPr>
        <w:t>体检时应在医师指导下检查所有体检项目，勿漏项，以免影响录取。</w:t>
      </w:r>
    </w:p>
    <w:p w:rsidR="002A1A0B" w:rsidRPr="004A1CAD" w:rsidRDefault="002A1A0B" w:rsidP="002A1A0B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15170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全程佩戴口罩。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</w:p>
    <w:p w:rsidR="004317CA" w:rsidRPr="004A1CAD" w:rsidRDefault="004317CA" w:rsidP="004A1CAD">
      <w:pPr>
        <w:rPr>
          <w:sz w:val="28"/>
          <w:szCs w:val="28"/>
        </w:rPr>
      </w:pPr>
    </w:p>
    <w:sectPr w:rsidR="004317CA" w:rsidRPr="004A1CAD" w:rsidSect="0043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E9" w:rsidRDefault="005749E9" w:rsidP="00FF60AA">
      <w:r>
        <w:separator/>
      </w:r>
    </w:p>
  </w:endnote>
  <w:endnote w:type="continuationSeparator" w:id="0">
    <w:p w:rsidR="005749E9" w:rsidRDefault="005749E9" w:rsidP="00F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E9" w:rsidRDefault="005749E9" w:rsidP="00FF60AA">
      <w:r>
        <w:separator/>
      </w:r>
    </w:p>
  </w:footnote>
  <w:footnote w:type="continuationSeparator" w:id="0">
    <w:p w:rsidR="005749E9" w:rsidRDefault="005749E9" w:rsidP="00FF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CAD"/>
    <w:rsid w:val="0015170D"/>
    <w:rsid w:val="002A1A0B"/>
    <w:rsid w:val="004317CA"/>
    <w:rsid w:val="004560CC"/>
    <w:rsid w:val="004A1CAD"/>
    <w:rsid w:val="004C12A1"/>
    <w:rsid w:val="005749E9"/>
    <w:rsid w:val="00BC3C44"/>
    <w:rsid w:val="00D06692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1CA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F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60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6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2020-04-16T08:11:00Z</dcterms:created>
  <dcterms:modified xsi:type="dcterms:W3CDTF">2021-08-09T08:39:00Z</dcterms:modified>
</cp:coreProperties>
</file>