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color w:val="auto"/>
          <w:kern w:val="0"/>
          <w:sz w:val="44"/>
          <w:szCs w:val="44"/>
          <w:lang w:val="en-US" w:eastAsia="zh-CN" w:bidi="ar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color w:val="auto"/>
          <w:kern w:val="0"/>
          <w:sz w:val="44"/>
          <w:szCs w:val="44"/>
          <w:lang w:val="en-US" w:eastAsia="zh-CN" w:bidi="ar"/>
        </w:rPr>
        <w:t>报名系统操作说明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b/>
          <w:color w:val="auto"/>
          <w:kern w:val="0"/>
          <w:sz w:val="32"/>
          <w:szCs w:val="32"/>
          <w:lang w:val="en-US" w:eastAsia="zh-CN" w:bidi="ar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一、考生注册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第一步：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通过登录页面“注册”按钮进入考</w:t>
      </w:r>
      <w:bookmarkStart w:id="0" w:name="_GoBack"/>
      <w:bookmarkEnd w:id="0"/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生注册环节，点击“注册”进行考生注册操作。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446520" cy="4177030"/>
            <wp:effectExtent l="9525" t="9525" r="20955" b="23495"/>
            <wp:docPr id="8" name="图片 1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001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46520" cy="41770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第二步：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查看考生须知，并点击【我要注册】进行注册操作。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649720" cy="4309110"/>
            <wp:effectExtent l="0" t="0" r="17780" b="15240"/>
            <wp:docPr id="13" name="图片 2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002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9720" cy="4309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第三步：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填写真实（姓名、身份证号码、手机号码、电子邮箱）等相关信息，点击【提交资料】成功注册。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7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270625" cy="4680585"/>
            <wp:effectExtent l="0" t="0" r="15875" b="5715"/>
            <wp:docPr id="6" name="图片 3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003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70625" cy="4680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  <w:pict>
          <v:rect id="_x0000_i1025" o:spt="1" style="height:1.5pt;width:432pt;" fillcolor="#555555" filled="t" stroked="f" coordsize="21600,21600" o:hr="t" o:hrstd="t" o:hrnoshade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b/>
          <w:bCs/>
          <w:i w:val="0"/>
          <w:caps w:val="0"/>
          <w:color w:val="auto"/>
          <w:spacing w:val="0"/>
          <w:sz w:val="24"/>
          <w:szCs w:val="24"/>
        </w:rPr>
      </w:pPr>
      <w:r>
        <w:rPr>
          <w:rStyle w:val="7"/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30"/>
          <w:szCs w:val="30"/>
          <w:shd w:val="clear" w:fill="FFFFFF"/>
        </w:rPr>
        <w:t>二、填写资料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226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（一）、上传照片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第一步：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选择左侧“上传照片”菜单栏项，阅读照片上传的注意事项，上传符合要求的照片。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627495" cy="4246880"/>
            <wp:effectExtent l="0" t="0" r="1905" b="1270"/>
            <wp:docPr id="18" name="图片 5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 descr="004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7495" cy="4246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第二步：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点击“上传”进行上传个人照片。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697345" cy="3355340"/>
            <wp:effectExtent l="0" t="0" r="8255" b="16510"/>
            <wp:docPr id="14" name="图片 6" descr="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 descr="照片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97345" cy="3355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（二）、填写基本资料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说明：考生在报名前需要将人员的基本资料填写完整，包括（人员基本情况、学习情况、家庭情况、工作情况）等信息。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第一步：（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个人基本情况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）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点击左边菜单“个人基本情况”进行完善（民族、性别、婚姻状况、户籍地）等相关信息。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391275" cy="3717925"/>
            <wp:effectExtent l="0" t="0" r="9525" b="15875"/>
            <wp:docPr id="7" name="图片 7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6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71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第二步：（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学习/工作情况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）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点击左边菜单“学习/工作情况”完善个人（学历、学位、毕业院校、学习经历、工作经历）等相关信息。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t> 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734810" cy="4281805"/>
            <wp:effectExtent l="0" t="0" r="8890" b="4445"/>
            <wp:docPr id="5" name="图片 8" descr="学习工作情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学习工作情况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34810" cy="4281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第三步：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（健康情况）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选择左侧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“健康情况”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菜单栏项，填写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（身高、体重、视力）等信息。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7414260" cy="3382010"/>
            <wp:effectExtent l="0" t="0" r="15240" b="8890"/>
            <wp:docPr id="15" name="图片 9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 descr="008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3382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第四步：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（家庭情况）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选择左侧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“家庭情况”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菜单栏项，点击【添加】填写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家庭相关成员信息并保存。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571615" cy="3397885"/>
            <wp:effectExtent l="0" t="0" r="635" b="12065"/>
            <wp:docPr id="10" name="图片 10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9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71615" cy="3397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第五步：</w:t>
      </w:r>
      <w:r>
        <w:rPr>
          <w:rFonts w:ascii="仿宋_GB2312" w:hAnsi="微软雅黑" w:eastAsia="仿宋_GB2312" w:cs="仿宋_GB2312"/>
          <w:i w:val="0"/>
          <w:caps w:val="0"/>
          <w:color w:val="auto"/>
          <w:spacing w:val="0"/>
          <w:sz w:val="30"/>
          <w:szCs w:val="30"/>
          <w:shd w:val="clear" w:fill="FFFFFF"/>
        </w:rPr>
        <w:t>（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奖惩/特长/业绩</w:t>
      </w:r>
      <w:r>
        <w:rPr>
          <w:rFonts w:hint="default" w:ascii="仿宋_GB2312" w:hAnsi="微软雅黑" w:eastAsia="仿宋_GB2312" w:cs="仿宋_GB2312"/>
          <w:i w:val="0"/>
          <w:caps w:val="0"/>
          <w:color w:val="auto"/>
          <w:spacing w:val="0"/>
          <w:sz w:val="30"/>
          <w:szCs w:val="30"/>
          <w:shd w:val="clear" w:fill="FFFFFF"/>
        </w:rPr>
        <w:t>）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选择左侧“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奖惩/特长/业绩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”菜单栏项填写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相关信息。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308090" cy="3495040"/>
            <wp:effectExtent l="0" t="0" r="16510" b="10160"/>
            <wp:docPr id="4" name="图片 11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 descr="010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8090" cy="3495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t> 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第六步：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（其他）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选择左侧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“其他”菜单栏项填写（普通话水平、准驾车、是否通过国家司法考试）等信息。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365240" cy="3263900"/>
            <wp:effectExtent l="0" t="0" r="16510" b="12700"/>
            <wp:docPr id="9" name="图片 12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 descr="011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65240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  <w:pict>
          <v:rect id="_x0000_i1026" o:spt="1" style="height:1.5pt;width:432pt;" fillcolor="#555555" filled="t" stroked="f" coordsize="21600,21600" o:hr="t" o:hrstd="t" o:hrnoshade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b/>
          <w:bCs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30"/>
          <w:szCs w:val="30"/>
          <w:shd w:val="clear" w:fill="FFFFFF"/>
        </w:rPr>
        <w:t>三、报考岗位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第一步：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选择左侧菜单栏的“岗位查询及报名”项，并选择要报考的招聘项目，点击“我要报考”。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（如果招聘项目不在首页可以翻页查看或者用“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仲恺高新区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”相关的关键字搜索查看）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210935" cy="3485515"/>
            <wp:effectExtent l="0" t="0" r="18415" b="635"/>
            <wp:docPr id="11" name="图片 14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4" descr="012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485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第二步：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直接点击右边操作栏【报名】进行查看岗位的报考要求。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401435" cy="3164840"/>
            <wp:effectExtent l="0" t="0" r="18415" b="16510"/>
            <wp:docPr id="16" name="图片 15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013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1435" cy="3164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第三步：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符合该岗位的考生，点击“下一步”确认进入报名界面。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337935" cy="4371975"/>
            <wp:effectExtent l="0" t="0" r="5715" b="9525"/>
            <wp:docPr id="12" name="图片 16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6" descr="014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3793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第四步：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填写报考人的“个人基本资料”确认个人当前报考信息。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635115" cy="4896485"/>
            <wp:effectExtent l="0" t="0" r="13335" b="18415"/>
            <wp:docPr id="20" name="图片 17" descr="确认报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 descr="确认报名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4896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601460" cy="5140960"/>
            <wp:effectExtent l="0" t="0" r="8890" b="2540"/>
            <wp:docPr id="17" name="图片 18" descr="确认报名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8" descr="确认报名2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01460" cy="5140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第五步：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根据要求上传附件并核对报名信息，准确无误后，勾选“个人承诺”点击“</w:t>
      </w:r>
      <w:r>
        <w:rPr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30"/>
          <w:szCs w:val="30"/>
          <w:shd w:val="clear" w:fill="FFFFFF"/>
        </w:rPr>
        <w:t>确认报考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”完成报名操作。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529070" cy="3717290"/>
            <wp:effectExtent l="0" t="0" r="5080" b="16510"/>
            <wp:docPr id="19" name="图片 19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age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29070" cy="3717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第六步：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点击“确定”可直接跳动到“查询统计-报考情况查询”页面查询是否报名成功。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839585" cy="3859530"/>
            <wp:effectExtent l="0" t="0" r="18415" b="7620"/>
            <wp:docPr id="2" name="图片 20" descr="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0" descr="016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859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t> 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  <w:pict>
          <v:rect id="_x0000_i1027" o:spt="1" style="height:1.5pt;width:432pt;" fillcolor="#555555" filled="t" stroked="f" coordsize="21600,21600" o:hr="t" o:hrstd="t" o:hrnoshade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b/>
          <w:bCs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30"/>
          <w:szCs w:val="30"/>
          <w:shd w:val="clear" w:fill="FFFFFF"/>
        </w:rPr>
        <w:t>四、查询报名状态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点击左侧“报考情况查询”查询个人报名情况或者取消报考。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注：部分岗位不支持取消报考。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428105" cy="3771900"/>
            <wp:effectExtent l="0" t="0" r="10795" b="0"/>
            <wp:docPr id="3" name="图片 22" descr="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2" descr="017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2810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jc w:val="left"/>
        <w:textAlignment w:val="auto"/>
        <w:rPr>
          <w:rFonts w:hint="eastAsia" w:ascii="微软雅黑" w:hAnsi="微软雅黑" w:eastAsia="微软雅黑" w:cs="微软雅黑"/>
          <w:b/>
          <w:bCs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30"/>
          <w:szCs w:val="30"/>
          <w:shd w:val="clear" w:fill="FFFFFF"/>
        </w:rPr>
        <w:t>五、确认参加考试操作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jc w:val="left"/>
        <w:textAlignment w:val="auto"/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登录“全国事业单位招聘网”报名系统——查询统计——报考情况查询——报考地区选择“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广东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省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惠州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市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仲恺区</w:t>
      </w:r>
      <w:r>
        <w:rPr>
          <w:rFonts w:hint="default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”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”——搜索——选择所报考</w:t>
      </w:r>
      <w:r>
        <w:rPr>
          <w:rFonts w:hint="default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职位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并点击“确认参加考试”完成操作。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jc w:val="left"/>
        <w:textAlignment w:val="auto"/>
        <w:rPr>
          <w:rStyle w:val="7"/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30"/>
          <w:szCs w:val="30"/>
          <w:shd w:val="clear" w:fill="FFFFFF"/>
          <w:lang w:eastAsia="zh-CN"/>
        </w:rPr>
      </w:pPr>
      <w:r>
        <w:rPr>
          <w:rStyle w:val="7"/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30"/>
          <w:szCs w:val="30"/>
          <w:shd w:val="clear" w:fill="FFFFFF"/>
        </w:rPr>
        <w:t>重要提醒：已报名的岗位需要进行确认考试操作</w:t>
      </w:r>
      <w:r>
        <w:rPr>
          <w:rStyle w:val="7"/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30"/>
          <w:szCs w:val="30"/>
          <w:shd w:val="clear" w:fill="FFFFFF"/>
          <w:lang w:eastAsia="zh-CN"/>
        </w:rPr>
        <w:t>，</w:t>
      </w:r>
      <w:r>
        <w:rPr>
          <w:rStyle w:val="7"/>
          <w:rFonts w:hint="default" w:ascii="宋体" w:hAnsi="宋体" w:eastAsia="宋体" w:cs="宋体"/>
          <w:b/>
          <w:bCs/>
          <w:i w:val="0"/>
          <w:caps w:val="0"/>
          <w:color w:val="FF0000"/>
          <w:spacing w:val="0"/>
          <w:sz w:val="30"/>
          <w:szCs w:val="30"/>
          <w:shd w:val="clear" w:fill="FFFFFF"/>
          <w:lang w:eastAsia="zh-CN"/>
        </w:rPr>
        <w:t>未在规定时间内按要求完成考试确认的，视为放弃考试资格。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jc w:val="left"/>
        <w:textAlignment w:val="auto"/>
        <w:rPr>
          <w:rStyle w:val="7"/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30"/>
          <w:szCs w:val="30"/>
          <w:shd w:val="clear" w:fill="FFFFFF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color w:val="auto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color w:val="auto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color w:val="auto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EEEEE" w:sz="6" w:space="15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 w:line="240" w:lineRule="auto"/>
        <w:ind w:left="0" w:right="0" w:firstLine="0"/>
        <w:jc w:val="left"/>
        <w:textAlignment w:val="auto"/>
        <w:rPr>
          <w:rFonts w:hint="eastAsia" w:ascii="微软雅黑" w:hAnsi="微软雅黑" w:eastAsia="微软雅黑" w:cs="微软雅黑"/>
          <w:b/>
          <w:bCs w:val="0"/>
          <w:color w:val="auto"/>
          <w:sz w:val="27"/>
          <w:szCs w:val="27"/>
        </w:rPr>
      </w:pPr>
      <w:r>
        <w:rPr>
          <w:rFonts w:hint="eastAsia" w:ascii="微软雅黑" w:hAnsi="微软雅黑" w:eastAsia="微软雅黑" w:cs="微软雅黑"/>
          <w:b/>
          <w:bCs w:val="0"/>
          <w:i w:val="0"/>
          <w:caps w:val="0"/>
          <w:color w:val="auto"/>
          <w:spacing w:val="0"/>
          <w:kern w:val="0"/>
          <w:sz w:val="48"/>
          <w:szCs w:val="48"/>
          <w:lang w:val="en-US" w:eastAsia="zh-CN" w:bidi="ar"/>
        </w:rPr>
        <w:t>打印准考证操作指引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黑体" w:hAnsi="黑体" w:eastAsia="黑体" w:cs="黑体"/>
          <w:b/>
          <w:bCs w:val="0"/>
          <w:color w:val="auto"/>
          <w:sz w:val="27"/>
          <w:szCs w:val="27"/>
        </w:rPr>
      </w:pPr>
      <w:r>
        <w:rPr>
          <w:rStyle w:val="7"/>
          <w:rFonts w:hint="eastAsia" w:ascii="黑体" w:hAnsi="黑体" w:eastAsia="黑体" w:cs="黑体"/>
          <w:b/>
          <w:bCs w:val="0"/>
          <w:i w:val="0"/>
          <w:caps w:val="0"/>
          <w:color w:val="auto"/>
          <w:spacing w:val="0"/>
          <w:sz w:val="30"/>
          <w:szCs w:val="30"/>
          <w:shd w:val="clear" w:fill="FFFFFF"/>
        </w:rPr>
        <w:t>打印准考证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已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完成考试确认的考生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才能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下载打印准考证，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请留意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打印准考证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的公告时间（另行通知），务必按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规定时间内按完成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打印。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第一步：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选择左侧“打印报名表/准考证”栏目，点击“操作”栏【打印准考证】。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t>　　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center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858635" cy="3324225"/>
            <wp:effectExtent l="0" t="0" r="18415" b="9525"/>
            <wp:docPr id="23" name="图片 25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5" descr="003.jp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63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第二步：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点击页面上“打印”即可完成打印操作。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说明：准考证请使用A4纸进行打印，可使用彩色或黑白色进行打印，为了不影响您参加考试，准考证的照片和内容必须清晰。以下信息为准考证样式。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center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center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563995" cy="4121150"/>
            <wp:effectExtent l="0" t="0" r="8255" b="12700"/>
            <wp:docPr id="21" name="图片 27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7" descr="005.jp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63995" cy="4121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left"/>
        <w:textAlignment w:val="auto"/>
        <w:rPr>
          <w:rFonts w:hint="eastAsia" w:ascii="微软雅黑" w:hAnsi="微软雅黑" w:eastAsia="微软雅黑" w:cs="微软雅黑"/>
          <w:color w:val="auto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color w:val="auto"/>
        </w:rPr>
      </w:pPr>
    </w:p>
    <w:sectPr>
      <w:pgSz w:w="11906" w:h="16838"/>
      <w:pgMar w:top="567" w:right="692" w:bottom="567" w:left="71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xNTcwNzZjOWJlMWMzYWU5ZmQzODZmYjA1MzVmMmIifQ=="/>
  </w:docVars>
  <w:rsids>
    <w:rsidRoot w:val="00000000"/>
    <w:rsid w:val="04DF0FB7"/>
    <w:rsid w:val="0B854E00"/>
    <w:rsid w:val="0D985A4F"/>
    <w:rsid w:val="0F0B2FC3"/>
    <w:rsid w:val="14F91EAF"/>
    <w:rsid w:val="184638E6"/>
    <w:rsid w:val="1B635BA5"/>
    <w:rsid w:val="21E830E1"/>
    <w:rsid w:val="2340762B"/>
    <w:rsid w:val="23A3791F"/>
    <w:rsid w:val="2737448B"/>
    <w:rsid w:val="297B19E3"/>
    <w:rsid w:val="2A036CFC"/>
    <w:rsid w:val="396D7160"/>
    <w:rsid w:val="47532040"/>
    <w:rsid w:val="50B545C3"/>
    <w:rsid w:val="51847076"/>
    <w:rsid w:val="5BA822DD"/>
    <w:rsid w:val="5E002AEE"/>
    <w:rsid w:val="5FED1B6F"/>
    <w:rsid w:val="5FFC397A"/>
    <w:rsid w:val="67A6383C"/>
    <w:rsid w:val="6A1E58A6"/>
    <w:rsid w:val="6D91046B"/>
    <w:rsid w:val="6DB72228"/>
    <w:rsid w:val="6FB86374"/>
    <w:rsid w:val="73250894"/>
    <w:rsid w:val="75EE06E7"/>
    <w:rsid w:val="7EDB4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1205</Words>
  <Characters>1206</Characters>
  <Lines>0</Lines>
  <Paragraphs>0</Paragraphs>
  <TotalTime>8</TotalTime>
  <ScaleCrop>false</ScaleCrop>
  <LinksUpToDate>false</LinksUpToDate>
  <CharactersWithSpaces>1211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赖彩凤</dc:creator>
  <cp:lastModifiedBy>阿宝</cp:lastModifiedBy>
  <dcterms:modified xsi:type="dcterms:W3CDTF">2023-05-26T08:14:15Z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30132E61B86C4E5DA6E2FF5C6694116B_12</vt:lpwstr>
  </property>
</Properties>
</file>