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2"/>
          <w:szCs w:val="32"/>
        </w:rPr>
      </w:pPr>
      <w:r>
        <w:rPr>
          <w:rFonts w:hint="eastAsia" w:ascii="仿宋" w:hAnsi="仿宋" w:eastAsia="仿宋" w:cs="仿宋"/>
          <w:sz w:val="32"/>
          <w:szCs w:val="32"/>
        </w:rPr>
        <w:t>附件1</w:t>
      </w:r>
    </w:p>
    <w:p>
      <w:pPr>
        <w:jc w:val="center"/>
        <w:rPr>
          <w:sz w:val="36"/>
          <w:szCs w:val="36"/>
        </w:rPr>
      </w:pPr>
      <w:r>
        <w:rPr>
          <w:rFonts w:hint="eastAsia"/>
          <w:sz w:val="36"/>
          <w:szCs w:val="36"/>
          <w:lang w:eastAsia="zh-CN"/>
        </w:rPr>
        <w:t>南充市高坪区</w:t>
      </w:r>
      <w:r>
        <w:rPr>
          <w:rFonts w:hint="eastAsia"/>
          <w:sz w:val="36"/>
          <w:szCs w:val="36"/>
        </w:rPr>
        <w:t>申请认定中小学教师资格流程图</w:t>
      </w:r>
    </w:p>
    <w:p>
      <w:r>
        <mc:AlternateContent>
          <mc:Choice Requires="wps">
            <w:drawing>
              <wp:anchor distT="0" distB="0" distL="114300" distR="114300" simplePos="0" relativeHeight="251660288" behindDoc="0" locked="0" layoutInCell="1" allowOverlap="1">
                <wp:simplePos x="0" y="0"/>
                <wp:positionH relativeFrom="column">
                  <wp:posOffset>537210</wp:posOffset>
                </wp:positionH>
                <wp:positionV relativeFrom="paragraph">
                  <wp:posOffset>1359535</wp:posOffset>
                </wp:positionV>
                <wp:extent cx="4447540" cy="782320"/>
                <wp:effectExtent l="4445" t="4445" r="5715" b="13335"/>
                <wp:wrapNone/>
                <wp:docPr id="7" name="文本框 7"/>
                <wp:cNvGraphicFramePr/>
                <a:graphic xmlns:a="http://schemas.openxmlformats.org/drawingml/2006/main">
                  <a:graphicData uri="http://schemas.microsoft.com/office/word/2010/wordprocessingShape">
                    <wps:wsp>
                      <wps:cNvSpPr txBox="1"/>
                      <wps:spPr>
                        <a:xfrm>
                          <a:off x="2165985" y="2649220"/>
                          <a:ext cx="4447540" cy="78232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rPr>
                                <w:sz w:val="28"/>
                                <w:szCs w:val="28"/>
                              </w:rPr>
                            </w:pPr>
                            <w:r>
                              <w:rPr>
                                <w:rFonts w:hint="eastAsia"/>
                                <w:sz w:val="28"/>
                                <w:szCs w:val="28"/>
                              </w:rPr>
                              <w:t>查阅</w:t>
                            </w:r>
                            <w:r>
                              <w:rPr>
                                <w:rFonts w:hint="eastAsia"/>
                                <w:sz w:val="28"/>
                                <w:szCs w:val="28"/>
                                <w:lang w:eastAsia="zh-CN"/>
                              </w:rPr>
                              <w:t>南充市高坪区教育科技和体育局</w:t>
                            </w:r>
                            <w:r>
                              <w:rPr>
                                <w:rFonts w:hint="eastAsia"/>
                                <w:sz w:val="28"/>
                                <w:szCs w:val="28"/>
                              </w:rPr>
                              <w:t>发布的公告，确认体检安排、确认时间等相关信息。</w:t>
                            </w:r>
                          </w:p>
                          <w:p>
                            <w:pPr>
                              <w:spacing w:line="500" w:lineRule="exact"/>
                              <w:rPr>
                                <w:sz w:val="28"/>
                                <w:szCs w:val="2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2.3pt;margin-top:107.05pt;height:61.6pt;width:350.2pt;z-index:251660288;mso-width-relative:page;mso-height-relative:page;" fillcolor="#FFFFFF [3201]" filled="t" stroked="t" coordsize="21600,21600" o:gfxdata="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ugz8LYAAAACgEAAA8AAAAAAAAAAQAgAAAAIgAAAGRycy9kb3ducmV2LnhtbFBLAQIU&#10;ABQAAAAIAIdO4kCa23bwZQIAAMMEAAAOAAAAAAAAAAEAIAAAACcBAABkcnMvZTJvRG9jLnhtbFBL&#10;BQYAAAAABgAGAFkBAAD+BQAAAAA=&#10;">
                <v:fill on="t" focussize="0,0"/>
                <v:stroke weight="0.5pt" color="#000000 [3204]" joinstyle="round"/>
                <v:imagedata o:title=""/>
                <o:lock v:ext="edit" aspectratio="f"/>
                <v:textbox>
                  <w:txbxContent>
                    <w:p>
                      <w:pPr>
                        <w:spacing w:line="500" w:lineRule="exact"/>
                        <w:rPr>
                          <w:sz w:val="28"/>
                          <w:szCs w:val="28"/>
                        </w:rPr>
                      </w:pPr>
                      <w:r>
                        <w:rPr>
                          <w:rFonts w:hint="eastAsia"/>
                          <w:sz w:val="28"/>
                          <w:szCs w:val="28"/>
                        </w:rPr>
                        <w:t>查阅</w:t>
                      </w:r>
                      <w:r>
                        <w:rPr>
                          <w:rFonts w:hint="eastAsia"/>
                          <w:sz w:val="28"/>
                          <w:szCs w:val="28"/>
                          <w:lang w:eastAsia="zh-CN"/>
                        </w:rPr>
                        <w:t>南充市高坪区教育科技和体育局</w:t>
                      </w:r>
                      <w:r>
                        <w:rPr>
                          <w:rFonts w:hint="eastAsia"/>
                          <w:sz w:val="28"/>
                          <w:szCs w:val="28"/>
                        </w:rPr>
                        <w:t>发布的公告，确认体检安排、确认时间等相关信息。</w:t>
                      </w:r>
                    </w:p>
                    <w:p>
                      <w:pPr>
                        <w:spacing w:line="500" w:lineRule="exact"/>
                        <w:rPr>
                          <w:sz w:val="28"/>
                          <w:szCs w:val="28"/>
                        </w:rPr>
                      </w:pP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2813050</wp:posOffset>
                </wp:positionH>
                <wp:positionV relativeFrom="paragraph">
                  <wp:posOffset>2245995</wp:posOffset>
                </wp:positionV>
                <wp:extent cx="76200" cy="381000"/>
                <wp:effectExtent l="15240" t="6350" r="22860" b="12700"/>
                <wp:wrapNone/>
                <wp:docPr id="10" name="下箭头 10"/>
                <wp:cNvGraphicFramePr/>
                <a:graphic xmlns:a="http://schemas.openxmlformats.org/drawingml/2006/main">
                  <a:graphicData uri="http://schemas.microsoft.com/office/word/2010/wordprocessingShape">
                    <wps:wsp>
                      <wps:cNvSpPr/>
                      <wps:spPr>
                        <a:xfrm>
                          <a:off x="0" y="0"/>
                          <a:ext cx="76200" cy="381000"/>
                        </a:xfrm>
                        <a:prstGeom prst="downArrow">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21.5pt;margin-top:176.85pt;height:30pt;width:6pt;z-index:251667456;v-text-anchor:middle;mso-width-relative:page;mso-height-relative:page;" fillcolor="#5B9BD5 [3204]" filled="t" stroked="t" coordsize="21600,21600" o:gfxdata="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NO6I1vYAAAACwEA&#10;AA8AAAAAAAAAAQAgAAAAIgAAAGRycy9kb3ducmV2LnhtbFBLAQIUABQAAAAIAIdO4kA9jBtUjAIA&#10;AB4FAAAOAAAAAAAAAAEAIAAAACcBAABkcnMvZTJvRG9jLnhtbFBLBQYAAAAABgAGAFkBAAAlBgAA&#10;AAA=&#10;" adj="19440,5400">
                <v:fill on="t" focussize="0,0"/>
                <v:stroke weight="1pt" color="#2E75B6 [2404]" miterlimit="8" joinstyle="miter"/>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2785110</wp:posOffset>
                </wp:positionH>
                <wp:positionV relativeFrom="paragraph">
                  <wp:posOffset>768985</wp:posOffset>
                </wp:positionV>
                <wp:extent cx="76200" cy="494665"/>
                <wp:effectExtent l="15240" t="6350" r="22860" b="13335"/>
                <wp:wrapNone/>
                <wp:docPr id="5" name="下箭头 5"/>
                <wp:cNvGraphicFramePr/>
                <a:graphic xmlns:a="http://schemas.openxmlformats.org/drawingml/2006/main">
                  <a:graphicData uri="http://schemas.microsoft.com/office/word/2010/wordprocessingShape">
                    <wps:wsp>
                      <wps:cNvSpPr/>
                      <wps:spPr>
                        <a:xfrm flipH="1">
                          <a:off x="3956685" y="2192020"/>
                          <a:ext cx="76200" cy="494665"/>
                        </a:xfrm>
                        <a:prstGeom prst="downArrow">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flip:x;margin-left:219.3pt;margin-top:60.55pt;height:38.95pt;width:6pt;z-index:251666432;v-text-anchor:middle;mso-width-relative:page;mso-height-relative:page;" fillcolor="#5B9BD5 [3204]" filled="t" stroked="t" coordsize="21600,21600" o:gfxdata="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LgVAETYAAAACwEAAA8AAAAAAAAAAQAgAAAAIgAAAGRycy9kb3ducmV2LnhtbFBL&#10;AQIUABQAAAAIAIdO4kCQ707/oQIAADIFAAAOAAAAAAAAAAEAIAAAACcBAABkcnMvZTJvRG9jLnht&#10;bFBLBQYAAAAABgAGAFkBAAA6BgAAAAA=&#10;" adj="19937,5400">
                <v:fill on="t" focussize="0,0"/>
                <v:stroke weight="1pt" color="#2E75B6 [2404]" miterlimit="8" joinstyle="miter"/>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2756535</wp:posOffset>
                </wp:positionH>
                <wp:positionV relativeFrom="paragraph">
                  <wp:posOffset>5923280</wp:posOffset>
                </wp:positionV>
                <wp:extent cx="122555" cy="772795"/>
                <wp:effectExtent l="15240" t="6350" r="33655" b="20955"/>
                <wp:wrapNone/>
                <wp:docPr id="22" name="下箭头 22"/>
                <wp:cNvGraphicFramePr/>
                <a:graphic xmlns:a="http://schemas.openxmlformats.org/drawingml/2006/main">
                  <a:graphicData uri="http://schemas.microsoft.com/office/word/2010/wordprocessingShape">
                    <wps:wsp>
                      <wps:cNvSpPr/>
                      <wps:spPr>
                        <a:xfrm>
                          <a:off x="3918585" y="7757160"/>
                          <a:ext cx="122555" cy="772795"/>
                        </a:xfrm>
                        <a:prstGeom prst="downArrow">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7.05pt;margin-top:466.4pt;height:60.85pt;width:9.65pt;z-index:251664384;v-text-anchor:middle;mso-width-relative:page;mso-height-relative:page;" fillcolor="#4472C4 [3208]" filled="t" stroked="t" coordsize="21600,21600" o:gfxdata="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PZwCtPaAAAADAEAAA8AAAAAAAAAAQAgAAAAIgAAAGRycy9kb3ducmV2LnhtbFBLAQIUABQA&#10;AAAIAIdO4kB9iBxamQIAACoFAAAOAAAAAAAAAAEAIAAAACkBAABkcnMvZTJvRG9jLnhtbFBLBQYA&#10;AAAABgAGAFkBAAA0BgAAAAA=&#10;" adj="19888,5400">
                <v:fill on="t" focussize="0,0"/>
                <v:stroke weight="1pt" color="#2F528F [3208]" miterlimit="8" joinstyle="miter"/>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2766060</wp:posOffset>
                </wp:positionH>
                <wp:positionV relativeFrom="paragraph">
                  <wp:posOffset>4013200</wp:posOffset>
                </wp:positionV>
                <wp:extent cx="189865" cy="695960"/>
                <wp:effectExtent l="15240" t="6350" r="23495" b="21590"/>
                <wp:wrapNone/>
                <wp:docPr id="4" name="下箭头 4"/>
                <wp:cNvGraphicFramePr/>
                <a:graphic xmlns:a="http://schemas.openxmlformats.org/drawingml/2006/main">
                  <a:graphicData uri="http://schemas.microsoft.com/office/word/2010/wordprocessingShape">
                    <wps:wsp>
                      <wps:cNvSpPr/>
                      <wps:spPr>
                        <a:xfrm>
                          <a:off x="0" y="0"/>
                          <a:ext cx="189865" cy="695960"/>
                        </a:xfrm>
                        <a:prstGeom prst="downArrow">
                          <a:avLst/>
                        </a:prstGeom>
                      </wps:spPr>
                      <wps:style>
                        <a:lnRef idx="2">
                          <a:schemeClr val="accent1">
                            <a:lumMod val="75000"/>
                          </a:schemeClr>
                        </a:lnRef>
                        <a:fillRef idx="1">
                          <a:schemeClr val="accent1"/>
                        </a:fillRef>
                        <a:effectRef idx="0">
                          <a:srgbClr val="FFFFFF"/>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217.8pt;margin-top:316pt;height:54.8pt;width:14.95pt;z-index:251665408;v-text-anchor:middle;mso-width-relative:page;mso-height-relative:page;" fillcolor="#5B9BD5 [3204]" filled="t" stroked="t" coordsize="21600,21600" o:gfxdata="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KJa&#10;oKfbAAAACwEAAA8AAAAAAAAAAQAgAAAAIgAAAGRycy9kb3ducmV2LnhtbFBLAQIUABQAAAAIAIdO&#10;4kDiKD5KkgIAAB0FAAAOAAAAAAAAAAEAIAAAACoBAABkcnMvZTJvRG9jLnhtbFBLBQYAAAAABgAG&#10;AFkBAAAuBgAAAAA=&#10;" adj="18654,5400">
                <v:fill on="t" focussize="0,0"/>
                <v:stroke weight="1pt" color="#2E75B6 [2404]" miterlimit="8" joinstyle="miter"/>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956310</wp:posOffset>
                </wp:positionH>
                <wp:positionV relativeFrom="paragraph">
                  <wp:posOffset>147955</wp:posOffset>
                </wp:positionV>
                <wp:extent cx="3591560" cy="495935"/>
                <wp:effectExtent l="4445" t="4445" r="23495" b="13970"/>
                <wp:wrapNone/>
                <wp:docPr id="6" name="文本框 6"/>
                <wp:cNvGraphicFramePr/>
                <a:graphic xmlns:a="http://schemas.openxmlformats.org/drawingml/2006/main">
                  <a:graphicData uri="http://schemas.microsoft.com/office/word/2010/wordprocessingShape">
                    <wps:wsp>
                      <wps:cNvSpPr txBox="1"/>
                      <wps:spPr>
                        <a:xfrm>
                          <a:off x="2146935" y="1706245"/>
                          <a:ext cx="3591560" cy="4959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sz w:val="28"/>
                                <w:szCs w:val="28"/>
                              </w:rPr>
                            </w:pPr>
                            <w:r>
                              <w:rPr>
                                <w:rFonts w:hint="eastAsia"/>
                                <w:sz w:val="28"/>
                                <w:szCs w:val="28"/>
                              </w:rPr>
                              <w:t>阅读南充市</w:t>
                            </w:r>
                            <w:r>
                              <w:rPr>
                                <w:rFonts w:hint="eastAsia"/>
                                <w:sz w:val="28"/>
                                <w:szCs w:val="28"/>
                                <w:lang w:eastAsia="zh-CN"/>
                              </w:rPr>
                              <w:t>高坪区</w:t>
                            </w:r>
                            <w:r>
                              <w:rPr>
                                <w:rFonts w:hint="eastAsia"/>
                                <w:sz w:val="28"/>
                                <w:szCs w:val="28"/>
                              </w:rPr>
                              <w:t>中小学教师资格认定</w:t>
                            </w:r>
                            <w:r>
                              <w:rPr>
                                <w:rFonts w:hint="eastAsia"/>
                                <w:sz w:val="28"/>
                                <w:szCs w:val="28"/>
                                <w:lang w:eastAsia="zh-CN"/>
                              </w:rPr>
                              <w:t>公告</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3pt;margin-top:11.65pt;height:39.05pt;width:282.8pt;z-index:251659264;mso-width-relative:page;mso-height-relative:page;" fillcolor="#FFFFFF [3201]" filled="t" stroked="t" coordsize="21600,21600" o:gfxdata="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U9i/p1QAAAAoBAAAPAAAAAAAAAAEAIAAAACIAAABkcnMvZG93bnJldi54bWxQSwECFAAUAAAA&#10;CACHTuJAZ/giDGMCAADDBAAADgAAAAAAAAABACAAAAAkAQAAZHJzL2Uyb0RvYy54bWxQSwUGAAAA&#10;AAYABgBZAQAA+QUAAAAA&#10;">
                <v:fill on="t" focussize="0,0"/>
                <v:stroke weight="0.5pt" color="#000000 [3204]" joinstyle="round"/>
                <v:imagedata o:title=""/>
                <o:lock v:ext="edit" aspectratio="f"/>
                <v:textbox>
                  <w:txbxContent>
                    <w:p>
                      <w:pPr>
                        <w:jc w:val="center"/>
                        <w:rPr>
                          <w:sz w:val="28"/>
                          <w:szCs w:val="28"/>
                        </w:rPr>
                      </w:pPr>
                      <w:r>
                        <w:rPr>
                          <w:rFonts w:hint="eastAsia"/>
                          <w:sz w:val="28"/>
                          <w:szCs w:val="28"/>
                        </w:rPr>
                        <w:t>阅读南充市</w:t>
                      </w:r>
                      <w:r>
                        <w:rPr>
                          <w:rFonts w:hint="eastAsia"/>
                          <w:sz w:val="28"/>
                          <w:szCs w:val="28"/>
                          <w:lang w:eastAsia="zh-CN"/>
                        </w:rPr>
                        <w:t>高坪区</w:t>
                      </w:r>
                      <w:r>
                        <w:rPr>
                          <w:rFonts w:hint="eastAsia"/>
                          <w:sz w:val="28"/>
                          <w:szCs w:val="28"/>
                        </w:rPr>
                        <w:t>中小学教师资格认定</w:t>
                      </w:r>
                      <w:r>
                        <w:rPr>
                          <w:rFonts w:hint="eastAsia"/>
                          <w:sz w:val="28"/>
                          <w:szCs w:val="28"/>
                          <w:lang w:eastAsia="zh-CN"/>
                        </w:rPr>
                        <w:t>公告</w:t>
                      </w:r>
                    </w:p>
                  </w:txbxContent>
                </v:textbox>
              </v:shape>
            </w:pict>
          </mc:Fallback>
        </mc:AlternateContent>
      </w:r>
      <w:bookmarkStart w:id="0" w:name="_GoBack"/>
      <w:bookmarkEnd w:id="0"/>
      <w:r>
        <mc:AlternateContent>
          <mc:Choice Requires="wps">
            <w:drawing>
              <wp:anchor distT="0" distB="0" distL="114300" distR="114300" simplePos="0" relativeHeight="251662336" behindDoc="0" locked="0" layoutInCell="1" allowOverlap="1">
                <wp:simplePos x="0" y="0"/>
                <wp:positionH relativeFrom="column">
                  <wp:posOffset>511175</wp:posOffset>
                </wp:positionH>
                <wp:positionV relativeFrom="paragraph">
                  <wp:posOffset>4759960</wp:posOffset>
                </wp:positionV>
                <wp:extent cx="4876165" cy="1122045"/>
                <wp:effectExtent l="4445" t="4445" r="15240" b="16510"/>
                <wp:wrapNone/>
                <wp:docPr id="13" name="文本框 13"/>
                <wp:cNvGraphicFramePr/>
                <a:graphic xmlns:a="http://schemas.openxmlformats.org/drawingml/2006/main">
                  <a:graphicData uri="http://schemas.microsoft.com/office/word/2010/wordprocessingShape">
                    <wps:wsp>
                      <wps:cNvSpPr txBox="1"/>
                      <wps:spPr>
                        <a:xfrm>
                          <a:off x="4299585" y="4992370"/>
                          <a:ext cx="4876165" cy="112204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rPr>
                                <w:rFonts w:hint="eastAsia"/>
                                <w:sz w:val="28"/>
                                <w:szCs w:val="28"/>
                              </w:rPr>
                            </w:pPr>
                            <w:r>
                              <w:rPr>
                                <w:rFonts w:hint="eastAsia"/>
                                <w:sz w:val="28"/>
                                <w:szCs w:val="28"/>
                                <w:lang w:eastAsia="zh-CN"/>
                              </w:rPr>
                              <w:t>按照</w:t>
                            </w:r>
                            <w:r>
                              <w:rPr>
                                <w:rFonts w:hint="eastAsia"/>
                                <w:sz w:val="28"/>
                                <w:szCs w:val="28"/>
                              </w:rPr>
                              <w:t>高坪区中小学教师资格申请认定材料清单携带相关认定材料在机构规定时间，到指定地点进行现场确认。</w:t>
                            </w:r>
                          </w:p>
                          <w:p>
                            <w:pPr>
                              <w:spacing w:line="500" w:lineRule="exact"/>
                              <w:rPr>
                                <w:rFonts w:hint="eastAsia" w:eastAsiaTheme="minorEastAsia"/>
                                <w:sz w:val="28"/>
                                <w:szCs w:val="28"/>
                                <w:lang w:eastAsia="zh-CN"/>
                              </w:rPr>
                            </w:pPr>
                            <w:r>
                              <w:rPr>
                                <w:rFonts w:hint="eastAsia"/>
                                <w:sz w:val="28"/>
                                <w:szCs w:val="28"/>
                                <w:lang w:eastAsia="zh-CN"/>
                              </w:rPr>
                              <w:t>注意：在现场确认前请到指定医院完成体检。</w:t>
                            </w:r>
                          </w:p>
                          <w:p>
                            <w:pPr>
                              <w:spacing w:line="500" w:lineRule="exact"/>
                              <w:rPr>
                                <w:rFonts w:hint="eastAsia" w:eastAsiaTheme="minorEastAsia"/>
                                <w:sz w:val="28"/>
                                <w:szCs w:val="28"/>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25pt;margin-top:374.8pt;height:88.35pt;width:383.95pt;z-index:251662336;mso-width-relative:page;mso-height-relative:page;" fillcolor="#FFFFFF [3201]" filled="t" stroked="t" coordsize="21600,21600" o:gfxdata="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ytXD3tgAAAAKAQAADwAAAAAAAAABACAAAAAiAAAAZHJzL2Rvd25yZXYueG1sUEsBAhQA&#10;FAAAAAgAh07iQIm117FkAgAAxgQAAA4AAAAAAAAAAQAgAAAAJwEAAGRycy9lMm9Eb2MueG1sUEsF&#10;BgAAAAAGAAYAWQEAAP0FAAAAAA==&#10;">
                <v:fill on="t" focussize="0,0"/>
                <v:stroke weight="0.5pt" color="#000000 [3204]" joinstyle="round"/>
                <v:imagedata o:title=""/>
                <o:lock v:ext="edit" aspectratio="f"/>
                <v:textbox>
                  <w:txbxContent>
                    <w:p>
                      <w:pPr>
                        <w:spacing w:line="500" w:lineRule="exact"/>
                        <w:rPr>
                          <w:rFonts w:hint="eastAsia"/>
                          <w:sz w:val="28"/>
                          <w:szCs w:val="28"/>
                        </w:rPr>
                      </w:pPr>
                      <w:r>
                        <w:rPr>
                          <w:rFonts w:hint="eastAsia"/>
                          <w:sz w:val="28"/>
                          <w:szCs w:val="28"/>
                          <w:lang w:eastAsia="zh-CN"/>
                        </w:rPr>
                        <w:t>按照</w:t>
                      </w:r>
                      <w:r>
                        <w:rPr>
                          <w:rFonts w:hint="eastAsia"/>
                          <w:sz w:val="28"/>
                          <w:szCs w:val="28"/>
                        </w:rPr>
                        <w:t>高坪区中小学教师资格申请认定材料清单携带相关认定材料在机构规定时间，到指定地点进行现场确认。</w:t>
                      </w:r>
                    </w:p>
                    <w:p>
                      <w:pPr>
                        <w:spacing w:line="500" w:lineRule="exact"/>
                        <w:rPr>
                          <w:rFonts w:hint="eastAsia" w:eastAsiaTheme="minorEastAsia"/>
                          <w:sz w:val="28"/>
                          <w:szCs w:val="28"/>
                          <w:lang w:eastAsia="zh-CN"/>
                        </w:rPr>
                      </w:pPr>
                      <w:r>
                        <w:rPr>
                          <w:rFonts w:hint="eastAsia"/>
                          <w:sz w:val="28"/>
                          <w:szCs w:val="28"/>
                          <w:lang w:eastAsia="zh-CN"/>
                        </w:rPr>
                        <w:t>注意：在现场确认前请到指定医院完成体检。</w:t>
                      </w:r>
                    </w:p>
                    <w:p>
                      <w:pPr>
                        <w:spacing w:line="500" w:lineRule="exact"/>
                        <w:rPr>
                          <w:rFonts w:hint="eastAsia" w:eastAsiaTheme="minorEastAsia"/>
                          <w:sz w:val="28"/>
                          <w:szCs w:val="28"/>
                          <w:lang w:val="en-US" w:eastAsia="zh-CN"/>
                        </w:rPr>
                      </w:pP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1090295</wp:posOffset>
                </wp:positionH>
                <wp:positionV relativeFrom="paragraph">
                  <wp:posOffset>6767830</wp:posOffset>
                </wp:positionV>
                <wp:extent cx="3416300" cy="847725"/>
                <wp:effectExtent l="4445" t="4445" r="8255" b="5080"/>
                <wp:wrapNone/>
                <wp:docPr id="14" name="文本框 14"/>
                <wp:cNvGraphicFramePr/>
                <a:graphic xmlns:a="http://schemas.openxmlformats.org/drawingml/2006/main">
                  <a:graphicData uri="http://schemas.microsoft.com/office/word/2010/wordprocessingShape">
                    <wps:wsp>
                      <wps:cNvSpPr txBox="1"/>
                      <wps:spPr>
                        <a:xfrm>
                          <a:off x="2394585" y="5906770"/>
                          <a:ext cx="3416300" cy="8477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jc w:val="center"/>
                              <w:rPr>
                                <w:sz w:val="28"/>
                                <w:szCs w:val="28"/>
                              </w:rPr>
                            </w:pPr>
                            <w:r>
                              <w:rPr>
                                <w:rFonts w:hint="eastAsia"/>
                                <w:sz w:val="28"/>
                                <w:szCs w:val="28"/>
                              </w:rPr>
                              <w:t>及时查看认定结果，根据认定机构的通知要求领取证书。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85pt;margin-top:532.9pt;height:66.75pt;width:269pt;z-index:251663360;mso-width-relative:page;mso-height-relative:page;" fillcolor="#FFFFFF [3201]" filled="t" stroked="t" coordsize="21600,21600" o:gfxdata="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V3oektYAAAANAQAADwAAAAAAAAABACAAAAAiAAAAZHJzL2Rvd25yZXYueG1sUEsBAhQA&#10;FAAAAAgAh07iQNs33IpmAgAAxQQAAA4AAAAAAAAAAQAgAAAAJQEAAGRycy9lMm9Eb2MueG1sUEsF&#10;BgAAAAAGAAYAWQEAAP0FAAAAAA==&#10;">
                <v:fill on="t" focussize="0,0"/>
                <v:stroke weight="0.5pt" color="#000000 [3204]" joinstyle="round"/>
                <v:imagedata o:title=""/>
                <o:lock v:ext="edit" aspectratio="f"/>
                <v:textbox>
                  <w:txbxContent>
                    <w:p>
                      <w:pPr>
                        <w:spacing w:line="500" w:lineRule="exact"/>
                        <w:jc w:val="center"/>
                        <w:rPr>
                          <w:sz w:val="28"/>
                          <w:szCs w:val="28"/>
                        </w:rPr>
                      </w:pPr>
                      <w:r>
                        <w:rPr>
                          <w:rFonts w:hint="eastAsia"/>
                          <w:sz w:val="28"/>
                          <w:szCs w:val="28"/>
                        </w:rPr>
                        <w:t>及时查看认定结果，根据认定机构的通知要求领取证书。</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556895</wp:posOffset>
                </wp:positionH>
                <wp:positionV relativeFrom="paragraph">
                  <wp:posOffset>2702560</wp:posOffset>
                </wp:positionV>
                <wp:extent cx="4436110" cy="1256030"/>
                <wp:effectExtent l="4445" t="4445" r="17145" b="15875"/>
                <wp:wrapNone/>
                <wp:docPr id="8" name="文本框 8"/>
                <wp:cNvGraphicFramePr/>
                <a:graphic xmlns:a="http://schemas.openxmlformats.org/drawingml/2006/main">
                  <a:graphicData uri="http://schemas.microsoft.com/office/word/2010/wordprocessingShape">
                    <wps:wsp>
                      <wps:cNvSpPr txBox="1"/>
                      <wps:spPr>
                        <a:xfrm>
                          <a:off x="2194560" y="3887470"/>
                          <a:ext cx="4436110" cy="125603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spacing w:line="500" w:lineRule="exact"/>
                              <w:rPr>
                                <w:sz w:val="28"/>
                                <w:szCs w:val="28"/>
                              </w:rPr>
                            </w:pPr>
                            <w:r>
                              <w:rPr>
                                <w:rFonts w:hint="eastAsia"/>
                                <w:sz w:val="28"/>
                                <w:szCs w:val="28"/>
                              </w:rPr>
                              <w:t>在</w:t>
                            </w:r>
                            <w:r>
                              <w:rPr>
                                <w:rFonts w:hint="eastAsia"/>
                                <w:sz w:val="28"/>
                                <w:szCs w:val="28"/>
                                <w:lang w:eastAsia="zh-CN"/>
                              </w:rPr>
                              <w:t>认定</w:t>
                            </w:r>
                            <w:r>
                              <w:rPr>
                                <w:rFonts w:hint="eastAsia"/>
                                <w:sz w:val="28"/>
                                <w:szCs w:val="28"/>
                              </w:rPr>
                              <w:t>机构规定时间内登录中国教师资格网注册报名，根据报名提示填写信息，上传材料，完成报名。（务必确认生成报名号）</w:t>
                            </w:r>
                          </w:p>
                          <w:p>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5pt;margin-top:212.8pt;height:98.9pt;width:349.3pt;z-index:251661312;mso-width-relative:page;mso-height-relative:page;" fillcolor="#FFFFFF [3201]" filled="t" stroked="t" coordsize="21600,21600" o:gfxdata="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a3g07YAAAACgEAAA8AAAAAAAAAAQAgAAAAIgAAAGRycy9kb3ducmV2LnhtbFBLAQIU&#10;ABQAAAAIAIdO4kB0dN/xZQIAAMQEAAAOAAAAAAAAAAEAIAAAACcBAABkcnMvZTJvRG9jLnhtbFBL&#10;BQYAAAAABgAGAFkBAAD+BQAAAAA=&#10;">
                <v:fill on="t" focussize="0,0"/>
                <v:stroke weight="0.5pt" color="#000000 [3204]" joinstyle="round"/>
                <v:imagedata o:title=""/>
                <o:lock v:ext="edit" aspectratio="f"/>
                <v:textbox>
                  <w:txbxContent>
                    <w:p>
                      <w:pPr>
                        <w:spacing w:line="500" w:lineRule="exact"/>
                        <w:rPr>
                          <w:sz w:val="28"/>
                          <w:szCs w:val="28"/>
                        </w:rPr>
                      </w:pPr>
                      <w:r>
                        <w:rPr>
                          <w:rFonts w:hint="eastAsia"/>
                          <w:sz w:val="28"/>
                          <w:szCs w:val="28"/>
                        </w:rPr>
                        <w:t>在</w:t>
                      </w:r>
                      <w:r>
                        <w:rPr>
                          <w:rFonts w:hint="eastAsia"/>
                          <w:sz w:val="28"/>
                          <w:szCs w:val="28"/>
                          <w:lang w:eastAsia="zh-CN"/>
                        </w:rPr>
                        <w:t>认定</w:t>
                      </w:r>
                      <w:r>
                        <w:rPr>
                          <w:rFonts w:hint="eastAsia"/>
                          <w:sz w:val="28"/>
                          <w:szCs w:val="28"/>
                        </w:rPr>
                        <w:t>机构规定时间内登录中国教师资格网注册报名，根据报名提示填写信息，上传材料，完成报名。（务必确认生成报名号）</w:t>
                      </w:r>
                    </w:p>
                    <w:p>
                      <w:pPr>
                        <w:rPr>
                          <w:sz w:val="28"/>
                          <w:szCs w:val="28"/>
                        </w:rPr>
                      </w:pP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3OTE1ZDcyZDJhNjk0NTM0OWQ0MzhkOGIyNmQwMmYifQ=="/>
  </w:docVars>
  <w:rsids>
    <w:rsidRoot w:val="3C17009E"/>
    <w:rsid w:val="00171264"/>
    <w:rsid w:val="00F42FE3"/>
    <w:rsid w:val="00F70DC6"/>
    <w:rsid w:val="066A23C6"/>
    <w:rsid w:val="07B7496E"/>
    <w:rsid w:val="09CC1851"/>
    <w:rsid w:val="15A5462A"/>
    <w:rsid w:val="1C375C5F"/>
    <w:rsid w:val="1CDD076D"/>
    <w:rsid w:val="299F4C39"/>
    <w:rsid w:val="2D7539BB"/>
    <w:rsid w:val="2DB077E2"/>
    <w:rsid w:val="30F11856"/>
    <w:rsid w:val="31FA36FA"/>
    <w:rsid w:val="3C17009E"/>
    <w:rsid w:val="4DBA7040"/>
    <w:rsid w:val="55A54759"/>
    <w:rsid w:val="56544865"/>
    <w:rsid w:val="56787A0C"/>
    <w:rsid w:val="5A0B1381"/>
    <w:rsid w:val="64EA6BEB"/>
    <w:rsid w:val="6C481F43"/>
    <w:rsid w:val="6F012373"/>
    <w:rsid w:val="6F7B426B"/>
    <w:rsid w:val="743D0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0"/>
    <w:rPr>
      <w:kern w:val="2"/>
      <w:sz w:val="18"/>
      <w:szCs w:val="18"/>
    </w:rPr>
  </w:style>
  <w:style w:type="character" w:customStyle="1" w:styleId="7">
    <w:name w:val="页脚 字符"/>
    <w:basedOn w:val="5"/>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Words>
  <Characters>32</Characters>
  <Lines>1</Lines>
  <Paragraphs>1</Paragraphs>
  <TotalTime>38</TotalTime>
  <ScaleCrop>false</ScaleCrop>
  <LinksUpToDate>false</LinksUpToDate>
  <CharactersWithSpaces>36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2024-03-11T06:54:00Z</dcterms:created>
  <dc:creator>教师资格认定中心</dc:creator>
  <cp:lastModifiedBy>朱朝辉</cp:lastModifiedBy>
  <cp:lastPrinted>2024-03-21T07:22:00Z</cp:lastPrinted>
  <dcterms:modified xsi:type="dcterms:W3CDTF">2024-03-21T08:56:00Z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15FF98B336AC41BFBF57BAB866BBFF23</vt:lpwstr>
  </property>
</Properties>
</file>