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hAnsi="黑体" w:eastAsia="黑体"/>
          <w:color w:val="000000"/>
          <w:sz w:val="32"/>
          <w:szCs w:val="32"/>
          <w:lang w:eastAsia="zh-CN"/>
        </w:rPr>
      </w:pPr>
      <w:r>
        <w:rPr>
          <w:rFonts w:hAnsi="黑体" w:eastAsia="黑体"/>
          <w:color w:val="000000"/>
          <w:sz w:val="32"/>
          <w:szCs w:val="32"/>
        </w:rPr>
        <w:t>附件</w:t>
      </w:r>
      <w:r>
        <w:rPr>
          <w:rFonts w:hint="eastAsia" w:eastAsia="黑体"/>
          <w:color w:val="000000"/>
          <w:sz w:val="32"/>
          <w:szCs w:val="32"/>
          <w:lang w:val="en-US" w:eastAsia="zh-CN"/>
        </w:rPr>
        <w:t>3</w:t>
      </w:r>
    </w:p>
    <w:p>
      <w:pPr>
        <w:spacing w:line="520" w:lineRule="exact"/>
        <w:jc w:val="center"/>
        <w:rPr>
          <w:rFonts w:hint="eastAsia" w:ascii="方正小标宋简体" w:eastAsia="方正小标宋简体"/>
          <w:sz w:val="40"/>
          <w:szCs w:val="40"/>
        </w:rPr>
      </w:pP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2022年</w:t>
      </w:r>
      <w:r>
        <w:rPr>
          <w:rFonts w:hint="eastAsia" w:ascii="方正小标宋简体" w:eastAsia="方正小标宋简体"/>
          <w:sz w:val="44"/>
          <w:szCs w:val="44"/>
          <w:lang w:val="en-US" w:eastAsia="zh-CN"/>
        </w:rPr>
        <w:t>五峰土家族自治县</w:t>
      </w:r>
      <w:r>
        <w:rPr>
          <w:rFonts w:hint="eastAsia" w:ascii="方正小标宋简体" w:eastAsia="方正小标宋简体"/>
          <w:sz w:val="44"/>
          <w:szCs w:val="44"/>
        </w:rPr>
        <w:t>事业单位面向应届高校毕业生专项公开招聘工作人员考生诚信承诺书</w:t>
      </w:r>
    </w:p>
    <w:p>
      <w:pPr>
        <w:spacing w:line="520" w:lineRule="exact"/>
        <w:jc w:val="center"/>
        <w:rPr>
          <w:rFonts w:hint="eastAsia" w:ascii="方正小标宋简体" w:eastAsia="方正小标宋简体"/>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我已仔细阅读《2022年宜昌市事业单位面向应届高校毕业生专项公开招聘工作人员公告》，清楚并理解其内容。在此我郑重承诺：</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本人自愿报名参加招聘；</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(参考以下选项填写：</w:t>
      </w:r>
      <w:r>
        <w:rPr>
          <w:rFonts w:hint="eastAsia" w:ascii="仿宋_GB2312" w:hAnsi="仿宋_GB2312" w:eastAsia="仿宋_GB2312" w:cs="仿宋_GB2312"/>
          <w:sz w:val="32"/>
          <w:szCs w:val="32"/>
          <w:u w:val="none"/>
        </w:rPr>
        <w:t>2022年应届高校毕业生</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择业期内未就业高校毕业生</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基层服务期满考核合格2年内的高校毕业生</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、真实、准确地提供本人个人信息、证明材料、证件等相关材料；同时准确填写及核对个人报名信息、有</w:t>
      </w:r>
      <w:bookmarkStart w:id="0" w:name="_GoBack"/>
      <w:bookmarkEnd w:id="0"/>
      <w:r>
        <w:rPr>
          <w:rFonts w:hint="eastAsia" w:ascii="仿宋_GB2312" w:hAnsi="仿宋_GB2312" w:eastAsia="仿宋_GB2312" w:cs="仿宋_GB2312"/>
          <w:sz w:val="32"/>
          <w:szCs w:val="32"/>
        </w:rPr>
        <w:t>效的手机号码、联系电话、通讯地址等联系方式，并保证在报考期间联系畅通；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、本人承诺没有伪造学历和其他证书、证明，不弄虚作假、不伪造、不使用假证明、假证书；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参加招聘期间，按组织实施招聘部门要求做好疫情防控，如有违背则自愿放弃考试或聘用资格；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、自觉服从公开招聘部门的统一安排，接受监考人员的监督和管理。保证在考试中诚实守信，自觉遵守考试纪律和考场规则。如有违纪、违规行为，自愿服从监考人员根据有关规定作出的处理决定；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、资格审查将贯穿整个招聘过程，对在任何一个环节查出不符合公告要求或被人举报，发现诚信问题的，一律取消聘用资格。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本人身份证号码：                     本人签名：</w:t>
      </w:r>
    </w:p>
    <w:p>
      <w:pPr>
        <w:keepNext w:val="0"/>
        <w:keepLines w:val="0"/>
        <w:pageBreakBefore w:val="0"/>
        <w:widowControl w:val="0"/>
        <w:kinsoku/>
        <w:wordWrap/>
        <w:overflowPunct/>
        <w:topLinePunct w:val="0"/>
        <w:autoSpaceDE/>
        <w:autoSpaceDN/>
        <w:bidi w:val="0"/>
        <w:adjustRightInd/>
        <w:snapToGrid/>
        <w:spacing w:line="500" w:lineRule="exact"/>
        <w:ind w:firstLine="6400" w:firstLineChars="2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794" w:right="1304" w:bottom="680" w:left="130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4C558A"/>
    <w:multiLevelType w:val="singleLevel"/>
    <w:tmpl w:val="454C55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MTBjMjU4N2I5YzdmYjIyODBmODY4NDMyMmY5ODAifQ=="/>
  </w:docVars>
  <w:rsids>
    <w:rsidRoot w:val="00000000"/>
    <w:rsid w:val="762E3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2022-10-24T03:02:05Z</dcterms:created>
  <dc:creator>Lenovo</dc:creator>
  <cp:lastModifiedBy>Zutt</cp:lastModifiedBy>
  <dcterms:modified xsi:type="dcterms:W3CDTF">2022-10-24T03:02:43Z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EADD44CCEF3442A98D6BBC6B6680C0C2</vt:lpwstr>
  </property>
</Properties>
</file>