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bookmarkStart w:id="0" w:name="OLE_LINK4"/>
      <w:r>
        <w:rPr>
          <w:rFonts w:hint="eastAsia" w:ascii="黑体" w:hAnsi="黑体" w:eastAsia="黑体"/>
          <w:sz w:val="32"/>
          <w:szCs w:val="32"/>
        </w:rPr>
        <w:t>附件1</w:t>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spacing w:line="570" w:lineRule="exact"/>
        <w:jc w:val="center"/>
        <w:rPr>
          <w:rFonts w:ascii="方正小标宋简体" w:eastAsia="方正小标宋简体"/>
          <w:sz w:val="44"/>
          <w:szCs w:val="44"/>
        </w:rPr>
      </w:pPr>
      <w:r>
        <w:rPr>
          <w:rFonts w:hint="eastAsia" w:ascii="方正小标宋简体" w:eastAsia="方正小标宋简体"/>
          <w:sz w:val="44"/>
          <w:szCs w:val="44"/>
        </w:rPr>
        <w:t>广西普通高校招生体育类专业全区</w:t>
      </w:r>
      <w:r>
        <w:rPr>
          <w:rFonts w:ascii="方正小标宋简体" w:eastAsia="方正小标宋简体"/>
          <w:sz w:val="44"/>
          <w:szCs w:val="44"/>
        </w:rPr>
        <w:t>统一</w:t>
      </w:r>
    </w:p>
    <w:p>
      <w:pPr>
        <w:spacing w:line="570" w:lineRule="exact"/>
        <w:jc w:val="center"/>
        <w:rPr>
          <w:rFonts w:ascii="方正小标宋简体" w:eastAsia="方正小标宋简体"/>
          <w:sz w:val="44"/>
          <w:szCs w:val="44"/>
        </w:rPr>
      </w:pPr>
      <w:r>
        <w:rPr>
          <w:rFonts w:hint="eastAsia" w:ascii="方正小标宋简体" w:eastAsia="方正小标宋简体"/>
          <w:sz w:val="44"/>
          <w:szCs w:val="44"/>
        </w:rPr>
        <w:t>考试项目与考评标准</w:t>
      </w:r>
    </w:p>
    <w:p>
      <w:pPr>
        <w:spacing w:line="570" w:lineRule="exact"/>
        <w:jc w:val="center"/>
        <w:rPr>
          <w:rFonts w:ascii="方正小标宋简体" w:eastAsia="方正小标宋简体"/>
          <w:sz w:val="44"/>
          <w:szCs w:val="44"/>
        </w:rPr>
      </w:pPr>
      <w:r>
        <w:rPr>
          <w:rFonts w:hint="eastAsia" w:ascii="方正小标宋简体" w:eastAsia="方正小标宋简体"/>
          <w:sz w:val="44"/>
          <w:szCs w:val="44"/>
        </w:rPr>
        <w:t>（2020年1</w:t>
      </w:r>
      <w:r>
        <w:rPr>
          <w:rFonts w:ascii="方正小标宋简体" w:eastAsia="方正小标宋简体"/>
          <w:sz w:val="44"/>
          <w:szCs w:val="44"/>
        </w:rPr>
        <w:t>1</w:t>
      </w:r>
      <w:r>
        <w:rPr>
          <w:rFonts w:hint="eastAsia" w:ascii="方正小标宋简体" w:eastAsia="方正小标宋简体"/>
          <w:sz w:val="44"/>
          <w:szCs w:val="44"/>
        </w:rPr>
        <w:t>月</w:t>
      </w:r>
      <w:r>
        <w:rPr>
          <w:rFonts w:ascii="方正小标宋简体" w:eastAsia="方正小标宋简体"/>
          <w:sz w:val="44"/>
          <w:szCs w:val="44"/>
        </w:rPr>
        <w:t>修订</w:t>
      </w:r>
      <w:r>
        <w:rPr>
          <w:rFonts w:hint="eastAsia" w:ascii="方正小标宋简体" w:eastAsia="方正小标宋简体"/>
          <w:sz w:val="44"/>
          <w:szCs w:val="44"/>
        </w:rPr>
        <w:t>）</w:t>
      </w:r>
    </w:p>
    <w:p>
      <w:pPr>
        <w:rPr>
          <w:sz w:val="32"/>
          <w:szCs w:val="32"/>
        </w:rPr>
      </w:pPr>
    </w:p>
    <w:p/>
    <w:p/>
    <w:p/>
    <w:p/>
    <w:p/>
    <w:p/>
    <w:p/>
    <w:p/>
    <w:p/>
    <w:p/>
    <w:p/>
    <w:p/>
    <w:p/>
    <w:p/>
    <w:p/>
    <w:p/>
    <w:p/>
    <w:p/>
    <w:p/>
    <w:p/>
    <w:p/>
    <w:p/>
    <w:p/>
    <w:p>
      <w:pPr>
        <w:pStyle w:val="2"/>
        <w:rPr>
          <w:rFonts w:ascii="黑体" w:hAnsi="黑体" w:eastAsia="黑体"/>
          <w:b w:val="0"/>
        </w:rPr>
      </w:pPr>
      <w:r>
        <w:rPr>
          <w:rFonts w:hint="eastAsia" w:ascii="黑体" w:hAnsi="黑体" w:eastAsia="黑体"/>
          <w:b w:val="0"/>
        </w:rPr>
        <w:t>第一部分</w:t>
      </w:r>
    </w:p>
    <w:p>
      <w:pPr>
        <w:pStyle w:val="2"/>
        <w:rPr>
          <w:rFonts w:ascii="黑体" w:hAnsi="黑体" w:eastAsia="黑体"/>
          <w:b w:val="0"/>
        </w:rPr>
      </w:pPr>
      <w:r>
        <w:rPr>
          <w:rFonts w:hint="eastAsia" w:ascii="黑体" w:hAnsi="黑体" w:eastAsia="黑体"/>
          <w:b w:val="0"/>
        </w:rPr>
        <w:t>身体素质考试项目与考评标准</w:t>
      </w:r>
    </w:p>
    <w:p>
      <w:pPr>
        <w:pStyle w:val="3"/>
      </w:pPr>
      <w:r>
        <w:fldChar w:fldCharType="begin"/>
      </w:r>
      <w:r>
        <w:instrText xml:space="preserve"> HYPERLINK \l "_Toc250155646" </w:instrText>
      </w:r>
      <w:r>
        <w:fldChar w:fldCharType="separate"/>
      </w:r>
      <w:r>
        <w:rPr>
          <w:rFonts w:hint="eastAsia"/>
        </w:rPr>
        <w:t xml:space="preserve">第一章  </w:t>
      </w:r>
      <w:r>
        <w:rPr>
          <w:rFonts w:hint="eastAsia"/>
        </w:rPr>
        <w:fldChar w:fldCharType="end"/>
      </w:r>
      <w:r>
        <w:rPr>
          <w:rFonts w:hint="eastAsia"/>
        </w:rPr>
        <w:t>100米</w:t>
      </w:r>
    </w:p>
    <w:p>
      <w:pPr>
        <w:pStyle w:val="4"/>
        <w:ind w:firstLine="643"/>
      </w:pPr>
      <w:r>
        <w:rPr>
          <w:rFonts w:hint="eastAsia"/>
        </w:rPr>
        <w:t>第一节  方法和成绩评定</w:t>
      </w:r>
    </w:p>
    <w:p>
      <w:pPr>
        <w:pStyle w:val="33"/>
        <w:ind w:firstLine="434" w:firstLineChars="155"/>
      </w:pPr>
      <w:r>
        <w:rPr>
          <w:rFonts w:hint="eastAsia"/>
        </w:rPr>
        <w:t>一、考试方法</w:t>
      </w:r>
    </w:p>
    <w:p>
      <w:pPr>
        <w:pStyle w:val="33"/>
        <w:ind w:firstLine="378" w:firstLineChars="180"/>
        <w:rPr>
          <w:rFonts w:eastAsia="宋体"/>
          <w:sz w:val="21"/>
        </w:rPr>
      </w:pPr>
      <w:r>
        <w:rPr>
          <w:rFonts w:hint="eastAsia" w:eastAsia="宋体"/>
          <w:sz w:val="21"/>
        </w:rPr>
        <w:t>按中国田协审定的最新《田径竞赛规则》全能项目中的100米比赛规则执行。</w:t>
      </w:r>
    </w:p>
    <w:p>
      <w:pPr>
        <w:pStyle w:val="33"/>
        <w:ind w:firstLine="434" w:firstLineChars="155"/>
      </w:pPr>
      <w:r>
        <w:rPr>
          <w:rFonts w:hint="eastAsia"/>
        </w:rPr>
        <w:t>二、成绩评定</w:t>
      </w:r>
    </w:p>
    <w:p>
      <w:pPr>
        <w:spacing w:line="400" w:lineRule="exact"/>
        <w:ind w:firstLine="432" w:firstLineChars="206"/>
        <w:rPr>
          <w:rFonts w:ascii="宋体" w:hAnsi="宋体"/>
        </w:rPr>
      </w:pPr>
      <w:r>
        <w:rPr>
          <w:rFonts w:hint="eastAsia" w:ascii="宋体" w:hAnsi="宋体"/>
        </w:rPr>
        <w:t>（一）100米成绩，是以获得中国田径协会认证的“径赛终点摄像计时仪”所记取的成绩为考试有效成绩。</w:t>
      </w:r>
    </w:p>
    <w:p>
      <w:pPr>
        <w:spacing w:line="400" w:lineRule="exact"/>
        <w:ind w:firstLine="432" w:firstLineChars="206"/>
        <w:rPr>
          <w:rFonts w:ascii="宋体" w:hAnsi="宋体"/>
        </w:rPr>
      </w:pPr>
      <w:r>
        <w:rPr>
          <w:rFonts w:hint="eastAsia" w:ascii="宋体" w:hAnsi="宋体"/>
        </w:rPr>
        <w:t>（二）如果考生在考试中出现下列情况之一者，成绩判为“0分”。</w:t>
      </w:r>
    </w:p>
    <w:p>
      <w:pPr>
        <w:spacing w:line="400" w:lineRule="exact"/>
        <w:ind w:firstLine="432" w:firstLineChars="206"/>
        <w:rPr>
          <w:rFonts w:ascii="宋体" w:hAnsi="宋体"/>
        </w:rPr>
      </w:pPr>
      <w:r>
        <w:rPr>
          <w:rFonts w:hint="eastAsia" w:ascii="宋体" w:hAnsi="宋体"/>
        </w:rPr>
        <w:t>1.同一考生第二次起跑抢跑。</w:t>
      </w:r>
    </w:p>
    <w:p>
      <w:pPr>
        <w:spacing w:line="400" w:lineRule="exact"/>
        <w:ind w:firstLine="432" w:firstLineChars="206"/>
        <w:rPr>
          <w:rFonts w:ascii="宋体" w:hAnsi="宋体"/>
        </w:rPr>
      </w:pPr>
      <w:r>
        <w:rPr>
          <w:rFonts w:hint="eastAsia" w:ascii="宋体" w:hAnsi="宋体"/>
        </w:rPr>
        <w:t>2.考生在跑进中跑出自己的分道并阻挡他人。</w:t>
      </w:r>
    </w:p>
    <w:p>
      <w:pPr>
        <w:spacing w:line="400" w:lineRule="exact"/>
        <w:ind w:firstLine="432" w:firstLineChars="206"/>
        <w:rPr>
          <w:rFonts w:ascii="宋体" w:hAnsi="宋体"/>
        </w:rPr>
      </w:pPr>
      <w:r>
        <w:rPr>
          <w:rFonts w:hint="eastAsia" w:ascii="宋体" w:hAnsi="宋体"/>
        </w:rPr>
        <w:t>3.考生未跑完全程距离。</w:t>
      </w:r>
    </w:p>
    <w:p>
      <w:pPr>
        <w:spacing w:line="400" w:lineRule="exact"/>
        <w:ind w:firstLine="432" w:firstLineChars="206"/>
        <w:rPr>
          <w:rFonts w:ascii="宋体" w:hAnsi="宋体"/>
        </w:rPr>
      </w:pPr>
      <w:r>
        <w:rPr>
          <w:rFonts w:hint="eastAsia" w:ascii="宋体" w:hAnsi="宋体"/>
        </w:rPr>
        <w:t>（三）受阻考生的处理办法。</w:t>
      </w:r>
    </w:p>
    <w:p>
      <w:pPr>
        <w:spacing w:line="400" w:lineRule="exact"/>
        <w:ind w:firstLine="432" w:firstLineChars="206"/>
        <w:rPr>
          <w:rFonts w:ascii="宋体" w:hAnsi="宋体"/>
        </w:rPr>
      </w:pPr>
      <w:r>
        <w:rPr>
          <w:rFonts w:hint="eastAsia" w:ascii="宋体" w:hAnsi="宋体"/>
        </w:rPr>
        <w:t>100米考生在跑进中一旦受到其他考生的影响并产生较严重后果的，受阻考生必须在成绩公布后30分钟以内向考务办提出申诉，待查实后再作出处理决定。</w:t>
      </w:r>
    </w:p>
    <w:p>
      <w:pPr>
        <w:pStyle w:val="4"/>
        <w:ind w:firstLine="643"/>
      </w:pPr>
      <w:r>
        <w:rPr>
          <w:rFonts w:hint="eastAsia"/>
        </w:rPr>
        <w:t xml:space="preserve">第二节  </w:t>
      </w:r>
      <w:r>
        <w:fldChar w:fldCharType="begin"/>
      </w:r>
      <w:r>
        <w:instrText xml:space="preserve"> HYPERLINK \l "_Toc250155648" </w:instrText>
      </w:r>
      <w:r>
        <w:fldChar w:fldCharType="separate"/>
      </w:r>
      <w:r>
        <w:rPr>
          <w:rFonts w:hint="eastAsia"/>
        </w:rPr>
        <w:t>评分标准</w:t>
      </w:r>
      <w:r>
        <w:rPr>
          <w:rFonts w:hint="eastAsia"/>
        </w:rPr>
        <w:tab/>
      </w:r>
      <w:r>
        <w:rPr>
          <w:rFonts w:hint="eastAsia"/>
        </w:rPr>
        <w:fldChar w:fldCharType="end"/>
      </w:r>
    </w:p>
    <w:p>
      <w:pPr>
        <w:jc w:val="center"/>
      </w:pPr>
      <w:r>
        <w:rPr>
          <w:rFonts w:hint="eastAsia"/>
        </w:rPr>
        <w:t>男子100米评分标准</w:t>
      </w:r>
    </w:p>
    <w:tbl>
      <w:tblPr>
        <w:tblStyle w:val="16"/>
        <w:tblW w:w="0" w:type="auto"/>
        <w:tblInd w:w="0" w:type="dxa"/>
        <w:tblLayout w:type="fixed"/>
        <w:tblCellMar>
          <w:top w:w="15" w:type="dxa"/>
          <w:left w:w="15" w:type="dxa"/>
          <w:bottom w:w="15" w:type="dxa"/>
          <w:right w:w="15" w:type="dxa"/>
        </w:tblCellMar>
      </w:tblPr>
      <w:tblGrid>
        <w:gridCol w:w="2030"/>
        <w:gridCol w:w="2190"/>
        <w:gridCol w:w="2308"/>
        <w:gridCol w:w="2172"/>
      </w:tblGrid>
      <w:tr>
        <w:tblPrEx>
          <w:tblCellMar>
            <w:top w:w="15" w:type="dxa"/>
            <w:left w:w="15" w:type="dxa"/>
            <w:bottom w:w="15" w:type="dxa"/>
            <w:right w:w="15" w:type="dxa"/>
          </w:tblCellMar>
        </w:tblPrEx>
        <w:trPr>
          <w:trHeight w:val="139" w:hRule="atLeast"/>
        </w:trPr>
        <w:tc>
          <w:tcPr>
            <w:tcW w:w="2030" w:type="dxa"/>
            <w:tcBorders>
              <w:top w:val="single" w:color="000000" w:sz="18" w:space="0"/>
              <w:bottom w:val="single" w:color="auto" w:sz="4" w:space="0"/>
            </w:tcBorders>
          </w:tcPr>
          <w:p>
            <w:pPr>
              <w:spacing w:line="240" w:lineRule="exact"/>
              <w:jc w:val="center"/>
            </w:pPr>
            <w:bookmarkStart w:id="1" w:name="OLE_LINK5"/>
            <w:r>
              <w:rPr>
                <w:rFonts w:hint="eastAsia"/>
              </w:rPr>
              <w:t>成绩</w:t>
            </w:r>
          </w:p>
        </w:tc>
        <w:tc>
          <w:tcPr>
            <w:tcW w:w="2190" w:type="dxa"/>
            <w:tcBorders>
              <w:top w:val="single" w:color="000000" w:sz="18" w:space="0"/>
              <w:bottom w:val="single" w:color="auto" w:sz="4" w:space="0"/>
            </w:tcBorders>
          </w:tcPr>
          <w:p>
            <w:pPr>
              <w:spacing w:line="240" w:lineRule="exact"/>
              <w:jc w:val="center"/>
            </w:pPr>
            <w:r>
              <w:rPr>
                <w:rFonts w:hint="eastAsia"/>
              </w:rPr>
              <w:t>得分</w:t>
            </w:r>
          </w:p>
        </w:tc>
        <w:tc>
          <w:tcPr>
            <w:tcW w:w="2308" w:type="dxa"/>
            <w:tcBorders>
              <w:top w:val="single" w:color="000000" w:sz="18" w:space="0"/>
              <w:bottom w:val="single" w:color="auto" w:sz="4" w:space="0"/>
            </w:tcBorders>
          </w:tcPr>
          <w:p>
            <w:pPr>
              <w:spacing w:line="240" w:lineRule="exact"/>
              <w:jc w:val="center"/>
            </w:pPr>
            <w:r>
              <w:rPr>
                <w:rFonts w:hint="eastAsia"/>
              </w:rPr>
              <w:t>成绩</w:t>
            </w:r>
          </w:p>
        </w:tc>
        <w:tc>
          <w:tcPr>
            <w:tcW w:w="2172" w:type="dxa"/>
            <w:tcBorders>
              <w:top w:val="single" w:color="000000" w:sz="18" w:space="0"/>
              <w:bottom w:val="single" w:color="auto" w:sz="4" w:space="0"/>
            </w:tcBorders>
          </w:tcPr>
          <w:p>
            <w:pPr>
              <w:spacing w:line="240" w:lineRule="exact"/>
              <w:jc w:val="center"/>
            </w:pPr>
            <w:r>
              <w:rPr>
                <w:rFonts w:hint="eastAsia"/>
              </w:rPr>
              <w:t>得分</w:t>
            </w:r>
          </w:p>
        </w:tc>
      </w:tr>
      <w:bookmarkEnd w:id="1"/>
      <w:tr>
        <w:tblPrEx>
          <w:tblCellMar>
            <w:top w:w="15" w:type="dxa"/>
            <w:left w:w="15" w:type="dxa"/>
            <w:bottom w:w="15" w:type="dxa"/>
            <w:right w:w="15" w:type="dxa"/>
          </w:tblCellMar>
        </w:tblPrEx>
        <w:trPr>
          <w:trHeight w:val="174" w:hRule="atLeast"/>
        </w:trPr>
        <w:tc>
          <w:tcPr>
            <w:tcW w:w="2030" w:type="dxa"/>
            <w:tcBorders>
              <w:top w:val="single" w:color="auto" w:sz="4" w:space="0"/>
            </w:tcBorders>
          </w:tcPr>
          <w:p>
            <w:pPr>
              <w:spacing w:line="240" w:lineRule="exact"/>
              <w:jc w:val="center"/>
            </w:pPr>
            <w:r>
              <w:rPr>
                <w:rFonts w:hint="eastAsia"/>
              </w:rPr>
              <w:t>11.74</w:t>
            </w:r>
          </w:p>
        </w:tc>
        <w:tc>
          <w:tcPr>
            <w:tcW w:w="2190" w:type="dxa"/>
            <w:tcBorders>
              <w:top w:val="single" w:color="auto" w:sz="4" w:space="0"/>
            </w:tcBorders>
          </w:tcPr>
          <w:p>
            <w:pPr>
              <w:spacing w:line="240" w:lineRule="exact"/>
              <w:jc w:val="center"/>
            </w:pPr>
            <w:r>
              <w:rPr>
                <w:rFonts w:hint="eastAsia"/>
              </w:rPr>
              <w:t>25.00</w:t>
            </w:r>
          </w:p>
        </w:tc>
        <w:tc>
          <w:tcPr>
            <w:tcW w:w="2308" w:type="dxa"/>
            <w:tcBorders>
              <w:top w:val="single" w:color="auto" w:sz="4" w:space="0"/>
            </w:tcBorders>
          </w:tcPr>
          <w:p>
            <w:pPr>
              <w:spacing w:line="240" w:lineRule="exact"/>
              <w:jc w:val="center"/>
            </w:pPr>
            <w:r>
              <w:rPr>
                <w:rFonts w:hint="eastAsia"/>
              </w:rPr>
              <w:t>13.74</w:t>
            </w:r>
          </w:p>
        </w:tc>
        <w:tc>
          <w:tcPr>
            <w:tcW w:w="2172" w:type="dxa"/>
            <w:tcBorders>
              <w:top w:val="single" w:color="auto" w:sz="4" w:space="0"/>
            </w:tcBorders>
          </w:tcPr>
          <w:p>
            <w:pPr>
              <w:spacing w:line="240" w:lineRule="exact"/>
              <w:jc w:val="center"/>
            </w:pPr>
            <w:r>
              <w:rPr>
                <w:rFonts w:hint="eastAsia"/>
              </w:rPr>
              <w:t>9.98</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11.84</w:t>
            </w:r>
          </w:p>
        </w:tc>
        <w:tc>
          <w:tcPr>
            <w:tcW w:w="2190" w:type="dxa"/>
          </w:tcPr>
          <w:p>
            <w:pPr>
              <w:spacing w:line="240" w:lineRule="exact"/>
              <w:jc w:val="center"/>
            </w:pPr>
            <w:r>
              <w:rPr>
                <w:rFonts w:hint="eastAsia"/>
              </w:rPr>
              <w:t>24.15</w:t>
            </w:r>
          </w:p>
        </w:tc>
        <w:tc>
          <w:tcPr>
            <w:tcW w:w="2308" w:type="dxa"/>
          </w:tcPr>
          <w:p>
            <w:pPr>
              <w:spacing w:line="240" w:lineRule="exact"/>
              <w:jc w:val="center"/>
            </w:pPr>
            <w:r>
              <w:rPr>
                <w:rFonts w:hint="eastAsia"/>
              </w:rPr>
              <w:t>13.84</w:t>
            </w:r>
          </w:p>
        </w:tc>
        <w:tc>
          <w:tcPr>
            <w:tcW w:w="2172" w:type="dxa"/>
          </w:tcPr>
          <w:p>
            <w:pPr>
              <w:spacing w:line="240" w:lineRule="exact"/>
              <w:jc w:val="center"/>
            </w:pPr>
            <w:r>
              <w:rPr>
                <w:rFonts w:hint="eastAsia"/>
              </w:rPr>
              <w:t>9.33</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11.94</w:t>
            </w:r>
          </w:p>
        </w:tc>
        <w:tc>
          <w:tcPr>
            <w:tcW w:w="2190" w:type="dxa"/>
          </w:tcPr>
          <w:p>
            <w:pPr>
              <w:spacing w:line="240" w:lineRule="exact"/>
              <w:jc w:val="center"/>
            </w:pPr>
            <w:r>
              <w:rPr>
                <w:rFonts w:hint="eastAsia"/>
              </w:rPr>
              <w:t>23.32</w:t>
            </w:r>
          </w:p>
        </w:tc>
        <w:tc>
          <w:tcPr>
            <w:tcW w:w="2308" w:type="dxa"/>
          </w:tcPr>
          <w:p>
            <w:pPr>
              <w:spacing w:line="240" w:lineRule="exact"/>
              <w:jc w:val="center"/>
            </w:pPr>
            <w:r>
              <w:rPr>
                <w:rFonts w:hint="eastAsia"/>
              </w:rPr>
              <w:t>13.94</w:t>
            </w:r>
          </w:p>
        </w:tc>
        <w:tc>
          <w:tcPr>
            <w:tcW w:w="2172" w:type="dxa"/>
          </w:tcPr>
          <w:p>
            <w:pPr>
              <w:spacing w:line="240" w:lineRule="exact"/>
              <w:jc w:val="center"/>
            </w:pPr>
            <w:r>
              <w:rPr>
                <w:rFonts w:hint="eastAsia"/>
              </w:rPr>
              <w:t>8.70</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12.04</w:t>
            </w:r>
          </w:p>
        </w:tc>
        <w:tc>
          <w:tcPr>
            <w:tcW w:w="2190" w:type="dxa"/>
          </w:tcPr>
          <w:p>
            <w:pPr>
              <w:spacing w:line="240" w:lineRule="exact"/>
              <w:jc w:val="center"/>
            </w:pPr>
            <w:r>
              <w:rPr>
                <w:rFonts w:hint="eastAsia"/>
              </w:rPr>
              <w:t>22.48</w:t>
            </w:r>
          </w:p>
        </w:tc>
        <w:tc>
          <w:tcPr>
            <w:tcW w:w="2308" w:type="dxa"/>
          </w:tcPr>
          <w:p>
            <w:pPr>
              <w:spacing w:line="240" w:lineRule="exact"/>
              <w:jc w:val="center"/>
            </w:pPr>
            <w:r>
              <w:rPr>
                <w:rFonts w:hint="eastAsia"/>
              </w:rPr>
              <w:t>14.04</w:t>
            </w:r>
          </w:p>
        </w:tc>
        <w:tc>
          <w:tcPr>
            <w:tcW w:w="2172" w:type="dxa"/>
          </w:tcPr>
          <w:p>
            <w:pPr>
              <w:spacing w:line="240" w:lineRule="exact"/>
              <w:jc w:val="center"/>
            </w:pPr>
            <w:r>
              <w:rPr>
                <w:rFonts w:hint="eastAsia"/>
              </w:rPr>
              <w:t>8.08</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12.14</w:t>
            </w:r>
          </w:p>
        </w:tc>
        <w:tc>
          <w:tcPr>
            <w:tcW w:w="2190" w:type="dxa"/>
          </w:tcPr>
          <w:p>
            <w:pPr>
              <w:spacing w:line="240" w:lineRule="exact"/>
              <w:jc w:val="center"/>
            </w:pPr>
            <w:r>
              <w:rPr>
                <w:rFonts w:hint="eastAsia"/>
              </w:rPr>
              <w:t>21.67</w:t>
            </w:r>
          </w:p>
        </w:tc>
        <w:tc>
          <w:tcPr>
            <w:tcW w:w="2308" w:type="dxa"/>
          </w:tcPr>
          <w:p>
            <w:pPr>
              <w:spacing w:line="240" w:lineRule="exact"/>
              <w:jc w:val="center"/>
            </w:pPr>
            <w:r>
              <w:rPr>
                <w:rFonts w:hint="eastAsia"/>
              </w:rPr>
              <w:t>14.14</w:t>
            </w:r>
          </w:p>
        </w:tc>
        <w:tc>
          <w:tcPr>
            <w:tcW w:w="2172" w:type="dxa"/>
          </w:tcPr>
          <w:p>
            <w:pPr>
              <w:spacing w:line="240" w:lineRule="exact"/>
              <w:jc w:val="center"/>
            </w:pPr>
            <w:r>
              <w:rPr>
                <w:rFonts w:hint="eastAsia"/>
              </w:rPr>
              <w:t>7.47</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12.24</w:t>
            </w:r>
          </w:p>
        </w:tc>
        <w:tc>
          <w:tcPr>
            <w:tcW w:w="2190" w:type="dxa"/>
          </w:tcPr>
          <w:p>
            <w:pPr>
              <w:spacing w:line="240" w:lineRule="exact"/>
              <w:jc w:val="center"/>
            </w:pPr>
            <w:r>
              <w:rPr>
                <w:rFonts w:hint="eastAsia"/>
              </w:rPr>
              <w:t>20.85</w:t>
            </w:r>
          </w:p>
        </w:tc>
        <w:tc>
          <w:tcPr>
            <w:tcW w:w="2308" w:type="dxa"/>
          </w:tcPr>
          <w:p>
            <w:pPr>
              <w:spacing w:line="240" w:lineRule="exact"/>
              <w:jc w:val="center"/>
            </w:pPr>
            <w:r>
              <w:rPr>
                <w:rFonts w:hint="eastAsia"/>
              </w:rPr>
              <w:t>14.24</w:t>
            </w:r>
          </w:p>
        </w:tc>
        <w:tc>
          <w:tcPr>
            <w:tcW w:w="2172" w:type="dxa"/>
          </w:tcPr>
          <w:p>
            <w:pPr>
              <w:spacing w:line="240" w:lineRule="exact"/>
              <w:jc w:val="center"/>
            </w:pPr>
            <w:r>
              <w:rPr>
                <w:rFonts w:hint="eastAsia"/>
              </w:rPr>
              <w:t>6.87</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12.34</w:t>
            </w:r>
          </w:p>
        </w:tc>
        <w:tc>
          <w:tcPr>
            <w:tcW w:w="2190" w:type="dxa"/>
          </w:tcPr>
          <w:p>
            <w:pPr>
              <w:spacing w:line="240" w:lineRule="exact"/>
              <w:jc w:val="center"/>
            </w:pPr>
            <w:r>
              <w:rPr>
                <w:rFonts w:hint="eastAsia"/>
              </w:rPr>
              <w:t>20.07</w:t>
            </w:r>
          </w:p>
        </w:tc>
        <w:tc>
          <w:tcPr>
            <w:tcW w:w="2308" w:type="dxa"/>
          </w:tcPr>
          <w:p>
            <w:pPr>
              <w:spacing w:line="240" w:lineRule="exact"/>
              <w:jc w:val="center"/>
            </w:pPr>
            <w:r>
              <w:rPr>
                <w:rFonts w:hint="eastAsia"/>
              </w:rPr>
              <w:t>14.34</w:t>
            </w:r>
          </w:p>
        </w:tc>
        <w:tc>
          <w:tcPr>
            <w:tcW w:w="2172" w:type="dxa"/>
          </w:tcPr>
          <w:p>
            <w:pPr>
              <w:spacing w:line="240" w:lineRule="exact"/>
              <w:jc w:val="center"/>
            </w:pPr>
            <w:r>
              <w:rPr>
                <w:rFonts w:hint="eastAsia"/>
              </w:rPr>
              <w:t>6.28</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12.44</w:t>
            </w:r>
          </w:p>
        </w:tc>
        <w:tc>
          <w:tcPr>
            <w:tcW w:w="2190" w:type="dxa"/>
          </w:tcPr>
          <w:p>
            <w:pPr>
              <w:spacing w:line="240" w:lineRule="exact"/>
              <w:jc w:val="center"/>
            </w:pPr>
            <w:r>
              <w:rPr>
                <w:rFonts w:hint="eastAsia"/>
              </w:rPr>
              <w:t>19.27</w:t>
            </w:r>
          </w:p>
        </w:tc>
        <w:tc>
          <w:tcPr>
            <w:tcW w:w="2308" w:type="dxa"/>
          </w:tcPr>
          <w:p>
            <w:pPr>
              <w:spacing w:line="240" w:lineRule="exact"/>
              <w:jc w:val="center"/>
            </w:pPr>
            <w:r>
              <w:rPr>
                <w:rFonts w:hint="eastAsia"/>
              </w:rPr>
              <w:t>14.44</w:t>
            </w:r>
          </w:p>
        </w:tc>
        <w:tc>
          <w:tcPr>
            <w:tcW w:w="2172" w:type="dxa"/>
          </w:tcPr>
          <w:p>
            <w:pPr>
              <w:spacing w:line="240" w:lineRule="exact"/>
              <w:jc w:val="center"/>
            </w:pPr>
            <w:r>
              <w:rPr>
                <w:rFonts w:hint="eastAsia"/>
              </w:rPr>
              <w:t>5.70</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12.54</w:t>
            </w:r>
          </w:p>
        </w:tc>
        <w:tc>
          <w:tcPr>
            <w:tcW w:w="2190" w:type="dxa"/>
          </w:tcPr>
          <w:p>
            <w:pPr>
              <w:spacing w:line="240" w:lineRule="exact"/>
              <w:jc w:val="center"/>
            </w:pPr>
            <w:r>
              <w:rPr>
                <w:rFonts w:hint="eastAsia"/>
              </w:rPr>
              <w:t>18.50</w:t>
            </w:r>
          </w:p>
        </w:tc>
        <w:tc>
          <w:tcPr>
            <w:tcW w:w="2308" w:type="dxa"/>
          </w:tcPr>
          <w:p>
            <w:pPr>
              <w:spacing w:line="240" w:lineRule="exact"/>
              <w:jc w:val="center"/>
            </w:pPr>
            <w:r>
              <w:rPr>
                <w:rFonts w:hint="eastAsia"/>
              </w:rPr>
              <w:t>14.54</w:t>
            </w:r>
          </w:p>
        </w:tc>
        <w:tc>
          <w:tcPr>
            <w:tcW w:w="2172" w:type="dxa"/>
          </w:tcPr>
          <w:p>
            <w:pPr>
              <w:spacing w:line="240" w:lineRule="exact"/>
              <w:jc w:val="center"/>
            </w:pPr>
            <w:r>
              <w:rPr>
                <w:rFonts w:hint="eastAsia"/>
              </w:rPr>
              <w:t>5.13</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12.64</w:t>
            </w:r>
          </w:p>
        </w:tc>
        <w:tc>
          <w:tcPr>
            <w:tcW w:w="2190" w:type="dxa"/>
          </w:tcPr>
          <w:p>
            <w:pPr>
              <w:spacing w:line="240" w:lineRule="exact"/>
              <w:jc w:val="center"/>
            </w:pPr>
            <w:r>
              <w:rPr>
                <w:rFonts w:hint="eastAsia"/>
              </w:rPr>
              <w:t>17.73</w:t>
            </w:r>
          </w:p>
        </w:tc>
        <w:tc>
          <w:tcPr>
            <w:tcW w:w="2308" w:type="dxa"/>
          </w:tcPr>
          <w:p>
            <w:pPr>
              <w:spacing w:line="240" w:lineRule="exact"/>
              <w:jc w:val="center"/>
            </w:pPr>
            <w:r>
              <w:rPr>
                <w:rFonts w:hint="eastAsia"/>
              </w:rPr>
              <w:t>14.64</w:t>
            </w:r>
          </w:p>
        </w:tc>
        <w:tc>
          <w:tcPr>
            <w:tcW w:w="2172" w:type="dxa"/>
          </w:tcPr>
          <w:p>
            <w:pPr>
              <w:spacing w:line="240" w:lineRule="exact"/>
              <w:jc w:val="center"/>
            </w:pPr>
            <w:r>
              <w:rPr>
                <w:rFonts w:hint="eastAsia"/>
              </w:rPr>
              <w:t>4.57</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12.74</w:t>
            </w:r>
          </w:p>
        </w:tc>
        <w:tc>
          <w:tcPr>
            <w:tcW w:w="2190" w:type="dxa"/>
          </w:tcPr>
          <w:p>
            <w:pPr>
              <w:spacing w:line="240" w:lineRule="exact"/>
              <w:jc w:val="center"/>
            </w:pPr>
            <w:r>
              <w:rPr>
                <w:rFonts w:hint="eastAsia"/>
              </w:rPr>
              <w:t>16.97</w:t>
            </w:r>
          </w:p>
        </w:tc>
        <w:tc>
          <w:tcPr>
            <w:tcW w:w="2308" w:type="dxa"/>
          </w:tcPr>
          <w:p>
            <w:pPr>
              <w:spacing w:line="240" w:lineRule="exact"/>
              <w:jc w:val="center"/>
            </w:pPr>
            <w:r>
              <w:rPr>
                <w:rFonts w:hint="eastAsia"/>
              </w:rPr>
              <w:t>14.74</w:t>
            </w:r>
          </w:p>
        </w:tc>
        <w:tc>
          <w:tcPr>
            <w:tcW w:w="2172" w:type="dxa"/>
          </w:tcPr>
          <w:p>
            <w:pPr>
              <w:spacing w:line="240" w:lineRule="exact"/>
              <w:jc w:val="center"/>
            </w:pPr>
            <w:r>
              <w:rPr>
                <w:rFonts w:hint="eastAsia"/>
              </w:rPr>
              <w:t>4.02</w:t>
            </w:r>
          </w:p>
        </w:tc>
      </w:tr>
      <w:tr>
        <w:tblPrEx>
          <w:tblCellMar>
            <w:top w:w="15" w:type="dxa"/>
            <w:left w:w="15" w:type="dxa"/>
            <w:bottom w:w="15" w:type="dxa"/>
            <w:right w:w="15" w:type="dxa"/>
          </w:tblCellMar>
        </w:tblPrEx>
        <w:trPr>
          <w:trHeight w:val="195" w:hRule="atLeast"/>
        </w:trPr>
        <w:tc>
          <w:tcPr>
            <w:tcW w:w="2030" w:type="dxa"/>
          </w:tcPr>
          <w:p>
            <w:pPr>
              <w:spacing w:line="240" w:lineRule="exact"/>
              <w:jc w:val="center"/>
            </w:pPr>
            <w:r>
              <w:rPr>
                <w:rFonts w:hint="eastAsia"/>
              </w:rPr>
              <w:t>12.84</w:t>
            </w:r>
          </w:p>
        </w:tc>
        <w:tc>
          <w:tcPr>
            <w:tcW w:w="2190" w:type="dxa"/>
          </w:tcPr>
          <w:p>
            <w:pPr>
              <w:spacing w:line="240" w:lineRule="exact"/>
              <w:jc w:val="center"/>
            </w:pPr>
            <w:r>
              <w:rPr>
                <w:rFonts w:hint="eastAsia"/>
              </w:rPr>
              <w:t>16.23</w:t>
            </w:r>
          </w:p>
        </w:tc>
        <w:tc>
          <w:tcPr>
            <w:tcW w:w="2308" w:type="dxa"/>
          </w:tcPr>
          <w:p>
            <w:pPr>
              <w:spacing w:line="240" w:lineRule="exact"/>
              <w:jc w:val="center"/>
            </w:pPr>
            <w:r>
              <w:rPr>
                <w:rFonts w:hint="eastAsia"/>
              </w:rPr>
              <w:t>14.84</w:t>
            </w:r>
          </w:p>
        </w:tc>
        <w:tc>
          <w:tcPr>
            <w:tcW w:w="2172" w:type="dxa"/>
          </w:tcPr>
          <w:p>
            <w:pPr>
              <w:spacing w:line="240" w:lineRule="exact"/>
              <w:jc w:val="center"/>
            </w:pPr>
            <w:r>
              <w:rPr>
                <w:rFonts w:hint="eastAsia"/>
              </w:rPr>
              <w:t>3.48</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12.94</w:t>
            </w:r>
          </w:p>
        </w:tc>
        <w:tc>
          <w:tcPr>
            <w:tcW w:w="2190" w:type="dxa"/>
          </w:tcPr>
          <w:p>
            <w:pPr>
              <w:spacing w:line="240" w:lineRule="exact"/>
              <w:jc w:val="center"/>
            </w:pPr>
            <w:r>
              <w:rPr>
                <w:rFonts w:hint="eastAsia"/>
              </w:rPr>
              <w:t>15.50</w:t>
            </w:r>
          </w:p>
        </w:tc>
        <w:tc>
          <w:tcPr>
            <w:tcW w:w="2308" w:type="dxa"/>
          </w:tcPr>
          <w:p>
            <w:pPr>
              <w:spacing w:line="240" w:lineRule="exact"/>
              <w:jc w:val="center"/>
            </w:pPr>
            <w:r>
              <w:rPr>
                <w:rFonts w:hint="eastAsia"/>
              </w:rPr>
              <w:t>14.94</w:t>
            </w:r>
          </w:p>
        </w:tc>
        <w:tc>
          <w:tcPr>
            <w:tcW w:w="2172" w:type="dxa"/>
          </w:tcPr>
          <w:p>
            <w:pPr>
              <w:spacing w:line="240" w:lineRule="exact"/>
              <w:jc w:val="center"/>
            </w:pPr>
            <w:r>
              <w:rPr>
                <w:rFonts w:hint="eastAsia"/>
              </w:rPr>
              <w:t>2.95</w:t>
            </w:r>
          </w:p>
        </w:tc>
      </w:tr>
      <w:tr>
        <w:tblPrEx>
          <w:tblCellMar>
            <w:top w:w="15" w:type="dxa"/>
            <w:left w:w="15" w:type="dxa"/>
            <w:bottom w:w="15" w:type="dxa"/>
            <w:right w:w="15" w:type="dxa"/>
          </w:tblCellMar>
        </w:tblPrEx>
        <w:trPr>
          <w:trHeight w:val="96" w:hRule="atLeast"/>
        </w:trPr>
        <w:tc>
          <w:tcPr>
            <w:tcW w:w="2030" w:type="dxa"/>
          </w:tcPr>
          <w:p>
            <w:pPr>
              <w:spacing w:line="240" w:lineRule="exact"/>
              <w:jc w:val="center"/>
            </w:pPr>
            <w:r>
              <w:rPr>
                <w:rFonts w:hint="eastAsia"/>
              </w:rPr>
              <w:t>13.04</w:t>
            </w:r>
          </w:p>
        </w:tc>
        <w:tc>
          <w:tcPr>
            <w:tcW w:w="2190" w:type="dxa"/>
          </w:tcPr>
          <w:p>
            <w:pPr>
              <w:spacing w:line="240" w:lineRule="exact"/>
              <w:jc w:val="center"/>
            </w:pPr>
            <w:r>
              <w:rPr>
                <w:rFonts w:hint="eastAsia"/>
              </w:rPr>
              <w:t>14.77</w:t>
            </w:r>
          </w:p>
        </w:tc>
        <w:tc>
          <w:tcPr>
            <w:tcW w:w="2308" w:type="dxa"/>
          </w:tcPr>
          <w:p>
            <w:pPr>
              <w:spacing w:line="240" w:lineRule="exact"/>
              <w:jc w:val="center"/>
            </w:pPr>
            <w:r>
              <w:rPr>
                <w:rFonts w:hint="eastAsia"/>
              </w:rPr>
              <w:t>15.04</w:t>
            </w:r>
          </w:p>
        </w:tc>
        <w:tc>
          <w:tcPr>
            <w:tcW w:w="2172" w:type="dxa"/>
          </w:tcPr>
          <w:p>
            <w:pPr>
              <w:spacing w:line="240" w:lineRule="exact"/>
              <w:jc w:val="center"/>
            </w:pPr>
            <w:r>
              <w:rPr>
                <w:rFonts w:hint="eastAsia"/>
              </w:rPr>
              <w:t>2.43</w:t>
            </w:r>
          </w:p>
        </w:tc>
      </w:tr>
      <w:tr>
        <w:tblPrEx>
          <w:tblCellMar>
            <w:top w:w="15" w:type="dxa"/>
            <w:left w:w="15" w:type="dxa"/>
            <w:bottom w:w="15" w:type="dxa"/>
            <w:right w:w="15" w:type="dxa"/>
          </w:tblCellMar>
        </w:tblPrEx>
        <w:trPr>
          <w:trHeight w:val="90" w:hRule="atLeast"/>
        </w:trPr>
        <w:tc>
          <w:tcPr>
            <w:tcW w:w="2030" w:type="dxa"/>
          </w:tcPr>
          <w:p>
            <w:pPr>
              <w:spacing w:line="240" w:lineRule="exact"/>
              <w:jc w:val="center"/>
            </w:pPr>
            <w:r>
              <w:rPr>
                <w:rFonts w:hint="eastAsia"/>
              </w:rPr>
              <w:t>13.14</w:t>
            </w:r>
          </w:p>
        </w:tc>
        <w:tc>
          <w:tcPr>
            <w:tcW w:w="2190" w:type="dxa"/>
          </w:tcPr>
          <w:p>
            <w:pPr>
              <w:spacing w:line="240" w:lineRule="exact"/>
              <w:jc w:val="center"/>
            </w:pPr>
            <w:r>
              <w:rPr>
                <w:rFonts w:hint="eastAsia"/>
              </w:rPr>
              <w:t>14.05</w:t>
            </w:r>
          </w:p>
        </w:tc>
        <w:tc>
          <w:tcPr>
            <w:tcW w:w="2308" w:type="dxa"/>
          </w:tcPr>
          <w:p>
            <w:pPr>
              <w:spacing w:line="240" w:lineRule="exact"/>
              <w:jc w:val="center"/>
            </w:pPr>
            <w:r>
              <w:rPr>
                <w:rFonts w:hint="eastAsia"/>
              </w:rPr>
              <w:t>15.14</w:t>
            </w:r>
          </w:p>
        </w:tc>
        <w:tc>
          <w:tcPr>
            <w:tcW w:w="2172" w:type="dxa"/>
          </w:tcPr>
          <w:p>
            <w:pPr>
              <w:spacing w:line="240" w:lineRule="exact"/>
              <w:jc w:val="center"/>
            </w:pPr>
            <w:r>
              <w:rPr>
                <w:rFonts w:hint="eastAsia"/>
              </w:rPr>
              <w:t>1.93</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13.24</w:t>
            </w:r>
          </w:p>
        </w:tc>
        <w:tc>
          <w:tcPr>
            <w:tcW w:w="2190" w:type="dxa"/>
          </w:tcPr>
          <w:p>
            <w:pPr>
              <w:spacing w:line="240" w:lineRule="exact"/>
              <w:jc w:val="center"/>
            </w:pPr>
            <w:r>
              <w:rPr>
                <w:rFonts w:hint="eastAsia"/>
              </w:rPr>
              <w:t>13.35</w:t>
            </w:r>
          </w:p>
        </w:tc>
        <w:tc>
          <w:tcPr>
            <w:tcW w:w="2308" w:type="dxa"/>
          </w:tcPr>
          <w:p>
            <w:pPr>
              <w:spacing w:line="240" w:lineRule="exact"/>
              <w:jc w:val="center"/>
            </w:pPr>
            <w:r>
              <w:rPr>
                <w:rFonts w:hint="eastAsia"/>
              </w:rPr>
              <w:t>15.24</w:t>
            </w:r>
          </w:p>
        </w:tc>
        <w:tc>
          <w:tcPr>
            <w:tcW w:w="2172" w:type="dxa"/>
          </w:tcPr>
          <w:p>
            <w:pPr>
              <w:spacing w:line="240" w:lineRule="exact"/>
              <w:jc w:val="center"/>
            </w:pPr>
            <w:r>
              <w:rPr>
                <w:rFonts w:hint="eastAsia"/>
              </w:rPr>
              <w:t>1.43</w:t>
            </w:r>
          </w:p>
        </w:tc>
      </w:tr>
      <w:tr>
        <w:tblPrEx>
          <w:tblCellMar>
            <w:top w:w="15" w:type="dxa"/>
            <w:left w:w="15" w:type="dxa"/>
            <w:bottom w:w="15" w:type="dxa"/>
            <w:right w:w="15" w:type="dxa"/>
          </w:tblCellMar>
        </w:tblPrEx>
        <w:trPr>
          <w:trHeight w:val="308" w:hRule="atLeast"/>
        </w:trPr>
        <w:tc>
          <w:tcPr>
            <w:tcW w:w="2030" w:type="dxa"/>
          </w:tcPr>
          <w:p>
            <w:pPr>
              <w:spacing w:line="240" w:lineRule="exact"/>
              <w:jc w:val="center"/>
            </w:pPr>
            <w:r>
              <w:rPr>
                <w:rFonts w:hint="eastAsia"/>
              </w:rPr>
              <w:t>13.34</w:t>
            </w:r>
          </w:p>
        </w:tc>
        <w:tc>
          <w:tcPr>
            <w:tcW w:w="2190" w:type="dxa"/>
          </w:tcPr>
          <w:p>
            <w:pPr>
              <w:spacing w:line="240" w:lineRule="exact"/>
              <w:jc w:val="center"/>
            </w:pPr>
            <w:r>
              <w:rPr>
                <w:rFonts w:hint="eastAsia"/>
              </w:rPr>
              <w:t>12.65</w:t>
            </w:r>
          </w:p>
        </w:tc>
        <w:tc>
          <w:tcPr>
            <w:tcW w:w="2308" w:type="dxa"/>
          </w:tcPr>
          <w:p>
            <w:pPr>
              <w:spacing w:line="240" w:lineRule="exact"/>
              <w:jc w:val="center"/>
            </w:pPr>
            <w:r>
              <w:rPr>
                <w:rFonts w:hint="eastAsia"/>
              </w:rPr>
              <w:t>15.34</w:t>
            </w:r>
          </w:p>
        </w:tc>
        <w:tc>
          <w:tcPr>
            <w:tcW w:w="2172" w:type="dxa"/>
          </w:tcPr>
          <w:p>
            <w:pPr>
              <w:spacing w:line="240" w:lineRule="exact"/>
              <w:jc w:val="center"/>
            </w:pPr>
            <w:r>
              <w:rPr>
                <w:rFonts w:hint="eastAsia"/>
              </w:rPr>
              <w:t>0.95</w:t>
            </w:r>
          </w:p>
        </w:tc>
      </w:tr>
      <w:tr>
        <w:tblPrEx>
          <w:tblCellMar>
            <w:top w:w="15" w:type="dxa"/>
            <w:left w:w="15" w:type="dxa"/>
            <w:bottom w:w="15" w:type="dxa"/>
            <w:right w:w="15" w:type="dxa"/>
          </w:tblCellMar>
        </w:tblPrEx>
        <w:trPr>
          <w:trHeight w:val="117" w:hRule="atLeast"/>
        </w:trPr>
        <w:tc>
          <w:tcPr>
            <w:tcW w:w="2030" w:type="dxa"/>
          </w:tcPr>
          <w:p>
            <w:pPr>
              <w:spacing w:line="240" w:lineRule="exact"/>
              <w:jc w:val="center"/>
            </w:pPr>
            <w:r>
              <w:rPr>
                <w:rFonts w:hint="eastAsia"/>
              </w:rPr>
              <w:t>13.44</w:t>
            </w:r>
          </w:p>
        </w:tc>
        <w:tc>
          <w:tcPr>
            <w:tcW w:w="2190" w:type="dxa"/>
          </w:tcPr>
          <w:p>
            <w:pPr>
              <w:spacing w:line="240" w:lineRule="exact"/>
              <w:jc w:val="center"/>
            </w:pPr>
            <w:r>
              <w:rPr>
                <w:rFonts w:hint="eastAsia"/>
              </w:rPr>
              <w:t>11.97</w:t>
            </w:r>
          </w:p>
        </w:tc>
        <w:tc>
          <w:tcPr>
            <w:tcW w:w="2308" w:type="dxa"/>
          </w:tcPr>
          <w:p>
            <w:pPr>
              <w:spacing w:line="240" w:lineRule="exact"/>
              <w:jc w:val="center"/>
            </w:pPr>
            <w:r>
              <w:rPr>
                <w:rFonts w:hint="eastAsia"/>
              </w:rPr>
              <w:t>15.44</w:t>
            </w:r>
          </w:p>
        </w:tc>
        <w:tc>
          <w:tcPr>
            <w:tcW w:w="2172" w:type="dxa"/>
          </w:tcPr>
          <w:p>
            <w:pPr>
              <w:spacing w:line="240" w:lineRule="exact"/>
              <w:jc w:val="center"/>
            </w:pPr>
            <w:r>
              <w:rPr>
                <w:rFonts w:hint="eastAsia"/>
              </w:rPr>
              <w:t>0.47</w:t>
            </w:r>
          </w:p>
        </w:tc>
      </w:tr>
      <w:tr>
        <w:tblPrEx>
          <w:tblCellMar>
            <w:top w:w="15" w:type="dxa"/>
            <w:left w:w="15" w:type="dxa"/>
            <w:bottom w:w="15" w:type="dxa"/>
            <w:right w:w="15" w:type="dxa"/>
          </w:tblCellMar>
        </w:tblPrEx>
        <w:trPr>
          <w:trHeight w:val="138" w:hRule="atLeast"/>
        </w:trPr>
        <w:tc>
          <w:tcPr>
            <w:tcW w:w="2030" w:type="dxa"/>
          </w:tcPr>
          <w:p>
            <w:pPr>
              <w:spacing w:line="240" w:lineRule="exact"/>
              <w:jc w:val="center"/>
            </w:pPr>
            <w:r>
              <w:rPr>
                <w:rFonts w:hint="eastAsia"/>
              </w:rPr>
              <w:t>13.54</w:t>
            </w:r>
          </w:p>
        </w:tc>
        <w:tc>
          <w:tcPr>
            <w:tcW w:w="2190" w:type="dxa"/>
          </w:tcPr>
          <w:p>
            <w:pPr>
              <w:spacing w:line="240" w:lineRule="exact"/>
              <w:jc w:val="center"/>
            </w:pPr>
            <w:r>
              <w:rPr>
                <w:rFonts w:hint="eastAsia"/>
              </w:rPr>
              <w:t>11.30</w:t>
            </w:r>
          </w:p>
        </w:tc>
        <w:tc>
          <w:tcPr>
            <w:tcW w:w="2308" w:type="dxa"/>
          </w:tcPr>
          <w:p>
            <w:pPr>
              <w:spacing w:line="240" w:lineRule="exact"/>
              <w:jc w:val="center"/>
            </w:pPr>
            <w:r>
              <w:rPr>
                <w:rFonts w:hint="eastAsia"/>
              </w:rPr>
              <w:t>15.54</w:t>
            </w:r>
          </w:p>
        </w:tc>
        <w:tc>
          <w:tcPr>
            <w:tcW w:w="2172" w:type="dxa"/>
          </w:tcPr>
          <w:p>
            <w:pPr>
              <w:spacing w:line="240" w:lineRule="exact"/>
              <w:jc w:val="center"/>
            </w:pPr>
            <w:r>
              <w:rPr>
                <w:rFonts w:hint="eastAsia"/>
              </w:rPr>
              <w:t>0.00</w:t>
            </w:r>
          </w:p>
        </w:tc>
      </w:tr>
      <w:tr>
        <w:tblPrEx>
          <w:tblCellMar>
            <w:top w:w="15" w:type="dxa"/>
            <w:left w:w="15" w:type="dxa"/>
            <w:bottom w:w="15" w:type="dxa"/>
            <w:right w:w="15" w:type="dxa"/>
          </w:tblCellMar>
        </w:tblPrEx>
        <w:trPr>
          <w:trHeight w:val="276" w:hRule="atLeast"/>
        </w:trPr>
        <w:tc>
          <w:tcPr>
            <w:tcW w:w="2030" w:type="dxa"/>
            <w:tcBorders>
              <w:bottom w:val="single" w:color="000000" w:sz="18" w:space="0"/>
            </w:tcBorders>
          </w:tcPr>
          <w:p>
            <w:pPr>
              <w:spacing w:line="240" w:lineRule="exact"/>
              <w:jc w:val="center"/>
            </w:pPr>
            <w:r>
              <w:rPr>
                <w:rFonts w:hint="eastAsia"/>
              </w:rPr>
              <w:t>13.64</w:t>
            </w:r>
          </w:p>
        </w:tc>
        <w:tc>
          <w:tcPr>
            <w:tcW w:w="2190" w:type="dxa"/>
            <w:tcBorders>
              <w:bottom w:val="single" w:color="000000" w:sz="18" w:space="0"/>
            </w:tcBorders>
          </w:tcPr>
          <w:p>
            <w:pPr>
              <w:spacing w:line="240" w:lineRule="exact"/>
              <w:jc w:val="center"/>
            </w:pPr>
            <w:r>
              <w:rPr>
                <w:rFonts w:hint="eastAsia"/>
              </w:rPr>
              <w:t>10.63</w:t>
            </w:r>
          </w:p>
        </w:tc>
        <w:tc>
          <w:tcPr>
            <w:tcW w:w="2308" w:type="dxa"/>
            <w:tcBorders>
              <w:bottom w:val="single" w:color="000000" w:sz="18" w:space="0"/>
            </w:tcBorders>
          </w:tcPr>
          <w:p>
            <w:pPr>
              <w:spacing w:line="240" w:lineRule="exact"/>
              <w:jc w:val="center"/>
            </w:pPr>
          </w:p>
        </w:tc>
        <w:tc>
          <w:tcPr>
            <w:tcW w:w="2172" w:type="dxa"/>
            <w:tcBorders>
              <w:bottom w:val="single" w:color="000000" w:sz="18" w:space="0"/>
            </w:tcBorders>
            <w:vAlign w:val="center"/>
          </w:tcPr>
          <w:p>
            <w:pPr>
              <w:spacing w:line="240" w:lineRule="exact"/>
              <w:jc w:val="center"/>
            </w:pPr>
          </w:p>
        </w:tc>
      </w:tr>
    </w:tbl>
    <w:p/>
    <w:p>
      <w:pPr>
        <w:jc w:val="center"/>
      </w:pPr>
    </w:p>
    <w:p>
      <w:pPr>
        <w:jc w:val="center"/>
      </w:pPr>
    </w:p>
    <w:p>
      <w:pPr>
        <w:jc w:val="center"/>
      </w:pPr>
      <w:r>
        <w:rPr>
          <w:rFonts w:hint="eastAsia"/>
        </w:rPr>
        <w:t>女子100米评分标准</w:t>
      </w:r>
    </w:p>
    <w:tbl>
      <w:tblPr>
        <w:tblStyle w:val="16"/>
        <w:tblW w:w="0" w:type="auto"/>
        <w:tblInd w:w="0" w:type="dxa"/>
        <w:tblLayout w:type="fixed"/>
        <w:tblCellMar>
          <w:top w:w="15" w:type="dxa"/>
          <w:left w:w="15" w:type="dxa"/>
          <w:bottom w:w="15" w:type="dxa"/>
          <w:right w:w="15" w:type="dxa"/>
        </w:tblCellMar>
      </w:tblPr>
      <w:tblGrid>
        <w:gridCol w:w="2236"/>
        <w:gridCol w:w="1289"/>
        <w:gridCol w:w="1289"/>
        <w:gridCol w:w="1288"/>
        <w:gridCol w:w="1290"/>
        <w:gridCol w:w="1288"/>
      </w:tblGrid>
      <w:tr>
        <w:tblPrEx>
          <w:tblCellMar>
            <w:top w:w="15" w:type="dxa"/>
            <w:left w:w="15" w:type="dxa"/>
            <w:bottom w:w="15" w:type="dxa"/>
            <w:right w:w="15" w:type="dxa"/>
          </w:tblCellMar>
        </w:tblPrEx>
        <w:trPr>
          <w:trHeight w:val="90" w:hRule="atLeast"/>
        </w:trPr>
        <w:tc>
          <w:tcPr>
            <w:tcW w:w="2236"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bookmarkStart w:id="2" w:name="OLE_LINK7"/>
            <w:r>
              <w:rPr>
                <w:rFonts w:hint="eastAsia" w:ascii="宋体" w:hAnsi="宋体" w:cs="宋体"/>
                <w:kern w:val="0"/>
                <w:szCs w:val="21"/>
                <w:lang w:bidi="ar"/>
              </w:rPr>
              <w:t xml:space="preserve"> 成绩          </w:t>
            </w:r>
          </w:p>
        </w:tc>
        <w:tc>
          <w:tcPr>
            <w:tcW w:w="1289"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得分</w:t>
            </w:r>
          </w:p>
        </w:tc>
        <w:tc>
          <w:tcPr>
            <w:tcW w:w="1289"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 xml:space="preserve">成绩           </w:t>
            </w:r>
          </w:p>
        </w:tc>
        <w:tc>
          <w:tcPr>
            <w:tcW w:w="1288"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得分</w:t>
            </w:r>
          </w:p>
        </w:tc>
        <w:tc>
          <w:tcPr>
            <w:tcW w:w="1290"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 xml:space="preserve">成绩  </w:t>
            </w:r>
          </w:p>
        </w:tc>
        <w:tc>
          <w:tcPr>
            <w:tcW w:w="1288" w:type="dxa"/>
            <w:tcBorders>
              <w:top w:val="single" w:color="000000" w:sz="18" w:space="0"/>
              <w:bottom w:val="single" w:color="000000" w:sz="12" w:space="0"/>
            </w:tcBorders>
            <w:vAlign w:val="center"/>
          </w:tcPr>
          <w:p>
            <w:pPr>
              <w:widowControl/>
              <w:spacing w:line="240" w:lineRule="exact"/>
              <w:jc w:val="center"/>
              <w:textAlignment w:val="center"/>
              <w:rPr>
                <w:rFonts w:ascii="宋体" w:hAnsi="宋体" w:cs="宋体"/>
                <w:szCs w:val="21"/>
              </w:rPr>
            </w:pPr>
            <w:r>
              <w:rPr>
                <w:rFonts w:hint="eastAsia" w:ascii="宋体" w:hAnsi="宋体" w:cs="宋体"/>
                <w:kern w:val="0"/>
                <w:szCs w:val="21"/>
                <w:lang w:bidi="ar"/>
              </w:rPr>
              <w:t>得分</w:t>
            </w:r>
          </w:p>
        </w:tc>
      </w:tr>
      <w:bookmarkEnd w:id="2"/>
      <w:tr>
        <w:tblPrEx>
          <w:tblCellMar>
            <w:top w:w="15" w:type="dxa"/>
            <w:left w:w="15" w:type="dxa"/>
            <w:bottom w:w="15" w:type="dxa"/>
            <w:right w:w="15" w:type="dxa"/>
          </w:tblCellMar>
        </w:tblPrEx>
        <w:trPr>
          <w:trHeight w:val="297"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13.04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25.00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13.42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18.64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4.93 </w:t>
            </w:r>
          </w:p>
        </w:tc>
      </w:tr>
      <w:tr>
        <w:tblPrEx>
          <w:tblCellMar>
            <w:top w:w="15" w:type="dxa"/>
            <w:left w:w="15" w:type="dxa"/>
            <w:bottom w:w="15" w:type="dxa"/>
            <w:right w:w="15" w:type="dxa"/>
          </w:tblCellMar>
        </w:tblPrEx>
        <w:trPr>
          <w:trHeight w:val="252"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13.14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24.53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13.05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4.68 </w:t>
            </w:r>
          </w:p>
        </w:tc>
      </w:tr>
      <w:tr>
        <w:tblPrEx>
          <w:tblCellMar>
            <w:top w:w="15" w:type="dxa"/>
            <w:left w:w="15" w:type="dxa"/>
            <w:bottom w:w="15" w:type="dxa"/>
            <w:right w:w="15" w:type="dxa"/>
          </w:tblCellMar>
        </w:tblPrEx>
        <w:trPr>
          <w:trHeight w:val="31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13.24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24.07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12.70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4.45 </w:t>
            </w:r>
          </w:p>
        </w:tc>
      </w:tr>
      <w:tr>
        <w:tblPrEx>
          <w:tblCellMar>
            <w:top w:w="15" w:type="dxa"/>
            <w:left w:w="15" w:type="dxa"/>
            <w:bottom w:w="15" w:type="dxa"/>
            <w:right w:w="15" w:type="dxa"/>
          </w:tblCellMar>
        </w:tblPrEx>
        <w:trPr>
          <w:trHeight w:val="31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13.34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23.62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12.35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4.22 </w:t>
            </w:r>
          </w:p>
        </w:tc>
      </w:tr>
      <w:tr>
        <w:tblPrEx>
          <w:tblCellMar>
            <w:top w:w="15" w:type="dxa"/>
            <w:left w:w="15" w:type="dxa"/>
            <w:bottom w:w="15" w:type="dxa"/>
            <w:right w:w="15" w:type="dxa"/>
          </w:tblCellMar>
        </w:tblPrEx>
        <w:trPr>
          <w:trHeight w:val="305"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13.44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23.15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16.24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12.00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3.98 </w:t>
            </w:r>
          </w:p>
        </w:tc>
      </w:tr>
      <w:tr>
        <w:tblPrEx>
          <w:tblCellMar>
            <w:top w:w="15" w:type="dxa"/>
            <w:left w:w="15" w:type="dxa"/>
            <w:bottom w:w="15" w:type="dxa"/>
            <w:right w:w="15" w:type="dxa"/>
          </w:tblCellMar>
        </w:tblPrEx>
        <w:trPr>
          <w:trHeight w:val="274" w:hRule="atLeast"/>
        </w:trPr>
        <w:tc>
          <w:tcPr>
            <w:tcW w:w="2236"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13.54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22.70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16.34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11.67 </w:t>
            </w:r>
          </w:p>
        </w:tc>
        <w:tc>
          <w:tcPr>
            <w:tcW w:w="1290"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19.14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3.75 </w:t>
            </w:r>
          </w:p>
        </w:tc>
      </w:tr>
      <w:tr>
        <w:tblPrEx>
          <w:tblCellMar>
            <w:top w:w="15" w:type="dxa"/>
            <w:left w:w="15" w:type="dxa"/>
            <w:bottom w:w="15" w:type="dxa"/>
            <w:right w:w="15" w:type="dxa"/>
          </w:tblCellMar>
        </w:tblPrEx>
        <w:trPr>
          <w:trHeight w:val="198" w:hRule="atLeast"/>
        </w:trPr>
        <w:tc>
          <w:tcPr>
            <w:tcW w:w="2236"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13.64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22.25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16.44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11.33 </w:t>
            </w:r>
          </w:p>
        </w:tc>
        <w:tc>
          <w:tcPr>
            <w:tcW w:w="1290"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19.24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3.52 </w:t>
            </w:r>
          </w:p>
        </w:tc>
      </w:tr>
      <w:tr>
        <w:tblPrEx>
          <w:tblCellMar>
            <w:top w:w="15" w:type="dxa"/>
            <w:left w:w="15" w:type="dxa"/>
            <w:bottom w:w="15" w:type="dxa"/>
            <w:right w:w="15" w:type="dxa"/>
          </w:tblCellMar>
        </w:tblPrEx>
        <w:trPr>
          <w:trHeight w:val="209" w:hRule="atLeast"/>
        </w:trPr>
        <w:tc>
          <w:tcPr>
            <w:tcW w:w="2236"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13.74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21.82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16.54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11.00 </w:t>
            </w:r>
          </w:p>
        </w:tc>
        <w:tc>
          <w:tcPr>
            <w:tcW w:w="1290"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19.34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3.30 </w:t>
            </w:r>
          </w:p>
        </w:tc>
      </w:tr>
      <w:tr>
        <w:tblPrEx>
          <w:tblCellMar>
            <w:top w:w="15" w:type="dxa"/>
            <w:left w:w="15" w:type="dxa"/>
            <w:bottom w:w="15" w:type="dxa"/>
            <w:right w:w="15" w:type="dxa"/>
          </w:tblCellMar>
        </w:tblPrEx>
        <w:trPr>
          <w:trHeight w:val="304" w:hRule="atLeast"/>
        </w:trPr>
        <w:tc>
          <w:tcPr>
            <w:tcW w:w="2236"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13.84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21.37 </w:t>
            </w:r>
          </w:p>
        </w:tc>
        <w:tc>
          <w:tcPr>
            <w:tcW w:w="1289"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16.64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10.67 </w:t>
            </w:r>
          </w:p>
        </w:tc>
        <w:tc>
          <w:tcPr>
            <w:tcW w:w="1290"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19.44 </w:t>
            </w:r>
          </w:p>
        </w:tc>
        <w:tc>
          <w:tcPr>
            <w:tcW w:w="1288" w:type="dxa"/>
          </w:tcPr>
          <w:p>
            <w:pPr>
              <w:widowControl/>
              <w:spacing w:line="240" w:lineRule="exact"/>
              <w:jc w:val="center"/>
              <w:textAlignment w:val="top"/>
              <w:rPr>
                <w:rFonts w:ascii="宋体" w:hAnsi="宋体" w:cs="宋体"/>
                <w:kern w:val="0"/>
                <w:szCs w:val="21"/>
                <w:lang w:bidi="ar"/>
              </w:rPr>
            </w:pPr>
            <w:r>
              <w:rPr>
                <w:rFonts w:hint="eastAsia" w:ascii="宋体" w:hAnsi="宋体" w:cs="宋体"/>
                <w:kern w:val="0"/>
                <w:szCs w:val="21"/>
                <w:lang w:bidi="ar"/>
              </w:rPr>
              <w:t xml:space="preserve">3.08 </w:t>
            </w:r>
          </w:p>
        </w:tc>
      </w:tr>
      <w:tr>
        <w:tblPrEx>
          <w:tblCellMar>
            <w:top w:w="15" w:type="dxa"/>
            <w:left w:w="15" w:type="dxa"/>
            <w:bottom w:w="15" w:type="dxa"/>
            <w:right w:w="15" w:type="dxa"/>
          </w:tblCellMar>
        </w:tblPrEx>
        <w:trPr>
          <w:trHeight w:val="252"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13.94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20.93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10.35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19.54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2.87 </w:t>
            </w:r>
          </w:p>
        </w:tc>
      </w:tr>
      <w:tr>
        <w:tblPrEx>
          <w:tblCellMar>
            <w:top w:w="15" w:type="dxa"/>
            <w:left w:w="15" w:type="dxa"/>
            <w:bottom w:w="15" w:type="dxa"/>
            <w:right w:w="15" w:type="dxa"/>
          </w:tblCellMar>
        </w:tblPrEx>
        <w:trPr>
          <w:trHeight w:val="9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14.04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20.50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10.03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19.64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2.67 </w:t>
            </w:r>
          </w:p>
        </w:tc>
      </w:tr>
      <w:tr>
        <w:tblPrEx>
          <w:tblCellMar>
            <w:top w:w="15" w:type="dxa"/>
            <w:left w:w="15" w:type="dxa"/>
            <w:bottom w:w="15" w:type="dxa"/>
            <w:right w:w="15" w:type="dxa"/>
          </w:tblCellMar>
        </w:tblPrEx>
        <w:trPr>
          <w:trHeight w:val="9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14.14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20.08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9.72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2.45 </w:t>
            </w:r>
          </w:p>
        </w:tc>
      </w:tr>
      <w:tr>
        <w:tblPrEx>
          <w:tblCellMar>
            <w:top w:w="15" w:type="dxa"/>
            <w:left w:w="15" w:type="dxa"/>
            <w:bottom w:w="15" w:type="dxa"/>
            <w:right w:w="15" w:type="dxa"/>
          </w:tblCellMar>
        </w:tblPrEx>
        <w:trPr>
          <w:trHeight w:val="23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14.24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19.65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9.40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2.25 </w:t>
            </w:r>
          </w:p>
        </w:tc>
      </w:tr>
      <w:tr>
        <w:tblPrEx>
          <w:tblCellMar>
            <w:top w:w="15" w:type="dxa"/>
            <w:left w:w="15" w:type="dxa"/>
            <w:bottom w:w="15" w:type="dxa"/>
            <w:right w:w="15" w:type="dxa"/>
          </w:tblCellMar>
        </w:tblPrEx>
        <w:trPr>
          <w:trHeight w:val="102"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14.34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19.23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9.08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19.94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2.07 </w:t>
            </w:r>
          </w:p>
        </w:tc>
      </w:tr>
      <w:tr>
        <w:tblPrEx>
          <w:tblCellMar>
            <w:top w:w="15" w:type="dxa"/>
            <w:left w:w="15" w:type="dxa"/>
            <w:bottom w:w="15" w:type="dxa"/>
            <w:right w:w="15" w:type="dxa"/>
          </w:tblCellMar>
        </w:tblPrEx>
        <w:trPr>
          <w:trHeight w:val="123"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14.44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18.82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17.24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8.78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1.87 </w:t>
            </w:r>
          </w:p>
        </w:tc>
      </w:tr>
      <w:tr>
        <w:tblPrEx>
          <w:tblCellMar>
            <w:top w:w="15" w:type="dxa"/>
            <w:left w:w="15" w:type="dxa"/>
            <w:bottom w:w="15" w:type="dxa"/>
            <w:right w:w="15" w:type="dxa"/>
          </w:tblCellMar>
        </w:tblPrEx>
        <w:trPr>
          <w:trHeight w:val="123"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14.54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18.40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17.34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8.48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1.68 </w:t>
            </w:r>
          </w:p>
        </w:tc>
      </w:tr>
      <w:tr>
        <w:tblPrEx>
          <w:tblCellMar>
            <w:top w:w="15" w:type="dxa"/>
            <w:left w:w="15" w:type="dxa"/>
            <w:bottom w:w="15" w:type="dxa"/>
            <w:right w:w="15" w:type="dxa"/>
          </w:tblCellMar>
        </w:tblPrEx>
        <w:trPr>
          <w:trHeight w:val="16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14.64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18.00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17.44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8.18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20.24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1.48 </w:t>
            </w:r>
          </w:p>
        </w:tc>
      </w:tr>
      <w:tr>
        <w:tblPrEx>
          <w:tblCellMar>
            <w:top w:w="15" w:type="dxa"/>
            <w:left w:w="15" w:type="dxa"/>
            <w:bottom w:w="15" w:type="dxa"/>
            <w:right w:w="15" w:type="dxa"/>
          </w:tblCellMar>
        </w:tblPrEx>
        <w:trPr>
          <w:trHeight w:val="144"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14.74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17.58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17.54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7.90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20.34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1.32 </w:t>
            </w:r>
          </w:p>
        </w:tc>
      </w:tr>
      <w:tr>
        <w:tblPrEx>
          <w:tblCellMar>
            <w:top w:w="15" w:type="dxa"/>
            <w:left w:w="15" w:type="dxa"/>
            <w:bottom w:w="15" w:type="dxa"/>
            <w:right w:w="15" w:type="dxa"/>
          </w:tblCellMar>
        </w:tblPrEx>
        <w:trPr>
          <w:trHeight w:val="9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14.84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17.18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17.64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7.60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20.44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1.13 </w:t>
            </w:r>
          </w:p>
        </w:tc>
      </w:tr>
      <w:tr>
        <w:tblPrEx>
          <w:tblCellMar>
            <w:top w:w="15" w:type="dxa"/>
            <w:left w:w="15" w:type="dxa"/>
            <w:bottom w:w="15" w:type="dxa"/>
            <w:right w:w="15" w:type="dxa"/>
          </w:tblCellMar>
        </w:tblPrEx>
        <w:trPr>
          <w:trHeight w:val="182"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14.94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16.80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7.32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20.54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0.95 </w:t>
            </w:r>
          </w:p>
        </w:tc>
      </w:tr>
      <w:tr>
        <w:tblPrEx>
          <w:tblCellMar>
            <w:top w:w="15" w:type="dxa"/>
            <w:left w:w="15" w:type="dxa"/>
            <w:bottom w:w="15" w:type="dxa"/>
            <w:right w:w="15" w:type="dxa"/>
          </w:tblCellMar>
        </w:tblPrEx>
        <w:trPr>
          <w:trHeight w:val="90"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15.04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16.40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7.03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20.64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0.78 </w:t>
            </w:r>
          </w:p>
        </w:tc>
      </w:tr>
      <w:tr>
        <w:tblPrEx>
          <w:tblCellMar>
            <w:top w:w="15" w:type="dxa"/>
            <w:left w:w="15" w:type="dxa"/>
            <w:bottom w:w="15" w:type="dxa"/>
            <w:right w:w="15" w:type="dxa"/>
          </w:tblCellMar>
        </w:tblPrEx>
        <w:trPr>
          <w:trHeight w:val="327"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15.14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16.02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17.94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6.77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20.74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0.62 </w:t>
            </w:r>
          </w:p>
        </w:tc>
      </w:tr>
      <w:tr>
        <w:tblPrEx>
          <w:tblCellMar>
            <w:top w:w="15" w:type="dxa"/>
            <w:left w:w="15" w:type="dxa"/>
            <w:bottom w:w="15" w:type="dxa"/>
            <w:right w:w="15" w:type="dxa"/>
          </w:tblCellMar>
        </w:tblPrEx>
        <w:trPr>
          <w:trHeight w:val="24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15.24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15.63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6.48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20.84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0.47 </w:t>
            </w:r>
          </w:p>
        </w:tc>
      </w:tr>
      <w:tr>
        <w:tblPrEx>
          <w:tblCellMar>
            <w:top w:w="15" w:type="dxa"/>
            <w:left w:w="15" w:type="dxa"/>
            <w:bottom w:w="15" w:type="dxa"/>
            <w:right w:w="15" w:type="dxa"/>
          </w:tblCellMar>
        </w:tblPrEx>
        <w:trPr>
          <w:trHeight w:val="284"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15.34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15.25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6.22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20.94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0.30 </w:t>
            </w:r>
          </w:p>
        </w:tc>
      </w:tr>
      <w:tr>
        <w:tblPrEx>
          <w:tblCellMar>
            <w:top w:w="15" w:type="dxa"/>
            <w:left w:w="15" w:type="dxa"/>
            <w:bottom w:w="15" w:type="dxa"/>
            <w:right w:w="15" w:type="dxa"/>
          </w:tblCellMar>
        </w:tblPrEx>
        <w:trPr>
          <w:trHeight w:val="284"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15.44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14.87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18.24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5.95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21.04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0.15 </w:t>
            </w:r>
          </w:p>
        </w:tc>
      </w:tr>
      <w:tr>
        <w:tblPrEx>
          <w:tblCellMar>
            <w:top w:w="15" w:type="dxa"/>
            <w:left w:w="15" w:type="dxa"/>
            <w:bottom w:w="15" w:type="dxa"/>
            <w:right w:w="15" w:type="dxa"/>
          </w:tblCellMar>
        </w:tblPrEx>
        <w:trPr>
          <w:trHeight w:val="316"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15.54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14.50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18.34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5.70 </w:t>
            </w:r>
          </w:p>
        </w:tc>
        <w:tc>
          <w:tcPr>
            <w:tcW w:w="1290"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21.14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0.00 </w:t>
            </w:r>
          </w:p>
        </w:tc>
      </w:tr>
      <w:tr>
        <w:tblPrEx>
          <w:tblCellMar>
            <w:top w:w="15" w:type="dxa"/>
            <w:left w:w="15" w:type="dxa"/>
            <w:bottom w:w="15" w:type="dxa"/>
            <w:right w:w="15" w:type="dxa"/>
          </w:tblCellMar>
        </w:tblPrEx>
        <w:trPr>
          <w:trHeight w:val="295" w:hRule="atLeast"/>
        </w:trPr>
        <w:tc>
          <w:tcPr>
            <w:tcW w:w="2236"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15.64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14.13 </w:t>
            </w:r>
          </w:p>
        </w:tc>
        <w:tc>
          <w:tcPr>
            <w:tcW w:w="1289"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18.44 </w:t>
            </w:r>
          </w:p>
        </w:tc>
        <w:tc>
          <w:tcPr>
            <w:tcW w:w="1288" w:type="dxa"/>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5.43 </w:t>
            </w:r>
          </w:p>
        </w:tc>
        <w:tc>
          <w:tcPr>
            <w:tcW w:w="1290" w:type="dxa"/>
          </w:tcPr>
          <w:p>
            <w:pPr>
              <w:spacing w:line="240" w:lineRule="exact"/>
              <w:jc w:val="center"/>
              <w:rPr>
                <w:rFonts w:ascii="宋体" w:hAnsi="宋体" w:cs="宋体"/>
                <w:szCs w:val="21"/>
              </w:rPr>
            </w:pPr>
          </w:p>
        </w:tc>
        <w:tc>
          <w:tcPr>
            <w:tcW w:w="1288" w:type="dxa"/>
            <w:vAlign w:val="center"/>
          </w:tcPr>
          <w:p>
            <w:pPr>
              <w:spacing w:line="240" w:lineRule="exact"/>
              <w:rPr>
                <w:rFonts w:ascii="宋体" w:hAnsi="宋体" w:cs="宋体"/>
                <w:sz w:val="22"/>
              </w:rPr>
            </w:pPr>
          </w:p>
        </w:tc>
      </w:tr>
      <w:tr>
        <w:tblPrEx>
          <w:tblCellMar>
            <w:top w:w="15" w:type="dxa"/>
            <w:left w:w="15" w:type="dxa"/>
            <w:bottom w:w="15" w:type="dxa"/>
            <w:right w:w="15" w:type="dxa"/>
          </w:tblCellMar>
        </w:tblPrEx>
        <w:trPr>
          <w:trHeight w:val="318" w:hRule="atLeast"/>
        </w:trPr>
        <w:tc>
          <w:tcPr>
            <w:tcW w:w="2236" w:type="dxa"/>
            <w:tcBorders>
              <w:bottom w:val="single" w:color="000000" w:sz="18" w:space="0"/>
            </w:tcBorders>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15.74 </w:t>
            </w:r>
          </w:p>
        </w:tc>
        <w:tc>
          <w:tcPr>
            <w:tcW w:w="1289" w:type="dxa"/>
            <w:tcBorders>
              <w:bottom w:val="single" w:color="000000" w:sz="18" w:space="0"/>
            </w:tcBorders>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13.77 </w:t>
            </w:r>
          </w:p>
        </w:tc>
        <w:tc>
          <w:tcPr>
            <w:tcW w:w="1289" w:type="dxa"/>
            <w:tcBorders>
              <w:bottom w:val="single" w:color="000000" w:sz="18" w:space="0"/>
            </w:tcBorders>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18.54 </w:t>
            </w:r>
          </w:p>
        </w:tc>
        <w:tc>
          <w:tcPr>
            <w:tcW w:w="1288" w:type="dxa"/>
            <w:tcBorders>
              <w:bottom w:val="single" w:color="000000" w:sz="18" w:space="0"/>
            </w:tcBorders>
          </w:tcPr>
          <w:p>
            <w:pPr>
              <w:widowControl/>
              <w:spacing w:line="240" w:lineRule="exact"/>
              <w:jc w:val="center"/>
              <w:textAlignment w:val="top"/>
              <w:rPr>
                <w:rFonts w:ascii="宋体" w:hAnsi="宋体" w:cs="宋体"/>
                <w:szCs w:val="21"/>
              </w:rPr>
            </w:pPr>
            <w:r>
              <w:rPr>
                <w:rFonts w:hint="eastAsia" w:ascii="宋体" w:hAnsi="宋体" w:cs="宋体"/>
                <w:kern w:val="0"/>
                <w:szCs w:val="21"/>
                <w:lang w:bidi="ar"/>
              </w:rPr>
              <w:t xml:space="preserve">5.18 </w:t>
            </w:r>
          </w:p>
        </w:tc>
        <w:tc>
          <w:tcPr>
            <w:tcW w:w="1290" w:type="dxa"/>
            <w:tcBorders>
              <w:bottom w:val="single" w:color="000000" w:sz="18" w:space="0"/>
            </w:tcBorders>
          </w:tcPr>
          <w:p>
            <w:pPr>
              <w:spacing w:line="240" w:lineRule="exact"/>
              <w:jc w:val="center"/>
              <w:rPr>
                <w:rFonts w:ascii="宋体" w:hAnsi="宋体" w:cs="宋体"/>
                <w:szCs w:val="21"/>
              </w:rPr>
            </w:pPr>
          </w:p>
        </w:tc>
        <w:tc>
          <w:tcPr>
            <w:tcW w:w="1288" w:type="dxa"/>
            <w:tcBorders>
              <w:bottom w:val="single" w:color="000000" w:sz="18" w:space="0"/>
            </w:tcBorders>
            <w:vAlign w:val="center"/>
          </w:tcPr>
          <w:p>
            <w:pPr>
              <w:spacing w:line="240" w:lineRule="exact"/>
              <w:rPr>
                <w:rFonts w:ascii="宋体" w:hAnsi="宋体" w:cs="宋体"/>
                <w:sz w:val="22"/>
              </w:rPr>
            </w:pPr>
          </w:p>
        </w:tc>
      </w:tr>
    </w:tbl>
    <w:p/>
    <w:p>
      <w:pPr>
        <w:pStyle w:val="4"/>
        <w:ind w:firstLine="643"/>
      </w:pPr>
      <w:r>
        <w:rPr>
          <w:rFonts w:hint="eastAsia"/>
        </w:rPr>
        <w:t>第三节  动作要领</w:t>
      </w:r>
    </w:p>
    <w:p>
      <w:pPr>
        <w:spacing w:line="400" w:lineRule="exact"/>
        <w:ind w:firstLine="432" w:firstLineChars="206"/>
        <w:rPr>
          <w:rFonts w:ascii="宋体" w:hAnsi="宋体"/>
        </w:rPr>
      </w:pPr>
      <w:r>
        <w:rPr>
          <w:rFonts w:hint="eastAsia" w:ascii="宋体" w:hAnsi="宋体"/>
        </w:rPr>
        <w:t>100米考试技术包括：起跑、起跑后加速跑、途中跑和终点跑四个部分。</w:t>
      </w:r>
    </w:p>
    <w:p>
      <w:pPr>
        <w:pStyle w:val="33"/>
        <w:ind w:firstLine="434" w:firstLineChars="155"/>
      </w:pPr>
      <w:r>
        <w:rPr>
          <w:rFonts w:hint="eastAsia"/>
        </w:rPr>
        <w:t>一、起跑</w:t>
      </w:r>
    </w:p>
    <w:p>
      <w:pPr>
        <w:spacing w:line="400" w:lineRule="exact"/>
        <w:ind w:firstLine="432" w:firstLineChars="206"/>
        <w:rPr>
          <w:rFonts w:ascii="宋体" w:hAnsi="宋体"/>
        </w:rPr>
      </w:pPr>
      <w:r>
        <w:rPr>
          <w:rFonts w:hint="eastAsia" w:ascii="宋体" w:hAnsi="宋体"/>
        </w:rPr>
        <w:t>采用蹲踞式起跑。起跑器的安装方法通常采用普通式，即前起跑器距起跑线一脚半，后起跑器距前起跑器一脚半，前起跑器的抵足板与地面的夹角约为40~45度，后起跑器为约70~80度。100米考试起跑技术包括“各就位”、“预备”、“鸣枪”三个阶段。考生听到“各就位”时轻松走到起跑器前，两手撑地，两脚依次踏在前、后起跑器的抵足板上，后膝跪地，两手收回紧靠起跑线后沿撑地，两臂伸直，两手间距离比肩稍宽，手指、头与躯干保持在一条直线上，身体重量均衡地落在两手、前脚和后膝关节之间。当听到“预备”口令后，深吸一口气，从容平稳地抬起臀部，臀稍高于肩，两肩稍向起跑线前面探出。当听到枪声后，双手向后下方迅猛推离地面用力前后摆动，两腿迅速蹬离起跑器，后腿蹬离起跑器后，快速以膝领先向前摆出，膝关节向前抬得较平，前腿做有力的蹬伸动作，使髋、膝、踝三关节充分伸直，两肩向前，身体向前冲出。</w:t>
      </w:r>
    </w:p>
    <w:p>
      <w:pPr>
        <w:pStyle w:val="33"/>
        <w:ind w:firstLine="434" w:firstLineChars="155"/>
      </w:pPr>
      <w:r>
        <w:rPr>
          <w:rFonts w:hint="eastAsia"/>
        </w:rPr>
        <w:t>二、起跑后的加速跑</w:t>
      </w:r>
    </w:p>
    <w:p>
      <w:pPr>
        <w:spacing w:line="400" w:lineRule="exact"/>
        <w:ind w:firstLine="432" w:firstLineChars="206"/>
        <w:rPr>
          <w:rFonts w:ascii="宋体" w:hAnsi="宋体"/>
        </w:rPr>
      </w:pPr>
      <w:r>
        <w:rPr>
          <w:rFonts w:hint="eastAsia" w:ascii="宋体" w:hAnsi="宋体"/>
        </w:rPr>
        <w:t>当后腿结束前摆后便积极下压着地，前腿在蹬离起跑器后迅速屈膝向前摆动。脚着地后迅速转入后蹬。前腿在蹬离起跑器后迅速屈膝向前摆动。两臂积极摆动，臂前摆时肘关节角稍小于90度，后摆时肘关节角稍大于90度，起跑后的第一步不宜过大，一般步长为3.5~4个脚掌长，第二步约为4—4.5脚掌长，以后步长逐渐增加。在加速跑的最初阶段，上体前倾较大，随着步幅的增加上体逐渐抬起转入途中跑。加速跑这段距离一般为25~30米。</w:t>
      </w:r>
    </w:p>
    <w:p>
      <w:pPr>
        <w:pStyle w:val="33"/>
        <w:ind w:firstLine="434" w:firstLineChars="155"/>
      </w:pPr>
      <w:r>
        <w:rPr>
          <w:rFonts w:hint="eastAsia"/>
        </w:rPr>
        <w:t>三、途中跑</w:t>
      </w:r>
    </w:p>
    <w:p>
      <w:pPr>
        <w:spacing w:line="400" w:lineRule="exact"/>
        <w:ind w:firstLine="432" w:firstLineChars="206"/>
        <w:rPr>
          <w:rFonts w:ascii="宋体" w:hAnsi="宋体"/>
        </w:rPr>
      </w:pPr>
      <w:r>
        <w:rPr>
          <w:rFonts w:hint="eastAsia" w:ascii="宋体" w:hAnsi="宋体"/>
        </w:rPr>
        <w:t>在跑进中上体正直或稍前倾，当身体重心移过支撑点垂直面时，开始进入支撑腿的后蹬和摆动腿的前摆。此时摆动腿大小腿折叠迅速有力地向前上方摆出，带动同侧髋前送，当大腿前摆到最高点时，积极下压，小腿随着惯性向前摆动，随后以前脚掌着地，屈膝缓冲，前脚掌迅速做向下、向后的趴地动作。同时支撑腿在摆动腿积极前摆的配合下，快速有力地完成后蹬动作，使髋、膝、踝三关节充分伸直。支撑腿在蹬离地面后，大小腿随着惯性后摆，小腿折叠积极向正前上方摆动，同时把同侧髋带出，两臂以肩为轴交替用力前后摆动。前摆时两手不超过身体的中线，高度不超过下颏，大小臂的夹角约为60~70度。后摆时，肘关节稍向外，大小臂夹角的变化由垂直部位时的130~150度到后摆至最高点时的90度左右。</w:t>
      </w:r>
    </w:p>
    <w:p>
      <w:pPr>
        <w:pStyle w:val="33"/>
        <w:ind w:firstLine="434" w:firstLineChars="155"/>
      </w:pPr>
      <w:r>
        <w:rPr>
          <w:rFonts w:hint="eastAsia"/>
        </w:rPr>
        <w:t>四、终点跑</w:t>
      </w:r>
    </w:p>
    <w:p>
      <w:pPr>
        <w:spacing w:line="400" w:lineRule="exact"/>
        <w:ind w:firstLine="420"/>
        <w:rPr>
          <w:rFonts w:ascii="宋体" w:hAnsi="宋体"/>
        </w:rPr>
      </w:pPr>
      <w:r>
        <w:rPr>
          <w:rFonts w:hint="eastAsia" w:ascii="宋体" w:hAnsi="宋体"/>
        </w:rPr>
        <w:t>终点跑的距离一般为15米左右。躯干适当前倾，加快两臂摆动的速度。在跑到距离终点线约一步时，上体急速前倾，用胸部或肩部撞终点线(垂直面)并跑过终点，然后直体，逐渐减慢跑速。</w:t>
      </w:r>
    </w:p>
    <w:p/>
    <w:p>
      <w:pPr>
        <w:pStyle w:val="4"/>
        <w:ind w:firstLine="643"/>
      </w:pPr>
      <w:r>
        <w:rPr>
          <w:rFonts w:hint="eastAsia"/>
        </w:rPr>
        <w:t>第四节  考生注意事项</w:t>
      </w:r>
    </w:p>
    <w:p>
      <w:pPr>
        <w:spacing w:line="400" w:lineRule="exact"/>
        <w:ind w:firstLine="420"/>
        <w:rPr>
          <w:rFonts w:ascii="宋体" w:hAnsi="宋体"/>
        </w:rPr>
      </w:pPr>
      <w:r>
        <w:rPr>
          <w:rFonts w:hint="eastAsia" w:ascii="宋体" w:hAnsi="宋体"/>
        </w:rPr>
        <w:t>一、认真听检录员和助理发令员讲解有关考试方法。</w:t>
      </w:r>
    </w:p>
    <w:p>
      <w:pPr>
        <w:spacing w:line="400" w:lineRule="exact"/>
        <w:ind w:firstLine="420"/>
        <w:rPr>
          <w:rFonts w:ascii="宋体" w:hAnsi="宋体"/>
        </w:rPr>
      </w:pPr>
      <w:r>
        <w:rPr>
          <w:rFonts w:hint="eastAsia" w:ascii="宋体" w:hAnsi="宋体"/>
        </w:rPr>
        <w:t>二、注意核实自己的道次和号码布是否正确。</w:t>
      </w:r>
    </w:p>
    <w:p>
      <w:pPr>
        <w:spacing w:line="400" w:lineRule="exact"/>
        <w:ind w:firstLine="420"/>
        <w:rPr>
          <w:rFonts w:ascii="宋体" w:hAnsi="宋体"/>
        </w:rPr>
      </w:pPr>
      <w:r>
        <w:rPr>
          <w:rFonts w:hint="eastAsia" w:ascii="宋体" w:hAnsi="宋体"/>
        </w:rPr>
        <w:t>三、对考试中产生的疑问要及时向考评长提出。</w:t>
      </w:r>
    </w:p>
    <w:p>
      <w:pPr>
        <w:spacing w:line="400" w:lineRule="exact"/>
        <w:ind w:firstLine="420"/>
        <w:rPr>
          <w:rFonts w:ascii="宋体" w:hAnsi="宋体"/>
        </w:rPr>
      </w:pPr>
      <w:r>
        <w:rPr>
          <w:rFonts w:hint="eastAsia" w:ascii="宋体" w:hAnsi="宋体"/>
        </w:rPr>
        <w:t>四、其它规定参阅考生须知。</w:t>
      </w:r>
    </w:p>
    <w:p/>
    <w:p/>
    <w:p/>
    <w:p/>
    <w:p/>
    <w:p/>
    <w:p/>
    <w:p/>
    <w:p/>
    <w:p/>
    <w:p/>
    <w:p/>
    <w:p/>
    <w:p/>
    <w:p/>
    <w:p/>
    <w:p>
      <w:pPr>
        <w:pStyle w:val="3"/>
      </w:pPr>
      <w:r>
        <w:fldChar w:fldCharType="begin"/>
      </w:r>
      <w:r>
        <w:instrText xml:space="preserve"> HYPERLINK \l "_Toc250155646" </w:instrText>
      </w:r>
      <w:r>
        <w:fldChar w:fldCharType="separate"/>
      </w:r>
      <w:r>
        <w:rPr>
          <w:rFonts w:hint="eastAsia"/>
        </w:rPr>
        <w:t xml:space="preserve">第二章  </w:t>
      </w:r>
      <w:r>
        <w:rPr>
          <w:rFonts w:hint="eastAsia"/>
        </w:rPr>
        <w:fldChar w:fldCharType="end"/>
      </w:r>
      <w:r>
        <w:rPr>
          <w:rFonts w:hint="eastAsia"/>
        </w:rPr>
        <w:t>800米</w:t>
      </w:r>
    </w:p>
    <w:p>
      <w:pPr>
        <w:pStyle w:val="4"/>
        <w:ind w:firstLine="643"/>
      </w:pPr>
      <w:r>
        <w:rPr>
          <w:rFonts w:hint="eastAsia"/>
        </w:rPr>
        <w:t>第一节  方法和成绩评定</w:t>
      </w:r>
    </w:p>
    <w:p>
      <w:pPr>
        <w:pStyle w:val="33"/>
        <w:ind w:firstLine="434" w:firstLineChars="155"/>
      </w:pPr>
      <w:r>
        <w:rPr>
          <w:rFonts w:hint="eastAsia"/>
        </w:rPr>
        <w:t>一、考试方法</w:t>
      </w:r>
    </w:p>
    <w:p>
      <w:pPr>
        <w:spacing w:line="380" w:lineRule="exact"/>
        <w:ind w:firstLine="420"/>
        <w:rPr>
          <w:rFonts w:ascii="宋体" w:hAnsi="宋体"/>
        </w:rPr>
      </w:pPr>
      <w:r>
        <w:rPr>
          <w:rFonts w:hint="eastAsia" w:ascii="宋体" w:hAnsi="宋体"/>
        </w:rPr>
        <w:t xml:space="preserve">（一）按中国田协审定的最新《田径竞赛规则》全能项目中的800米比赛规则执行。 </w:t>
      </w:r>
    </w:p>
    <w:p>
      <w:pPr>
        <w:spacing w:line="380" w:lineRule="exact"/>
        <w:ind w:firstLine="420"/>
        <w:rPr>
          <w:rFonts w:ascii="宋体" w:hAnsi="宋体"/>
        </w:rPr>
      </w:pPr>
      <w:r>
        <w:rPr>
          <w:rFonts w:hint="eastAsia" w:ascii="宋体" w:hAnsi="宋体"/>
        </w:rPr>
        <w:t>（二）每组16人以内（含16人），分两个小组同时起跑。第一起跑线10人，第二起跑线6人，在第二起跑线起跑的考生必须跑过第一个弯道末端的抢道线后方可切入里道。</w:t>
      </w:r>
    </w:p>
    <w:p>
      <w:pPr>
        <w:pStyle w:val="33"/>
        <w:ind w:firstLine="434" w:firstLineChars="155"/>
      </w:pPr>
      <w:r>
        <w:rPr>
          <w:rFonts w:hint="eastAsia"/>
        </w:rPr>
        <w:t>二、成绩评定</w:t>
      </w:r>
    </w:p>
    <w:p>
      <w:pPr>
        <w:spacing w:line="380" w:lineRule="exact"/>
        <w:ind w:firstLine="420"/>
        <w:rPr>
          <w:rFonts w:ascii="宋体" w:hAnsi="宋体"/>
        </w:rPr>
      </w:pPr>
      <w:r>
        <w:rPr>
          <w:rFonts w:hint="eastAsia" w:ascii="宋体" w:hAnsi="宋体"/>
        </w:rPr>
        <w:t>（一）800米成绩，是以获得中国田径协会认证的“径赛终点摄像计时仪”所记取的成绩为考试有效成绩。</w:t>
      </w:r>
    </w:p>
    <w:p>
      <w:pPr>
        <w:spacing w:line="380" w:lineRule="exact"/>
        <w:ind w:firstLine="420"/>
        <w:rPr>
          <w:rFonts w:ascii="宋体" w:hAnsi="宋体"/>
        </w:rPr>
      </w:pPr>
      <w:r>
        <w:rPr>
          <w:rFonts w:hint="eastAsia" w:ascii="宋体" w:hAnsi="宋体"/>
        </w:rPr>
        <w:t>（二）如果考生在考试中出现下列情况之一者，成绩判为“0分”。</w:t>
      </w:r>
    </w:p>
    <w:p>
      <w:pPr>
        <w:spacing w:line="380" w:lineRule="exact"/>
        <w:ind w:firstLine="567"/>
        <w:rPr>
          <w:rFonts w:ascii="宋体" w:hAnsi="宋体"/>
        </w:rPr>
      </w:pPr>
      <w:r>
        <w:rPr>
          <w:rFonts w:hint="eastAsia" w:ascii="宋体" w:hAnsi="宋体"/>
        </w:rPr>
        <w:t>1.同一考生第二次起跑抢跑。</w:t>
      </w:r>
    </w:p>
    <w:p>
      <w:pPr>
        <w:spacing w:line="380" w:lineRule="exact"/>
        <w:ind w:firstLine="567"/>
        <w:rPr>
          <w:rFonts w:ascii="宋体" w:hAnsi="宋体"/>
        </w:rPr>
      </w:pPr>
      <w:r>
        <w:rPr>
          <w:rFonts w:hint="eastAsia" w:ascii="宋体" w:hAnsi="宋体"/>
        </w:rPr>
        <w:t>2.考生在跑进中挤撞或阻挡其他考生跑进。</w:t>
      </w:r>
    </w:p>
    <w:p>
      <w:pPr>
        <w:spacing w:line="380" w:lineRule="exact"/>
        <w:ind w:firstLine="420"/>
        <w:rPr>
          <w:rFonts w:ascii="宋体" w:hAnsi="宋体"/>
        </w:rPr>
      </w:pPr>
      <w:r>
        <w:rPr>
          <w:rFonts w:hint="eastAsia" w:ascii="宋体" w:hAnsi="宋体"/>
        </w:rPr>
        <w:t>（三）考生未过抢道线抢道。</w:t>
      </w:r>
    </w:p>
    <w:p>
      <w:pPr>
        <w:spacing w:line="380" w:lineRule="exact"/>
        <w:ind w:firstLine="420"/>
        <w:rPr>
          <w:rFonts w:ascii="宋体" w:hAnsi="宋体"/>
        </w:rPr>
      </w:pPr>
      <w:r>
        <w:rPr>
          <w:rFonts w:hint="eastAsia" w:ascii="宋体" w:hAnsi="宋体"/>
        </w:rPr>
        <w:t>（四）考生未跑完全程距离。</w:t>
      </w:r>
    </w:p>
    <w:p>
      <w:pPr>
        <w:spacing w:line="380" w:lineRule="exact"/>
        <w:ind w:firstLine="420"/>
        <w:rPr>
          <w:rFonts w:ascii="宋体" w:hAnsi="宋体"/>
        </w:rPr>
      </w:pPr>
      <w:bookmarkStart w:id="3" w:name="OLE_LINK2"/>
      <w:r>
        <w:rPr>
          <w:rFonts w:hint="eastAsia" w:ascii="宋体" w:hAnsi="宋体"/>
        </w:rPr>
        <w:t>（五）受阻考生的处理办法。</w:t>
      </w:r>
    </w:p>
    <w:p>
      <w:pPr>
        <w:spacing w:line="380" w:lineRule="exact"/>
        <w:ind w:firstLine="420"/>
        <w:rPr>
          <w:rFonts w:ascii="宋体" w:hAnsi="宋体"/>
        </w:rPr>
      </w:pPr>
      <w:r>
        <w:rPr>
          <w:rFonts w:hint="eastAsia" w:ascii="宋体" w:hAnsi="宋体"/>
        </w:rPr>
        <w:t>800米考生在跑进中一旦受到其他考生的影响并产生较严重后果的，受阻考生必须在成绩公布后30分钟以内向考务办提出申诉，待查实后再作出处理决定。</w:t>
      </w:r>
    </w:p>
    <w:bookmarkEnd w:id="3"/>
    <w:p/>
    <w:p>
      <w:pPr>
        <w:pStyle w:val="4"/>
        <w:ind w:firstLine="643"/>
      </w:pPr>
      <w:r>
        <w:rPr>
          <w:rFonts w:hint="eastAsia"/>
        </w:rPr>
        <w:t xml:space="preserve">第二节  </w:t>
      </w:r>
      <w:r>
        <w:fldChar w:fldCharType="begin"/>
      </w:r>
      <w:r>
        <w:instrText xml:space="preserve"> HYPERLINK \l "_Toc250155648" </w:instrText>
      </w:r>
      <w:r>
        <w:fldChar w:fldCharType="separate"/>
      </w:r>
      <w:r>
        <w:rPr>
          <w:rFonts w:hint="eastAsia"/>
        </w:rPr>
        <w:t>评分标准</w:t>
      </w:r>
      <w:r>
        <w:rPr>
          <w:rFonts w:hint="eastAsia"/>
        </w:rPr>
        <w:tab/>
      </w:r>
      <w:r>
        <w:rPr>
          <w:rFonts w:hint="eastAsia"/>
        </w:rPr>
        <w:fldChar w:fldCharType="end"/>
      </w:r>
    </w:p>
    <w:p>
      <w:pPr>
        <w:jc w:val="center"/>
      </w:pPr>
      <w:r>
        <w:rPr>
          <w:rFonts w:hint="eastAsia"/>
        </w:rPr>
        <w:t>男子800米评分标准</w:t>
      </w:r>
    </w:p>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175"/>
        <w:gridCol w:w="2948"/>
        <w:gridCol w:w="238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c>
          <w:tcPr>
            <w:tcW w:w="3175" w:type="dxa"/>
            <w:tcBorders>
              <w:bottom w:val="single" w:color="000000" w:sz="6" w:space="0"/>
            </w:tcBorders>
          </w:tcPr>
          <w:p>
            <w:pPr>
              <w:jc w:val="center"/>
              <w:rPr>
                <w:b/>
                <w:bCs/>
              </w:rPr>
            </w:pPr>
            <w:bookmarkStart w:id="4" w:name="OLE_LINK3"/>
            <w:r>
              <w:rPr>
                <w:rFonts w:hint="eastAsia"/>
                <w:b/>
                <w:bCs/>
              </w:rPr>
              <w:t>成绩          得分</w:t>
            </w:r>
          </w:p>
        </w:tc>
        <w:tc>
          <w:tcPr>
            <w:tcW w:w="2948" w:type="dxa"/>
            <w:tcBorders>
              <w:bottom w:val="single" w:color="000000" w:sz="6" w:space="0"/>
            </w:tcBorders>
          </w:tcPr>
          <w:p>
            <w:pPr>
              <w:jc w:val="center"/>
              <w:rPr>
                <w:b/>
                <w:bCs/>
              </w:rPr>
            </w:pPr>
            <w:r>
              <w:rPr>
                <w:rFonts w:hint="eastAsia"/>
                <w:b/>
                <w:bCs/>
              </w:rPr>
              <w:t>成绩          得分</w:t>
            </w:r>
          </w:p>
        </w:tc>
        <w:tc>
          <w:tcPr>
            <w:tcW w:w="2382" w:type="dxa"/>
            <w:tcBorders>
              <w:bottom w:val="single" w:color="000000" w:sz="6" w:space="0"/>
            </w:tcBorders>
          </w:tcPr>
          <w:p>
            <w:pPr>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c>
          <w:tcPr>
            <w:tcW w:w="3175" w:type="dxa"/>
          </w:tcPr>
          <w:p>
            <w:pPr>
              <w:jc w:val="center"/>
            </w:pPr>
            <w:r>
              <w:rPr>
                <w:rFonts w:hint="eastAsia"/>
              </w:rPr>
              <w:t>2:03.00        25.00</w:t>
            </w:r>
          </w:p>
          <w:p>
            <w:pPr>
              <w:jc w:val="center"/>
            </w:pPr>
            <w:r>
              <w:rPr>
                <w:rFonts w:hint="eastAsia"/>
              </w:rPr>
              <w:t>2:03.70        24.60</w:t>
            </w:r>
          </w:p>
          <w:p>
            <w:pPr>
              <w:jc w:val="center"/>
            </w:pPr>
            <w:r>
              <w:rPr>
                <w:rFonts w:hint="eastAsia"/>
              </w:rPr>
              <w:t>2:04.50        24.22</w:t>
            </w:r>
          </w:p>
          <w:p>
            <w:pPr>
              <w:jc w:val="center"/>
            </w:pPr>
            <w:r>
              <w:rPr>
                <w:rFonts w:hint="eastAsia"/>
              </w:rPr>
              <w:t>2:05.20        23.82</w:t>
            </w:r>
          </w:p>
          <w:p>
            <w:pPr>
              <w:jc w:val="center"/>
            </w:pPr>
            <w:r>
              <w:rPr>
                <w:rFonts w:hint="eastAsia"/>
              </w:rPr>
              <w:t>2:05.90        23.43</w:t>
            </w:r>
          </w:p>
          <w:p>
            <w:pPr>
              <w:jc w:val="center"/>
            </w:pPr>
            <w:r>
              <w:rPr>
                <w:rFonts w:hint="eastAsia"/>
              </w:rPr>
              <w:t>2:06.60        23.05</w:t>
            </w:r>
          </w:p>
          <w:p>
            <w:pPr>
              <w:jc w:val="center"/>
            </w:pPr>
            <w:r>
              <w:rPr>
                <w:rFonts w:hint="eastAsia"/>
              </w:rPr>
              <w:t>2:07.30        22.67</w:t>
            </w:r>
          </w:p>
          <w:p>
            <w:pPr>
              <w:jc w:val="center"/>
            </w:pPr>
            <w:r>
              <w:rPr>
                <w:rFonts w:hint="eastAsia"/>
              </w:rPr>
              <w:t>2:08.00        22.28</w:t>
            </w:r>
          </w:p>
          <w:p>
            <w:pPr>
              <w:jc w:val="center"/>
            </w:pPr>
            <w:r>
              <w:rPr>
                <w:rFonts w:hint="eastAsia"/>
              </w:rPr>
              <w:t>2:08.70        21.90</w:t>
            </w:r>
          </w:p>
          <w:p>
            <w:pPr>
              <w:jc w:val="center"/>
            </w:pPr>
            <w:r>
              <w:rPr>
                <w:rFonts w:hint="eastAsia"/>
              </w:rPr>
              <w:t>2:09.40        21.53</w:t>
            </w:r>
          </w:p>
          <w:p>
            <w:pPr>
              <w:jc w:val="center"/>
            </w:pPr>
            <w:r>
              <w:rPr>
                <w:rFonts w:hint="eastAsia"/>
              </w:rPr>
              <w:t>2:10.10        21.17</w:t>
            </w:r>
          </w:p>
          <w:p>
            <w:pPr>
              <w:jc w:val="center"/>
            </w:pPr>
            <w:r>
              <w:rPr>
                <w:rFonts w:hint="eastAsia"/>
              </w:rPr>
              <w:t>2:10.80        20.80</w:t>
            </w:r>
          </w:p>
          <w:p>
            <w:pPr>
              <w:jc w:val="center"/>
            </w:pPr>
            <w:r>
              <w:rPr>
                <w:rFonts w:hint="eastAsia"/>
              </w:rPr>
              <w:t>2:11.50        20.43</w:t>
            </w:r>
          </w:p>
          <w:p>
            <w:pPr>
              <w:jc w:val="center"/>
            </w:pPr>
            <w:r>
              <w:rPr>
                <w:rFonts w:hint="eastAsia"/>
              </w:rPr>
              <w:t>2:12.20        20.07</w:t>
            </w:r>
          </w:p>
          <w:p>
            <w:pPr>
              <w:jc w:val="center"/>
            </w:pPr>
            <w:r>
              <w:rPr>
                <w:rFonts w:hint="eastAsia"/>
              </w:rPr>
              <w:t>2:12.90        19.72</w:t>
            </w:r>
          </w:p>
          <w:p>
            <w:pPr>
              <w:jc w:val="center"/>
            </w:pPr>
            <w:r>
              <w:rPr>
                <w:rFonts w:hint="eastAsia"/>
              </w:rPr>
              <w:t>2:13.60        19.35</w:t>
            </w:r>
          </w:p>
          <w:p>
            <w:pPr>
              <w:jc w:val="center"/>
            </w:pPr>
            <w:r>
              <w:rPr>
                <w:rFonts w:hint="eastAsia"/>
              </w:rPr>
              <w:t>2:14.30        19.00</w:t>
            </w:r>
          </w:p>
          <w:p>
            <w:pPr>
              <w:jc w:val="center"/>
            </w:pPr>
            <w:r>
              <w:rPr>
                <w:rFonts w:hint="eastAsia"/>
              </w:rPr>
              <w:t>2:15.00        18.65</w:t>
            </w:r>
          </w:p>
          <w:p>
            <w:pPr>
              <w:jc w:val="center"/>
            </w:pPr>
            <w:r>
              <w:rPr>
                <w:rFonts w:hint="eastAsia"/>
              </w:rPr>
              <w:t>2:15.70        18.30</w:t>
            </w:r>
          </w:p>
          <w:p>
            <w:pPr>
              <w:jc w:val="center"/>
            </w:pPr>
            <w:r>
              <w:rPr>
                <w:rFonts w:hint="eastAsia"/>
              </w:rPr>
              <w:t>2:16.40        17.97</w:t>
            </w:r>
          </w:p>
          <w:p>
            <w:pPr>
              <w:jc w:val="center"/>
            </w:pPr>
            <w:r>
              <w:rPr>
                <w:rFonts w:hint="eastAsia"/>
              </w:rPr>
              <w:t>2:17.10        17.62</w:t>
            </w:r>
          </w:p>
          <w:p>
            <w:pPr>
              <w:jc w:val="center"/>
            </w:pPr>
            <w:r>
              <w:rPr>
                <w:rFonts w:hint="eastAsia"/>
              </w:rPr>
              <w:t>2:17.80        17.28</w:t>
            </w:r>
          </w:p>
          <w:p>
            <w:pPr>
              <w:jc w:val="center"/>
            </w:pPr>
            <w:r>
              <w:rPr>
                <w:rFonts w:hint="eastAsia"/>
              </w:rPr>
              <w:t>2:18.50        16.95</w:t>
            </w:r>
          </w:p>
          <w:p>
            <w:pPr>
              <w:jc w:val="center"/>
            </w:pPr>
            <w:r>
              <w:rPr>
                <w:rFonts w:hint="eastAsia"/>
              </w:rPr>
              <w:t>2:19.20        16.62</w:t>
            </w:r>
          </w:p>
          <w:p>
            <w:pPr>
              <w:jc w:val="center"/>
            </w:pPr>
            <w:r>
              <w:rPr>
                <w:rFonts w:hint="eastAsia"/>
              </w:rPr>
              <w:t>2:19.90        16.28</w:t>
            </w:r>
          </w:p>
          <w:p>
            <w:pPr>
              <w:jc w:val="center"/>
            </w:pPr>
            <w:r>
              <w:rPr>
                <w:rFonts w:hint="eastAsia"/>
              </w:rPr>
              <w:t>2:20.60        15.97</w:t>
            </w:r>
          </w:p>
          <w:p>
            <w:pPr>
              <w:jc w:val="center"/>
            </w:pPr>
            <w:r>
              <w:rPr>
                <w:rFonts w:hint="eastAsia"/>
              </w:rPr>
              <w:t>2:21.30        15.63</w:t>
            </w:r>
          </w:p>
          <w:p>
            <w:pPr>
              <w:jc w:val="center"/>
            </w:pPr>
            <w:r>
              <w:rPr>
                <w:rFonts w:hint="eastAsia"/>
              </w:rPr>
              <w:t>2</w:t>
            </w:r>
            <w:r>
              <w:t>:22.</w:t>
            </w:r>
            <w:r>
              <w:rPr>
                <w:rFonts w:hint="eastAsia"/>
              </w:rPr>
              <w:t>10</w:t>
            </w:r>
            <w:r>
              <w:t xml:space="preserve"> </w:t>
            </w:r>
            <w:r>
              <w:rPr>
                <w:rFonts w:hint="eastAsia"/>
              </w:rPr>
              <w:t xml:space="preserve">    </w:t>
            </w:r>
            <w:r>
              <w:t xml:space="preserve">   15.32</w:t>
            </w:r>
          </w:p>
          <w:p>
            <w:pPr>
              <w:jc w:val="center"/>
            </w:pPr>
            <w:r>
              <w:rPr>
                <w:rFonts w:hint="eastAsia"/>
              </w:rPr>
              <w:t>2:22.80        15.00</w:t>
            </w:r>
          </w:p>
          <w:p>
            <w:pPr>
              <w:jc w:val="center"/>
            </w:pPr>
            <w:r>
              <w:rPr>
                <w:rFonts w:hint="eastAsia"/>
              </w:rPr>
              <w:t>2:23.50        14.68</w:t>
            </w:r>
          </w:p>
          <w:p>
            <w:pPr>
              <w:jc w:val="center"/>
            </w:pPr>
            <w:r>
              <w:rPr>
                <w:rFonts w:hint="eastAsia"/>
              </w:rPr>
              <w:t>2:24.20        14.38</w:t>
            </w:r>
          </w:p>
          <w:p>
            <w:pPr>
              <w:jc w:val="center"/>
            </w:pPr>
            <w:r>
              <w:rPr>
                <w:rFonts w:hint="eastAsia"/>
              </w:rPr>
              <w:t>2:24.90        14.07</w:t>
            </w:r>
          </w:p>
          <w:p>
            <w:pPr>
              <w:jc w:val="center"/>
            </w:pPr>
            <w:r>
              <w:rPr>
                <w:rFonts w:hint="eastAsia"/>
              </w:rPr>
              <w:t>2:25.60        13.77</w:t>
            </w:r>
          </w:p>
          <w:p>
            <w:pPr>
              <w:jc w:val="center"/>
            </w:pPr>
            <w:r>
              <w:rPr>
                <w:rFonts w:hint="eastAsia"/>
              </w:rPr>
              <w:t>2:26.30        13.47</w:t>
            </w:r>
          </w:p>
        </w:tc>
        <w:tc>
          <w:tcPr>
            <w:tcW w:w="2948" w:type="dxa"/>
          </w:tcPr>
          <w:p>
            <w:pPr>
              <w:jc w:val="center"/>
            </w:pPr>
            <w:r>
              <w:rPr>
                <w:rFonts w:hint="eastAsia"/>
              </w:rPr>
              <w:t>2:27.00        13.17</w:t>
            </w:r>
          </w:p>
          <w:p>
            <w:pPr>
              <w:jc w:val="center"/>
            </w:pPr>
            <w:r>
              <w:rPr>
                <w:rFonts w:hint="eastAsia"/>
              </w:rPr>
              <w:t>2:27.70        12.87</w:t>
            </w:r>
          </w:p>
          <w:p>
            <w:pPr>
              <w:jc w:val="center"/>
            </w:pPr>
            <w:r>
              <w:rPr>
                <w:rFonts w:hint="eastAsia"/>
              </w:rPr>
              <w:t>2:28.40        12.57</w:t>
            </w:r>
          </w:p>
          <w:p>
            <w:pPr>
              <w:jc w:val="center"/>
            </w:pPr>
            <w:r>
              <w:rPr>
                <w:rFonts w:hint="eastAsia"/>
              </w:rPr>
              <w:t>2:29.10        12.28</w:t>
            </w:r>
          </w:p>
          <w:p>
            <w:pPr>
              <w:jc w:val="center"/>
            </w:pPr>
            <w:r>
              <w:rPr>
                <w:rFonts w:hint="eastAsia"/>
              </w:rPr>
              <w:t>2:29.80        12.00</w:t>
            </w:r>
          </w:p>
          <w:p>
            <w:pPr>
              <w:jc w:val="center"/>
            </w:pPr>
            <w:r>
              <w:rPr>
                <w:rFonts w:hint="eastAsia"/>
              </w:rPr>
              <w:t>2:30.50        11.72</w:t>
            </w:r>
          </w:p>
          <w:p>
            <w:pPr>
              <w:jc w:val="center"/>
            </w:pPr>
            <w:r>
              <w:rPr>
                <w:rFonts w:hint="eastAsia"/>
              </w:rPr>
              <w:t>2:31.20        11.43</w:t>
            </w:r>
          </w:p>
          <w:p>
            <w:pPr>
              <w:jc w:val="center"/>
            </w:pPr>
            <w:r>
              <w:rPr>
                <w:rFonts w:hint="eastAsia"/>
              </w:rPr>
              <w:t>2:31.90        11.15</w:t>
            </w:r>
          </w:p>
          <w:p>
            <w:pPr>
              <w:jc w:val="center"/>
            </w:pPr>
            <w:r>
              <w:rPr>
                <w:rFonts w:hint="eastAsia"/>
              </w:rPr>
              <w:t>2:32.60        10.88</w:t>
            </w:r>
          </w:p>
          <w:p>
            <w:pPr>
              <w:jc w:val="center"/>
            </w:pPr>
            <w:r>
              <w:rPr>
                <w:rFonts w:hint="eastAsia"/>
              </w:rPr>
              <w:t>2:33.30        10.60</w:t>
            </w:r>
          </w:p>
          <w:p>
            <w:pPr>
              <w:jc w:val="center"/>
            </w:pPr>
            <w:r>
              <w:rPr>
                <w:rFonts w:hint="eastAsia"/>
              </w:rPr>
              <w:t>2:34.00        10.33</w:t>
            </w:r>
          </w:p>
          <w:p>
            <w:pPr>
              <w:jc w:val="center"/>
            </w:pPr>
            <w:r>
              <w:rPr>
                <w:rFonts w:hint="eastAsia"/>
              </w:rPr>
              <w:t>2:34.70        10.07</w:t>
            </w:r>
          </w:p>
          <w:p>
            <w:pPr>
              <w:jc w:val="center"/>
            </w:pPr>
            <w:r>
              <w:rPr>
                <w:rFonts w:hint="eastAsia"/>
              </w:rPr>
              <w:t>2:35.40        9.80</w:t>
            </w:r>
          </w:p>
          <w:p>
            <w:pPr>
              <w:jc w:val="center"/>
            </w:pPr>
            <w:r>
              <w:rPr>
                <w:rFonts w:hint="eastAsia"/>
              </w:rPr>
              <w:t>2:36.10        9.55</w:t>
            </w:r>
          </w:p>
          <w:p>
            <w:pPr>
              <w:jc w:val="center"/>
            </w:pPr>
            <w:r>
              <w:rPr>
                <w:rFonts w:hint="eastAsia"/>
              </w:rPr>
              <w:t>2:36.80        9.28</w:t>
            </w:r>
          </w:p>
          <w:p>
            <w:pPr>
              <w:jc w:val="center"/>
            </w:pPr>
            <w:r>
              <w:rPr>
                <w:rFonts w:hint="eastAsia"/>
              </w:rPr>
              <w:t>2:37.50        9.03</w:t>
            </w:r>
          </w:p>
          <w:p>
            <w:pPr>
              <w:jc w:val="center"/>
            </w:pPr>
            <w:r>
              <w:rPr>
                <w:rFonts w:hint="eastAsia"/>
              </w:rPr>
              <w:t>2:38.20        8.78</w:t>
            </w:r>
          </w:p>
          <w:p>
            <w:pPr>
              <w:jc w:val="center"/>
            </w:pPr>
            <w:r>
              <w:rPr>
                <w:rFonts w:hint="eastAsia"/>
              </w:rPr>
              <w:t>2.38.90        8.53</w:t>
            </w:r>
          </w:p>
          <w:p>
            <w:pPr>
              <w:jc w:val="center"/>
            </w:pPr>
            <w:r>
              <w:rPr>
                <w:rFonts w:hint="eastAsia"/>
              </w:rPr>
              <w:t>2:39.70        8.28</w:t>
            </w:r>
          </w:p>
          <w:p>
            <w:pPr>
              <w:jc w:val="center"/>
            </w:pPr>
            <w:r>
              <w:rPr>
                <w:rFonts w:hint="eastAsia"/>
              </w:rPr>
              <w:t>2:40.40        8.05</w:t>
            </w:r>
          </w:p>
          <w:p>
            <w:pPr>
              <w:jc w:val="center"/>
            </w:pPr>
            <w:r>
              <w:rPr>
                <w:rFonts w:hint="eastAsia"/>
              </w:rPr>
              <w:t>2:41.10        7.80</w:t>
            </w:r>
          </w:p>
          <w:p>
            <w:pPr>
              <w:jc w:val="center"/>
            </w:pPr>
            <w:r>
              <w:rPr>
                <w:rFonts w:hint="eastAsia"/>
              </w:rPr>
              <w:t>2:41.80        7.57</w:t>
            </w:r>
          </w:p>
          <w:p>
            <w:pPr>
              <w:jc w:val="center"/>
            </w:pPr>
            <w:r>
              <w:rPr>
                <w:rFonts w:hint="eastAsia"/>
              </w:rPr>
              <w:t>2:42.50        7.33</w:t>
            </w:r>
          </w:p>
          <w:p>
            <w:pPr>
              <w:jc w:val="center"/>
            </w:pPr>
            <w:r>
              <w:rPr>
                <w:rFonts w:hint="eastAsia"/>
              </w:rPr>
              <w:t>2:43.20        7.10</w:t>
            </w:r>
          </w:p>
          <w:p>
            <w:pPr>
              <w:jc w:val="center"/>
            </w:pPr>
            <w:r>
              <w:rPr>
                <w:rFonts w:hint="eastAsia"/>
              </w:rPr>
              <w:t>2:43.90        6.88</w:t>
            </w:r>
          </w:p>
          <w:p>
            <w:pPr>
              <w:jc w:val="center"/>
            </w:pPr>
            <w:r>
              <w:rPr>
                <w:rFonts w:hint="eastAsia"/>
              </w:rPr>
              <w:t>2:44.60        6.65</w:t>
            </w:r>
          </w:p>
          <w:p>
            <w:pPr>
              <w:jc w:val="center"/>
            </w:pPr>
            <w:r>
              <w:rPr>
                <w:rFonts w:hint="eastAsia"/>
              </w:rPr>
              <w:t>2:45.30        6.43</w:t>
            </w:r>
          </w:p>
          <w:p>
            <w:pPr>
              <w:jc w:val="center"/>
            </w:pPr>
            <w:r>
              <w:rPr>
                <w:rFonts w:hint="eastAsia"/>
              </w:rPr>
              <w:t>2:46.00        6.22</w:t>
            </w:r>
          </w:p>
          <w:p>
            <w:pPr>
              <w:jc w:val="center"/>
            </w:pPr>
            <w:r>
              <w:rPr>
                <w:rFonts w:hint="eastAsia"/>
              </w:rPr>
              <w:t>2:46.70        6.00</w:t>
            </w:r>
          </w:p>
          <w:p>
            <w:pPr>
              <w:jc w:val="center"/>
            </w:pPr>
            <w:r>
              <w:rPr>
                <w:rFonts w:hint="eastAsia"/>
              </w:rPr>
              <w:t>2:47.40        5.78</w:t>
            </w:r>
          </w:p>
          <w:p>
            <w:pPr>
              <w:jc w:val="center"/>
            </w:pPr>
            <w:r>
              <w:rPr>
                <w:rFonts w:hint="eastAsia"/>
              </w:rPr>
              <w:t>2:48.10        5.57</w:t>
            </w:r>
          </w:p>
          <w:p>
            <w:pPr>
              <w:jc w:val="center"/>
            </w:pPr>
            <w:r>
              <w:rPr>
                <w:rFonts w:hint="eastAsia"/>
              </w:rPr>
              <w:t>2:48.80        5.37</w:t>
            </w:r>
          </w:p>
          <w:p>
            <w:pPr>
              <w:jc w:val="center"/>
            </w:pPr>
            <w:r>
              <w:rPr>
                <w:rFonts w:hint="eastAsia"/>
              </w:rPr>
              <w:t>2:49.50        5.17</w:t>
            </w:r>
          </w:p>
          <w:p>
            <w:pPr>
              <w:jc w:val="center"/>
            </w:pPr>
            <w:r>
              <w:rPr>
                <w:rFonts w:hint="eastAsia"/>
              </w:rPr>
              <w:t>2:50.20        4.97</w:t>
            </w:r>
          </w:p>
        </w:tc>
        <w:tc>
          <w:tcPr>
            <w:tcW w:w="2382" w:type="dxa"/>
          </w:tcPr>
          <w:p>
            <w:pPr>
              <w:jc w:val="center"/>
            </w:pPr>
            <w:r>
              <w:rPr>
                <w:rFonts w:hint="eastAsia"/>
              </w:rPr>
              <w:t>2:50.90        4.77</w:t>
            </w:r>
          </w:p>
          <w:p>
            <w:pPr>
              <w:jc w:val="center"/>
            </w:pPr>
            <w:r>
              <w:rPr>
                <w:rFonts w:hint="eastAsia"/>
              </w:rPr>
              <w:t>2:51.60        4.57</w:t>
            </w:r>
          </w:p>
          <w:p>
            <w:pPr>
              <w:jc w:val="center"/>
            </w:pPr>
            <w:r>
              <w:rPr>
                <w:rFonts w:hint="eastAsia"/>
              </w:rPr>
              <w:t>2:52.30        4.38</w:t>
            </w:r>
          </w:p>
          <w:p>
            <w:pPr>
              <w:jc w:val="center"/>
            </w:pPr>
            <w:r>
              <w:rPr>
                <w:rFonts w:hint="eastAsia"/>
              </w:rPr>
              <w:t>2:53.00        4.18</w:t>
            </w:r>
          </w:p>
          <w:p>
            <w:pPr>
              <w:jc w:val="center"/>
            </w:pPr>
            <w:r>
              <w:rPr>
                <w:rFonts w:hint="eastAsia"/>
              </w:rPr>
              <w:t>2:53.70        4.00</w:t>
            </w:r>
          </w:p>
          <w:p>
            <w:pPr>
              <w:jc w:val="center"/>
            </w:pPr>
            <w:r>
              <w:rPr>
                <w:rFonts w:hint="eastAsia"/>
              </w:rPr>
              <w:t>2:54.40        3.82</w:t>
            </w:r>
          </w:p>
          <w:p>
            <w:pPr>
              <w:jc w:val="center"/>
            </w:pPr>
            <w:r>
              <w:rPr>
                <w:rFonts w:hint="eastAsia"/>
              </w:rPr>
              <w:t>2:55.10        3.63</w:t>
            </w:r>
          </w:p>
          <w:p>
            <w:pPr>
              <w:jc w:val="center"/>
            </w:pPr>
            <w:r>
              <w:rPr>
                <w:rFonts w:hint="eastAsia"/>
              </w:rPr>
              <w:t>2:55.80        3.47</w:t>
            </w:r>
          </w:p>
          <w:p>
            <w:pPr>
              <w:jc w:val="center"/>
            </w:pPr>
            <w:r>
              <w:rPr>
                <w:rFonts w:hint="eastAsia"/>
              </w:rPr>
              <w:t>2:56.50        3.28</w:t>
            </w:r>
          </w:p>
          <w:p>
            <w:pPr>
              <w:jc w:val="center"/>
            </w:pPr>
            <w:r>
              <w:rPr>
                <w:rFonts w:hint="eastAsia"/>
              </w:rPr>
              <w:t>2:57.30        3.12</w:t>
            </w:r>
          </w:p>
          <w:p>
            <w:pPr>
              <w:jc w:val="center"/>
            </w:pPr>
            <w:r>
              <w:rPr>
                <w:rFonts w:hint="eastAsia"/>
              </w:rPr>
              <w:t>2:58.00        2.95</w:t>
            </w:r>
          </w:p>
          <w:p>
            <w:pPr>
              <w:jc w:val="center"/>
            </w:pPr>
            <w:r>
              <w:rPr>
                <w:rFonts w:hint="eastAsia"/>
              </w:rPr>
              <w:t>2:58.70        2.78</w:t>
            </w:r>
          </w:p>
          <w:p>
            <w:pPr>
              <w:jc w:val="center"/>
            </w:pPr>
            <w:r>
              <w:rPr>
                <w:rFonts w:hint="eastAsia"/>
              </w:rPr>
              <w:t>2:59.40        2.62</w:t>
            </w:r>
          </w:p>
          <w:p>
            <w:pPr>
              <w:jc w:val="center"/>
            </w:pPr>
            <w:r>
              <w:rPr>
                <w:rFonts w:hint="eastAsia"/>
              </w:rPr>
              <w:t>3:00.10        2.47</w:t>
            </w:r>
          </w:p>
          <w:p>
            <w:pPr>
              <w:jc w:val="center"/>
            </w:pPr>
            <w:r>
              <w:rPr>
                <w:rFonts w:hint="eastAsia"/>
              </w:rPr>
              <w:t>3:00.80        2.30</w:t>
            </w:r>
          </w:p>
          <w:p>
            <w:pPr>
              <w:jc w:val="center"/>
            </w:pPr>
            <w:r>
              <w:rPr>
                <w:rFonts w:hint="eastAsia"/>
              </w:rPr>
              <w:t>3:01.50        2.15</w:t>
            </w:r>
          </w:p>
          <w:p>
            <w:pPr>
              <w:jc w:val="center"/>
            </w:pPr>
            <w:r>
              <w:rPr>
                <w:rFonts w:hint="eastAsia"/>
              </w:rPr>
              <w:t>3:02.20        2.00</w:t>
            </w:r>
          </w:p>
          <w:p>
            <w:pPr>
              <w:jc w:val="center"/>
            </w:pPr>
            <w:r>
              <w:rPr>
                <w:rFonts w:hint="eastAsia"/>
              </w:rPr>
              <w:t>3:02.90        1.85</w:t>
            </w:r>
          </w:p>
          <w:p>
            <w:pPr>
              <w:jc w:val="center"/>
            </w:pPr>
            <w:r>
              <w:rPr>
                <w:rFonts w:hint="eastAsia"/>
              </w:rPr>
              <w:t>3:03.60        1.72</w:t>
            </w:r>
          </w:p>
          <w:p>
            <w:pPr>
              <w:jc w:val="center"/>
            </w:pPr>
            <w:r>
              <w:rPr>
                <w:rFonts w:hint="eastAsia"/>
              </w:rPr>
              <w:t>3:04.30        1.57</w:t>
            </w:r>
          </w:p>
          <w:p>
            <w:pPr>
              <w:jc w:val="center"/>
            </w:pPr>
            <w:r>
              <w:rPr>
                <w:rFonts w:hint="eastAsia"/>
              </w:rPr>
              <w:t>3:05.00        1.43</w:t>
            </w:r>
          </w:p>
          <w:p>
            <w:pPr>
              <w:jc w:val="center"/>
            </w:pPr>
            <w:r>
              <w:rPr>
                <w:rFonts w:hint="eastAsia"/>
              </w:rPr>
              <w:t>3:05.70        1.30</w:t>
            </w:r>
          </w:p>
          <w:p>
            <w:pPr>
              <w:jc w:val="center"/>
            </w:pPr>
            <w:r>
              <w:rPr>
                <w:rFonts w:hint="eastAsia"/>
              </w:rPr>
              <w:t>3:06.40        1.17</w:t>
            </w:r>
          </w:p>
          <w:p>
            <w:pPr>
              <w:jc w:val="center"/>
            </w:pPr>
            <w:r>
              <w:rPr>
                <w:rFonts w:hint="eastAsia"/>
              </w:rPr>
              <w:t>3:07.10        1.03</w:t>
            </w:r>
          </w:p>
          <w:p>
            <w:pPr>
              <w:jc w:val="center"/>
            </w:pPr>
            <w:r>
              <w:rPr>
                <w:rFonts w:hint="eastAsia"/>
              </w:rPr>
              <w:t>3:07.50        0.90</w:t>
            </w:r>
          </w:p>
          <w:p>
            <w:pPr>
              <w:jc w:val="center"/>
            </w:pPr>
            <w:r>
              <w:rPr>
                <w:rFonts w:hint="eastAsia"/>
              </w:rPr>
              <w:t>3:08.50        0.78</w:t>
            </w:r>
          </w:p>
          <w:p>
            <w:pPr>
              <w:jc w:val="center"/>
            </w:pPr>
            <w:r>
              <w:rPr>
                <w:rFonts w:hint="eastAsia"/>
              </w:rPr>
              <w:t>3</w:t>
            </w:r>
            <w:r>
              <w:t>:09.</w:t>
            </w:r>
            <w:r>
              <w:rPr>
                <w:rFonts w:hint="eastAsia"/>
              </w:rPr>
              <w:t>20</w:t>
            </w:r>
            <w:r>
              <w:t xml:space="preserve"> </w:t>
            </w:r>
            <w:r>
              <w:rPr>
                <w:rFonts w:hint="eastAsia"/>
              </w:rPr>
              <w:t xml:space="preserve">       0.67</w:t>
            </w:r>
          </w:p>
          <w:p>
            <w:pPr>
              <w:jc w:val="center"/>
            </w:pPr>
            <w:r>
              <w:rPr>
                <w:rFonts w:hint="eastAsia"/>
              </w:rPr>
              <w:t>3:09.90        0.55</w:t>
            </w:r>
          </w:p>
          <w:p>
            <w:pPr>
              <w:jc w:val="center"/>
            </w:pPr>
            <w:r>
              <w:rPr>
                <w:rFonts w:hint="eastAsia"/>
              </w:rPr>
              <w:t>3:10.60        0.43</w:t>
            </w:r>
          </w:p>
          <w:p>
            <w:pPr>
              <w:jc w:val="center"/>
            </w:pPr>
            <w:r>
              <w:rPr>
                <w:rFonts w:hint="eastAsia"/>
              </w:rPr>
              <w:t>3:11.30        0.32</w:t>
            </w:r>
          </w:p>
          <w:p>
            <w:pPr>
              <w:jc w:val="center"/>
            </w:pPr>
            <w:r>
              <w:rPr>
                <w:rFonts w:hint="eastAsia"/>
              </w:rPr>
              <w:t>3:12.00        0.22</w:t>
            </w:r>
          </w:p>
          <w:p>
            <w:pPr>
              <w:jc w:val="center"/>
            </w:pPr>
            <w:r>
              <w:rPr>
                <w:rFonts w:hint="eastAsia"/>
              </w:rPr>
              <w:t>3:12.70        0.10</w:t>
            </w:r>
          </w:p>
          <w:p>
            <w:pPr>
              <w:jc w:val="center"/>
            </w:pPr>
            <w:r>
              <w:rPr>
                <w:rFonts w:hint="eastAsia"/>
              </w:rPr>
              <w:t>3:12.80        0.00</w:t>
            </w:r>
          </w:p>
          <w:p>
            <w:pPr>
              <w:jc w:val="center"/>
            </w:pPr>
          </w:p>
        </w:tc>
      </w:tr>
      <w:bookmarkEnd w:id="4"/>
    </w:tbl>
    <w:p/>
    <w:p>
      <w:pPr>
        <w:jc w:val="center"/>
      </w:pPr>
      <w:r>
        <w:rPr>
          <w:rFonts w:hint="eastAsia"/>
        </w:rPr>
        <w:t>女子800米评分标准</w:t>
      </w:r>
    </w:p>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175"/>
        <w:gridCol w:w="2948"/>
        <w:gridCol w:w="238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c>
          <w:tcPr>
            <w:tcW w:w="3175" w:type="dxa"/>
            <w:tcBorders>
              <w:bottom w:val="single" w:color="000000" w:sz="6" w:space="0"/>
            </w:tcBorders>
          </w:tcPr>
          <w:p>
            <w:pPr>
              <w:jc w:val="center"/>
              <w:rPr>
                <w:b/>
                <w:bCs/>
              </w:rPr>
            </w:pPr>
            <w:r>
              <w:rPr>
                <w:rFonts w:hint="eastAsia"/>
                <w:b/>
                <w:bCs/>
              </w:rPr>
              <w:t>成绩          得分</w:t>
            </w:r>
          </w:p>
        </w:tc>
        <w:tc>
          <w:tcPr>
            <w:tcW w:w="2948" w:type="dxa"/>
            <w:tcBorders>
              <w:bottom w:val="single" w:color="000000" w:sz="6" w:space="0"/>
            </w:tcBorders>
          </w:tcPr>
          <w:p>
            <w:pPr>
              <w:jc w:val="center"/>
              <w:rPr>
                <w:b/>
                <w:bCs/>
              </w:rPr>
            </w:pPr>
            <w:r>
              <w:rPr>
                <w:rFonts w:hint="eastAsia"/>
                <w:b/>
                <w:bCs/>
              </w:rPr>
              <w:t>成绩          得分</w:t>
            </w:r>
          </w:p>
        </w:tc>
        <w:tc>
          <w:tcPr>
            <w:tcW w:w="2384" w:type="dxa"/>
            <w:tcBorders>
              <w:bottom w:val="single" w:color="000000" w:sz="6" w:space="0"/>
            </w:tcBorders>
          </w:tcPr>
          <w:p>
            <w:pPr>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c>
          <w:tcPr>
            <w:tcW w:w="3175" w:type="dxa"/>
          </w:tcPr>
          <w:p>
            <w:pPr>
              <w:jc w:val="center"/>
            </w:pPr>
            <w:r>
              <w:rPr>
                <w:rFonts w:hint="eastAsia"/>
              </w:rPr>
              <w:t>2:25.00        25.00</w:t>
            </w:r>
          </w:p>
          <w:p>
            <w:pPr>
              <w:jc w:val="center"/>
            </w:pPr>
            <w:r>
              <w:rPr>
                <w:rFonts w:hint="eastAsia"/>
              </w:rPr>
              <w:t>2:26.00        24.60</w:t>
            </w:r>
          </w:p>
          <w:p>
            <w:pPr>
              <w:jc w:val="center"/>
            </w:pPr>
            <w:r>
              <w:rPr>
                <w:rFonts w:hint="eastAsia"/>
              </w:rPr>
              <w:t>2:27.00        24.20</w:t>
            </w:r>
          </w:p>
          <w:p>
            <w:pPr>
              <w:jc w:val="center"/>
            </w:pPr>
            <w:r>
              <w:rPr>
                <w:rFonts w:hint="eastAsia"/>
              </w:rPr>
              <w:t>2:27.90        23.82</w:t>
            </w:r>
          </w:p>
          <w:p>
            <w:pPr>
              <w:jc w:val="center"/>
            </w:pPr>
            <w:r>
              <w:rPr>
                <w:rFonts w:hint="eastAsia"/>
              </w:rPr>
              <w:t>2:28.90        23.43</w:t>
            </w:r>
          </w:p>
          <w:p>
            <w:pPr>
              <w:jc w:val="center"/>
            </w:pPr>
            <w:r>
              <w:rPr>
                <w:rFonts w:hint="eastAsia"/>
              </w:rPr>
              <w:t>2:29.80        23.05</w:t>
            </w:r>
          </w:p>
          <w:p>
            <w:pPr>
              <w:jc w:val="center"/>
            </w:pPr>
            <w:r>
              <w:rPr>
                <w:rFonts w:hint="eastAsia"/>
              </w:rPr>
              <w:t>2:30.80        22.67</w:t>
            </w:r>
          </w:p>
          <w:p>
            <w:pPr>
              <w:jc w:val="center"/>
            </w:pPr>
            <w:r>
              <w:rPr>
                <w:rFonts w:hint="eastAsia"/>
              </w:rPr>
              <w:t>2:31.70        22.28</w:t>
            </w:r>
          </w:p>
          <w:p>
            <w:pPr>
              <w:jc w:val="center"/>
            </w:pPr>
            <w:r>
              <w:rPr>
                <w:rFonts w:hint="eastAsia"/>
              </w:rPr>
              <w:t>2:32.70        21.90</w:t>
            </w:r>
          </w:p>
          <w:p>
            <w:pPr>
              <w:jc w:val="center"/>
            </w:pPr>
            <w:r>
              <w:rPr>
                <w:rFonts w:hint="eastAsia"/>
              </w:rPr>
              <w:t>2:33.60        21.53</w:t>
            </w:r>
          </w:p>
          <w:p>
            <w:pPr>
              <w:jc w:val="center"/>
            </w:pPr>
            <w:r>
              <w:rPr>
                <w:rFonts w:hint="eastAsia"/>
              </w:rPr>
              <w:t>2:34.60        21.15</w:t>
            </w:r>
          </w:p>
          <w:p>
            <w:pPr>
              <w:jc w:val="center"/>
            </w:pPr>
            <w:r>
              <w:rPr>
                <w:rFonts w:hint="eastAsia"/>
              </w:rPr>
              <w:t>2:35.60        20.78</w:t>
            </w:r>
          </w:p>
          <w:p>
            <w:pPr>
              <w:jc w:val="center"/>
            </w:pPr>
            <w:r>
              <w:rPr>
                <w:rFonts w:hint="eastAsia"/>
              </w:rPr>
              <w:t>2:36.50        20.42</w:t>
            </w:r>
          </w:p>
          <w:p>
            <w:pPr>
              <w:jc w:val="center"/>
            </w:pPr>
            <w:r>
              <w:rPr>
                <w:rFonts w:hint="eastAsia"/>
              </w:rPr>
              <w:t>2:37.50        20.07</w:t>
            </w:r>
          </w:p>
          <w:p>
            <w:pPr>
              <w:jc w:val="center"/>
            </w:pPr>
            <w:r>
              <w:rPr>
                <w:rFonts w:hint="eastAsia"/>
              </w:rPr>
              <w:t>2:38.40        19.70</w:t>
            </w:r>
          </w:p>
          <w:p>
            <w:pPr>
              <w:jc w:val="center"/>
            </w:pPr>
            <w:r>
              <w:rPr>
                <w:rFonts w:hint="eastAsia"/>
              </w:rPr>
              <w:t>2:39.40        19.35</w:t>
            </w:r>
          </w:p>
          <w:p>
            <w:pPr>
              <w:jc w:val="center"/>
            </w:pPr>
            <w:r>
              <w:rPr>
                <w:rFonts w:hint="eastAsia"/>
              </w:rPr>
              <w:t>2:40.30        19.00</w:t>
            </w:r>
          </w:p>
          <w:p>
            <w:pPr>
              <w:jc w:val="center"/>
            </w:pPr>
            <w:r>
              <w:rPr>
                <w:rFonts w:hint="eastAsia"/>
              </w:rPr>
              <w:t>2:41.30        18.65</w:t>
            </w:r>
          </w:p>
          <w:p>
            <w:pPr>
              <w:jc w:val="center"/>
            </w:pPr>
            <w:r>
              <w:rPr>
                <w:rFonts w:hint="eastAsia"/>
              </w:rPr>
              <w:t>2:42.30        18.30</w:t>
            </w:r>
          </w:p>
          <w:p>
            <w:pPr>
              <w:jc w:val="center"/>
            </w:pPr>
            <w:r>
              <w:rPr>
                <w:rFonts w:hint="eastAsia"/>
              </w:rPr>
              <w:t>2:43.20        17.95</w:t>
            </w:r>
          </w:p>
          <w:p>
            <w:pPr>
              <w:jc w:val="center"/>
            </w:pPr>
            <w:r>
              <w:rPr>
                <w:rFonts w:hint="eastAsia"/>
              </w:rPr>
              <w:t>2:44.20        17.62</w:t>
            </w:r>
          </w:p>
          <w:p>
            <w:pPr>
              <w:jc w:val="center"/>
            </w:pPr>
            <w:r>
              <w:rPr>
                <w:rFonts w:hint="eastAsia"/>
              </w:rPr>
              <w:t>2:45.10        17.27</w:t>
            </w:r>
          </w:p>
          <w:p>
            <w:pPr>
              <w:jc w:val="center"/>
            </w:pPr>
            <w:r>
              <w:rPr>
                <w:rFonts w:hint="eastAsia"/>
              </w:rPr>
              <w:t>2:46.10        16.93</w:t>
            </w:r>
          </w:p>
          <w:p>
            <w:pPr>
              <w:jc w:val="center"/>
            </w:pPr>
            <w:r>
              <w:rPr>
                <w:rFonts w:hint="eastAsia"/>
              </w:rPr>
              <w:t>2:47.00        16.60</w:t>
            </w:r>
          </w:p>
          <w:p>
            <w:pPr>
              <w:jc w:val="center"/>
            </w:pPr>
            <w:r>
              <w:rPr>
                <w:rFonts w:hint="eastAsia"/>
              </w:rPr>
              <w:t>2:48.00        16.28</w:t>
            </w:r>
          </w:p>
          <w:p>
            <w:pPr>
              <w:jc w:val="center"/>
            </w:pPr>
            <w:r>
              <w:rPr>
                <w:rFonts w:hint="eastAsia"/>
              </w:rPr>
              <w:t>2:48.90        15.95</w:t>
            </w:r>
          </w:p>
          <w:p>
            <w:pPr>
              <w:jc w:val="center"/>
            </w:pPr>
            <w:r>
              <w:rPr>
                <w:rFonts w:hint="eastAsia"/>
              </w:rPr>
              <w:t>2:49.90        15.63</w:t>
            </w:r>
          </w:p>
          <w:p>
            <w:pPr>
              <w:jc w:val="center"/>
            </w:pPr>
            <w:r>
              <w:rPr>
                <w:rFonts w:hint="eastAsia"/>
              </w:rPr>
              <w:t>2:50.90        15.30</w:t>
            </w:r>
          </w:p>
          <w:p>
            <w:pPr>
              <w:jc w:val="center"/>
            </w:pPr>
            <w:r>
              <w:rPr>
                <w:rFonts w:hint="eastAsia"/>
              </w:rPr>
              <w:t>2:51.80        14.98</w:t>
            </w:r>
          </w:p>
          <w:p>
            <w:pPr>
              <w:jc w:val="center"/>
            </w:pPr>
            <w:r>
              <w:rPr>
                <w:rFonts w:hint="eastAsia"/>
              </w:rPr>
              <w:t>2:52.80        14.68</w:t>
            </w:r>
          </w:p>
          <w:p>
            <w:pPr>
              <w:jc w:val="center"/>
            </w:pPr>
            <w:r>
              <w:rPr>
                <w:rFonts w:hint="eastAsia"/>
              </w:rPr>
              <w:t>2:53.70        14.37</w:t>
            </w:r>
          </w:p>
          <w:p>
            <w:pPr>
              <w:jc w:val="center"/>
            </w:pPr>
            <w:r>
              <w:rPr>
                <w:rFonts w:hint="eastAsia"/>
              </w:rPr>
              <w:t>2:54.70        14.05</w:t>
            </w:r>
          </w:p>
          <w:p>
            <w:pPr>
              <w:jc w:val="center"/>
            </w:pPr>
            <w:r>
              <w:rPr>
                <w:rFonts w:hint="eastAsia"/>
              </w:rPr>
              <w:t>2:55.60        13.75</w:t>
            </w:r>
          </w:p>
          <w:p>
            <w:pPr>
              <w:jc w:val="center"/>
            </w:pPr>
            <w:r>
              <w:rPr>
                <w:rFonts w:hint="eastAsia"/>
              </w:rPr>
              <w:t>2:56.60        13.45</w:t>
            </w:r>
          </w:p>
        </w:tc>
        <w:tc>
          <w:tcPr>
            <w:tcW w:w="2948" w:type="dxa"/>
          </w:tcPr>
          <w:p>
            <w:pPr>
              <w:jc w:val="center"/>
            </w:pPr>
            <w:r>
              <w:rPr>
                <w:rFonts w:hint="eastAsia"/>
              </w:rPr>
              <w:t>2:57.50        13.15</w:t>
            </w:r>
          </w:p>
          <w:p>
            <w:pPr>
              <w:jc w:val="center"/>
            </w:pPr>
            <w:r>
              <w:rPr>
                <w:rFonts w:hint="eastAsia"/>
              </w:rPr>
              <w:t>2:58.50        12.85</w:t>
            </w:r>
          </w:p>
          <w:p>
            <w:pPr>
              <w:jc w:val="center"/>
            </w:pPr>
            <w:r>
              <w:rPr>
                <w:rFonts w:hint="eastAsia"/>
              </w:rPr>
              <w:t>2:59.50        12.57</w:t>
            </w:r>
          </w:p>
          <w:p>
            <w:pPr>
              <w:jc w:val="center"/>
            </w:pPr>
            <w:r>
              <w:rPr>
                <w:rFonts w:hint="eastAsia"/>
              </w:rPr>
              <w:t>3:00.40        12.27</w:t>
            </w:r>
          </w:p>
          <w:p>
            <w:pPr>
              <w:jc w:val="center"/>
            </w:pPr>
            <w:r>
              <w:rPr>
                <w:rFonts w:hint="eastAsia"/>
              </w:rPr>
              <w:t>3:01.40        11.98</w:t>
            </w:r>
          </w:p>
          <w:p>
            <w:pPr>
              <w:jc w:val="center"/>
            </w:pPr>
            <w:r>
              <w:rPr>
                <w:rFonts w:hint="eastAsia"/>
              </w:rPr>
              <w:t>3:02.30        11.70</w:t>
            </w:r>
          </w:p>
          <w:p>
            <w:pPr>
              <w:jc w:val="center"/>
            </w:pPr>
            <w:r>
              <w:rPr>
                <w:rFonts w:hint="eastAsia"/>
              </w:rPr>
              <w:t>3:03.30        11.42</w:t>
            </w:r>
          </w:p>
          <w:p>
            <w:pPr>
              <w:jc w:val="center"/>
            </w:pPr>
            <w:r>
              <w:rPr>
                <w:rFonts w:hint="eastAsia"/>
              </w:rPr>
              <w:t>3:04.20        11.13</w:t>
            </w:r>
          </w:p>
          <w:p>
            <w:pPr>
              <w:jc w:val="center"/>
            </w:pPr>
            <w:r>
              <w:rPr>
                <w:rFonts w:hint="eastAsia"/>
              </w:rPr>
              <w:t>3:05.20        10.87</w:t>
            </w:r>
          </w:p>
          <w:p>
            <w:pPr>
              <w:jc w:val="center"/>
            </w:pPr>
            <w:r>
              <w:rPr>
                <w:rFonts w:hint="eastAsia"/>
              </w:rPr>
              <w:t>3:06.20        10.58</w:t>
            </w:r>
          </w:p>
          <w:p>
            <w:pPr>
              <w:jc w:val="center"/>
            </w:pPr>
            <w:r>
              <w:rPr>
                <w:rFonts w:hint="eastAsia"/>
              </w:rPr>
              <w:t>3:07.10        10.32</w:t>
            </w:r>
          </w:p>
          <w:p>
            <w:pPr>
              <w:jc w:val="center"/>
            </w:pPr>
            <w:r>
              <w:rPr>
                <w:rFonts w:hint="eastAsia"/>
              </w:rPr>
              <w:t>3:08.10        10.05</w:t>
            </w:r>
          </w:p>
          <w:p>
            <w:pPr>
              <w:jc w:val="center"/>
            </w:pPr>
            <w:r>
              <w:rPr>
                <w:rFonts w:hint="eastAsia"/>
              </w:rPr>
              <w:t>3:09.00        9.80</w:t>
            </w:r>
          </w:p>
          <w:p>
            <w:pPr>
              <w:jc w:val="center"/>
            </w:pPr>
            <w:r>
              <w:rPr>
                <w:rFonts w:hint="eastAsia"/>
              </w:rPr>
              <w:t>3:10.00        9.53</w:t>
            </w:r>
          </w:p>
          <w:p>
            <w:pPr>
              <w:jc w:val="center"/>
            </w:pPr>
            <w:r>
              <w:rPr>
                <w:rFonts w:hint="eastAsia"/>
              </w:rPr>
              <w:t>3:10.90        9.27</w:t>
            </w:r>
          </w:p>
          <w:p>
            <w:pPr>
              <w:jc w:val="center"/>
            </w:pPr>
            <w:r>
              <w:rPr>
                <w:rFonts w:hint="eastAsia"/>
              </w:rPr>
              <w:t>3:11.90        9.02</w:t>
            </w:r>
          </w:p>
          <w:p>
            <w:pPr>
              <w:jc w:val="center"/>
            </w:pPr>
            <w:r>
              <w:rPr>
                <w:rFonts w:hint="eastAsia"/>
              </w:rPr>
              <w:t>3:12.80        8.77</w:t>
            </w:r>
          </w:p>
          <w:p>
            <w:pPr>
              <w:jc w:val="center"/>
            </w:pPr>
            <w:r>
              <w:rPr>
                <w:rFonts w:hint="eastAsia"/>
              </w:rPr>
              <w:t>3:13.80        8.52</w:t>
            </w:r>
          </w:p>
          <w:p>
            <w:pPr>
              <w:jc w:val="center"/>
            </w:pPr>
            <w:r>
              <w:rPr>
                <w:rFonts w:hint="eastAsia"/>
              </w:rPr>
              <w:t>3:14.80        8.27</w:t>
            </w:r>
          </w:p>
          <w:p>
            <w:pPr>
              <w:jc w:val="center"/>
            </w:pPr>
            <w:r>
              <w:rPr>
                <w:rFonts w:hint="eastAsia"/>
              </w:rPr>
              <w:t>3:15.70        8.03</w:t>
            </w:r>
          </w:p>
          <w:p>
            <w:pPr>
              <w:jc w:val="center"/>
            </w:pPr>
            <w:r>
              <w:rPr>
                <w:rFonts w:hint="eastAsia"/>
              </w:rPr>
              <w:t>3:16.70        7.80</w:t>
            </w:r>
          </w:p>
          <w:p>
            <w:pPr>
              <w:jc w:val="center"/>
            </w:pPr>
            <w:r>
              <w:rPr>
                <w:rFonts w:hint="eastAsia"/>
              </w:rPr>
              <w:t>3:17.60        7.55</w:t>
            </w:r>
          </w:p>
          <w:p>
            <w:pPr>
              <w:jc w:val="center"/>
            </w:pPr>
            <w:r>
              <w:rPr>
                <w:rFonts w:hint="eastAsia"/>
              </w:rPr>
              <w:t>3:18.60        7.32</w:t>
            </w:r>
          </w:p>
          <w:p>
            <w:pPr>
              <w:jc w:val="center"/>
            </w:pPr>
            <w:r>
              <w:rPr>
                <w:rFonts w:hint="eastAsia"/>
              </w:rPr>
              <w:t>3:19.50        7.08</w:t>
            </w:r>
          </w:p>
          <w:p>
            <w:pPr>
              <w:jc w:val="center"/>
            </w:pPr>
            <w:r>
              <w:rPr>
                <w:rFonts w:hint="eastAsia"/>
              </w:rPr>
              <w:t>3:20.50        6.87</w:t>
            </w:r>
          </w:p>
          <w:p>
            <w:pPr>
              <w:jc w:val="center"/>
            </w:pPr>
            <w:r>
              <w:rPr>
                <w:rFonts w:hint="eastAsia"/>
              </w:rPr>
              <w:t>3:21.40        6.63</w:t>
            </w:r>
          </w:p>
          <w:p>
            <w:pPr>
              <w:jc w:val="center"/>
            </w:pPr>
            <w:r>
              <w:rPr>
                <w:rFonts w:hint="eastAsia"/>
              </w:rPr>
              <w:t>3:22.40        6.42</w:t>
            </w:r>
          </w:p>
          <w:p>
            <w:pPr>
              <w:jc w:val="center"/>
            </w:pPr>
            <w:r>
              <w:rPr>
                <w:rFonts w:hint="eastAsia"/>
              </w:rPr>
              <w:t>3:23.40        6.20</w:t>
            </w:r>
          </w:p>
          <w:p>
            <w:pPr>
              <w:jc w:val="center"/>
            </w:pPr>
            <w:r>
              <w:rPr>
                <w:rFonts w:hint="eastAsia"/>
              </w:rPr>
              <w:t>3:24.30        5.98</w:t>
            </w:r>
          </w:p>
          <w:p>
            <w:pPr>
              <w:jc w:val="center"/>
            </w:pPr>
            <w:r>
              <w:rPr>
                <w:rFonts w:hint="eastAsia"/>
              </w:rPr>
              <w:t>3:25.30        5.77</w:t>
            </w:r>
          </w:p>
          <w:p>
            <w:pPr>
              <w:jc w:val="center"/>
            </w:pPr>
            <w:r>
              <w:rPr>
                <w:rFonts w:hint="eastAsia"/>
              </w:rPr>
              <w:t>3:26.20        5.57</w:t>
            </w:r>
          </w:p>
          <w:p>
            <w:pPr>
              <w:jc w:val="center"/>
            </w:pPr>
            <w:r>
              <w:rPr>
                <w:rFonts w:hint="eastAsia"/>
              </w:rPr>
              <w:t>3:27.20        5.35</w:t>
            </w:r>
          </w:p>
          <w:p>
            <w:pPr>
              <w:jc w:val="center"/>
            </w:pPr>
            <w:r>
              <w:rPr>
                <w:rFonts w:hint="eastAsia"/>
              </w:rPr>
              <w:t>3:28.10        5.15</w:t>
            </w:r>
          </w:p>
          <w:p>
            <w:pPr>
              <w:jc w:val="center"/>
            </w:pPr>
            <w:r>
              <w:rPr>
                <w:rFonts w:hint="eastAsia"/>
              </w:rPr>
              <w:t>3:29.10        4.95</w:t>
            </w:r>
          </w:p>
        </w:tc>
        <w:tc>
          <w:tcPr>
            <w:tcW w:w="2384" w:type="dxa"/>
          </w:tcPr>
          <w:p>
            <w:pPr>
              <w:jc w:val="center"/>
            </w:pPr>
            <w:r>
              <w:rPr>
                <w:rFonts w:hint="eastAsia"/>
              </w:rPr>
              <w:t>3:30.10        4.75</w:t>
            </w:r>
          </w:p>
          <w:p>
            <w:pPr>
              <w:jc w:val="center"/>
            </w:pPr>
            <w:r>
              <w:rPr>
                <w:rFonts w:hint="eastAsia"/>
              </w:rPr>
              <w:t>3:31.00        4.55</w:t>
            </w:r>
          </w:p>
          <w:p>
            <w:pPr>
              <w:jc w:val="center"/>
            </w:pPr>
            <w:r>
              <w:rPr>
                <w:rFonts w:hint="eastAsia"/>
              </w:rPr>
              <w:t>3:32.00        4.37</w:t>
            </w:r>
          </w:p>
          <w:p>
            <w:pPr>
              <w:jc w:val="center"/>
            </w:pPr>
            <w:r>
              <w:rPr>
                <w:rFonts w:hint="eastAsia"/>
              </w:rPr>
              <w:t>3:32.90        4.18</w:t>
            </w:r>
          </w:p>
          <w:p>
            <w:pPr>
              <w:jc w:val="center"/>
            </w:pPr>
            <w:r>
              <w:rPr>
                <w:rFonts w:hint="eastAsia"/>
              </w:rPr>
              <w:t>3:33.90        3.98</w:t>
            </w:r>
          </w:p>
          <w:p>
            <w:pPr>
              <w:jc w:val="center"/>
            </w:pPr>
            <w:r>
              <w:rPr>
                <w:rFonts w:hint="eastAsia"/>
              </w:rPr>
              <w:t>3:34.80        3.80</w:t>
            </w:r>
          </w:p>
          <w:p>
            <w:pPr>
              <w:jc w:val="center"/>
            </w:pPr>
            <w:r>
              <w:rPr>
                <w:rFonts w:hint="eastAsia"/>
              </w:rPr>
              <w:t>3:35.80        3.63</w:t>
            </w:r>
          </w:p>
          <w:p>
            <w:pPr>
              <w:jc w:val="center"/>
            </w:pPr>
            <w:r>
              <w:rPr>
                <w:rFonts w:hint="eastAsia"/>
              </w:rPr>
              <w:t>3:36.70        3.45</w:t>
            </w:r>
          </w:p>
          <w:p>
            <w:pPr>
              <w:jc w:val="center"/>
            </w:pPr>
            <w:r>
              <w:rPr>
                <w:rFonts w:hint="eastAsia"/>
              </w:rPr>
              <w:t>3:37.70        3.28</w:t>
            </w:r>
          </w:p>
          <w:p>
            <w:pPr>
              <w:jc w:val="center"/>
            </w:pPr>
            <w:r>
              <w:rPr>
                <w:rFonts w:hint="eastAsia"/>
              </w:rPr>
              <w:t>3:38.70        3.10</w:t>
            </w:r>
          </w:p>
          <w:p>
            <w:pPr>
              <w:jc w:val="center"/>
            </w:pPr>
            <w:r>
              <w:rPr>
                <w:rFonts w:hint="eastAsia"/>
              </w:rPr>
              <w:t>3:39.60        2.93</w:t>
            </w:r>
          </w:p>
          <w:p>
            <w:pPr>
              <w:jc w:val="center"/>
            </w:pPr>
            <w:r>
              <w:rPr>
                <w:rFonts w:hint="eastAsia"/>
              </w:rPr>
              <w:t>3:40.60        2.77</w:t>
            </w:r>
          </w:p>
          <w:p>
            <w:pPr>
              <w:jc w:val="center"/>
            </w:pPr>
            <w:r>
              <w:rPr>
                <w:rFonts w:hint="eastAsia"/>
              </w:rPr>
              <w:t>3:41.50        2.62</w:t>
            </w:r>
          </w:p>
          <w:p>
            <w:pPr>
              <w:jc w:val="center"/>
            </w:pPr>
            <w:r>
              <w:rPr>
                <w:rFonts w:hint="eastAsia"/>
              </w:rPr>
              <w:t>3:42.50        2.45</w:t>
            </w:r>
          </w:p>
          <w:p>
            <w:pPr>
              <w:jc w:val="center"/>
            </w:pPr>
            <w:r>
              <w:rPr>
                <w:rFonts w:hint="eastAsia"/>
              </w:rPr>
              <w:t>3:43.40        2.30</w:t>
            </w:r>
          </w:p>
          <w:p>
            <w:pPr>
              <w:jc w:val="center"/>
            </w:pPr>
            <w:r>
              <w:rPr>
                <w:rFonts w:hint="eastAsia"/>
              </w:rPr>
              <w:t>3:44.40        2.15</w:t>
            </w:r>
          </w:p>
          <w:p>
            <w:pPr>
              <w:jc w:val="center"/>
            </w:pPr>
            <w:r>
              <w:rPr>
                <w:rFonts w:hint="eastAsia"/>
              </w:rPr>
              <w:t>3:45.30        2.00</w:t>
            </w:r>
          </w:p>
          <w:p>
            <w:pPr>
              <w:jc w:val="center"/>
            </w:pPr>
            <w:r>
              <w:rPr>
                <w:rFonts w:hint="eastAsia"/>
              </w:rPr>
              <w:t>3:46.30        1.85</w:t>
            </w:r>
          </w:p>
          <w:p>
            <w:pPr>
              <w:jc w:val="center"/>
            </w:pPr>
            <w:r>
              <w:rPr>
                <w:rFonts w:hint="eastAsia"/>
              </w:rPr>
              <w:t>3:47.30        1.70</w:t>
            </w:r>
          </w:p>
          <w:p>
            <w:pPr>
              <w:jc w:val="center"/>
            </w:pPr>
            <w:r>
              <w:rPr>
                <w:rFonts w:hint="eastAsia"/>
              </w:rPr>
              <w:t>3:48.20        1.57</w:t>
            </w:r>
          </w:p>
          <w:p>
            <w:pPr>
              <w:jc w:val="center"/>
            </w:pPr>
            <w:r>
              <w:rPr>
                <w:rFonts w:hint="eastAsia"/>
              </w:rPr>
              <w:t>3:49.20        1.42</w:t>
            </w:r>
          </w:p>
          <w:p>
            <w:pPr>
              <w:jc w:val="center"/>
            </w:pPr>
            <w:r>
              <w:rPr>
                <w:rFonts w:hint="eastAsia"/>
              </w:rPr>
              <w:t>3:50.10        1.28</w:t>
            </w:r>
          </w:p>
          <w:p>
            <w:pPr>
              <w:jc w:val="center"/>
            </w:pPr>
            <w:r>
              <w:rPr>
                <w:rFonts w:hint="eastAsia"/>
              </w:rPr>
              <w:t>3:51.10        1.15</w:t>
            </w:r>
          </w:p>
          <w:p>
            <w:pPr>
              <w:jc w:val="center"/>
            </w:pPr>
            <w:r>
              <w:rPr>
                <w:rFonts w:hint="eastAsia"/>
              </w:rPr>
              <w:t>3:52.00        1.03</w:t>
            </w:r>
          </w:p>
          <w:p>
            <w:pPr>
              <w:jc w:val="center"/>
            </w:pPr>
            <w:r>
              <w:rPr>
                <w:rFonts w:hint="eastAsia"/>
              </w:rPr>
              <w:t>3:53.00        0.90</w:t>
            </w:r>
          </w:p>
          <w:p>
            <w:pPr>
              <w:jc w:val="center"/>
            </w:pPr>
            <w:r>
              <w:rPr>
                <w:rFonts w:hint="eastAsia"/>
              </w:rPr>
              <w:t>3:54.00        0.78</w:t>
            </w:r>
          </w:p>
          <w:p>
            <w:pPr>
              <w:jc w:val="center"/>
            </w:pPr>
            <w:r>
              <w:rPr>
                <w:rFonts w:hint="eastAsia"/>
              </w:rPr>
              <w:t>3:54.90        0.65</w:t>
            </w:r>
          </w:p>
          <w:p>
            <w:pPr>
              <w:jc w:val="center"/>
            </w:pPr>
            <w:r>
              <w:rPr>
                <w:rFonts w:hint="eastAsia"/>
              </w:rPr>
              <w:t>3:55.90        0.53</w:t>
            </w:r>
          </w:p>
          <w:p>
            <w:pPr>
              <w:jc w:val="center"/>
            </w:pPr>
            <w:r>
              <w:rPr>
                <w:rFonts w:hint="eastAsia"/>
              </w:rPr>
              <w:t>3:56.80        0.43</w:t>
            </w:r>
          </w:p>
          <w:p>
            <w:pPr>
              <w:jc w:val="center"/>
            </w:pPr>
            <w:r>
              <w:rPr>
                <w:rFonts w:hint="eastAsia"/>
              </w:rPr>
              <w:t>3:57.80        0.32</w:t>
            </w:r>
          </w:p>
          <w:p>
            <w:pPr>
              <w:jc w:val="center"/>
            </w:pPr>
            <w:r>
              <w:rPr>
                <w:rFonts w:hint="eastAsia"/>
              </w:rPr>
              <w:t>3:58.70        0.20</w:t>
            </w:r>
          </w:p>
          <w:p>
            <w:pPr>
              <w:jc w:val="center"/>
            </w:pPr>
            <w:r>
              <w:rPr>
                <w:rFonts w:hint="eastAsia"/>
              </w:rPr>
              <w:t>3:59.70        0.10</w:t>
            </w:r>
          </w:p>
          <w:p>
            <w:pPr>
              <w:jc w:val="center"/>
            </w:pPr>
            <w:r>
              <w:rPr>
                <w:rFonts w:hint="eastAsia"/>
              </w:rPr>
              <w:t>3:59.80        0.00</w:t>
            </w:r>
          </w:p>
          <w:p>
            <w:pPr>
              <w:jc w:val="center"/>
            </w:pPr>
          </w:p>
        </w:tc>
      </w:tr>
    </w:tbl>
    <w:p/>
    <w:p>
      <w:pPr>
        <w:pStyle w:val="4"/>
        <w:ind w:firstLine="643"/>
      </w:pPr>
      <w:r>
        <w:rPr>
          <w:rFonts w:hint="eastAsia"/>
        </w:rPr>
        <w:t>第三节  动作要领</w:t>
      </w:r>
    </w:p>
    <w:p>
      <w:pPr>
        <w:ind w:firstLine="420"/>
        <w:rPr>
          <w:rFonts w:ascii="宋体" w:hAnsi="宋体"/>
        </w:rPr>
      </w:pPr>
      <w:r>
        <w:rPr>
          <w:rFonts w:hint="eastAsia" w:ascii="宋体" w:hAnsi="宋体"/>
        </w:rPr>
        <w:t>800米考试技术包括：起跑和起跑后加速跑、途中跑、终点跑三个部分。</w:t>
      </w:r>
    </w:p>
    <w:p>
      <w:pPr>
        <w:pStyle w:val="33"/>
        <w:ind w:firstLine="434" w:firstLineChars="155"/>
      </w:pPr>
      <w:r>
        <w:rPr>
          <w:rFonts w:hint="eastAsia"/>
        </w:rPr>
        <w:t>一、起跑和起跑后的加速跑</w:t>
      </w:r>
    </w:p>
    <w:p>
      <w:pPr>
        <w:spacing w:line="400" w:lineRule="exact"/>
        <w:ind w:firstLine="420"/>
        <w:rPr>
          <w:rFonts w:ascii="宋体" w:hAnsi="宋体"/>
        </w:rPr>
      </w:pPr>
      <w:r>
        <w:rPr>
          <w:rFonts w:hint="eastAsia" w:ascii="宋体" w:hAnsi="宋体"/>
        </w:rPr>
        <w:t>采用站立式起跑。起跑前，先做1-2次深呼吸，站在集合线处听候起跑口令，当“各就位”口令下达后，迅速站到起跑线的后面（有力的脚在前面），两脚前后距离约一脚长，左右间隔约半脚长。两腿弯曲，上体前倾，体重落在前脚上，双脚前脚掌着地。前腿的异侧臂在前，同侧臂在后，保持身体稳定。当听到枪声后，身体重心前移，前腿迅速蹬伸，后腿也迅速蹬地前摆，两臂配合两腿的动作做快速而有力的摆动。使身体快速向前冲出，进入加速跑。加速跑时，两腿应迅速有力地蹬伸两臂积极地摆臂，在短时间内到达预定速度。应尽量按跑道内突沿的切线方向和朝着有利位置跑去。</w:t>
      </w:r>
    </w:p>
    <w:p>
      <w:pPr>
        <w:pStyle w:val="33"/>
        <w:ind w:firstLine="434" w:firstLineChars="155"/>
      </w:pPr>
      <w:r>
        <w:rPr>
          <w:rFonts w:hint="eastAsia"/>
        </w:rPr>
        <w:t>二、途中跑</w:t>
      </w:r>
    </w:p>
    <w:p>
      <w:pPr>
        <w:spacing w:line="400" w:lineRule="exact"/>
        <w:ind w:firstLine="420"/>
        <w:rPr>
          <w:rFonts w:ascii="宋体" w:hAnsi="宋体"/>
        </w:rPr>
      </w:pPr>
      <w:r>
        <w:rPr>
          <w:rFonts w:hint="eastAsia" w:ascii="宋体" w:hAnsi="宋体"/>
        </w:rPr>
        <w:t>途中跑是800米跑的主要阶段，是考生考试时发挥训练水平的过程。因此，掌握途中跑技术是极其重要的。</w:t>
      </w:r>
    </w:p>
    <w:p>
      <w:pPr>
        <w:spacing w:line="400" w:lineRule="exact"/>
        <w:ind w:firstLine="420"/>
        <w:rPr>
          <w:rFonts w:ascii="宋体" w:hAnsi="宋体"/>
        </w:rPr>
      </w:pPr>
      <w:r>
        <w:rPr>
          <w:rFonts w:hint="eastAsia" w:ascii="宋体" w:hAnsi="宋体"/>
        </w:rPr>
        <w:t>后蹬阶段是途中跑技术的主要环节。后蹬动作应该迅速而积极，依次伸展髋、膝、踝三关节，后蹬角度一般为55度左右。</w:t>
      </w:r>
    </w:p>
    <w:p>
      <w:pPr>
        <w:spacing w:line="400" w:lineRule="exact"/>
        <w:ind w:firstLine="420"/>
        <w:rPr>
          <w:rFonts w:ascii="宋体" w:hAnsi="宋体"/>
        </w:rPr>
      </w:pPr>
      <w:r>
        <w:rPr>
          <w:rFonts w:hint="eastAsia" w:ascii="宋体" w:hAnsi="宋体"/>
        </w:rPr>
        <w:t>当支撑腿后蹬的同时，摆动腿前摆。前摆时，小腿应自然放松，依靠大腿的前摆动作，膝关节领先并带动髋部向前上方摆出。</w:t>
      </w:r>
    </w:p>
    <w:p>
      <w:pPr>
        <w:spacing w:line="400" w:lineRule="exact"/>
        <w:ind w:firstLine="420"/>
        <w:rPr>
          <w:rFonts w:ascii="宋体" w:hAnsi="宋体"/>
        </w:rPr>
      </w:pPr>
      <w:r>
        <w:rPr>
          <w:rFonts w:hint="eastAsia" w:ascii="宋体" w:hAnsi="宋体"/>
        </w:rPr>
        <w:t>支撑腿离地后，人体即进入腾空阶段，因此，蹬离地面的支撑腿应该放松，依靠后蹬反作用力的惯性使大腿的向前动作，使小腿折向大腿，形成膝关节弯曲，大、小腿折叠动作。这个折叠动作比短跑要小一些。</w:t>
      </w:r>
    </w:p>
    <w:p>
      <w:pPr>
        <w:spacing w:line="400" w:lineRule="exact"/>
        <w:ind w:firstLine="420"/>
        <w:rPr>
          <w:rFonts w:ascii="宋体" w:hAnsi="宋体"/>
        </w:rPr>
      </w:pPr>
      <w:r>
        <w:rPr>
          <w:rFonts w:hint="eastAsia" w:ascii="宋体" w:hAnsi="宋体"/>
        </w:rPr>
        <w:t>当摆动腿前摆结束时，大腿开始向下运动，膝关节随之自然伸直，用前脚掌在离身体重心投影点的前方约一脚到一脚半处着地。前脚掌着地后，膝关节稍稍弯曲，进入垂直支撑时，再过渡到全脚掌着地。</w:t>
      </w:r>
    </w:p>
    <w:p>
      <w:pPr>
        <w:spacing w:line="400" w:lineRule="exact"/>
        <w:ind w:firstLine="420"/>
        <w:rPr>
          <w:rFonts w:ascii="宋体" w:hAnsi="宋体"/>
        </w:rPr>
      </w:pPr>
      <w:r>
        <w:rPr>
          <w:rFonts w:hint="eastAsia" w:ascii="宋体" w:hAnsi="宋体"/>
        </w:rPr>
        <w:t>800米跑时，上体接近垂直或稍前倾，头部正直，摆臂时肩部放松、两臂弯曲、肘关节约90度，两手半握拳，前后自然摆动（前摆时稍向内，后摆时稍向外）。</w:t>
      </w:r>
    </w:p>
    <w:p>
      <w:pPr>
        <w:spacing w:line="400" w:lineRule="exact"/>
        <w:rPr>
          <w:rFonts w:ascii="宋体" w:hAnsi="宋体"/>
        </w:rPr>
      </w:pPr>
      <w:r>
        <w:rPr>
          <w:rFonts w:hint="eastAsia" w:ascii="宋体" w:hAnsi="宋体"/>
        </w:rPr>
        <w:t>弯道跑技术基本与短跑相同。</w:t>
      </w:r>
    </w:p>
    <w:p>
      <w:pPr>
        <w:spacing w:line="400" w:lineRule="exact"/>
        <w:ind w:firstLine="420"/>
        <w:rPr>
          <w:rFonts w:ascii="宋体" w:hAnsi="宋体"/>
        </w:rPr>
      </w:pPr>
      <w:r>
        <w:rPr>
          <w:rFonts w:hint="eastAsia" w:ascii="宋体" w:hAnsi="宋体"/>
        </w:rPr>
        <w:t>800米跑的呼吸一般是2-3步一呼气2-3步一吸气。随着跑速的加快和疲劳的出现，可采用一步一呼气，一步一吸气的方法。</w:t>
      </w:r>
    </w:p>
    <w:p>
      <w:pPr>
        <w:pStyle w:val="33"/>
        <w:ind w:firstLine="434" w:firstLineChars="155"/>
      </w:pPr>
      <w:r>
        <w:rPr>
          <w:rFonts w:hint="eastAsia"/>
        </w:rPr>
        <w:t>三、终点跑</w:t>
      </w:r>
    </w:p>
    <w:p>
      <w:pPr>
        <w:spacing w:line="400" w:lineRule="exact"/>
        <w:ind w:firstLine="420"/>
        <w:rPr>
          <w:rFonts w:ascii="宋体" w:hAnsi="宋体"/>
        </w:rPr>
      </w:pPr>
      <w:r>
        <w:rPr>
          <w:rFonts w:hint="eastAsia" w:ascii="宋体" w:hAnsi="宋体"/>
        </w:rPr>
        <w:t>终点跑是指临近终点时的最后冲刺跑。考生要以顽强的意志，加快摆臂，加强腿部的蹬摆，奋力跑到终点。终点冲出刺跑的距离根据个人的特点好临场情况而定。800米通常是在200-300米的距离进行冲刺跑。</w:t>
      </w:r>
    </w:p>
    <w:p>
      <w:pPr>
        <w:pStyle w:val="4"/>
        <w:spacing w:before="0" w:after="0"/>
        <w:ind w:firstLine="643"/>
      </w:pPr>
      <w:r>
        <w:rPr>
          <w:rFonts w:hint="eastAsia"/>
        </w:rPr>
        <w:t>第四节  考生注意事项</w:t>
      </w:r>
    </w:p>
    <w:p>
      <w:pPr>
        <w:spacing w:line="400" w:lineRule="exact"/>
        <w:ind w:firstLine="420"/>
        <w:rPr>
          <w:rFonts w:ascii="宋体" w:hAnsi="宋体"/>
        </w:rPr>
      </w:pPr>
      <w:r>
        <w:rPr>
          <w:rFonts w:hint="eastAsia" w:ascii="宋体" w:hAnsi="宋体"/>
        </w:rPr>
        <w:t>一、认真听检录员和助理发令员讲解有关考试方法。</w:t>
      </w:r>
    </w:p>
    <w:p>
      <w:pPr>
        <w:spacing w:line="400" w:lineRule="exact"/>
        <w:ind w:firstLine="420"/>
        <w:rPr>
          <w:rFonts w:ascii="宋体" w:hAnsi="宋体"/>
        </w:rPr>
      </w:pPr>
      <w:r>
        <w:rPr>
          <w:rFonts w:hint="eastAsia" w:ascii="宋体" w:hAnsi="宋体"/>
        </w:rPr>
        <w:t>二、注意核实自己的道次和号码布是否正确。</w:t>
      </w:r>
    </w:p>
    <w:p>
      <w:pPr>
        <w:spacing w:line="400" w:lineRule="exact"/>
        <w:ind w:firstLine="420"/>
        <w:rPr>
          <w:rFonts w:ascii="宋体" w:hAnsi="宋体"/>
        </w:rPr>
      </w:pPr>
      <w:r>
        <w:rPr>
          <w:rFonts w:hint="eastAsia" w:ascii="宋体" w:hAnsi="宋体"/>
        </w:rPr>
        <w:t>三、800米起跑和弯道抢道跑如发生碰撞、绊脚、踩脚等违规现象，严格按田径规则处理，并取消其该项的考试资格和成绩。</w:t>
      </w:r>
    </w:p>
    <w:p>
      <w:pPr>
        <w:spacing w:line="400" w:lineRule="exact"/>
        <w:ind w:firstLine="420"/>
        <w:rPr>
          <w:rFonts w:ascii="宋体" w:hAnsi="宋体"/>
        </w:rPr>
      </w:pPr>
      <w:r>
        <w:rPr>
          <w:rFonts w:hint="eastAsia" w:ascii="宋体" w:hAnsi="宋体"/>
        </w:rPr>
        <w:t>四、对考试中产生的疑问要及时向考评长提出。</w:t>
      </w:r>
    </w:p>
    <w:p>
      <w:pPr>
        <w:spacing w:line="400" w:lineRule="exact"/>
        <w:ind w:firstLine="420"/>
        <w:rPr>
          <w:rFonts w:ascii="宋体" w:hAnsi="宋体"/>
        </w:rPr>
      </w:pPr>
      <w:r>
        <w:rPr>
          <w:rFonts w:hint="eastAsia" w:ascii="宋体" w:hAnsi="宋体"/>
        </w:rPr>
        <w:t>五、其它规定参阅考生须知。</w:t>
      </w:r>
    </w:p>
    <w:p>
      <w:pPr>
        <w:pStyle w:val="3"/>
      </w:pPr>
      <w:r>
        <w:fldChar w:fldCharType="begin"/>
      </w:r>
      <w:r>
        <w:instrText xml:space="preserve"> HYPERLINK \l "_Toc250155646" </w:instrText>
      </w:r>
      <w:r>
        <w:fldChar w:fldCharType="separate"/>
      </w:r>
      <w:r>
        <w:rPr>
          <w:rFonts w:hint="eastAsia"/>
        </w:rPr>
        <w:t xml:space="preserve">第三章  </w:t>
      </w:r>
      <w:r>
        <w:rPr>
          <w:rFonts w:hint="eastAsia"/>
        </w:rPr>
        <w:fldChar w:fldCharType="end"/>
      </w:r>
      <w:r>
        <w:rPr>
          <w:rFonts w:hint="eastAsia"/>
        </w:rPr>
        <w:t>立定跳远</w:t>
      </w:r>
    </w:p>
    <w:p>
      <w:pPr>
        <w:pStyle w:val="4"/>
        <w:ind w:firstLine="643"/>
      </w:pPr>
      <w:r>
        <w:rPr>
          <w:rFonts w:hint="eastAsia"/>
        </w:rPr>
        <w:t>第一节  方法和成绩评定</w:t>
      </w:r>
    </w:p>
    <w:p>
      <w:pPr>
        <w:pStyle w:val="33"/>
        <w:ind w:firstLine="434" w:firstLineChars="155"/>
      </w:pPr>
      <w:r>
        <w:rPr>
          <w:rFonts w:hint="eastAsia"/>
        </w:rPr>
        <w:t>一、考试方法</w:t>
      </w:r>
    </w:p>
    <w:p>
      <w:pPr>
        <w:spacing w:line="360" w:lineRule="exact"/>
        <w:ind w:firstLine="420"/>
        <w:rPr>
          <w:rFonts w:ascii="宋体" w:hAnsi="宋体"/>
        </w:rPr>
      </w:pPr>
      <w:r>
        <w:rPr>
          <w:rFonts w:hint="eastAsia" w:ascii="宋体" w:hAnsi="宋体"/>
        </w:rPr>
        <w:t>（一）每位考生有3次试跳机会，每次试跳的时限为20秒。</w:t>
      </w:r>
    </w:p>
    <w:p>
      <w:pPr>
        <w:spacing w:line="360" w:lineRule="exact"/>
        <w:ind w:firstLine="420"/>
        <w:rPr>
          <w:rFonts w:ascii="宋体" w:hAnsi="宋体"/>
        </w:rPr>
      </w:pPr>
      <w:r>
        <w:rPr>
          <w:rFonts w:hint="eastAsia" w:ascii="宋体" w:hAnsi="宋体"/>
        </w:rPr>
        <w:t>（二）试跳应符合以下规定：考生应站在起跳线之后原地起跳，起跳前双臂可以做若干次摆动，双脚不能离开地面，考生身体的任何部位及穿戴物不能触及起跳线前的区域（包括起跳线）。</w:t>
      </w:r>
    </w:p>
    <w:p>
      <w:pPr>
        <w:spacing w:line="360" w:lineRule="exact"/>
        <w:ind w:firstLine="420"/>
        <w:rPr>
          <w:rFonts w:ascii="宋体" w:hAnsi="宋体"/>
        </w:rPr>
      </w:pPr>
      <w:r>
        <w:rPr>
          <w:rFonts w:hint="eastAsia" w:ascii="宋体" w:hAnsi="宋体"/>
        </w:rPr>
        <w:t>（三）考生不得穿带钉或增高的鞋试跳。</w:t>
      </w:r>
    </w:p>
    <w:p>
      <w:pPr>
        <w:pStyle w:val="33"/>
        <w:ind w:firstLine="434" w:firstLineChars="155"/>
      </w:pPr>
      <w:r>
        <w:rPr>
          <w:rFonts w:hint="eastAsia"/>
        </w:rPr>
        <w:t>二、成绩评定</w:t>
      </w:r>
    </w:p>
    <w:p>
      <w:pPr>
        <w:spacing w:line="360" w:lineRule="exact"/>
        <w:ind w:firstLine="420" w:firstLineChars="200"/>
        <w:rPr>
          <w:rFonts w:ascii="宋体" w:hAnsi="宋体"/>
        </w:rPr>
      </w:pPr>
      <w:r>
        <w:rPr>
          <w:rFonts w:hint="eastAsia" w:ascii="宋体" w:hAnsi="宋体"/>
        </w:rPr>
        <w:t>（一）考生的考试成绩由红外线测距仪判读，每位考生以三次试跳中最好成绩为考试成绩。</w:t>
      </w:r>
    </w:p>
    <w:p>
      <w:pPr>
        <w:spacing w:line="360" w:lineRule="exact"/>
        <w:ind w:firstLine="420" w:firstLineChars="200"/>
        <w:rPr>
          <w:rFonts w:ascii="宋体" w:hAnsi="宋体"/>
        </w:rPr>
      </w:pPr>
      <w:r>
        <w:rPr>
          <w:rFonts w:hint="eastAsia" w:ascii="宋体" w:hAnsi="宋体"/>
        </w:rPr>
        <w:t>（二）在试跳过程中如有下列情况之一，则该次试跳成绩判读为“0分”。</w:t>
      </w:r>
    </w:p>
    <w:p>
      <w:pPr>
        <w:spacing w:line="360" w:lineRule="exact"/>
        <w:ind w:firstLine="420"/>
        <w:rPr>
          <w:rFonts w:ascii="宋体" w:hAnsi="宋体"/>
        </w:rPr>
      </w:pPr>
      <w:r>
        <w:rPr>
          <w:rFonts w:hint="eastAsia" w:ascii="宋体" w:hAnsi="宋体"/>
        </w:rPr>
        <w:t>1.仪器宣布开始试跳后超过20秒起跳的。</w:t>
      </w:r>
    </w:p>
    <w:p>
      <w:pPr>
        <w:spacing w:line="360" w:lineRule="exact"/>
        <w:ind w:firstLine="420"/>
        <w:rPr>
          <w:rFonts w:ascii="宋体" w:hAnsi="宋体"/>
        </w:rPr>
      </w:pPr>
      <w:r>
        <w:rPr>
          <w:rFonts w:hint="eastAsia" w:ascii="宋体" w:hAnsi="宋体"/>
        </w:rPr>
        <w:t>2.两脚先后落地，且后落地脚的落地点近于前落地脚的落地点。</w:t>
      </w:r>
    </w:p>
    <w:p>
      <w:pPr>
        <w:spacing w:line="360" w:lineRule="exact"/>
        <w:ind w:firstLine="420"/>
        <w:rPr>
          <w:rFonts w:ascii="宋体" w:hAnsi="宋体"/>
        </w:rPr>
      </w:pPr>
      <w:r>
        <w:rPr>
          <w:rFonts w:hint="eastAsia" w:ascii="宋体" w:hAnsi="宋体"/>
        </w:rPr>
        <w:t>3.起跳前出现垫步动作。</w:t>
      </w:r>
    </w:p>
    <w:p>
      <w:pPr>
        <w:spacing w:line="360" w:lineRule="exact"/>
        <w:ind w:firstLine="420"/>
        <w:rPr>
          <w:rFonts w:ascii="宋体" w:hAnsi="宋体"/>
        </w:rPr>
      </w:pPr>
      <w:r>
        <w:rPr>
          <w:rFonts w:hint="eastAsia" w:ascii="宋体" w:hAnsi="宋体"/>
        </w:rPr>
        <w:t>4.两脚落地后，身体任何部位触及两脚落地最近点后沿及延长线之后的垫上或在扫描杆之外触地。</w:t>
      </w:r>
    </w:p>
    <w:p>
      <w:pPr>
        <w:spacing w:line="360" w:lineRule="exact"/>
      </w:pPr>
    </w:p>
    <w:p>
      <w:pPr>
        <w:pStyle w:val="4"/>
        <w:ind w:firstLine="643"/>
      </w:pPr>
      <w:r>
        <w:rPr>
          <w:rFonts w:hint="eastAsia"/>
        </w:rPr>
        <w:t xml:space="preserve">第二节  </w:t>
      </w:r>
      <w:r>
        <w:fldChar w:fldCharType="begin"/>
      </w:r>
      <w:r>
        <w:instrText xml:space="preserve"> HYPERLINK \l "_Toc250155648" </w:instrText>
      </w:r>
      <w:r>
        <w:fldChar w:fldCharType="separate"/>
      </w:r>
      <w:r>
        <w:rPr>
          <w:rFonts w:hint="eastAsia"/>
        </w:rPr>
        <w:t>评分标准</w:t>
      </w:r>
      <w:r>
        <w:rPr>
          <w:rFonts w:hint="eastAsia"/>
        </w:rPr>
        <w:tab/>
      </w:r>
      <w:r>
        <w:rPr>
          <w:rFonts w:hint="eastAsia"/>
        </w:rPr>
        <w:fldChar w:fldCharType="end"/>
      </w:r>
    </w:p>
    <w:p>
      <w:pPr>
        <w:jc w:val="center"/>
      </w:pPr>
      <w:r>
        <w:rPr>
          <w:rFonts w:hint="eastAsia"/>
        </w:rPr>
        <w:t>男子立定跳远评分标准</w:t>
      </w:r>
    </w:p>
    <w:p>
      <w:pPr>
        <w:jc w:val="center"/>
      </w:pPr>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154"/>
        <w:gridCol w:w="21"/>
        <w:gridCol w:w="2835"/>
        <w:gridCol w:w="56"/>
        <w:gridCol w:w="244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90" w:hRule="atLeast"/>
        </w:trPr>
        <w:tc>
          <w:tcPr>
            <w:tcW w:w="3154" w:type="dxa"/>
            <w:tcBorders>
              <w:bottom w:val="single" w:color="000000" w:sz="6" w:space="0"/>
            </w:tcBorders>
          </w:tcPr>
          <w:p>
            <w:pPr>
              <w:spacing w:line="280" w:lineRule="exact"/>
              <w:jc w:val="center"/>
              <w:rPr>
                <w:b/>
                <w:bCs/>
              </w:rPr>
            </w:pPr>
            <w:r>
              <w:rPr>
                <w:rFonts w:hint="eastAsia"/>
                <w:b/>
                <w:bCs/>
              </w:rPr>
              <w:t>成绩          得分</w:t>
            </w:r>
          </w:p>
        </w:tc>
        <w:tc>
          <w:tcPr>
            <w:tcW w:w="2912" w:type="dxa"/>
            <w:gridSpan w:val="3"/>
            <w:tcBorders>
              <w:bottom w:val="single" w:color="000000" w:sz="6" w:space="0"/>
            </w:tcBorders>
          </w:tcPr>
          <w:p>
            <w:pPr>
              <w:spacing w:line="280" w:lineRule="exact"/>
              <w:jc w:val="center"/>
              <w:rPr>
                <w:b/>
                <w:bCs/>
              </w:rPr>
            </w:pPr>
            <w:r>
              <w:rPr>
                <w:rFonts w:hint="eastAsia"/>
                <w:b/>
                <w:bCs/>
              </w:rPr>
              <w:t>成绩          得分</w:t>
            </w:r>
          </w:p>
        </w:tc>
        <w:tc>
          <w:tcPr>
            <w:tcW w:w="2440" w:type="dxa"/>
            <w:tcBorders>
              <w:bottom w:val="single" w:color="000000" w:sz="6" w:space="0"/>
            </w:tcBorders>
          </w:tcPr>
          <w:p>
            <w:pPr>
              <w:spacing w:line="280" w:lineRule="exact"/>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1649" w:hRule="atLeast"/>
        </w:trPr>
        <w:tc>
          <w:tcPr>
            <w:tcW w:w="3175" w:type="dxa"/>
            <w:gridSpan w:val="2"/>
          </w:tcPr>
          <w:p>
            <w:pPr>
              <w:spacing w:line="280" w:lineRule="exact"/>
              <w:jc w:val="center"/>
            </w:pPr>
            <w:r>
              <w:rPr>
                <w:rFonts w:hint="eastAsia"/>
              </w:rPr>
              <w:t>2.86          25.00</w:t>
            </w:r>
          </w:p>
          <w:p>
            <w:pPr>
              <w:spacing w:line="280" w:lineRule="exact"/>
              <w:jc w:val="center"/>
            </w:pPr>
            <w:r>
              <w:rPr>
                <w:rFonts w:hint="eastAsia"/>
              </w:rPr>
              <w:t>2.85          24.67</w:t>
            </w:r>
          </w:p>
          <w:p>
            <w:pPr>
              <w:spacing w:line="280" w:lineRule="exact"/>
              <w:jc w:val="center"/>
            </w:pPr>
            <w:r>
              <w:rPr>
                <w:rFonts w:hint="eastAsia"/>
              </w:rPr>
              <w:t>2.84          24.35</w:t>
            </w:r>
          </w:p>
          <w:p>
            <w:pPr>
              <w:spacing w:line="280" w:lineRule="exact"/>
              <w:jc w:val="center"/>
            </w:pPr>
            <w:r>
              <w:rPr>
                <w:rFonts w:hint="eastAsia"/>
              </w:rPr>
              <w:t>2.83          24.02</w:t>
            </w:r>
          </w:p>
          <w:p>
            <w:pPr>
              <w:spacing w:line="280" w:lineRule="exact"/>
              <w:jc w:val="center"/>
            </w:pPr>
            <w:r>
              <w:rPr>
                <w:rFonts w:hint="eastAsia"/>
              </w:rPr>
              <w:t>2.82          23.70</w:t>
            </w:r>
          </w:p>
          <w:p>
            <w:pPr>
              <w:spacing w:line="280" w:lineRule="exact"/>
              <w:jc w:val="center"/>
            </w:pPr>
            <w:r>
              <w:rPr>
                <w:rFonts w:hint="eastAsia"/>
              </w:rPr>
              <w:t>2.81          23.38</w:t>
            </w:r>
          </w:p>
          <w:p>
            <w:pPr>
              <w:spacing w:line="280" w:lineRule="exact"/>
              <w:jc w:val="center"/>
            </w:pPr>
            <w:r>
              <w:rPr>
                <w:rFonts w:hint="eastAsia"/>
              </w:rPr>
              <w:t>2.80          23.07</w:t>
            </w:r>
          </w:p>
          <w:p>
            <w:pPr>
              <w:spacing w:line="280" w:lineRule="exact"/>
              <w:jc w:val="center"/>
            </w:pPr>
            <w:r>
              <w:rPr>
                <w:rFonts w:hint="eastAsia"/>
              </w:rPr>
              <w:t>2.79          22.73</w:t>
            </w:r>
          </w:p>
          <w:p>
            <w:pPr>
              <w:spacing w:line="280" w:lineRule="exact"/>
              <w:jc w:val="center"/>
            </w:pPr>
            <w:r>
              <w:rPr>
                <w:rFonts w:hint="eastAsia"/>
              </w:rPr>
              <w:t>2.78          22.42</w:t>
            </w:r>
          </w:p>
          <w:p>
            <w:pPr>
              <w:spacing w:line="280" w:lineRule="exact"/>
              <w:jc w:val="center"/>
            </w:pPr>
            <w:r>
              <w:rPr>
                <w:rFonts w:hint="eastAsia"/>
              </w:rPr>
              <w:t>2.77          22.12</w:t>
            </w:r>
          </w:p>
          <w:p>
            <w:pPr>
              <w:spacing w:line="280" w:lineRule="exact"/>
              <w:jc w:val="center"/>
            </w:pPr>
            <w:r>
              <w:rPr>
                <w:rFonts w:hint="eastAsia"/>
              </w:rPr>
              <w:t>2.76          21.80</w:t>
            </w:r>
          </w:p>
          <w:p>
            <w:pPr>
              <w:spacing w:line="280" w:lineRule="exact"/>
              <w:jc w:val="center"/>
            </w:pPr>
            <w:r>
              <w:rPr>
                <w:rFonts w:hint="eastAsia"/>
              </w:rPr>
              <w:t>2.75          21.48</w:t>
            </w:r>
          </w:p>
          <w:p>
            <w:pPr>
              <w:spacing w:line="280" w:lineRule="exact"/>
              <w:jc w:val="center"/>
            </w:pPr>
            <w:r>
              <w:rPr>
                <w:rFonts w:hint="eastAsia"/>
              </w:rPr>
              <w:t>2.74          21.18</w:t>
            </w:r>
          </w:p>
          <w:p>
            <w:pPr>
              <w:spacing w:line="280" w:lineRule="exact"/>
              <w:jc w:val="center"/>
            </w:pPr>
            <w:r>
              <w:rPr>
                <w:rFonts w:hint="eastAsia"/>
              </w:rPr>
              <w:t>2.73          20.87</w:t>
            </w:r>
          </w:p>
          <w:p>
            <w:pPr>
              <w:spacing w:line="280" w:lineRule="exact"/>
              <w:jc w:val="center"/>
            </w:pPr>
            <w:r>
              <w:rPr>
                <w:rFonts w:hint="eastAsia"/>
              </w:rPr>
              <w:t>2.72          20.57</w:t>
            </w:r>
          </w:p>
          <w:p>
            <w:pPr>
              <w:spacing w:line="280" w:lineRule="exact"/>
              <w:jc w:val="center"/>
            </w:pPr>
            <w:r>
              <w:rPr>
                <w:rFonts w:hint="eastAsia"/>
              </w:rPr>
              <w:t>2.71          20.27</w:t>
            </w:r>
          </w:p>
          <w:p>
            <w:pPr>
              <w:spacing w:line="280" w:lineRule="exact"/>
              <w:jc w:val="center"/>
            </w:pPr>
            <w:r>
              <w:rPr>
                <w:rFonts w:hint="eastAsia"/>
              </w:rPr>
              <w:t>2.70          19.95</w:t>
            </w:r>
          </w:p>
          <w:p>
            <w:pPr>
              <w:spacing w:line="280" w:lineRule="exact"/>
              <w:jc w:val="center"/>
            </w:pPr>
            <w:r>
              <w:rPr>
                <w:rFonts w:hint="eastAsia"/>
              </w:rPr>
              <w:t>2.69          19.65</w:t>
            </w:r>
          </w:p>
          <w:p>
            <w:pPr>
              <w:spacing w:line="280" w:lineRule="exact"/>
              <w:jc w:val="center"/>
            </w:pPr>
            <w:r>
              <w:rPr>
                <w:rFonts w:hint="eastAsia"/>
              </w:rPr>
              <w:t>2.68          19.35</w:t>
            </w:r>
          </w:p>
          <w:p>
            <w:pPr>
              <w:spacing w:line="280" w:lineRule="exact"/>
              <w:jc w:val="center"/>
            </w:pPr>
            <w:r>
              <w:rPr>
                <w:rFonts w:hint="eastAsia"/>
              </w:rPr>
              <w:t>2.67          19.05</w:t>
            </w:r>
          </w:p>
          <w:p>
            <w:pPr>
              <w:spacing w:line="280" w:lineRule="exact"/>
              <w:jc w:val="center"/>
            </w:pPr>
            <w:r>
              <w:rPr>
                <w:rFonts w:hint="eastAsia"/>
              </w:rPr>
              <w:t>2.66          18.77</w:t>
            </w:r>
          </w:p>
          <w:p>
            <w:pPr>
              <w:spacing w:line="280" w:lineRule="exact"/>
              <w:jc w:val="center"/>
            </w:pPr>
            <w:r>
              <w:rPr>
                <w:rFonts w:hint="eastAsia"/>
              </w:rPr>
              <w:t>2.65          18.47</w:t>
            </w:r>
          </w:p>
          <w:p>
            <w:pPr>
              <w:spacing w:line="280" w:lineRule="exact"/>
              <w:jc w:val="center"/>
            </w:pPr>
            <w:r>
              <w:rPr>
                <w:rFonts w:hint="eastAsia"/>
              </w:rPr>
              <w:t>2.64          18.18</w:t>
            </w:r>
          </w:p>
          <w:p>
            <w:pPr>
              <w:spacing w:line="280" w:lineRule="exact"/>
              <w:jc w:val="center"/>
            </w:pPr>
            <w:r>
              <w:rPr>
                <w:rFonts w:hint="eastAsia"/>
              </w:rPr>
              <w:t>2.63          17.88</w:t>
            </w:r>
          </w:p>
          <w:p>
            <w:pPr>
              <w:spacing w:line="280" w:lineRule="exact"/>
              <w:jc w:val="center"/>
            </w:pPr>
            <w:r>
              <w:rPr>
                <w:rFonts w:hint="eastAsia"/>
              </w:rPr>
              <w:t>2.62          17.60</w:t>
            </w:r>
          </w:p>
          <w:p>
            <w:pPr>
              <w:spacing w:line="280" w:lineRule="exact"/>
              <w:jc w:val="center"/>
            </w:pPr>
            <w:r>
              <w:rPr>
                <w:rFonts w:hint="eastAsia"/>
              </w:rPr>
              <w:t>2.61          17.30</w:t>
            </w:r>
          </w:p>
          <w:p>
            <w:pPr>
              <w:spacing w:line="280" w:lineRule="exact"/>
              <w:jc w:val="center"/>
            </w:pPr>
            <w:r>
              <w:rPr>
                <w:rFonts w:hint="eastAsia"/>
              </w:rPr>
              <w:t>2.60          17.02</w:t>
            </w:r>
          </w:p>
          <w:p>
            <w:pPr>
              <w:spacing w:line="280" w:lineRule="exact"/>
              <w:jc w:val="center"/>
            </w:pPr>
            <w:r>
              <w:rPr>
                <w:rFonts w:hint="eastAsia"/>
              </w:rPr>
              <w:t>2.59          16.73</w:t>
            </w:r>
          </w:p>
          <w:p>
            <w:pPr>
              <w:spacing w:line="280" w:lineRule="exact"/>
              <w:jc w:val="center"/>
            </w:pPr>
            <w:r>
              <w:rPr>
                <w:rFonts w:hint="eastAsia"/>
              </w:rPr>
              <w:t>2.58          16.45</w:t>
            </w:r>
          </w:p>
          <w:p>
            <w:pPr>
              <w:spacing w:line="280" w:lineRule="exact"/>
              <w:jc w:val="center"/>
            </w:pPr>
            <w:r>
              <w:rPr>
                <w:rFonts w:hint="eastAsia"/>
              </w:rPr>
              <w:t>2.57          16.17</w:t>
            </w:r>
          </w:p>
          <w:p>
            <w:pPr>
              <w:spacing w:line="280" w:lineRule="exact"/>
              <w:jc w:val="center"/>
            </w:pPr>
            <w:r>
              <w:rPr>
                <w:rFonts w:hint="eastAsia"/>
              </w:rPr>
              <w:t>2.56          15.90</w:t>
            </w:r>
          </w:p>
          <w:p>
            <w:pPr>
              <w:spacing w:line="280" w:lineRule="exact"/>
              <w:jc w:val="center"/>
            </w:pPr>
            <w:r>
              <w:rPr>
                <w:rFonts w:hint="eastAsia"/>
              </w:rPr>
              <w:t>2.55          15.62</w:t>
            </w:r>
          </w:p>
          <w:p>
            <w:pPr>
              <w:spacing w:line="280" w:lineRule="exact"/>
              <w:jc w:val="center"/>
            </w:pPr>
            <w:r>
              <w:rPr>
                <w:rFonts w:hint="eastAsia"/>
              </w:rPr>
              <w:t>2.54          15.33</w:t>
            </w:r>
          </w:p>
          <w:p>
            <w:pPr>
              <w:spacing w:line="280" w:lineRule="exact"/>
              <w:jc w:val="center"/>
            </w:pPr>
            <w:r>
              <w:rPr>
                <w:rFonts w:hint="eastAsia"/>
              </w:rPr>
              <w:t>2.53          15.07</w:t>
            </w:r>
          </w:p>
          <w:p>
            <w:pPr>
              <w:spacing w:line="280" w:lineRule="exact"/>
              <w:jc w:val="center"/>
            </w:pPr>
            <w:r>
              <w:rPr>
                <w:rFonts w:hint="eastAsia"/>
              </w:rPr>
              <w:t>2.52          14.80</w:t>
            </w:r>
          </w:p>
        </w:tc>
        <w:tc>
          <w:tcPr>
            <w:tcW w:w="2835" w:type="dxa"/>
          </w:tcPr>
          <w:p>
            <w:pPr>
              <w:spacing w:line="280" w:lineRule="exact"/>
              <w:jc w:val="center"/>
            </w:pPr>
            <w:r>
              <w:rPr>
                <w:rFonts w:hint="eastAsia"/>
              </w:rPr>
              <w:t>2.51          14.52</w:t>
            </w:r>
          </w:p>
          <w:p>
            <w:pPr>
              <w:spacing w:line="280" w:lineRule="exact"/>
              <w:jc w:val="center"/>
            </w:pPr>
            <w:r>
              <w:rPr>
                <w:rFonts w:hint="eastAsia"/>
              </w:rPr>
              <w:t>2.50          14.25</w:t>
            </w:r>
          </w:p>
          <w:p>
            <w:pPr>
              <w:spacing w:line="280" w:lineRule="exact"/>
              <w:jc w:val="center"/>
            </w:pPr>
            <w:r>
              <w:rPr>
                <w:rFonts w:hint="eastAsia"/>
              </w:rPr>
              <w:t>2.49          13.98</w:t>
            </w:r>
          </w:p>
          <w:p>
            <w:pPr>
              <w:spacing w:line="280" w:lineRule="exact"/>
              <w:jc w:val="center"/>
            </w:pPr>
            <w:r>
              <w:rPr>
                <w:rFonts w:hint="eastAsia"/>
              </w:rPr>
              <w:t>2.48          13.72</w:t>
            </w:r>
          </w:p>
          <w:p>
            <w:pPr>
              <w:spacing w:line="280" w:lineRule="exact"/>
              <w:jc w:val="center"/>
            </w:pPr>
            <w:r>
              <w:rPr>
                <w:rFonts w:hint="eastAsia"/>
              </w:rPr>
              <w:t>2.47          13.45</w:t>
            </w:r>
          </w:p>
          <w:p>
            <w:pPr>
              <w:spacing w:line="280" w:lineRule="exact"/>
              <w:jc w:val="center"/>
            </w:pPr>
            <w:r>
              <w:rPr>
                <w:rFonts w:hint="eastAsia"/>
              </w:rPr>
              <w:t>2.46          13.18</w:t>
            </w:r>
          </w:p>
          <w:p>
            <w:pPr>
              <w:spacing w:line="280" w:lineRule="exact"/>
              <w:jc w:val="center"/>
            </w:pPr>
            <w:r>
              <w:rPr>
                <w:rFonts w:hint="eastAsia"/>
              </w:rPr>
              <w:t>2.45          12.93</w:t>
            </w:r>
          </w:p>
          <w:p>
            <w:pPr>
              <w:spacing w:line="280" w:lineRule="exact"/>
              <w:jc w:val="center"/>
            </w:pPr>
            <w:r>
              <w:rPr>
                <w:rFonts w:hint="eastAsia"/>
              </w:rPr>
              <w:t>2.44          12.67</w:t>
            </w:r>
          </w:p>
          <w:p>
            <w:pPr>
              <w:spacing w:line="280" w:lineRule="exact"/>
              <w:jc w:val="center"/>
            </w:pPr>
            <w:r>
              <w:rPr>
                <w:rFonts w:hint="eastAsia"/>
              </w:rPr>
              <w:t>2.43          12.42</w:t>
            </w:r>
          </w:p>
          <w:p>
            <w:pPr>
              <w:spacing w:line="280" w:lineRule="exact"/>
              <w:jc w:val="center"/>
            </w:pPr>
            <w:r>
              <w:rPr>
                <w:rFonts w:hint="eastAsia"/>
              </w:rPr>
              <w:t>2.42          12.15</w:t>
            </w:r>
          </w:p>
          <w:p>
            <w:pPr>
              <w:spacing w:line="280" w:lineRule="exact"/>
              <w:jc w:val="center"/>
            </w:pPr>
            <w:r>
              <w:rPr>
                <w:rFonts w:hint="eastAsia"/>
              </w:rPr>
              <w:t>2.41          11.90</w:t>
            </w:r>
          </w:p>
          <w:p>
            <w:pPr>
              <w:spacing w:line="280" w:lineRule="exact"/>
              <w:jc w:val="center"/>
            </w:pPr>
            <w:r>
              <w:rPr>
                <w:rFonts w:hint="eastAsia"/>
              </w:rPr>
              <w:t>2.40          11.65</w:t>
            </w:r>
          </w:p>
          <w:p>
            <w:pPr>
              <w:spacing w:line="280" w:lineRule="exact"/>
              <w:jc w:val="center"/>
            </w:pPr>
            <w:r>
              <w:rPr>
                <w:rFonts w:hint="eastAsia"/>
              </w:rPr>
              <w:t>2.39          11.40</w:t>
            </w:r>
          </w:p>
          <w:p>
            <w:pPr>
              <w:spacing w:line="280" w:lineRule="exact"/>
              <w:jc w:val="center"/>
            </w:pPr>
            <w:r>
              <w:rPr>
                <w:rFonts w:hint="eastAsia"/>
              </w:rPr>
              <w:t>2.38          11.15</w:t>
            </w:r>
          </w:p>
          <w:p>
            <w:pPr>
              <w:spacing w:line="280" w:lineRule="exact"/>
              <w:jc w:val="center"/>
            </w:pPr>
            <w:r>
              <w:rPr>
                <w:rFonts w:hint="eastAsia"/>
              </w:rPr>
              <w:t>2.37          10.90</w:t>
            </w:r>
          </w:p>
          <w:p>
            <w:pPr>
              <w:spacing w:line="280" w:lineRule="exact"/>
              <w:jc w:val="center"/>
            </w:pPr>
            <w:r>
              <w:rPr>
                <w:rFonts w:hint="eastAsia"/>
              </w:rPr>
              <w:t>2.36          10.65</w:t>
            </w:r>
          </w:p>
          <w:p>
            <w:pPr>
              <w:spacing w:line="280" w:lineRule="exact"/>
              <w:jc w:val="center"/>
            </w:pPr>
            <w:r>
              <w:rPr>
                <w:rFonts w:hint="eastAsia"/>
              </w:rPr>
              <w:t>2.35          10.42</w:t>
            </w:r>
          </w:p>
          <w:p>
            <w:pPr>
              <w:spacing w:line="280" w:lineRule="exact"/>
              <w:jc w:val="center"/>
            </w:pPr>
            <w:r>
              <w:rPr>
                <w:rFonts w:hint="eastAsia"/>
              </w:rPr>
              <w:t>2.34          10.17</w:t>
            </w:r>
          </w:p>
          <w:p>
            <w:pPr>
              <w:spacing w:line="280" w:lineRule="exact"/>
              <w:jc w:val="center"/>
            </w:pPr>
            <w:r>
              <w:rPr>
                <w:rFonts w:hint="eastAsia"/>
              </w:rPr>
              <w:t>2.33          9.93</w:t>
            </w:r>
          </w:p>
          <w:p>
            <w:pPr>
              <w:spacing w:line="280" w:lineRule="exact"/>
              <w:jc w:val="center"/>
            </w:pPr>
            <w:r>
              <w:rPr>
                <w:rFonts w:hint="eastAsia"/>
              </w:rPr>
              <w:t>2.32          9.68</w:t>
            </w:r>
          </w:p>
          <w:p>
            <w:pPr>
              <w:spacing w:line="280" w:lineRule="exact"/>
              <w:jc w:val="center"/>
            </w:pPr>
            <w:r>
              <w:rPr>
                <w:rFonts w:hint="eastAsia"/>
              </w:rPr>
              <w:t>2.31          9.45</w:t>
            </w:r>
          </w:p>
          <w:p>
            <w:pPr>
              <w:spacing w:line="280" w:lineRule="exact"/>
              <w:jc w:val="center"/>
            </w:pPr>
            <w:r>
              <w:rPr>
                <w:rFonts w:hint="eastAsia"/>
              </w:rPr>
              <w:t>2.30          9.22</w:t>
            </w:r>
          </w:p>
          <w:p>
            <w:pPr>
              <w:spacing w:line="280" w:lineRule="exact"/>
              <w:jc w:val="center"/>
            </w:pPr>
            <w:r>
              <w:rPr>
                <w:rFonts w:hint="eastAsia"/>
              </w:rPr>
              <w:t>2.29          8.98</w:t>
            </w:r>
          </w:p>
          <w:p>
            <w:pPr>
              <w:spacing w:line="280" w:lineRule="exact"/>
              <w:jc w:val="center"/>
            </w:pPr>
            <w:r>
              <w:rPr>
                <w:rFonts w:hint="eastAsia"/>
              </w:rPr>
              <w:t>2.28          8.75</w:t>
            </w:r>
          </w:p>
          <w:p>
            <w:pPr>
              <w:spacing w:line="280" w:lineRule="exact"/>
              <w:jc w:val="center"/>
            </w:pPr>
            <w:r>
              <w:rPr>
                <w:rFonts w:hint="eastAsia"/>
              </w:rPr>
              <w:t>2.27          8.52</w:t>
            </w:r>
          </w:p>
          <w:p>
            <w:pPr>
              <w:spacing w:line="280" w:lineRule="exact"/>
              <w:jc w:val="center"/>
            </w:pPr>
            <w:r>
              <w:rPr>
                <w:rFonts w:hint="eastAsia"/>
              </w:rPr>
              <w:t>2.26          8.28</w:t>
            </w:r>
          </w:p>
          <w:p>
            <w:pPr>
              <w:spacing w:line="280" w:lineRule="exact"/>
              <w:jc w:val="center"/>
            </w:pPr>
            <w:r>
              <w:rPr>
                <w:rFonts w:hint="eastAsia"/>
              </w:rPr>
              <w:t>2.25          8.07</w:t>
            </w:r>
          </w:p>
          <w:p>
            <w:pPr>
              <w:spacing w:line="280" w:lineRule="exact"/>
              <w:jc w:val="center"/>
            </w:pPr>
            <w:r>
              <w:rPr>
                <w:rFonts w:hint="eastAsia"/>
              </w:rPr>
              <w:t>2.24          7.83</w:t>
            </w:r>
          </w:p>
          <w:p>
            <w:pPr>
              <w:spacing w:line="280" w:lineRule="exact"/>
              <w:jc w:val="center"/>
            </w:pPr>
            <w:r>
              <w:rPr>
                <w:rFonts w:hint="eastAsia"/>
              </w:rPr>
              <w:t>2.23          7.62</w:t>
            </w:r>
          </w:p>
          <w:p>
            <w:pPr>
              <w:spacing w:line="280" w:lineRule="exact"/>
              <w:jc w:val="center"/>
            </w:pPr>
            <w:r>
              <w:rPr>
                <w:rFonts w:hint="eastAsia"/>
              </w:rPr>
              <w:t>2.22          7.38</w:t>
            </w:r>
          </w:p>
          <w:p>
            <w:pPr>
              <w:spacing w:line="280" w:lineRule="exact"/>
              <w:jc w:val="center"/>
            </w:pPr>
            <w:r>
              <w:rPr>
                <w:rFonts w:hint="eastAsia"/>
              </w:rPr>
              <w:t>2.21          7.17</w:t>
            </w:r>
          </w:p>
          <w:p>
            <w:pPr>
              <w:spacing w:line="280" w:lineRule="exact"/>
              <w:jc w:val="center"/>
            </w:pPr>
            <w:r>
              <w:rPr>
                <w:rFonts w:hint="eastAsia"/>
              </w:rPr>
              <w:t>2.20          6.95</w:t>
            </w:r>
          </w:p>
          <w:p>
            <w:pPr>
              <w:spacing w:line="280" w:lineRule="exact"/>
              <w:jc w:val="center"/>
            </w:pPr>
            <w:r>
              <w:rPr>
                <w:rFonts w:hint="eastAsia"/>
              </w:rPr>
              <w:t>2.19          6.73</w:t>
            </w:r>
          </w:p>
          <w:p>
            <w:pPr>
              <w:spacing w:line="280" w:lineRule="exact"/>
              <w:jc w:val="center"/>
            </w:pPr>
            <w:r>
              <w:rPr>
                <w:rFonts w:hint="eastAsia"/>
              </w:rPr>
              <w:t>2.18          6.52</w:t>
            </w:r>
          </w:p>
          <w:p>
            <w:pPr>
              <w:spacing w:line="280" w:lineRule="exact"/>
              <w:jc w:val="center"/>
            </w:pPr>
            <w:r>
              <w:rPr>
                <w:rFonts w:hint="eastAsia"/>
              </w:rPr>
              <w:t>2.17          6.30</w:t>
            </w:r>
          </w:p>
        </w:tc>
        <w:tc>
          <w:tcPr>
            <w:tcW w:w="2496" w:type="dxa"/>
            <w:gridSpan w:val="2"/>
          </w:tcPr>
          <w:p>
            <w:pPr>
              <w:spacing w:line="280" w:lineRule="exact"/>
              <w:jc w:val="center"/>
            </w:pPr>
            <w:r>
              <w:rPr>
                <w:rFonts w:hint="eastAsia"/>
              </w:rPr>
              <w:t>2.16          6.08</w:t>
            </w:r>
          </w:p>
          <w:p>
            <w:pPr>
              <w:spacing w:line="280" w:lineRule="exact"/>
              <w:jc w:val="center"/>
            </w:pPr>
            <w:r>
              <w:rPr>
                <w:rFonts w:hint="eastAsia"/>
              </w:rPr>
              <w:t>2.15          5.87</w:t>
            </w:r>
          </w:p>
          <w:p>
            <w:pPr>
              <w:spacing w:line="280" w:lineRule="exact"/>
              <w:jc w:val="center"/>
            </w:pPr>
            <w:r>
              <w:rPr>
                <w:rFonts w:hint="eastAsia"/>
              </w:rPr>
              <w:t>2.14          5.67</w:t>
            </w:r>
          </w:p>
          <w:p>
            <w:pPr>
              <w:spacing w:line="280" w:lineRule="exact"/>
              <w:jc w:val="center"/>
            </w:pPr>
            <w:r>
              <w:rPr>
                <w:rFonts w:hint="eastAsia"/>
              </w:rPr>
              <w:t>2.13          5.45</w:t>
            </w:r>
          </w:p>
          <w:p>
            <w:pPr>
              <w:spacing w:line="280" w:lineRule="exact"/>
              <w:jc w:val="center"/>
            </w:pPr>
            <w:r>
              <w:rPr>
                <w:rFonts w:hint="eastAsia"/>
              </w:rPr>
              <w:t>2.12          5.25</w:t>
            </w:r>
          </w:p>
          <w:p>
            <w:pPr>
              <w:spacing w:line="280" w:lineRule="exact"/>
              <w:jc w:val="center"/>
            </w:pPr>
            <w:r>
              <w:rPr>
                <w:rFonts w:hint="eastAsia"/>
              </w:rPr>
              <w:t>2.11          5.05</w:t>
            </w:r>
          </w:p>
          <w:p>
            <w:pPr>
              <w:spacing w:line="280" w:lineRule="exact"/>
              <w:jc w:val="center"/>
            </w:pPr>
            <w:r>
              <w:rPr>
                <w:rFonts w:hint="eastAsia"/>
              </w:rPr>
              <w:t>2.10          4.85</w:t>
            </w:r>
          </w:p>
          <w:p>
            <w:pPr>
              <w:spacing w:line="280" w:lineRule="exact"/>
              <w:jc w:val="center"/>
            </w:pPr>
            <w:r>
              <w:rPr>
                <w:rFonts w:hint="eastAsia"/>
              </w:rPr>
              <w:t>2.09          4.65</w:t>
            </w:r>
          </w:p>
          <w:p>
            <w:pPr>
              <w:spacing w:line="280" w:lineRule="exact"/>
              <w:jc w:val="center"/>
            </w:pPr>
            <w:r>
              <w:rPr>
                <w:rFonts w:hint="eastAsia"/>
              </w:rPr>
              <w:t>2.08          4.45</w:t>
            </w:r>
          </w:p>
          <w:p>
            <w:pPr>
              <w:spacing w:line="280" w:lineRule="exact"/>
              <w:jc w:val="center"/>
            </w:pPr>
            <w:r>
              <w:rPr>
                <w:rFonts w:hint="eastAsia"/>
              </w:rPr>
              <w:t>2.07          4.25</w:t>
            </w:r>
          </w:p>
          <w:p>
            <w:pPr>
              <w:spacing w:line="280" w:lineRule="exact"/>
              <w:jc w:val="center"/>
            </w:pPr>
            <w:r>
              <w:rPr>
                <w:rFonts w:hint="eastAsia"/>
              </w:rPr>
              <w:t>2.06          4.05</w:t>
            </w:r>
          </w:p>
          <w:p>
            <w:pPr>
              <w:spacing w:line="280" w:lineRule="exact"/>
              <w:jc w:val="center"/>
            </w:pPr>
            <w:r>
              <w:rPr>
                <w:rFonts w:hint="eastAsia"/>
              </w:rPr>
              <w:t>2.05          3.85</w:t>
            </w:r>
          </w:p>
          <w:p>
            <w:pPr>
              <w:spacing w:line="280" w:lineRule="exact"/>
              <w:jc w:val="center"/>
            </w:pPr>
            <w:r>
              <w:rPr>
                <w:rFonts w:hint="eastAsia"/>
              </w:rPr>
              <w:t>2.04          3.67</w:t>
            </w:r>
          </w:p>
          <w:p>
            <w:pPr>
              <w:spacing w:line="280" w:lineRule="exact"/>
              <w:jc w:val="center"/>
            </w:pPr>
            <w:r>
              <w:rPr>
                <w:rFonts w:hint="eastAsia"/>
              </w:rPr>
              <w:t>2.03          3.47</w:t>
            </w:r>
          </w:p>
          <w:p>
            <w:pPr>
              <w:spacing w:line="280" w:lineRule="exact"/>
              <w:jc w:val="center"/>
            </w:pPr>
            <w:r>
              <w:rPr>
                <w:rFonts w:hint="eastAsia"/>
              </w:rPr>
              <w:t>2.02          3.28</w:t>
            </w:r>
          </w:p>
          <w:p>
            <w:pPr>
              <w:spacing w:line="280" w:lineRule="exact"/>
              <w:jc w:val="center"/>
            </w:pPr>
            <w:r>
              <w:rPr>
                <w:rFonts w:hint="eastAsia"/>
              </w:rPr>
              <w:t>2.01          3.10</w:t>
            </w:r>
          </w:p>
          <w:p>
            <w:pPr>
              <w:spacing w:line="280" w:lineRule="exact"/>
              <w:jc w:val="center"/>
            </w:pPr>
            <w:r>
              <w:rPr>
                <w:rFonts w:hint="eastAsia"/>
              </w:rPr>
              <w:t>2.00          2.90</w:t>
            </w:r>
          </w:p>
          <w:p>
            <w:pPr>
              <w:spacing w:line="280" w:lineRule="exact"/>
              <w:jc w:val="center"/>
            </w:pPr>
            <w:r>
              <w:rPr>
                <w:rFonts w:hint="eastAsia"/>
              </w:rPr>
              <w:t>1.99          2.72</w:t>
            </w:r>
          </w:p>
          <w:p>
            <w:pPr>
              <w:spacing w:line="280" w:lineRule="exact"/>
              <w:jc w:val="center"/>
            </w:pPr>
            <w:r>
              <w:rPr>
                <w:rFonts w:hint="eastAsia"/>
              </w:rPr>
              <w:t>1.98          2.53</w:t>
            </w:r>
          </w:p>
          <w:p>
            <w:pPr>
              <w:spacing w:line="280" w:lineRule="exact"/>
              <w:jc w:val="center"/>
            </w:pPr>
            <w:r>
              <w:rPr>
                <w:rFonts w:hint="eastAsia"/>
              </w:rPr>
              <w:t>1.97          2.37</w:t>
            </w:r>
          </w:p>
          <w:p>
            <w:pPr>
              <w:spacing w:line="280" w:lineRule="exact"/>
              <w:jc w:val="center"/>
            </w:pPr>
            <w:r>
              <w:rPr>
                <w:rFonts w:hint="eastAsia"/>
              </w:rPr>
              <w:t>1.96          2.18</w:t>
            </w:r>
          </w:p>
          <w:p>
            <w:pPr>
              <w:spacing w:line="280" w:lineRule="exact"/>
              <w:jc w:val="center"/>
            </w:pPr>
            <w:r>
              <w:rPr>
                <w:rFonts w:hint="eastAsia"/>
              </w:rPr>
              <w:t>1.95          2.00</w:t>
            </w:r>
          </w:p>
          <w:p>
            <w:pPr>
              <w:spacing w:line="280" w:lineRule="exact"/>
              <w:jc w:val="center"/>
            </w:pPr>
            <w:r>
              <w:rPr>
                <w:rFonts w:hint="eastAsia"/>
              </w:rPr>
              <w:t>1.94          1.83</w:t>
            </w:r>
          </w:p>
          <w:p>
            <w:pPr>
              <w:spacing w:line="280" w:lineRule="exact"/>
              <w:jc w:val="center"/>
            </w:pPr>
            <w:r>
              <w:rPr>
                <w:rFonts w:hint="eastAsia"/>
              </w:rPr>
              <w:t>1.93          1.65</w:t>
            </w:r>
          </w:p>
          <w:p>
            <w:pPr>
              <w:spacing w:line="280" w:lineRule="exact"/>
              <w:jc w:val="center"/>
            </w:pPr>
            <w:r>
              <w:rPr>
                <w:rFonts w:hint="eastAsia"/>
              </w:rPr>
              <w:t>1.92          1.48</w:t>
            </w:r>
          </w:p>
          <w:p>
            <w:pPr>
              <w:spacing w:line="280" w:lineRule="exact"/>
              <w:jc w:val="center"/>
            </w:pPr>
            <w:r>
              <w:rPr>
                <w:rFonts w:hint="eastAsia"/>
              </w:rPr>
              <w:t>1.91          1.32</w:t>
            </w:r>
          </w:p>
          <w:p>
            <w:pPr>
              <w:spacing w:line="280" w:lineRule="exact"/>
              <w:jc w:val="center"/>
            </w:pPr>
            <w:r>
              <w:rPr>
                <w:rFonts w:hint="eastAsia"/>
              </w:rPr>
              <w:t>1.90          1.13</w:t>
            </w:r>
          </w:p>
          <w:p>
            <w:pPr>
              <w:spacing w:line="280" w:lineRule="exact"/>
              <w:jc w:val="center"/>
            </w:pPr>
            <w:r>
              <w:rPr>
                <w:rFonts w:hint="eastAsia"/>
              </w:rPr>
              <w:t>1.89          0.97</w:t>
            </w:r>
          </w:p>
          <w:p>
            <w:pPr>
              <w:spacing w:line="280" w:lineRule="exact"/>
              <w:jc w:val="center"/>
            </w:pPr>
            <w:r>
              <w:rPr>
                <w:rFonts w:hint="eastAsia"/>
              </w:rPr>
              <w:t>1.88          0.80</w:t>
            </w:r>
          </w:p>
          <w:p>
            <w:pPr>
              <w:spacing w:line="280" w:lineRule="exact"/>
              <w:jc w:val="center"/>
            </w:pPr>
            <w:r>
              <w:rPr>
                <w:rFonts w:hint="eastAsia"/>
              </w:rPr>
              <w:t>1.87          0.63</w:t>
            </w:r>
          </w:p>
          <w:p>
            <w:pPr>
              <w:spacing w:line="280" w:lineRule="exact"/>
              <w:jc w:val="center"/>
            </w:pPr>
            <w:r>
              <w:rPr>
                <w:rFonts w:hint="eastAsia"/>
              </w:rPr>
              <w:t>1.86          0.48</w:t>
            </w:r>
          </w:p>
          <w:p>
            <w:pPr>
              <w:spacing w:line="280" w:lineRule="exact"/>
              <w:jc w:val="center"/>
            </w:pPr>
            <w:r>
              <w:rPr>
                <w:rFonts w:hint="eastAsia"/>
              </w:rPr>
              <w:t>1.85          0.32</w:t>
            </w:r>
          </w:p>
          <w:p>
            <w:pPr>
              <w:spacing w:line="280" w:lineRule="exact"/>
              <w:jc w:val="center"/>
            </w:pPr>
            <w:r>
              <w:rPr>
                <w:rFonts w:hint="eastAsia"/>
              </w:rPr>
              <w:t>1.84          0.15</w:t>
            </w:r>
          </w:p>
          <w:p>
            <w:pPr>
              <w:spacing w:line="280" w:lineRule="exact"/>
              <w:jc w:val="center"/>
            </w:pPr>
            <w:r>
              <w:rPr>
                <w:rFonts w:hint="eastAsia"/>
              </w:rPr>
              <w:t>1.83          0.00</w:t>
            </w:r>
          </w:p>
          <w:p>
            <w:pPr>
              <w:spacing w:line="280" w:lineRule="exact"/>
              <w:jc w:val="center"/>
            </w:pPr>
          </w:p>
        </w:tc>
      </w:tr>
    </w:tbl>
    <w:p/>
    <w:p>
      <w:pPr>
        <w:jc w:val="center"/>
      </w:pPr>
      <w:r>
        <w:rPr>
          <w:rFonts w:hint="eastAsia"/>
        </w:rPr>
        <w:t>女子立定跳远评分标准</w:t>
      </w:r>
    </w:p>
    <w:p>
      <w:pPr>
        <w:jc w:val="center"/>
      </w:pPr>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119"/>
        <w:gridCol w:w="56"/>
        <w:gridCol w:w="2779"/>
        <w:gridCol w:w="56"/>
        <w:gridCol w:w="249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342" w:hRule="atLeast"/>
        </w:trPr>
        <w:tc>
          <w:tcPr>
            <w:tcW w:w="3119" w:type="dxa"/>
            <w:tcBorders>
              <w:bottom w:val="single" w:color="000000" w:sz="6" w:space="0"/>
            </w:tcBorders>
          </w:tcPr>
          <w:p>
            <w:pPr>
              <w:spacing w:line="280" w:lineRule="exact"/>
              <w:jc w:val="center"/>
              <w:rPr>
                <w:b/>
                <w:bCs/>
              </w:rPr>
            </w:pPr>
            <w:r>
              <w:rPr>
                <w:rFonts w:hint="eastAsia"/>
                <w:b/>
                <w:bCs/>
              </w:rPr>
              <w:t>成绩          得分</w:t>
            </w:r>
          </w:p>
        </w:tc>
        <w:tc>
          <w:tcPr>
            <w:tcW w:w="2835" w:type="dxa"/>
            <w:gridSpan w:val="2"/>
            <w:tcBorders>
              <w:bottom w:val="single" w:color="000000" w:sz="6" w:space="0"/>
            </w:tcBorders>
          </w:tcPr>
          <w:p>
            <w:pPr>
              <w:spacing w:line="280" w:lineRule="exact"/>
              <w:jc w:val="center"/>
              <w:rPr>
                <w:b/>
                <w:bCs/>
              </w:rPr>
            </w:pPr>
            <w:r>
              <w:rPr>
                <w:rFonts w:hint="eastAsia"/>
                <w:b/>
                <w:bCs/>
              </w:rPr>
              <w:t>成绩         得分</w:t>
            </w:r>
          </w:p>
        </w:tc>
        <w:tc>
          <w:tcPr>
            <w:tcW w:w="2551" w:type="dxa"/>
            <w:gridSpan w:val="2"/>
            <w:tcBorders>
              <w:bottom w:val="single" w:color="000000" w:sz="6" w:space="0"/>
            </w:tcBorders>
          </w:tcPr>
          <w:p>
            <w:pPr>
              <w:spacing w:line="280" w:lineRule="exact"/>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1655" w:hRule="atLeast"/>
        </w:trPr>
        <w:tc>
          <w:tcPr>
            <w:tcW w:w="3175" w:type="dxa"/>
            <w:gridSpan w:val="2"/>
          </w:tcPr>
          <w:p>
            <w:pPr>
              <w:spacing w:line="280" w:lineRule="exact"/>
              <w:jc w:val="center"/>
            </w:pPr>
            <w:r>
              <w:rPr>
                <w:rFonts w:hint="eastAsia"/>
              </w:rPr>
              <w:t>2.40          25.00</w:t>
            </w:r>
          </w:p>
          <w:p>
            <w:pPr>
              <w:spacing w:line="280" w:lineRule="exact"/>
              <w:jc w:val="center"/>
            </w:pPr>
            <w:r>
              <w:rPr>
                <w:rFonts w:hint="eastAsia"/>
              </w:rPr>
              <w:t>2.39          24.68</w:t>
            </w:r>
          </w:p>
          <w:p>
            <w:pPr>
              <w:spacing w:line="280" w:lineRule="exact"/>
              <w:jc w:val="center"/>
            </w:pPr>
            <w:r>
              <w:rPr>
                <w:rFonts w:hint="eastAsia"/>
              </w:rPr>
              <w:t>2.38          24.35</w:t>
            </w:r>
          </w:p>
          <w:p>
            <w:pPr>
              <w:spacing w:line="280" w:lineRule="exact"/>
              <w:jc w:val="center"/>
            </w:pPr>
            <w:r>
              <w:rPr>
                <w:rFonts w:hint="eastAsia"/>
              </w:rPr>
              <w:t>2.37          24.03</w:t>
            </w:r>
          </w:p>
          <w:p>
            <w:pPr>
              <w:spacing w:line="280" w:lineRule="exact"/>
              <w:jc w:val="center"/>
            </w:pPr>
            <w:r>
              <w:rPr>
                <w:rFonts w:hint="eastAsia"/>
              </w:rPr>
              <w:t>2.36          23.72</w:t>
            </w:r>
          </w:p>
          <w:p>
            <w:pPr>
              <w:spacing w:line="280" w:lineRule="exact"/>
              <w:jc w:val="center"/>
            </w:pPr>
            <w:r>
              <w:rPr>
                <w:rFonts w:hint="eastAsia"/>
              </w:rPr>
              <w:t>2.35          23.40</w:t>
            </w:r>
          </w:p>
          <w:p>
            <w:pPr>
              <w:spacing w:line="280" w:lineRule="exact"/>
              <w:jc w:val="center"/>
            </w:pPr>
            <w:r>
              <w:rPr>
                <w:rFonts w:hint="eastAsia"/>
              </w:rPr>
              <w:t>2.34          23.08</w:t>
            </w:r>
          </w:p>
          <w:p>
            <w:pPr>
              <w:spacing w:line="280" w:lineRule="exact"/>
              <w:jc w:val="center"/>
            </w:pPr>
            <w:r>
              <w:rPr>
                <w:rFonts w:hint="eastAsia"/>
              </w:rPr>
              <w:t>2.33          22.77</w:t>
            </w:r>
          </w:p>
          <w:p>
            <w:pPr>
              <w:spacing w:line="280" w:lineRule="exact"/>
              <w:jc w:val="center"/>
            </w:pPr>
            <w:r>
              <w:rPr>
                <w:rFonts w:hint="eastAsia"/>
              </w:rPr>
              <w:t>2.32          22.47</w:t>
            </w:r>
          </w:p>
          <w:p>
            <w:pPr>
              <w:spacing w:line="280" w:lineRule="exact"/>
              <w:jc w:val="center"/>
            </w:pPr>
            <w:r>
              <w:rPr>
                <w:rFonts w:hint="eastAsia"/>
              </w:rPr>
              <w:t>2.31          22.15</w:t>
            </w:r>
          </w:p>
          <w:p>
            <w:pPr>
              <w:spacing w:line="280" w:lineRule="exact"/>
              <w:jc w:val="center"/>
            </w:pPr>
            <w:r>
              <w:rPr>
                <w:rFonts w:hint="eastAsia"/>
              </w:rPr>
              <w:t>2.30          21.83</w:t>
            </w:r>
          </w:p>
          <w:p>
            <w:pPr>
              <w:spacing w:line="280" w:lineRule="exact"/>
              <w:jc w:val="center"/>
            </w:pPr>
            <w:r>
              <w:rPr>
                <w:rFonts w:hint="eastAsia"/>
              </w:rPr>
              <w:t>2.29          21.53</w:t>
            </w:r>
          </w:p>
          <w:p>
            <w:pPr>
              <w:spacing w:line="280" w:lineRule="exact"/>
              <w:jc w:val="center"/>
            </w:pPr>
            <w:r>
              <w:rPr>
                <w:rFonts w:hint="eastAsia"/>
              </w:rPr>
              <w:t>2.28          21.23</w:t>
            </w:r>
          </w:p>
          <w:p>
            <w:pPr>
              <w:spacing w:line="280" w:lineRule="exact"/>
              <w:jc w:val="center"/>
            </w:pPr>
            <w:r>
              <w:rPr>
                <w:rFonts w:hint="eastAsia"/>
              </w:rPr>
              <w:t>2.27          20.93</w:t>
            </w:r>
          </w:p>
          <w:p>
            <w:pPr>
              <w:spacing w:line="280" w:lineRule="exact"/>
              <w:jc w:val="center"/>
            </w:pPr>
            <w:r>
              <w:rPr>
                <w:rFonts w:hint="eastAsia"/>
              </w:rPr>
              <w:t>2.26          20.62</w:t>
            </w:r>
          </w:p>
          <w:p>
            <w:pPr>
              <w:spacing w:line="280" w:lineRule="exact"/>
              <w:jc w:val="center"/>
            </w:pPr>
            <w:r>
              <w:rPr>
                <w:rFonts w:hint="eastAsia"/>
              </w:rPr>
              <w:t>2.25          20.32</w:t>
            </w:r>
          </w:p>
          <w:p>
            <w:pPr>
              <w:spacing w:line="280" w:lineRule="exact"/>
              <w:jc w:val="center"/>
            </w:pPr>
            <w:r>
              <w:rPr>
                <w:rFonts w:hint="eastAsia"/>
              </w:rPr>
              <w:t>2.24          20.03</w:t>
            </w:r>
          </w:p>
          <w:p>
            <w:pPr>
              <w:spacing w:line="280" w:lineRule="exact"/>
              <w:jc w:val="center"/>
            </w:pPr>
            <w:r>
              <w:rPr>
                <w:rFonts w:hint="eastAsia"/>
              </w:rPr>
              <w:t>2.23          19.73</w:t>
            </w:r>
          </w:p>
          <w:p>
            <w:pPr>
              <w:spacing w:line="280" w:lineRule="exact"/>
              <w:jc w:val="center"/>
            </w:pPr>
            <w:r>
              <w:rPr>
                <w:rFonts w:hint="eastAsia"/>
              </w:rPr>
              <w:t>2.22          19.43</w:t>
            </w:r>
          </w:p>
          <w:p>
            <w:pPr>
              <w:spacing w:line="280" w:lineRule="exact"/>
              <w:jc w:val="center"/>
            </w:pPr>
            <w:r>
              <w:rPr>
                <w:rFonts w:hint="eastAsia"/>
              </w:rPr>
              <w:t>2.21          19.13</w:t>
            </w:r>
          </w:p>
          <w:p>
            <w:pPr>
              <w:spacing w:line="280" w:lineRule="exact"/>
              <w:jc w:val="center"/>
            </w:pPr>
            <w:r>
              <w:rPr>
                <w:rFonts w:hint="eastAsia"/>
              </w:rPr>
              <w:t>2.20          18.85</w:t>
            </w:r>
          </w:p>
          <w:p>
            <w:pPr>
              <w:spacing w:line="280" w:lineRule="exact"/>
              <w:jc w:val="center"/>
            </w:pPr>
            <w:r>
              <w:rPr>
                <w:rFonts w:hint="eastAsia"/>
              </w:rPr>
              <w:t>2.19          18.57</w:t>
            </w:r>
          </w:p>
          <w:p>
            <w:pPr>
              <w:spacing w:line="280" w:lineRule="exact"/>
              <w:jc w:val="center"/>
            </w:pPr>
            <w:r>
              <w:rPr>
                <w:rFonts w:hint="eastAsia"/>
              </w:rPr>
              <w:t>2.18          18.27</w:t>
            </w:r>
          </w:p>
          <w:p>
            <w:pPr>
              <w:spacing w:line="280" w:lineRule="exact"/>
              <w:jc w:val="center"/>
            </w:pPr>
            <w:r>
              <w:rPr>
                <w:rFonts w:hint="eastAsia"/>
              </w:rPr>
              <w:t>2.17          17.98</w:t>
            </w:r>
          </w:p>
          <w:p>
            <w:pPr>
              <w:spacing w:line="280" w:lineRule="exact"/>
              <w:jc w:val="center"/>
            </w:pPr>
            <w:r>
              <w:rPr>
                <w:rFonts w:hint="eastAsia"/>
              </w:rPr>
              <w:t>2.16          17.70</w:t>
            </w:r>
          </w:p>
          <w:p>
            <w:pPr>
              <w:spacing w:line="280" w:lineRule="exact"/>
              <w:jc w:val="center"/>
            </w:pPr>
            <w:r>
              <w:rPr>
                <w:rFonts w:hint="eastAsia"/>
              </w:rPr>
              <w:t>2.15          17.42</w:t>
            </w:r>
          </w:p>
          <w:p>
            <w:pPr>
              <w:spacing w:line="280" w:lineRule="exact"/>
              <w:jc w:val="center"/>
            </w:pPr>
            <w:r>
              <w:rPr>
                <w:rFonts w:hint="eastAsia"/>
              </w:rPr>
              <w:t>2.14          17.13</w:t>
            </w:r>
          </w:p>
          <w:p>
            <w:pPr>
              <w:spacing w:line="280" w:lineRule="exact"/>
              <w:jc w:val="center"/>
            </w:pPr>
            <w:r>
              <w:rPr>
                <w:rFonts w:hint="eastAsia"/>
              </w:rPr>
              <w:t>2.13          16.85</w:t>
            </w:r>
          </w:p>
          <w:p>
            <w:pPr>
              <w:spacing w:line="280" w:lineRule="exact"/>
              <w:jc w:val="center"/>
            </w:pPr>
            <w:r>
              <w:rPr>
                <w:rFonts w:hint="eastAsia"/>
              </w:rPr>
              <w:t>2.12          16.58</w:t>
            </w:r>
          </w:p>
          <w:p>
            <w:pPr>
              <w:spacing w:line="280" w:lineRule="exact"/>
              <w:jc w:val="center"/>
            </w:pPr>
            <w:r>
              <w:rPr>
                <w:rFonts w:hint="eastAsia"/>
              </w:rPr>
              <w:t>2.11          16.30</w:t>
            </w:r>
          </w:p>
          <w:p>
            <w:pPr>
              <w:spacing w:line="280" w:lineRule="exact"/>
              <w:jc w:val="center"/>
            </w:pPr>
            <w:r>
              <w:rPr>
                <w:rFonts w:hint="eastAsia"/>
              </w:rPr>
              <w:t>2.10          16.02</w:t>
            </w:r>
          </w:p>
          <w:p>
            <w:pPr>
              <w:spacing w:line="280" w:lineRule="exact"/>
              <w:jc w:val="center"/>
            </w:pPr>
            <w:r>
              <w:rPr>
                <w:rFonts w:hint="eastAsia"/>
              </w:rPr>
              <w:t>2.09          15.75</w:t>
            </w:r>
          </w:p>
          <w:p>
            <w:pPr>
              <w:spacing w:line="280" w:lineRule="exact"/>
              <w:jc w:val="center"/>
            </w:pPr>
            <w:r>
              <w:rPr>
                <w:rFonts w:hint="eastAsia"/>
              </w:rPr>
              <w:t>2.08          15.48</w:t>
            </w:r>
          </w:p>
          <w:p>
            <w:pPr>
              <w:spacing w:line="280" w:lineRule="exact"/>
              <w:jc w:val="center"/>
            </w:pPr>
            <w:r>
              <w:rPr>
                <w:rFonts w:hint="eastAsia"/>
              </w:rPr>
              <w:t>2.07          15.22</w:t>
            </w:r>
          </w:p>
          <w:p>
            <w:pPr>
              <w:spacing w:line="280" w:lineRule="exact"/>
              <w:jc w:val="center"/>
            </w:pPr>
            <w:r>
              <w:rPr>
                <w:rFonts w:hint="eastAsia"/>
              </w:rPr>
              <w:t>2.06          14.93</w:t>
            </w:r>
          </w:p>
          <w:p>
            <w:pPr>
              <w:spacing w:line="280" w:lineRule="exact"/>
              <w:jc w:val="center"/>
            </w:pPr>
            <w:r>
              <w:rPr>
                <w:rFonts w:hint="eastAsia"/>
              </w:rPr>
              <w:t>2.05          14.67</w:t>
            </w:r>
          </w:p>
        </w:tc>
        <w:tc>
          <w:tcPr>
            <w:tcW w:w="2835" w:type="dxa"/>
            <w:gridSpan w:val="2"/>
          </w:tcPr>
          <w:p>
            <w:pPr>
              <w:spacing w:line="280" w:lineRule="exact"/>
              <w:jc w:val="center"/>
            </w:pPr>
            <w:r>
              <w:rPr>
                <w:rFonts w:hint="eastAsia"/>
              </w:rPr>
              <w:t>2.04          14.42</w:t>
            </w:r>
          </w:p>
          <w:p>
            <w:pPr>
              <w:spacing w:line="280" w:lineRule="exact"/>
              <w:jc w:val="center"/>
            </w:pPr>
            <w:r>
              <w:rPr>
                <w:rFonts w:hint="eastAsia"/>
              </w:rPr>
              <w:t>2.03          14.15</w:t>
            </w:r>
          </w:p>
          <w:p>
            <w:pPr>
              <w:spacing w:line="280" w:lineRule="exact"/>
              <w:jc w:val="center"/>
            </w:pPr>
            <w:r>
              <w:rPr>
                <w:rFonts w:hint="eastAsia"/>
              </w:rPr>
              <w:t>2.02          13.88</w:t>
            </w:r>
          </w:p>
          <w:p>
            <w:pPr>
              <w:spacing w:line="280" w:lineRule="exact"/>
              <w:jc w:val="center"/>
            </w:pPr>
            <w:r>
              <w:rPr>
                <w:rFonts w:hint="eastAsia"/>
              </w:rPr>
              <w:t>2.01          13.62</w:t>
            </w:r>
          </w:p>
          <w:p>
            <w:pPr>
              <w:spacing w:line="280" w:lineRule="exact"/>
              <w:jc w:val="center"/>
            </w:pPr>
            <w:r>
              <w:rPr>
                <w:rFonts w:hint="eastAsia"/>
              </w:rPr>
              <w:t>2.00          13.37</w:t>
            </w:r>
          </w:p>
          <w:p>
            <w:pPr>
              <w:spacing w:line="280" w:lineRule="exact"/>
              <w:jc w:val="center"/>
            </w:pPr>
            <w:r>
              <w:rPr>
                <w:rFonts w:hint="eastAsia"/>
              </w:rPr>
              <w:t>1.99          13.12</w:t>
            </w:r>
          </w:p>
          <w:p>
            <w:pPr>
              <w:spacing w:line="280" w:lineRule="exact"/>
              <w:jc w:val="center"/>
            </w:pPr>
            <w:r>
              <w:rPr>
                <w:rFonts w:hint="eastAsia"/>
              </w:rPr>
              <w:t>1.98          12.85</w:t>
            </w:r>
          </w:p>
          <w:p>
            <w:pPr>
              <w:spacing w:line="280" w:lineRule="exact"/>
              <w:jc w:val="center"/>
            </w:pPr>
            <w:r>
              <w:rPr>
                <w:rFonts w:hint="eastAsia"/>
              </w:rPr>
              <w:t>1.97          12.60</w:t>
            </w:r>
          </w:p>
          <w:p>
            <w:pPr>
              <w:spacing w:line="280" w:lineRule="exact"/>
              <w:jc w:val="center"/>
            </w:pPr>
            <w:r>
              <w:rPr>
                <w:rFonts w:hint="eastAsia"/>
              </w:rPr>
              <w:t>1.96          12.35</w:t>
            </w:r>
          </w:p>
          <w:p>
            <w:pPr>
              <w:spacing w:line="280" w:lineRule="exact"/>
              <w:jc w:val="center"/>
            </w:pPr>
            <w:r>
              <w:rPr>
                <w:rFonts w:hint="eastAsia"/>
              </w:rPr>
              <w:t>1.95          12.10</w:t>
            </w:r>
          </w:p>
          <w:p>
            <w:pPr>
              <w:spacing w:line="280" w:lineRule="exact"/>
              <w:jc w:val="center"/>
            </w:pPr>
            <w:r>
              <w:rPr>
                <w:rFonts w:hint="eastAsia"/>
              </w:rPr>
              <w:t>1.94          11.85</w:t>
            </w:r>
          </w:p>
          <w:p>
            <w:pPr>
              <w:spacing w:line="280" w:lineRule="exact"/>
              <w:jc w:val="center"/>
            </w:pPr>
            <w:r>
              <w:rPr>
                <w:rFonts w:hint="eastAsia"/>
              </w:rPr>
              <w:t>1.93          11.60</w:t>
            </w:r>
          </w:p>
          <w:p>
            <w:pPr>
              <w:spacing w:line="280" w:lineRule="exact"/>
              <w:jc w:val="center"/>
            </w:pPr>
            <w:r>
              <w:rPr>
                <w:rFonts w:hint="eastAsia"/>
              </w:rPr>
              <w:t>1.92          11.37</w:t>
            </w:r>
          </w:p>
          <w:p>
            <w:pPr>
              <w:spacing w:line="280" w:lineRule="exact"/>
              <w:jc w:val="center"/>
            </w:pPr>
            <w:r>
              <w:rPr>
                <w:rFonts w:hint="eastAsia"/>
              </w:rPr>
              <w:t>1.91          11.12</w:t>
            </w:r>
          </w:p>
          <w:p>
            <w:pPr>
              <w:spacing w:line="280" w:lineRule="exact"/>
              <w:jc w:val="center"/>
            </w:pPr>
            <w:r>
              <w:rPr>
                <w:rFonts w:hint="eastAsia"/>
              </w:rPr>
              <w:t>1.90          10.87</w:t>
            </w:r>
          </w:p>
          <w:p>
            <w:pPr>
              <w:spacing w:line="280" w:lineRule="exact"/>
              <w:jc w:val="center"/>
            </w:pPr>
            <w:r>
              <w:rPr>
                <w:rFonts w:hint="eastAsia"/>
              </w:rPr>
              <w:t>1.89          10.63</w:t>
            </w:r>
          </w:p>
          <w:p>
            <w:pPr>
              <w:spacing w:line="280" w:lineRule="exact"/>
              <w:jc w:val="center"/>
            </w:pPr>
            <w:r>
              <w:rPr>
                <w:rFonts w:hint="eastAsia"/>
              </w:rPr>
              <w:t>1.88          10.40</w:t>
            </w:r>
          </w:p>
          <w:p>
            <w:pPr>
              <w:spacing w:line="280" w:lineRule="exact"/>
              <w:jc w:val="center"/>
            </w:pPr>
            <w:r>
              <w:rPr>
                <w:rFonts w:hint="eastAsia"/>
              </w:rPr>
              <w:t>1.87          10.17</w:t>
            </w:r>
          </w:p>
          <w:p>
            <w:pPr>
              <w:spacing w:line="280" w:lineRule="exact"/>
              <w:jc w:val="center"/>
            </w:pPr>
            <w:r>
              <w:rPr>
                <w:rFonts w:hint="eastAsia"/>
              </w:rPr>
              <w:t>1.86          9.92</w:t>
            </w:r>
          </w:p>
          <w:p>
            <w:pPr>
              <w:spacing w:line="280" w:lineRule="exact"/>
              <w:jc w:val="center"/>
            </w:pPr>
            <w:r>
              <w:rPr>
                <w:rFonts w:hint="eastAsia"/>
              </w:rPr>
              <w:t>1.85          9.68</w:t>
            </w:r>
          </w:p>
          <w:p>
            <w:pPr>
              <w:spacing w:line="280" w:lineRule="exact"/>
              <w:jc w:val="center"/>
            </w:pPr>
            <w:r>
              <w:rPr>
                <w:rFonts w:hint="eastAsia"/>
              </w:rPr>
              <w:t>1.84          9.47</w:t>
            </w:r>
          </w:p>
          <w:p>
            <w:pPr>
              <w:spacing w:line="280" w:lineRule="exact"/>
              <w:jc w:val="center"/>
            </w:pPr>
            <w:r>
              <w:rPr>
                <w:rFonts w:hint="eastAsia"/>
              </w:rPr>
              <w:t>1.83          9.23</w:t>
            </w:r>
          </w:p>
          <w:p>
            <w:pPr>
              <w:spacing w:line="280" w:lineRule="exact"/>
              <w:jc w:val="center"/>
            </w:pPr>
            <w:r>
              <w:rPr>
                <w:rFonts w:hint="eastAsia"/>
              </w:rPr>
              <w:t>1.82          9.00</w:t>
            </w:r>
          </w:p>
          <w:p>
            <w:pPr>
              <w:spacing w:line="280" w:lineRule="exact"/>
              <w:jc w:val="center"/>
            </w:pPr>
            <w:r>
              <w:rPr>
                <w:rFonts w:hint="eastAsia"/>
              </w:rPr>
              <w:t>1.81          8.77</w:t>
            </w:r>
          </w:p>
          <w:p>
            <w:pPr>
              <w:spacing w:line="280" w:lineRule="exact"/>
              <w:jc w:val="center"/>
            </w:pPr>
            <w:r>
              <w:rPr>
                <w:rFonts w:hint="eastAsia"/>
              </w:rPr>
              <w:t>1.80          8.55</w:t>
            </w:r>
          </w:p>
          <w:p>
            <w:pPr>
              <w:spacing w:line="280" w:lineRule="exact"/>
              <w:jc w:val="center"/>
            </w:pPr>
            <w:r>
              <w:rPr>
                <w:rFonts w:hint="eastAsia"/>
              </w:rPr>
              <w:t>1.79          8.33</w:t>
            </w:r>
          </w:p>
          <w:p>
            <w:pPr>
              <w:spacing w:line="280" w:lineRule="exact"/>
              <w:jc w:val="center"/>
            </w:pPr>
            <w:r>
              <w:rPr>
                <w:rFonts w:hint="eastAsia"/>
              </w:rPr>
              <w:t>1.78          8.10</w:t>
            </w:r>
          </w:p>
          <w:p>
            <w:pPr>
              <w:spacing w:line="280" w:lineRule="exact"/>
              <w:jc w:val="center"/>
            </w:pPr>
            <w:r>
              <w:rPr>
                <w:rFonts w:hint="eastAsia"/>
              </w:rPr>
              <w:t>1.77          7.88</w:t>
            </w:r>
          </w:p>
          <w:p>
            <w:pPr>
              <w:spacing w:line="280" w:lineRule="exact"/>
              <w:jc w:val="center"/>
            </w:pPr>
            <w:r>
              <w:rPr>
                <w:rFonts w:hint="eastAsia"/>
              </w:rPr>
              <w:t>1.76          7.67</w:t>
            </w:r>
          </w:p>
          <w:p>
            <w:pPr>
              <w:spacing w:line="280" w:lineRule="exact"/>
              <w:jc w:val="center"/>
            </w:pPr>
            <w:r>
              <w:rPr>
                <w:rFonts w:hint="eastAsia"/>
              </w:rPr>
              <w:t>1.75          7.45</w:t>
            </w:r>
          </w:p>
          <w:p>
            <w:pPr>
              <w:spacing w:line="280" w:lineRule="exact"/>
              <w:jc w:val="center"/>
            </w:pPr>
            <w:r>
              <w:rPr>
                <w:rFonts w:hint="eastAsia"/>
              </w:rPr>
              <w:t>1.74          7.23</w:t>
            </w:r>
          </w:p>
          <w:p>
            <w:pPr>
              <w:spacing w:line="280" w:lineRule="exact"/>
              <w:jc w:val="center"/>
            </w:pPr>
            <w:r>
              <w:rPr>
                <w:rFonts w:hint="eastAsia"/>
              </w:rPr>
              <w:t>1.73          7.02</w:t>
            </w:r>
          </w:p>
          <w:p>
            <w:pPr>
              <w:spacing w:line="280" w:lineRule="exact"/>
              <w:jc w:val="center"/>
            </w:pPr>
            <w:r>
              <w:rPr>
                <w:rFonts w:hint="eastAsia"/>
              </w:rPr>
              <w:t>1.72          6.82</w:t>
            </w:r>
          </w:p>
          <w:p>
            <w:pPr>
              <w:spacing w:line="280" w:lineRule="exact"/>
              <w:jc w:val="center"/>
            </w:pPr>
            <w:r>
              <w:rPr>
                <w:rFonts w:hint="eastAsia"/>
              </w:rPr>
              <w:t>1.71          6.60</w:t>
            </w:r>
          </w:p>
          <w:p>
            <w:pPr>
              <w:spacing w:line="280" w:lineRule="exact"/>
              <w:jc w:val="center"/>
            </w:pPr>
            <w:r>
              <w:rPr>
                <w:rFonts w:hint="eastAsia"/>
              </w:rPr>
              <w:t>1.70          6.38</w:t>
            </w:r>
          </w:p>
          <w:p>
            <w:pPr>
              <w:spacing w:line="280" w:lineRule="exact"/>
              <w:jc w:val="center"/>
            </w:pPr>
            <w:r>
              <w:rPr>
                <w:rFonts w:hint="eastAsia"/>
              </w:rPr>
              <w:t>1.69          6.18</w:t>
            </w:r>
          </w:p>
        </w:tc>
        <w:tc>
          <w:tcPr>
            <w:tcW w:w="2495" w:type="dxa"/>
          </w:tcPr>
          <w:p>
            <w:pPr>
              <w:spacing w:line="280" w:lineRule="exact"/>
              <w:jc w:val="center"/>
            </w:pPr>
            <w:r>
              <w:rPr>
                <w:rFonts w:hint="eastAsia"/>
              </w:rPr>
              <w:t>1.68          5.98</w:t>
            </w:r>
          </w:p>
          <w:p>
            <w:pPr>
              <w:spacing w:line="280" w:lineRule="exact"/>
              <w:jc w:val="center"/>
            </w:pPr>
            <w:r>
              <w:rPr>
                <w:rFonts w:hint="eastAsia"/>
              </w:rPr>
              <w:t>1.67          5.78</w:t>
            </w:r>
          </w:p>
          <w:p>
            <w:pPr>
              <w:spacing w:line="280" w:lineRule="exact"/>
              <w:jc w:val="center"/>
            </w:pPr>
            <w:r>
              <w:rPr>
                <w:rFonts w:hint="eastAsia"/>
              </w:rPr>
              <w:t>1.66          5.57</w:t>
            </w:r>
          </w:p>
          <w:p>
            <w:pPr>
              <w:spacing w:line="280" w:lineRule="exact"/>
              <w:jc w:val="center"/>
            </w:pPr>
            <w:r>
              <w:rPr>
                <w:rFonts w:hint="eastAsia"/>
              </w:rPr>
              <w:t>1.65          5.37</w:t>
            </w:r>
          </w:p>
          <w:p>
            <w:pPr>
              <w:spacing w:line="280" w:lineRule="exact"/>
              <w:jc w:val="center"/>
            </w:pPr>
            <w:r>
              <w:rPr>
                <w:rFonts w:hint="eastAsia"/>
              </w:rPr>
              <w:t>1.64          5.18</w:t>
            </w:r>
          </w:p>
          <w:p>
            <w:pPr>
              <w:spacing w:line="280" w:lineRule="exact"/>
              <w:jc w:val="center"/>
            </w:pPr>
            <w:r>
              <w:rPr>
                <w:rFonts w:hint="eastAsia"/>
              </w:rPr>
              <w:t>1.63          4.98</w:t>
            </w:r>
          </w:p>
          <w:p>
            <w:pPr>
              <w:spacing w:line="280" w:lineRule="exact"/>
              <w:jc w:val="center"/>
            </w:pPr>
            <w:r>
              <w:rPr>
                <w:rFonts w:hint="eastAsia"/>
              </w:rPr>
              <w:t>1.62          4.78</w:t>
            </w:r>
          </w:p>
          <w:p>
            <w:pPr>
              <w:spacing w:line="280" w:lineRule="exact"/>
              <w:jc w:val="center"/>
            </w:pPr>
            <w:r>
              <w:rPr>
                <w:rFonts w:hint="eastAsia"/>
              </w:rPr>
              <w:t>1.61          4.58</w:t>
            </w:r>
          </w:p>
          <w:p>
            <w:pPr>
              <w:spacing w:line="280" w:lineRule="exact"/>
              <w:jc w:val="center"/>
            </w:pPr>
            <w:r>
              <w:rPr>
                <w:rFonts w:hint="eastAsia"/>
              </w:rPr>
              <w:t>1.60          4.40</w:t>
            </w:r>
          </w:p>
          <w:p>
            <w:pPr>
              <w:spacing w:line="280" w:lineRule="exact"/>
              <w:jc w:val="center"/>
            </w:pPr>
            <w:r>
              <w:rPr>
                <w:rFonts w:hint="eastAsia"/>
              </w:rPr>
              <w:t>1.59          4.22</w:t>
            </w:r>
          </w:p>
          <w:p>
            <w:pPr>
              <w:spacing w:line="280" w:lineRule="exact"/>
              <w:jc w:val="center"/>
            </w:pPr>
            <w:r>
              <w:rPr>
                <w:rFonts w:hint="eastAsia"/>
              </w:rPr>
              <w:t>1.58          4.02</w:t>
            </w:r>
          </w:p>
          <w:p>
            <w:pPr>
              <w:spacing w:line="280" w:lineRule="exact"/>
              <w:jc w:val="center"/>
            </w:pPr>
            <w:r>
              <w:rPr>
                <w:rFonts w:hint="eastAsia"/>
              </w:rPr>
              <w:t>1.57          3.83</w:t>
            </w:r>
          </w:p>
          <w:p>
            <w:pPr>
              <w:spacing w:line="280" w:lineRule="exact"/>
              <w:jc w:val="center"/>
            </w:pPr>
            <w:r>
              <w:rPr>
                <w:rFonts w:hint="eastAsia"/>
              </w:rPr>
              <w:t>1.56          3.65</w:t>
            </w:r>
          </w:p>
          <w:p>
            <w:pPr>
              <w:spacing w:line="280" w:lineRule="exact"/>
              <w:jc w:val="center"/>
            </w:pPr>
            <w:r>
              <w:rPr>
                <w:rFonts w:hint="eastAsia"/>
              </w:rPr>
              <w:t>1.55          3.47</w:t>
            </w:r>
          </w:p>
          <w:p>
            <w:pPr>
              <w:spacing w:line="280" w:lineRule="exact"/>
              <w:jc w:val="center"/>
            </w:pPr>
            <w:r>
              <w:rPr>
                <w:rFonts w:hint="eastAsia"/>
              </w:rPr>
              <w:t>1.54          3.28</w:t>
            </w:r>
          </w:p>
          <w:p>
            <w:pPr>
              <w:spacing w:line="280" w:lineRule="exact"/>
              <w:jc w:val="center"/>
            </w:pPr>
            <w:r>
              <w:rPr>
                <w:rFonts w:hint="eastAsia"/>
              </w:rPr>
              <w:t>1.53          3.10</w:t>
            </w:r>
          </w:p>
          <w:p>
            <w:pPr>
              <w:spacing w:line="280" w:lineRule="exact"/>
              <w:jc w:val="center"/>
            </w:pPr>
            <w:r>
              <w:rPr>
                <w:rFonts w:hint="eastAsia"/>
              </w:rPr>
              <w:t>1.52          2.93</w:t>
            </w:r>
          </w:p>
          <w:p>
            <w:pPr>
              <w:spacing w:line="280" w:lineRule="exact"/>
              <w:jc w:val="center"/>
            </w:pPr>
            <w:r>
              <w:rPr>
                <w:rFonts w:hint="eastAsia"/>
              </w:rPr>
              <w:t>1.51          2.75</w:t>
            </w:r>
          </w:p>
          <w:p>
            <w:pPr>
              <w:spacing w:line="280" w:lineRule="exact"/>
              <w:jc w:val="center"/>
            </w:pPr>
            <w:r>
              <w:rPr>
                <w:rFonts w:hint="eastAsia"/>
              </w:rPr>
              <w:t>1.50          2.57</w:t>
            </w:r>
          </w:p>
          <w:p>
            <w:pPr>
              <w:spacing w:line="280" w:lineRule="exact"/>
              <w:jc w:val="center"/>
            </w:pPr>
            <w:r>
              <w:rPr>
                <w:rFonts w:hint="eastAsia"/>
              </w:rPr>
              <w:t>1.49          2.40</w:t>
            </w:r>
          </w:p>
          <w:p>
            <w:pPr>
              <w:spacing w:line="280" w:lineRule="exact"/>
              <w:jc w:val="center"/>
            </w:pPr>
            <w:r>
              <w:rPr>
                <w:rFonts w:hint="eastAsia"/>
              </w:rPr>
              <w:t>1.48          2.23</w:t>
            </w:r>
          </w:p>
          <w:p>
            <w:pPr>
              <w:spacing w:line="280" w:lineRule="exact"/>
              <w:jc w:val="center"/>
            </w:pPr>
            <w:r>
              <w:rPr>
                <w:rFonts w:hint="eastAsia"/>
              </w:rPr>
              <w:t>1.47          2.07</w:t>
            </w:r>
          </w:p>
          <w:p>
            <w:pPr>
              <w:spacing w:line="280" w:lineRule="exact"/>
              <w:jc w:val="center"/>
            </w:pPr>
            <w:r>
              <w:rPr>
                <w:rFonts w:hint="eastAsia"/>
              </w:rPr>
              <w:t>1.46          1.88</w:t>
            </w:r>
          </w:p>
          <w:p>
            <w:pPr>
              <w:spacing w:line="280" w:lineRule="exact"/>
              <w:jc w:val="center"/>
            </w:pPr>
            <w:r>
              <w:rPr>
                <w:rFonts w:hint="eastAsia"/>
              </w:rPr>
              <w:t>1.45          1.72</w:t>
            </w:r>
          </w:p>
          <w:p>
            <w:pPr>
              <w:spacing w:line="280" w:lineRule="exact"/>
              <w:jc w:val="center"/>
            </w:pPr>
            <w:r>
              <w:rPr>
                <w:rFonts w:hint="eastAsia"/>
              </w:rPr>
              <w:t>1.44          1.57</w:t>
            </w:r>
          </w:p>
          <w:p>
            <w:pPr>
              <w:spacing w:line="280" w:lineRule="exact"/>
              <w:jc w:val="center"/>
            </w:pPr>
            <w:r>
              <w:rPr>
                <w:rFonts w:hint="eastAsia"/>
              </w:rPr>
              <w:t>1.43          1.40</w:t>
            </w:r>
          </w:p>
          <w:p>
            <w:pPr>
              <w:spacing w:line="280" w:lineRule="exact"/>
              <w:jc w:val="center"/>
            </w:pPr>
            <w:r>
              <w:rPr>
                <w:rFonts w:hint="eastAsia"/>
              </w:rPr>
              <w:t>1.42          1.23</w:t>
            </w:r>
          </w:p>
          <w:p>
            <w:pPr>
              <w:spacing w:line="280" w:lineRule="exact"/>
              <w:jc w:val="center"/>
            </w:pPr>
            <w:r>
              <w:rPr>
                <w:rFonts w:hint="eastAsia"/>
              </w:rPr>
              <w:t>1.41          1.07</w:t>
            </w:r>
          </w:p>
          <w:p>
            <w:pPr>
              <w:spacing w:line="280" w:lineRule="exact"/>
              <w:jc w:val="center"/>
            </w:pPr>
            <w:r>
              <w:rPr>
                <w:rFonts w:hint="eastAsia"/>
              </w:rPr>
              <w:t>1.40          0.92</w:t>
            </w:r>
          </w:p>
          <w:p>
            <w:pPr>
              <w:spacing w:line="280" w:lineRule="exact"/>
              <w:jc w:val="center"/>
            </w:pPr>
            <w:r>
              <w:rPr>
                <w:rFonts w:hint="eastAsia"/>
              </w:rPr>
              <w:t>1.39          0.77</w:t>
            </w:r>
          </w:p>
          <w:p>
            <w:pPr>
              <w:spacing w:line="280" w:lineRule="exact"/>
              <w:jc w:val="center"/>
            </w:pPr>
            <w:r>
              <w:rPr>
                <w:rFonts w:hint="eastAsia"/>
              </w:rPr>
              <w:t>1.38          0.60</w:t>
            </w:r>
          </w:p>
          <w:p>
            <w:pPr>
              <w:spacing w:line="280" w:lineRule="exact"/>
              <w:jc w:val="center"/>
            </w:pPr>
            <w:r>
              <w:rPr>
                <w:rFonts w:hint="eastAsia"/>
              </w:rPr>
              <w:t>1.37          0.45</w:t>
            </w:r>
          </w:p>
          <w:p>
            <w:pPr>
              <w:spacing w:line="280" w:lineRule="exact"/>
              <w:jc w:val="center"/>
            </w:pPr>
            <w:r>
              <w:rPr>
                <w:rFonts w:hint="eastAsia"/>
              </w:rPr>
              <w:t>1.36          0.30</w:t>
            </w:r>
          </w:p>
          <w:p>
            <w:pPr>
              <w:spacing w:line="280" w:lineRule="exact"/>
              <w:jc w:val="center"/>
            </w:pPr>
            <w:r>
              <w:rPr>
                <w:rFonts w:hint="eastAsia"/>
              </w:rPr>
              <w:t>1.35          0.15</w:t>
            </w:r>
          </w:p>
          <w:p>
            <w:pPr>
              <w:spacing w:line="280" w:lineRule="exact"/>
              <w:jc w:val="center"/>
            </w:pPr>
            <w:r>
              <w:rPr>
                <w:rFonts w:hint="eastAsia"/>
              </w:rPr>
              <w:t>1.34          0.00</w:t>
            </w:r>
          </w:p>
        </w:tc>
      </w:tr>
    </w:tbl>
    <w:p/>
    <w:p>
      <w:pPr>
        <w:pStyle w:val="4"/>
        <w:ind w:firstLine="643"/>
      </w:pPr>
      <w:r>
        <w:rPr>
          <w:rFonts w:hint="eastAsia"/>
        </w:rPr>
        <w:t>第三节  动作要领</w:t>
      </w:r>
    </w:p>
    <w:p>
      <w:pPr>
        <w:spacing w:line="360" w:lineRule="exact"/>
        <w:ind w:firstLine="420"/>
        <w:rPr>
          <w:rFonts w:ascii="宋体" w:hAnsi="宋体"/>
        </w:rPr>
      </w:pPr>
      <w:r>
        <w:rPr>
          <w:rFonts w:hint="eastAsia" w:ascii="宋体" w:hAnsi="宋体"/>
        </w:rPr>
        <w:t>考生面对落地区，两脚左右开立与肩同宽站于起跳线后。起跳前可作2-3次预摆，前摆时，两臂由后经下向前上方摆动，两腿伸直(两脚可以提踵，但两脚不能完全离开地面)；后摆时，屈膝降低重心，两脚用力压紧起跳垫，上体稍前倾，手尽量往后引。完成预摆动作后两脚快速用力蹬地，同时两臂稍屈由后经下向前上方用力摆动，使身体向前上方腾起，并充分展体，当身体腾起接近最高点时收腹举腿，小腿往前伸，并屈膝落地缓冲维持平衡。</w:t>
      </w:r>
    </w:p>
    <w:p/>
    <w:p>
      <w:pPr>
        <w:pStyle w:val="4"/>
        <w:ind w:firstLine="643"/>
      </w:pPr>
      <w:r>
        <w:rPr>
          <w:rFonts w:hint="eastAsia"/>
        </w:rPr>
        <w:t>第四节  考生注意事项</w:t>
      </w:r>
    </w:p>
    <w:p>
      <w:pPr>
        <w:spacing w:line="360" w:lineRule="exact"/>
        <w:ind w:firstLine="420"/>
        <w:rPr>
          <w:rFonts w:ascii="宋体" w:hAnsi="宋体"/>
        </w:rPr>
      </w:pPr>
      <w:r>
        <w:rPr>
          <w:rFonts w:hint="eastAsia" w:ascii="宋体" w:hAnsi="宋体"/>
        </w:rPr>
        <w:t>一、认真听管理考评员讲解有关考试方法。</w:t>
      </w:r>
    </w:p>
    <w:p>
      <w:pPr>
        <w:spacing w:line="360" w:lineRule="exact"/>
        <w:ind w:firstLine="420"/>
        <w:rPr>
          <w:rFonts w:ascii="宋体" w:hAnsi="宋体"/>
        </w:rPr>
      </w:pPr>
      <w:r>
        <w:rPr>
          <w:rFonts w:hint="eastAsia" w:ascii="宋体" w:hAnsi="宋体"/>
        </w:rPr>
        <w:t>二、按序号上场试跳并注意掌握考试时间（20秒）。</w:t>
      </w:r>
    </w:p>
    <w:p>
      <w:pPr>
        <w:spacing w:line="360" w:lineRule="exact"/>
        <w:ind w:firstLine="420"/>
        <w:rPr>
          <w:rFonts w:ascii="宋体" w:hAnsi="宋体"/>
        </w:rPr>
      </w:pPr>
      <w:r>
        <w:rPr>
          <w:rFonts w:hint="eastAsia" w:ascii="宋体" w:hAnsi="宋体"/>
        </w:rPr>
        <w:t>三、不得触及起跳线及起跳线前区域，落地后迅速向前离开考试垫。</w:t>
      </w:r>
    </w:p>
    <w:p>
      <w:pPr>
        <w:spacing w:line="360" w:lineRule="exact"/>
        <w:ind w:firstLine="420"/>
        <w:rPr>
          <w:rFonts w:ascii="宋体" w:hAnsi="宋体"/>
        </w:rPr>
      </w:pPr>
      <w:r>
        <w:rPr>
          <w:rFonts w:hint="eastAsia" w:ascii="宋体" w:hAnsi="宋体"/>
        </w:rPr>
        <w:t>四、不能私自檫拭考试场地。试跳结束后按指定路线返回起点，准备下一轮试跳，不许围观成绩登记表。</w:t>
      </w:r>
    </w:p>
    <w:p>
      <w:pPr>
        <w:spacing w:line="360" w:lineRule="exact"/>
        <w:ind w:firstLine="420"/>
        <w:rPr>
          <w:rFonts w:ascii="宋体" w:hAnsi="宋体"/>
        </w:rPr>
      </w:pPr>
      <w:r>
        <w:rPr>
          <w:rFonts w:hint="eastAsia" w:ascii="宋体" w:hAnsi="宋体"/>
        </w:rPr>
        <w:t>五、对考试中产生的疑问要及时向考评长提出。</w:t>
      </w:r>
    </w:p>
    <w:p>
      <w:pPr>
        <w:spacing w:line="360" w:lineRule="exact"/>
        <w:ind w:firstLine="420"/>
        <w:rPr>
          <w:rFonts w:ascii="宋体" w:hAnsi="宋体"/>
        </w:rPr>
      </w:pPr>
      <w:r>
        <w:rPr>
          <w:rFonts w:hint="eastAsia" w:ascii="宋体" w:hAnsi="宋体"/>
        </w:rPr>
        <w:t>六、本组考试结束后统一由检录员带离考场，不能私自离队。</w:t>
      </w:r>
    </w:p>
    <w:p>
      <w:pPr>
        <w:spacing w:line="360" w:lineRule="exact"/>
        <w:ind w:firstLine="420"/>
        <w:rPr>
          <w:rFonts w:ascii="宋体" w:hAnsi="宋体"/>
        </w:rPr>
      </w:pPr>
      <w:r>
        <w:rPr>
          <w:rFonts w:hint="eastAsia" w:ascii="宋体" w:hAnsi="宋体"/>
        </w:rPr>
        <w:t>七、其它规定参阅考生须知。</w:t>
      </w:r>
    </w:p>
    <w:p>
      <w:pPr>
        <w:pStyle w:val="3"/>
      </w:pPr>
      <w:r>
        <w:rPr>
          <w:rFonts w:hint="eastAsia"/>
        </w:rPr>
        <w:t>第四章  原地后抛实心球</w:t>
      </w:r>
    </w:p>
    <w:p>
      <w:pPr>
        <w:pStyle w:val="4"/>
        <w:ind w:firstLine="643"/>
      </w:pPr>
      <w:r>
        <w:rPr>
          <w:rFonts w:hint="eastAsia"/>
        </w:rPr>
        <w:t>第一节  方法和成绩评定</w:t>
      </w:r>
    </w:p>
    <w:p>
      <w:pPr>
        <w:pStyle w:val="33"/>
        <w:ind w:firstLine="434" w:firstLineChars="155"/>
      </w:pPr>
      <w:r>
        <w:rPr>
          <w:rFonts w:hint="eastAsia"/>
        </w:rPr>
        <w:t>一、考试方法</w:t>
      </w:r>
    </w:p>
    <w:p>
      <w:pPr>
        <w:spacing w:line="400" w:lineRule="exact"/>
        <w:ind w:firstLine="420"/>
        <w:rPr>
          <w:rFonts w:ascii="宋体" w:hAnsi="宋体"/>
        </w:rPr>
      </w:pPr>
      <w:r>
        <w:rPr>
          <w:rFonts w:hint="eastAsia" w:ascii="宋体" w:hAnsi="宋体"/>
        </w:rPr>
        <w:t>（一）分组：每组8人以内（含8人），按轮次顺序每人试抛3次。</w:t>
      </w:r>
    </w:p>
    <w:p>
      <w:pPr>
        <w:spacing w:line="400" w:lineRule="exact"/>
        <w:ind w:firstLine="420"/>
        <w:rPr>
          <w:rFonts w:ascii="宋体" w:hAnsi="宋体"/>
        </w:rPr>
      </w:pPr>
      <w:r>
        <w:rPr>
          <w:rFonts w:hint="eastAsia" w:ascii="宋体" w:hAnsi="宋体"/>
        </w:rPr>
        <w:t>（二）听到考评员发出考试指令后，考生站立在投掷圈内，背对抛投方向，从静止姿势开始进行试抛。试抛前可以预摆，后抛实心球时，球必须经过头的正上方出手。球落地后，考生方可从投掷圈白线及其延长线的后沿离开场地。</w:t>
      </w:r>
    </w:p>
    <w:p>
      <w:pPr>
        <w:pStyle w:val="33"/>
        <w:ind w:firstLine="434" w:firstLineChars="155"/>
      </w:pPr>
      <w:r>
        <w:rPr>
          <w:rFonts w:hint="eastAsia"/>
        </w:rPr>
        <w:t>二、成绩评定</w:t>
      </w:r>
    </w:p>
    <w:p>
      <w:pPr>
        <w:spacing w:line="400" w:lineRule="exact"/>
        <w:ind w:firstLine="420"/>
        <w:rPr>
          <w:rFonts w:ascii="宋体" w:hAnsi="宋体"/>
        </w:rPr>
      </w:pPr>
      <w:r>
        <w:rPr>
          <w:rFonts w:hint="eastAsia" w:ascii="宋体" w:hAnsi="宋体"/>
        </w:rPr>
        <w:t>（一）考生的考试成绩由红外线测距仪判读，每位考生以三次试抛中最好成绩为考试成绩。</w:t>
      </w:r>
    </w:p>
    <w:p>
      <w:pPr>
        <w:spacing w:line="400" w:lineRule="exact"/>
        <w:ind w:firstLine="420"/>
        <w:rPr>
          <w:rFonts w:ascii="宋体" w:hAnsi="宋体"/>
        </w:rPr>
      </w:pPr>
      <w:r>
        <w:rPr>
          <w:rFonts w:hint="eastAsia" w:ascii="宋体" w:hAnsi="宋体"/>
        </w:rPr>
        <w:t>（二）在试抛过程中如有下列情况之一，则该次试抛成绩判读为“0分”。</w:t>
      </w:r>
    </w:p>
    <w:p>
      <w:pPr>
        <w:spacing w:line="400" w:lineRule="exact"/>
        <w:ind w:left="420"/>
        <w:rPr>
          <w:rFonts w:ascii="宋体" w:hAnsi="宋体"/>
        </w:rPr>
      </w:pPr>
      <w:r>
        <w:rPr>
          <w:rFonts w:hint="eastAsia" w:ascii="宋体" w:hAnsi="宋体"/>
        </w:rPr>
        <w:t>1.试抛动作不符合规定。</w:t>
      </w:r>
    </w:p>
    <w:p>
      <w:pPr>
        <w:spacing w:line="400" w:lineRule="exact"/>
        <w:ind w:left="420"/>
        <w:rPr>
          <w:rFonts w:ascii="宋体" w:hAnsi="宋体"/>
        </w:rPr>
      </w:pPr>
      <w:r>
        <w:rPr>
          <w:rFonts w:hint="eastAsia" w:ascii="宋体" w:hAnsi="宋体"/>
        </w:rPr>
        <w:t>2.在球抛出之后，身体的任何部分触及投掷圈白线及延长线前的圈外地面。</w:t>
      </w:r>
    </w:p>
    <w:p>
      <w:pPr>
        <w:spacing w:line="400" w:lineRule="exact"/>
        <w:ind w:left="420"/>
        <w:rPr>
          <w:rFonts w:ascii="宋体" w:hAnsi="宋体"/>
        </w:rPr>
      </w:pPr>
      <w:r>
        <w:rPr>
          <w:rFonts w:hint="eastAsia" w:ascii="宋体" w:hAnsi="宋体"/>
        </w:rPr>
        <w:t>3.球出手前脚离开原地。</w:t>
      </w:r>
    </w:p>
    <w:p>
      <w:pPr>
        <w:spacing w:line="400" w:lineRule="exact"/>
        <w:ind w:left="420"/>
        <w:rPr>
          <w:rFonts w:ascii="宋体" w:hAnsi="宋体"/>
        </w:rPr>
      </w:pPr>
      <w:r>
        <w:rPr>
          <w:rFonts w:hint="eastAsia" w:ascii="宋体" w:hAnsi="宋体"/>
        </w:rPr>
        <w:t>4.完成试抛后，未从投掷圈白线及延长线的后沿离开场地；</w:t>
      </w:r>
    </w:p>
    <w:p>
      <w:pPr>
        <w:spacing w:line="400" w:lineRule="exact"/>
        <w:ind w:left="420"/>
        <w:rPr>
          <w:rFonts w:ascii="宋体" w:hAnsi="宋体"/>
        </w:rPr>
      </w:pPr>
      <w:r>
        <w:rPr>
          <w:rFonts w:hint="eastAsia" w:ascii="宋体" w:hAnsi="宋体"/>
        </w:rPr>
        <w:t>5.实心球未完全落在落地区角度线内沿以内。</w:t>
      </w: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spacing w:line="400" w:lineRule="exact"/>
        <w:ind w:left="420"/>
        <w:rPr>
          <w:rFonts w:ascii="宋体" w:hAnsi="宋体"/>
        </w:rPr>
      </w:pPr>
    </w:p>
    <w:p>
      <w:pPr>
        <w:pStyle w:val="4"/>
        <w:ind w:firstLine="643"/>
      </w:pPr>
      <w:r>
        <w:rPr>
          <w:rFonts w:hint="eastAsia"/>
        </w:rPr>
        <w:t>第二节  评分标准</w:t>
      </w:r>
    </w:p>
    <w:p>
      <w:pPr>
        <w:jc w:val="center"/>
      </w:pPr>
      <w:r>
        <w:rPr>
          <w:rFonts w:hint="eastAsia"/>
        </w:rPr>
        <w:t>男子后抛实心球评分标准</w:t>
      </w:r>
    </w:p>
    <w:p>
      <w:pPr>
        <w:jc w:val="center"/>
      </w:pPr>
    </w:p>
    <w:tbl>
      <w:tblPr>
        <w:tblStyle w:val="16"/>
        <w:tblW w:w="0" w:type="auto"/>
        <w:tblInd w:w="108"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211"/>
        <w:gridCol w:w="21"/>
        <w:gridCol w:w="2887"/>
        <w:gridCol w:w="57"/>
        <w:gridCol w:w="248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417" w:hRule="atLeast"/>
        </w:trPr>
        <w:tc>
          <w:tcPr>
            <w:tcW w:w="3211" w:type="dxa"/>
            <w:tcBorders>
              <w:bottom w:val="single" w:color="000000" w:sz="6" w:space="0"/>
            </w:tcBorders>
          </w:tcPr>
          <w:p>
            <w:pPr>
              <w:jc w:val="center"/>
              <w:rPr>
                <w:b/>
                <w:bCs/>
              </w:rPr>
            </w:pPr>
            <w:r>
              <w:rPr>
                <w:rFonts w:hint="eastAsia"/>
                <w:b/>
                <w:bCs/>
              </w:rPr>
              <w:t>成绩          得分</w:t>
            </w:r>
          </w:p>
        </w:tc>
        <w:tc>
          <w:tcPr>
            <w:tcW w:w="2965" w:type="dxa"/>
            <w:gridSpan w:val="3"/>
            <w:tcBorders>
              <w:bottom w:val="single" w:color="000000" w:sz="6" w:space="0"/>
            </w:tcBorders>
          </w:tcPr>
          <w:p>
            <w:pPr>
              <w:jc w:val="center"/>
              <w:rPr>
                <w:b/>
                <w:bCs/>
              </w:rPr>
            </w:pPr>
            <w:r>
              <w:rPr>
                <w:rFonts w:hint="eastAsia"/>
                <w:b/>
                <w:bCs/>
              </w:rPr>
              <w:t>成绩          得分</w:t>
            </w:r>
          </w:p>
        </w:tc>
        <w:tc>
          <w:tcPr>
            <w:tcW w:w="2484" w:type="dxa"/>
            <w:tcBorders>
              <w:bottom w:val="single" w:color="000000" w:sz="6" w:space="0"/>
            </w:tcBorders>
          </w:tcPr>
          <w:p>
            <w:pPr>
              <w:jc w:val="center"/>
              <w:rPr>
                <w:b/>
                <w:bCs/>
              </w:rPr>
            </w:pPr>
            <w:r>
              <w:rPr>
                <w:rFonts w:hint="eastAsia"/>
                <w:b/>
                <w:bCs/>
              </w:rPr>
              <w:t>成绩         得分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 w:type="dxa"/>
            <w:bottom w:w="0" w:type="dxa"/>
            <w:right w:w="10" w:type="dxa"/>
          </w:tblCellMar>
        </w:tblPrEx>
        <w:trPr>
          <w:trHeight w:val="8784" w:hRule="atLeast"/>
        </w:trPr>
        <w:tc>
          <w:tcPr>
            <w:tcW w:w="3232" w:type="dxa"/>
            <w:gridSpan w:val="2"/>
          </w:tcPr>
          <w:p>
            <w:pPr>
              <w:jc w:val="center"/>
            </w:pPr>
            <w:r>
              <w:rPr>
                <w:rFonts w:hint="eastAsia"/>
              </w:rPr>
              <w:t>12.00          25.00</w:t>
            </w:r>
          </w:p>
          <w:p>
            <w:pPr>
              <w:jc w:val="center"/>
            </w:pPr>
            <w:r>
              <w:rPr>
                <w:rFonts w:hint="eastAsia"/>
              </w:rPr>
              <w:t>11.90          24.57</w:t>
            </w:r>
          </w:p>
          <w:p>
            <w:pPr>
              <w:jc w:val="center"/>
            </w:pPr>
            <w:r>
              <w:rPr>
                <w:rFonts w:hint="eastAsia"/>
              </w:rPr>
              <w:t>11.80          24.13</w:t>
            </w:r>
          </w:p>
          <w:p>
            <w:pPr>
              <w:jc w:val="center"/>
            </w:pPr>
            <w:r>
              <w:rPr>
                <w:rFonts w:hint="eastAsia"/>
              </w:rPr>
              <w:t>11.70          23.70</w:t>
            </w:r>
          </w:p>
          <w:p>
            <w:pPr>
              <w:jc w:val="center"/>
            </w:pPr>
            <w:r>
              <w:rPr>
                <w:rFonts w:hint="eastAsia"/>
              </w:rPr>
              <w:t>11.60          23.28</w:t>
            </w:r>
          </w:p>
          <w:p>
            <w:pPr>
              <w:jc w:val="center"/>
            </w:pPr>
            <w:r>
              <w:rPr>
                <w:rFonts w:hint="eastAsia"/>
              </w:rPr>
              <w:t>11.50          22.85</w:t>
            </w:r>
          </w:p>
          <w:p>
            <w:pPr>
              <w:jc w:val="center"/>
            </w:pPr>
            <w:r>
              <w:rPr>
                <w:rFonts w:hint="eastAsia"/>
              </w:rPr>
              <w:t>11.40          22.43</w:t>
            </w:r>
          </w:p>
          <w:p>
            <w:pPr>
              <w:jc w:val="center"/>
            </w:pPr>
            <w:r>
              <w:rPr>
                <w:rFonts w:hint="eastAsia"/>
              </w:rPr>
              <w:t>11.30          22.02</w:t>
            </w:r>
          </w:p>
          <w:p>
            <w:pPr>
              <w:jc w:val="center"/>
            </w:pPr>
            <w:r>
              <w:rPr>
                <w:rFonts w:hint="eastAsia"/>
              </w:rPr>
              <w:t>11.20          21.60</w:t>
            </w:r>
          </w:p>
          <w:p>
            <w:pPr>
              <w:jc w:val="center"/>
            </w:pPr>
            <w:r>
              <w:rPr>
                <w:rFonts w:hint="eastAsia"/>
              </w:rPr>
              <w:t>11.10          21.20</w:t>
            </w:r>
          </w:p>
          <w:p>
            <w:pPr>
              <w:jc w:val="center"/>
            </w:pPr>
            <w:r>
              <w:rPr>
                <w:rFonts w:hint="eastAsia"/>
              </w:rPr>
              <w:t>11.00          20.78</w:t>
            </w:r>
          </w:p>
          <w:p>
            <w:pPr>
              <w:jc w:val="center"/>
            </w:pPr>
            <w:r>
              <w:rPr>
                <w:rFonts w:hint="eastAsia"/>
              </w:rPr>
              <w:t>10.90          20.38</w:t>
            </w:r>
          </w:p>
          <w:p>
            <w:pPr>
              <w:jc w:val="center"/>
            </w:pPr>
            <w:r>
              <w:rPr>
                <w:rFonts w:hint="eastAsia"/>
              </w:rPr>
              <w:t>10.80          19.98</w:t>
            </w:r>
          </w:p>
          <w:p>
            <w:pPr>
              <w:jc w:val="center"/>
            </w:pPr>
            <w:r>
              <w:rPr>
                <w:rFonts w:hint="eastAsia"/>
              </w:rPr>
              <w:t>10.70          19.60</w:t>
            </w:r>
          </w:p>
          <w:p>
            <w:pPr>
              <w:jc w:val="center"/>
            </w:pPr>
            <w:r>
              <w:rPr>
                <w:rFonts w:hint="eastAsia"/>
              </w:rPr>
              <w:t>10.60          19.20</w:t>
            </w:r>
          </w:p>
          <w:p>
            <w:pPr>
              <w:jc w:val="center"/>
            </w:pPr>
            <w:r>
              <w:rPr>
                <w:rFonts w:hint="eastAsia"/>
              </w:rPr>
              <w:t>10.50          18.82</w:t>
            </w:r>
          </w:p>
          <w:p>
            <w:pPr>
              <w:jc w:val="center"/>
            </w:pPr>
            <w:r>
              <w:rPr>
                <w:rFonts w:hint="eastAsia"/>
              </w:rPr>
              <w:t>10.40          18.42</w:t>
            </w:r>
          </w:p>
          <w:p>
            <w:pPr>
              <w:jc w:val="center"/>
            </w:pPr>
            <w:r>
              <w:rPr>
                <w:rFonts w:hint="eastAsia"/>
              </w:rPr>
              <w:t>10.30          18.03</w:t>
            </w:r>
          </w:p>
          <w:p>
            <w:pPr>
              <w:jc w:val="center"/>
            </w:pPr>
            <w:r>
              <w:rPr>
                <w:rFonts w:hint="eastAsia"/>
              </w:rPr>
              <w:t>10.20          17.67</w:t>
            </w:r>
          </w:p>
          <w:p>
            <w:pPr>
              <w:jc w:val="center"/>
            </w:pPr>
            <w:r>
              <w:rPr>
                <w:rFonts w:hint="eastAsia"/>
              </w:rPr>
              <w:t>10.10          17.28</w:t>
            </w:r>
          </w:p>
          <w:p>
            <w:pPr>
              <w:jc w:val="center"/>
            </w:pPr>
            <w:r>
              <w:rPr>
                <w:rFonts w:hint="eastAsia"/>
              </w:rPr>
              <w:t>10.00          16.92</w:t>
            </w:r>
          </w:p>
          <w:p>
            <w:pPr>
              <w:jc w:val="center"/>
            </w:pPr>
            <w:r>
              <w:rPr>
                <w:rFonts w:hint="eastAsia"/>
              </w:rPr>
              <w:t>9.90           16.53</w:t>
            </w:r>
          </w:p>
          <w:p>
            <w:pPr>
              <w:jc w:val="center"/>
            </w:pPr>
            <w:r>
              <w:rPr>
                <w:rFonts w:hint="eastAsia"/>
              </w:rPr>
              <w:t>9.80           16.17</w:t>
            </w:r>
          </w:p>
          <w:p>
            <w:pPr>
              <w:jc w:val="center"/>
            </w:pPr>
            <w:r>
              <w:rPr>
                <w:rFonts w:hint="eastAsia"/>
              </w:rPr>
              <w:t>9.70           15.82</w:t>
            </w:r>
          </w:p>
          <w:p>
            <w:pPr>
              <w:jc w:val="center"/>
            </w:pPr>
            <w:r>
              <w:rPr>
                <w:rFonts w:hint="eastAsia"/>
              </w:rPr>
              <w:t>9.60           15.45</w:t>
            </w:r>
          </w:p>
          <w:p>
            <w:pPr>
              <w:jc w:val="center"/>
            </w:pPr>
            <w:r>
              <w:rPr>
                <w:rFonts w:hint="eastAsia"/>
              </w:rPr>
              <w:t>9.50           15.08</w:t>
            </w:r>
          </w:p>
          <w:p>
            <w:pPr>
              <w:jc w:val="center"/>
            </w:pPr>
            <w:r>
              <w:rPr>
                <w:rFonts w:hint="eastAsia"/>
              </w:rPr>
              <w:t>9.40           14.73</w:t>
            </w:r>
          </w:p>
          <w:p>
            <w:pPr>
              <w:jc w:val="center"/>
            </w:pPr>
            <w:r>
              <w:rPr>
                <w:rFonts w:hint="eastAsia"/>
              </w:rPr>
              <w:t>9.30           14.38</w:t>
            </w:r>
          </w:p>
        </w:tc>
        <w:tc>
          <w:tcPr>
            <w:tcW w:w="2887" w:type="dxa"/>
          </w:tcPr>
          <w:p>
            <w:pPr>
              <w:jc w:val="center"/>
            </w:pPr>
            <w:r>
              <w:rPr>
                <w:rFonts w:hint="eastAsia"/>
              </w:rPr>
              <w:t>9.20          14.03</w:t>
            </w:r>
          </w:p>
          <w:p>
            <w:pPr>
              <w:jc w:val="center"/>
            </w:pPr>
            <w:r>
              <w:rPr>
                <w:rFonts w:hint="eastAsia"/>
              </w:rPr>
              <w:t>9.10          13.70</w:t>
            </w:r>
          </w:p>
          <w:p>
            <w:pPr>
              <w:jc w:val="center"/>
            </w:pPr>
            <w:r>
              <w:rPr>
                <w:rFonts w:hint="eastAsia"/>
              </w:rPr>
              <w:t>9.00          13.35</w:t>
            </w:r>
          </w:p>
          <w:p>
            <w:pPr>
              <w:jc w:val="center"/>
            </w:pPr>
            <w:r>
              <w:rPr>
                <w:rFonts w:hint="eastAsia"/>
              </w:rPr>
              <w:t>8.90          13.02</w:t>
            </w:r>
          </w:p>
          <w:p>
            <w:pPr>
              <w:jc w:val="center"/>
            </w:pPr>
            <w:r>
              <w:rPr>
                <w:rFonts w:hint="eastAsia"/>
              </w:rPr>
              <w:t>8.80          12.68</w:t>
            </w:r>
          </w:p>
          <w:p>
            <w:pPr>
              <w:jc w:val="center"/>
            </w:pPr>
            <w:r>
              <w:rPr>
                <w:rFonts w:hint="eastAsia"/>
              </w:rPr>
              <w:t>8.70          12.35</w:t>
            </w:r>
          </w:p>
          <w:p>
            <w:pPr>
              <w:jc w:val="center"/>
            </w:pPr>
            <w:r>
              <w:rPr>
                <w:rFonts w:hint="eastAsia"/>
              </w:rPr>
              <w:t>8.60          12.03</w:t>
            </w:r>
          </w:p>
          <w:p>
            <w:pPr>
              <w:jc w:val="center"/>
            </w:pPr>
            <w:r>
              <w:rPr>
                <w:rFonts w:hint="eastAsia"/>
              </w:rPr>
              <w:t>8.50          11.70</w:t>
            </w:r>
          </w:p>
          <w:p>
            <w:pPr>
              <w:jc w:val="center"/>
            </w:pPr>
            <w:r>
              <w:rPr>
                <w:rFonts w:hint="eastAsia"/>
              </w:rPr>
              <w:t>8.40          11.38</w:t>
            </w:r>
          </w:p>
          <w:p>
            <w:pPr>
              <w:jc w:val="center"/>
            </w:pPr>
            <w:r>
              <w:rPr>
                <w:rFonts w:hint="eastAsia"/>
              </w:rPr>
              <w:t>8.30          11.07</w:t>
            </w:r>
          </w:p>
          <w:p>
            <w:pPr>
              <w:jc w:val="center"/>
            </w:pPr>
            <w:r>
              <w:rPr>
                <w:rFonts w:hint="eastAsia"/>
              </w:rPr>
              <w:t>8.20          10.75</w:t>
            </w:r>
          </w:p>
          <w:p>
            <w:pPr>
              <w:jc w:val="center"/>
            </w:pPr>
            <w:r>
              <w:rPr>
                <w:rFonts w:hint="eastAsia"/>
              </w:rPr>
              <w:t>8.10          10.43</w:t>
            </w:r>
          </w:p>
          <w:p>
            <w:pPr>
              <w:jc w:val="center"/>
            </w:pPr>
            <w:r>
              <w:rPr>
                <w:rFonts w:hint="eastAsia"/>
              </w:rPr>
              <w:t>8.00          10.13</w:t>
            </w:r>
          </w:p>
          <w:p>
            <w:pPr>
              <w:jc w:val="center"/>
            </w:pPr>
            <w:r>
              <w:rPr>
                <w:rFonts w:hint="eastAsia"/>
              </w:rPr>
              <w:t>7.90          9.83</w:t>
            </w:r>
          </w:p>
          <w:p>
            <w:pPr>
              <w:jc w:val="center"/>
            </w:pPr>
            <w:r>
              <w:rPr>
                <w:rFonts w:hint="eastAsia"/>
              </w:rPr>
              <w:t>7.80          9.52</w:t>
            </w:r>
          </w:p>
          <w:p>
            <w:pPr>
              <w:jc w:val="center"/>
            </w:pPr>
            <w:r>
              <w:rPr>
                <w:rFonts w:hint="eastAsia"/>
              </w:rPr>
              <w:t>7.70          9.23</w:t>
            </w:r>
          </w:p>
          <w:p>
            <w:pPr>
              <w:jc w:val="center"/>
            </w:pPr>
            <w:r>
              <w:rPr>
                <w:rFonts w:hint="eastAsia"/>
              </w:rPr>
              <w:t>7.60          8.93</w:t>
            </w:r>
          </w:p>
          <w:p>
            <w:pPr>
              <w:jc w:val="center"/>
            </w:pPr>
            <w:r>
              <w:rPr>
                <w:rFonts w:hint="eastAsia"/>
              </w:rPr>
              <w:t>7.50          8.63</w:t>
            </w:r>
          </w:p>
          <w:p>
            <w:pPr>
              <w:jc w:val="center"/>
            </w:pPr>
            <w:r>
              <w:rPr>
                <w:rFonts w:hint="eastAsia"/>
              </w:rPr>
              <w:t>7.40          8.35</w:t>
            </w:r>
          </w:p>
          <w:p>
            <w:pPr>
              <w:jc w:val="center"/>
            </w:pPr>
            <w:r>
              <w:rPr>
                <w:rFonts w:hint="eastAsia"/>
              </w:rPr>
              <w:t>7.30          8.07</w:t>
            </w:r>
          </w:p>
          <w:p>
            <w:pPr>
              <w:jc w:val="center"/>
            </w:pPr>
            <w:r>
              <w:rPr>
                <w:rFonts w:hint="eastAsia"/>
              </w:rPr>
              <w:t>7.20          7.78</w:t>
            </w:r>
          </w:p>
          <w:p>
            <w:pPr>
              <w:jc w:val="center"/>
            </w:pPr>
            <w:r>
              <w:rPr>
                <w:rFonts w:hint="eastAsia"/>
              </w:rPr>
              <w:t>7.10          7.50</w:t>
            </w:r>
          </w:p>
          <w:p>
            <w:pPr>
              <w:jc w:val="center"/>
            </w:pPr>
            <w:r>
              <w:rPr>
                <w:rFonts w:hint="eastAsia"/>
              </w:rPr>
              <w:t>7.00          7.38</w:t>
            </w:r>
          </w:p>
          <w:p>
            <w:pPr>
              <w:jc w:val="center"/>
            </w:pPr>
            <w:r>
              <w:rPr>
                <w:rFonts w:hint="eastAsia"/>
              </w:rPr>
              <w:t>6.90          6.97</w:t>
            </w:r>
          </w:p>
          <w:p>
            <w:pPr>
              <w:jc w:val="center"/>
            </w:pPr>
            <w:r>
              <w:rPr>
                <w:rFonts w:hint="eastAsia"/>
              </w:rPr>
              <w:t>6.80          6.70</w:t>
            </w:r>
          </w:p>
          <w:p>
            <w:pPr>
              <w:jc w:val="center"/>
            </w:pPr>
            <w:r>
              <w:rPr>
                <w:rFonts w:hint="eastAsia"/>
              </w:rPr>
              <w:t>6.70          6.43</w:t>
            </w:r>
          </w:p>
          <w:p>
            <w:pPr>
              <w:jc w:val="center"/>
            </w:pPr>
            <w:r>
              <w:rPr>
                <w:rFonts w:hint="eastAsia"/>
              </w:rPr>
              <w:t>6.60          6.17</w:t>
            </w:r>
          </w:p>
          <w:p>
            <w:pPr>
              <w:jc w:val="center"/>
            </w:pPr>
            <w:r>
              <w:rPr>
                <w:rFonts w:hint="eastAsia"/>
              </w:rPr>
              <w:t>6.50          5.90</w:t>
            </w:r>
          </w:p>
        </w:tc>
        <w:tc>
          <w:tcPr>
            <w:tcW w:w="2541" w:type="dxa"/>
            <w:gridSpan w:val="2"/>
          </w:tcPr>
          <w:p>
            <w:pPr>
              <w:jc w:val="center"/>
            </w:pPr>
            <w:r>
              <w:rPr>
                <w:rFonts w:hint="eastAsia"/>
              </w:rPr>
              <w:t>6.40          5.65</w:t>
            </w:r>
          </w:p>
          <w:p>
            <w:pPr>
              <w:jc w:val="center"/>
            </w:pPr>
            <w:r>
              <w:rPr>
                <w:rFonts w:hint="eastAsia"/>
              </w:rPr>
              <w:t>6.30          5.40</w:t>
            </w:r>
          </w:p>
          <w:p>
            <w:pPr>
              <w:jc w:val="center"/>
            </w:pPr>
            <w:r>
              <w:rPr>
                <w:rFonts w:hint="eastAsia"/>
              </w:rPr>
              <w:t>6.20          5.15</w:t>
            </w:r>
          </w:p>
          <w:p>
            <w:pPr>
              <w:jc w:val="center"/>
            </w:pPr>
            <w:r>
              <w:rPr>
                <w:rFonts w:hint="eastAsia"/>
              </w:rPr>
              <w:t>6.10          4.90</w:t>
            </w:r>
          </w:p>
          <w:p>
            <w:pPr>
              <w:jc w:val="center"/>
            </w:pPr>
            <w:r>
              <w:rPr>
                <w:rFonts w:hint="eastAsia"/>
              </w:rPr>
              <w:t>6.00          4.67</w:t>
            </w:r>
          </w:p>
          <w:p>
            <w:pPr>
              <w:jc w:val="center"/>
            </w:pPr>
            <w:r>
              <w:rPr>
                <w:rFonts w:hint="eastAsia"/>
              </w:rPr>
              <w:t>5.90          4.43</w:t>
            </w:r>
          </w:p>
          <w:p>
            <w:pPr>
              <w:jc w:val="center"/>
            </w:pPr>
            <w:r>
              <w:rPr>
                <w:rFonts w:hint="eastAsia"/>
              </w:rPr>
              <w:t>5.80          4.18</w:t>
            </w:r>
          </w:p>
          <w:p>
            <w:pPr>
              <w:jc w:val="center"/>
            </w:pPr>
            <w:r>
              <w:rPr>
                <w:rFonts w:hint="eastAsia"/>
              </w:rPr>
              <w:t>5.70          3.95</w:t>
            </w:r>
          </w:p>
          <w:p>
            <w:pPr>
              <w:jc w:val="center"/>
            </w:pPr>
            <w:r>
              <w:rPr>
                <w:rFonts w:hint="eastAsia"/>
              </w:rPr>
              <w:t>5.60          3.73</w:t>
            </w:r>
          </w:p>
          <w:p>
            <w:pPr>
              <w:jc w:val="center"/>
            </w:pPr>
            <w:r>
              <w:rPr>
                <w:rFonts w:hint="eastAsia"/>
              </w:rPr>
              <w:t>5.50          3.50</w:t>
            </w:r>
          </w:p>
          <w:p>
            <w:pPr>
              <w:jc w:val="center"/>
            </w:pPr>
            <w:r>
              <w:rPr>
                <w:rFonts w:hint="eastAsia"/>
              </w:rPr>
              <w:t>5.40          3.28</w:t>
            </w:r>
          </w:p>
          <w:p>
            <w:pPr>
              <w:jc w:val="center"/>
            </w:pPr>
            <w:r>
              <w:rPr>
                <w:rFonts w:hint="eastAsia"/>
              </w:rPr>
              <w:t>5.30          3.07</w:t>
            </w:r>
          </w:p>
          <w:p>
            <w:pPr>
              <w:jc w:val="center"/>
            </w:pPr>
            <w:r>
              <w:rPr>
                <w:rFonts w:hint="eastAsia"/>
              </w:rPr>
              <w:t>5.20          2.85</w:t>
            </w:r>
          </w:p>
          <w:p>
            <w:pPr>
              <w:jc w:val="center"/>
            </w:pPr>
            <w:r>
              <w:rPr>
                <w:rFonts w:hint="eastAsia"/>
              </w:rPr>
              <w:t>5.10          2.63</w:t>
            </w:r>
          </w:p>
          <w:p>
            <w:pPr>
              <w:jc w:val="center"/>
            </w:pPr>
            <w:r>
              <w:rPr>
                <w:rFonts w:hint="eastAsia"/>
              </w:rPr>
              <w:t>5.00          2.42</w:t>
            </w:r>
          </w:p>
          <w:p>
            <w:pPr>
              <w:jc w:val="center"/>
            </w:pPr>
            <w:r>
              <w:rPr>
                <w:rFonts w:hint="eastAsia"/>
              </w:rPr>
              <w:t>4.90          2.22</w:t>
            </w:r>
          </w:p>
          <w:p>
            <w:pPr>
              <w:jc w:val="center"/>
            </w:pPr>
            <w:r>
              <w:rPr>
                <w:rFonts w:hint="eastAsia"/>
              </w:rPr>
              <w:t>4.80          2.02</w:t>
            </w:r>
          </w:p>
          <w:p>
            <w:pPr>
              <w:jc w:val="center"/>
            </w:pPr>
            <w:r>
              <w:rPr>
                <w:rFonts w:hint="eastAsia"/>
              </w:rPr>
              <w:t>4.70          1.82</w:t>
            </w:r>
          </w:p>
          <w:p>
            <w:pPr>
              <w:jc w:val="center"/>
            </w:pPr>
            <w:r>
              <w:rPr>
                <w:rFonts w:hint="eastAsia"/>
              </w:rPr>
              <w:t>4.60          1.62</w:t>
            </w:r>
          </w:p>
          <w:p>
            <w:pPr>
              <w:jc w:val="center"/>
            </w:pPr>
            <w:r>
              <w:rPr>
                <w:rFonts w:hint="eastAsia"/>
              </w:rPr>
              <w:t>4.50          1.43</w:t>
            </w:r>
          </w:p>
          <w:p>
            <w:pPr>
              <w:jc w:val="center"/>
            </w:pPr>
            <w:r>
              <w:rPr>
                <w:rFonts w:hint="eastAsia"/>
              </w:rPr>
              <w:t>4.40          1.23</w:t>
            </w:r>
          </w:p>
          <w:p>
            <w:pPr>
              <w:jc w:val="center"/>
            </w:pPr>
            <w:r>
              <w:rPr>
                <w:rFonts w:hint="eastAsia"/>
              </w:rPr>
              <w:t>4.30          1.05</w:t>
            </w:r>
          </w:p>
          <w:p>
            <w:pPr>
              <w:jc w:val="center"/>
            </w:pPr>
            <w:r>
              <w:rPr>
                <w:rFonts w:hint="eastAsia"/>
              </w:rPr>
              <w:t>4.20          0.87</w:t>
            </w:r>
          </w:p>
          <w:p>
            <w:pPr>
              <w:jc w:val="center"/>
            </w:pPr>
            <w:r>
              <w:rPr>
                <w:rFonts w:hint="eastAsia"/>
              </w:rPr>
              <w:t>4.10          0.68</w:t>
            </w:r>
          </w:p>
          <w:p>
            <w:pPr>
              <w:jc w:val="center"/>
            </w:pPr>
            <w:r>
              <w:rPr>
                <w:rFonts w:hint="eastAsia"/>
              </w:rPr>
              <w:t>4.00          0.52</w:t>
            </w:r>
          </w:p>
          <w:p>
            <w:pPr>
              <w:jc w:val="center"/>
            </w:pPr>
            <w:r>
              <w:rPr>
                <w:rFonts w:hint="eastAsia"/>
              </w:rPr>
              <w:t>3.90          0.33</w:t>
            </w:r>
          </w:p>
          <w:p>
            <w:pPr>
              <w:jc w:val="center"/>
            </w:pPr>
            <w:r>
              <w:rPr>
                <w:rFonts w:hint="eastAsia"/>
              </w:rPr>
              <w:t>3.80          0.17</w:t>
            </w:r>
          </w:p>
          <w:p>
            <w:pPr>
              <w:jc w:val="center"/>
            </w:pPr>
            <w:r>
              <w:rPr>
                <w:rFonts w:hint="eastAsia"/>
              </w:rPr>
              <w:t>3.70          0.00</w:t>
            </w:r>
          </w:p>
        </w:tc>
      </w:tr>
    </w:tbl>
    <w:p/>
    <w:p/>
    <w:p/>
    <w:p/>
    <w:p/>
    <w:p/>
    <w:p/>
    <w:p>
      <w:pPr>
        <w:jc w:val="center"/>
      </w:pPr>
      <w:r>
        <w:rPr>
          <w:rFonts w:hint="eastAsia"/>
        </w:rPr>
        <w:t>女子后抛实心球评分标准</w:t>
      </w:r>
    </w:p>
    <w:p>
      <w:pPr>
        <w:jc w:val="center"/>
      </w:pPr>
    </w:p>
    <w:tbl>
      <w:tblPr>
        <w:tblStyle w:val="16"/>
        <w:tblW w:w="0" w:type="auto"/>
        <w:jc w:val="center"/>
        <w:tblLayout w:type="fixed"/>
        <w:tblCellMar>
          <w:top w:w="0" w:type="dxa"/>
          <w:left w:w="108" w:type="dxa"/>
          <w:bottom w:w="0" w:type="dxa"/>
          <w:right w:w="108" w:type="dxa"/>
        </w:tblCellMar>
      </w:tblPr>
      <w:tblGrid>
        <w:gridCol w:w="2929"/>
        <w:gridCol w:w="3022"/>
        <w:gridCol w:w="2869"/>
      </w:tblGrid>
      <w:tr>
        <w:tblPrEx>
          <w:tblCellMar>
            <w:top w:w="0" w:type="dxa"/>
            <w:left w:w="108" w:type="dxa"/>
            <w:bottom w:w="0" w:type="dxa"/>
            <w:right w:w="108" w:type="dxa"/>
          </w:tblCellMar>
        </w:tblPrEx>
        <w:trPr>
          <w:trHeight w:val="106" w:hRule="atLeast"/>
          <w:jc w:val="center"/>
        </w:trPr>
        <w:tc>
          <w:tcPr>
            <w:tcW w:w="2929" w:type="dxa"/>
            <w:tcBorders>
              <w:top w:val="single" w:color="auto" w:sz="4" w:space="0"/>
              <w:bottom w:val="single" w:color="auto" w:sz="4" w:space="0"/>
            </w:tcBorders>
            <w:vAlign w:val="center"/>
          </w:tcPr>
          <w:p>
            <w:r>
              <w:rPr>
                <w:rFonts w:hint="eastAsia"/>
              </w:rPr>
              <w:t>成绩          得分</w:t>
            </w:r>
          </w:p>
        </w:tc>
        <w:tc>
          <w:tcPr>
            <w:tcW w:w="3022" w:type="dxa"/>
            <w:tcBorders>
              <w:top w:val="single" w:color="auto" w:sz="4" w:space="0"/>
              <w:bottom w:val="single" w:color="auto" w:sz="4" w:space="0"/>
            </w:tcBorders>
            <w:vAlign w:val="center"/>
          </w:tcPr>
          <w:p>
            <w:r>
              <w:rPr>
                <w:rFonts w:hint="eastAsia"/>
              </w:rPr>
              <w:t xml:space="preserve">成绩  </w:t>
            </w:r>
            <w:r>
              <w:t xml:space="preserve">        </w:t>
            </w:r>
            <w:r>
              <w:rPr>
                <w:rFonts w:hint="eastAsia"/>
              </w:rPr>
              <w:t>得分</w:t>
            </w:r>
          </w:p>
        </w:tc>
        <w:tc>
          <w:tcPr>
            <w:tcW w:w="2869" w:type="dxa"/>
            <w:tcBorders>
              <w:top w:val="single" w:color="auto" w:sz="4" w:space="0"/>
              <w:bottom w:val="single" w:color="auto" w:sz="4" w:space="0"/>
            </w:tcBorders>
            <w:vAlign w:val="center"/>
          </w:tcPr>
          <w:p>
            <w:r>
              <w:rPr>
                <w:rFonts w:hint="eastAsia"/>
              </w:rPr>
              <w:t>成绩         得分</w:t>
            </w:r>
          </w:p>
        </w:tc>
      </w:tr>
      <w:tr>
        <w:tblPrEx>
          <w:tblCellMar>
            <w:top w:w="0" w:type="dxa"/>
            <w:left w:w="108" w:type="dxa"/>
            <w:bottom w:w="0" w:type="dxa"/>
            <w:right w:w="108" w:type="dxa"/>
          </w:tblCellMar>
        </w:tblPrEx>
        <w:trPr>
          <w:trHeight w:val="106" w:hRule="atLeast"/>
          <w:jc w:val="center"/>
        </w:trPr>
        <w:tc>
          <w:tcPr>
            <w:tcW w:w="2929" w:type="dxa"/>
            <w:tcBorders>
              <w:top w:val="single" w:color="auto" w:sz="4" w:space="0"/>
            </w:tcBorders>
            <w:vAlign w:val="center"/>
          </w:tcPr>
          <w:p>
            <w:r>
              <w:t>9.60          25.00</w:t>
            </w:r>
          </w:p>
        </w:tc>
        <w:tc>
          <w:tcPr>
            <w:tcW w:w="3022" w:type="dxa"/>
            <w:tcBorders>
              <w:top w:val="single" w:color="auto" w:sz="4" w:space="0"/>
            </w:tcBorders>
            <w:vAlign w:val="center"/>
          </w:tcPr>
          <w:p>
            <w:r>
              <w:t>7.00          14.22</w:t>
            </w:r>
          </w:p>
        </w:tc>
        <w:tc>
          <w:tcPr>
            <w:tcW w:w="2869" w:type="dxa"/>
            <w:tcBorders>
              <w:top w:val="single" w:color="auto" w:sz="4" w:space="0"/>
            </w:tcBorders>
            <w:vAlign w:val="center"/>
          </w:tcPr>
          <w:p>
            <w:r>
              <w:t>4.40          5.75</w:t>
            </w:r>
          </w:p>
        </w:tc>
      </w:tr>
      <w:tr>
        <w:tblPrEx>
          <w:tblCellMar>
            <w:top w:w="0" w:type="dxa"/>
            <w:left w:w="108" w:type="dxa"/>
            <w:bottom w:w="0" w:type="dxa"/>
            <w:right w:w="108" w:type="dxa"/>
          </w:tblCellMar>
        </w:tblPrEx>
        <w:trPr>
          <w:trHeight w:val="106" w:hRule="atLeast"/>
          <w:jc w:val="center"/>
        </w:trPr>
        <w:tc>
          <w:tcPr>
            <w:tcW w:w="2929" w:type="dxa"/>
            <w:vAlign w:val="center"/>
          </w:tcPr>
          <w:p>
            <w:r>
              <w:t>9.50          24.55</w:t>
            </w:r>
          </w:p>
        </w:tc>
        <w:tc>
          <w:tcPr>
            <w:tcW w:w="3022" w:type="dxa"/>
            <w:vAlign w:val="center"/>
          </w:tcPr>
          <w:p>
            <w:r>
              <w:t>6.90          13.85</w:t>
            </w:r>
          </w:p>
        </w:tc>
        <w:tc>
          <w:tcPr>
            <w:tcW w:w="2869" w:type="dxa"/>
            <w:vAlign w:val="center"/>
          </w:tcPr>
          <w:p>
            <w:r>
              <w:t>4.30          5.47</w:t>
            </w:r>
          </w:p>
        </w:tc>
      </w:tr>
      <w:tr>
        <w:tblPrEx>
          <w:tblCellMar>
            <w:top w:w="0" w:type="dxa"/>
            <w:left w:w="108" w:type="dxa"/>
            <w:bottom w:w="0" w:type="dxa"/>
            <w:right w:w="108" w:type="dxa"/>
          </w:tblCellMar>
        </w:tblPrEx>
        <w:trPr>
          <w:trHeight w:val="106" w:hRule="atLeast"/>
          <w:jc w:val="center"/>
        </w:trPr>
        <w:tc>
          <w:tcPr>
            <w:tcW w:w="2929" w:type="dxa"/>
            <w:vAlign w:val="center"/>
          </w:tcPr>
          <w:p>
            <w:r>
              <w:t>9.40          24.08</w:t>
            </w:r>
          </w:p>
        </w:tc>
        <w:tc>
          <w:tcPr>
            <w:tcW w:w="3022" w:type="dxa"/>
            <w:vAlign w:val="center"/>
          </w:tcPr>
          <w:p>
            <w:r>
              <w:t>6.80          13.48</w:t>
            </w:r>
          </w:p>
        </w:tc>
        <w:tc>
          <w:tcPr>
            <w:tcW w:w="2869" w:type="dxa"/>
            <w:vAlign w:val="center"/>
          </w:tcPr>
          <w:p>
            <w:r>
              <w:t>4.20          5.20</w:t>
            </w:r>
          </w:p>
        </w:tc>
      </w:tr>
      <w:tr>
        <w:tblPrEx>
          <w:tblCellMar>
            <w:top w:w="0" w:type="dxa"/>
            <w:left w:w="108" w:type="dxa"/>
            <w:bottom w:w="0" w:type="dxa"/>
            <w:right w:w="108" w:type="dxa"/>
          </w:tblCellMar>
        </w:tblPrEx>
        <w:trPr>
          <w:trHeight w:val="106" w:hRule="atLeast"/>
          <w:jc w:val="center"/>
        </w:trPr>
        <w:tc>
          <w:tcPr>
            <w:tcW w:w="2929" w:type="dxa"/>
            <w:vAlign w:val="center"/>
          </w:tcPr>
          <w:p>
            <w:r>
              <w:t>9.30          23.63</w:t>
            </w:r>
          </w:p>
        </w:tc>
        <w:tc>
          <w:tcPr>
            <w:tcW w:w="3022" w:type="dxa"/>
            <w:vAlign w:val="center"/>
          </w:tcPr>
          <w:p>
            <w:r>
              <w:t>6.70          13.12</w:t>
            </w:r>
          </w:p>
        </w:tc>
        <w:tc>
          <w:tcPr>
            <w:tcW w:w="2869" w:type="dxa"/>
            <w:vAlign w:val="center"/>
          </w:tcPr>
          <w:p>
            <w:r>
              <w:t>4.10          4.92</w:t>
            </w:r>
          </w:p>
        </w:tc>
      </w:tr>
      <w:tr>
        <w:tblPrEx>
          <w:tblCellMar>
            <w:top w:w="0" w:type="dxa"/>
            <w:left w:w="108" w:type="dxa"/>
            <w:bottom w:w="0" w:type="dxa"/>
            <w:right w:w="108" w:type="dxa"/>
          </w:tblCellMar>
        </w:tblPrEx>
        <w:trPr>
          <w:trHeight w:val="106" w:hRule="atLeast"/>
          <w:jc w:val="center"/>
        </w:trPr>
        <w:tc>
          <w:tcPr>
            <w:tcW w:w="2929" w:type="dxa"/>
            <w:vAlign w:val="center"/>
          </w:tcPr>
          <w:p>
            <w:r>
              <w:t>9.20          23.18</w:t>
            </w:r>
          </w:p>
        </w:tc>
        <w:tc>
          <w:tcPr>
            <w:tcW w:w="3022" w:type="dxa"/>
            <w:vAlign w:val="center"/>
          </w:tcPr>
          <w:p>
            <w:r>
              <w:t>6.60          12.75</w:t>
            </w:r>
          </w:p>
        </w:tc>
        <w:tc>
          <w:tcPr>
            <w:tcW w:w="2869" w:type="dxa"/>
            <w:vAlign w:val="center"/>
          </w:tcPr>
          <w:p>
            <w:r>
              <w:t>4.00          4.65</w:t>
            </w:r>
          </w:p>
        </w:tc>
      </w:tr>
      <w:tr>
        <w:tblPrEx>
          <w:tblCellMar>
            <w:top w:w="0" w:type="dxa"/>
            <w:left w:w="108" w:type="dxa"/>
            <w:bottom w:w="0" w:type="dxa"/>
            <w:right w:w="108" w:type="dxa"/>
          </w:tblCellMar>
        </w:tblPrEx>
        <w:trPr>
          <w:trHeight w:val="106" w:hRule="atLeast"/>
          <w:jc w:val="center"/>
        </w:trPr>
        <w:tc>
          <w:tcPr>
            <w:tcW w:w="2929" w:type="dxa"/>
            <w:vAlign w:val="center"/>
          </w:tcPr>
          <w:p>
            <w:r>
              <w:t>9.10          22.75</w:t>
            </w:r>
          </w:p>
        </w:tc>
        <w:tc>
          <w:tcPr>
            <w:tcW w:w="3022" w:type="dxa"/>
            <w:vAlign w:val="center"/>
          </w:tcPr>
          <w:p>
            <w:r>
              <w:t>6.50          12.40</w:t>
            </w:r>
          </w:p>
        </w:tc>
        <w:tc>
          <w:tcPr>
            <w:tcW w:w="2869" w:type="dxa"/>
            <w:vAlign w:val="center"/>
          </w:tcPr>
          <w:p>
            <w:r>
              <w:t>3.90          4.38</w:t>
            </w:r>
          </w:p>
        </w:tc>
      </w:tr>
      <w:tr>
        <w:tblPrEx>
          <w:tblCellMar>
            <w:top w:w="0" w:type="dxa"/>
            <w:left w:w="108" w:type="dxa"/>
            <w:bottom w:w="0" w:type="dxa"/>
            <w:right w:w="108" w:type="dxa"/>
          </w:tblCellMar>
        </w:tblPrEx>
        <w:trPr>
          <w:trHeight w:val="106" w:hRule="atLeast"/>
          <w:jc w:val="center"/>
        </w:trPr>
        <w:tc>
          <w:tcPr>
            <w:tcW w:w="2929" w:type="dxa"/>
            <w:vAlign w:val="center"/>
          </w:tcPr>
          <w:p>
            <w:r>
              <w:t>9.00          22.30</w:t>
            </w:r>
          </w:p>
        </w:tc>
        <w:tc>
          <w:tcPr>
            <w:tcW w:w="3022" w:type="dxa"/>
            <w:vAlign w:val="center"/>
          </w:tcPr>
          <w:p>
            <w:r>
              <w:t>6.40          12.05</w:t>
            </w:r>
          </w:p>
        </w:tc>
        <w:tc>
          <w:tcPr>
            <w:tcW w:w="2869" w:type="dxa"/>
            <w:vAlign w:val="center"/>
          </w:tcPr>
          <w:p>
            <w:r>
              <w:t>3.80          4.13</w:t>
            </w:r>
          </w:p>
        </w:tc>
      </w:tr>
      <w:tr>
        <w:tblPrEx>
          <w:tblCellMar>
            <w:top w:w="0" w:type="dxa"/>
            <w:left w:w="108" w:type="dxa"/>
            <w:bottom w:w="0" w:type="dxa"/>
            <w:right w:w="108" w:type="dxa"/>
          </w:tblCellMar>
        </w:tblPrEx>
        <w:trPr>
          <w:trHeight w:val="106" w:hRule="atLeast"/>
          <w:jc w:val="center"/>
        </w:trPr>
        <w:tc>
          <w:tcPr>
            <w:tcW w:w="2929" w:type="dxa"/>
            <w:vAlign w:val="center"/>
          </w:tcPr>
          <w:p>
            <w:r>
              <w:t>8.90          21.87</w:t>
            </w:r>
          </w:p>
        </w:tc>
        <w:tc>
          <w:tcPr>
            <w:tcW w:w="3022" w:type="dxa"/>
            <w:vAlign w:val="center"/>
          </w:tcPr>
          <w:p>
            <w:r>
              <w:t>6.30          11.70</w:t>
            </w:r>
          </w:p>
        </w:tc>
        <w:tc>
          <w:tcPr>
            <w:tcW w:w="2869" w:type="dxa"/>
            <w:vAlign w:val="center"/>
          </w:tcPr>
          <w:p>
            <w:r>
              <w:t>3.70          3.87</w:t>
            </w:r>
          </w:p>
        </w:tc>
      </w:tr>
      <w:tr>
        <w:tblPrEx>
          <w:tblCellMar>
            <w:top w:w="0" w:type="dxa"/>
            <w:left w:w="108" w:type="dxa"/>
            <w:bottom w:w="0" w:type="dxa"/>
            <w:right w:w="108" w:type="dxa"/>
          </w:tblCellMar>
        </w:tblPrEx>
        <w:trPr>
          <w:trHeight w:val="106" w:hRule="atLeast"/>
          <w:jc w:val="center"/>
        </w:trPr>
        <w:tc>
          <w:tcPr>
            <w:tcW w:w="2929" w:type="dxa"/>
            <w:vAlign w:val="center"/>
          </w:tcPr>
          <w:p>
            <w:r>
              <w:t>8.80          21.43</w:t>
            </w:r>
          </w:p>
        </w:tc>
        <w:tc>
          <w:tcPr>
            <w:tcW w:w="3022" w:type="dxa"/>
            <w:vAlign w:val="center"/>
          </w:tcPr>
          <w:p>
            <w:r>
              <w:t>6.20          11.37</w:t>
            </w:r>
          </w:p>
        </w:tc>
        <w:tc>
          <w:tcPr>
            <w:tcW w:w="2869" w:type="dxa"/>
            <w:vAlign w:val="center"/>
          </w:tcPr>
          <w:p>
            <w:r>
              <w:t>3.60          3.62</w:t>
            </w:r>
          </w:p>
        </w:tc>
      </w:tr>
      <w:tr>
        <w:tblPrEx>
          <w:tblCellMar>
            <w:top w:w="0" w:type="dxa"/>
            <w:left w:w="108" w:type="dxa"/>
            <w:bottom w:w="0" w:type="dxa"/>
            <w:right w:w="108" w:type="dxa"/>
          </w:tblCellMar>
        </w:tblPrEx>
        <w:trPr>
          <w:trHeight w:val="106" w:hRule="atLeast"/>
          <w:jc w:val="center"/>
        </w:trPr>
        <w:tc>
          <w:tcPr>
            <w:tcW w:w="2929" w:type="dxa"/>
            <w:vAlign w:val="center"/>
          </w:tcPr>
          <w:p>
            <w:r>
              <w:t>8.70          21.00</w:t>
            </w:r>
          </w:p>
        </w:tc>
        <w:tc>
          <w:tcPr>
            <w:tcW w:w="3022" w:type="dxa"/>
            <w:vAlign w:val="center"/>
          </w:tcPr>
          <w:p>
            <w:r>
              <w:t>6.10          11.02</w:t>
            </w:r>
          </w:p>
        </w:tc>
        <w:tc>
          <w:tcPr>
            <w:tcW w:w="2869" w:type="dxa"/>
            <w:vAlign w:val="center"/>
          </w:tcPr>
          <w:p>
            <w:r>
              <w:t>3.50          3.37</w:t>
            </w:r>
          </w:p>
        </w:tc>
      </w:tr>
      <w:tr>
        <w:tblPrEx>
          <w:tblCellMar>
            <w:top w:w="0" w:type="dxa"/>
            <w:left w:w="108" w:type="dxa"/>
            <w:bottom w:w="0" w:type="dxa"/>
            <w:right w:w="108" w:type="dxa"/>
          </w:tblCellMar>
        </w:tblPrEx>
        <w:trPr>
          <w:trHeight w:val="106" w:hRule="atLeast"/>
          <w:jc w:val="center"/>
        </w:trPr>
        <w:tc>
          <w:tcPr>
            <w:tcW w:w="2929" w:type="dxa"/>
            <w:vAlign w:val="center"/>
          </w:tcPr>
          <w:p>
            <w:r>
              <w:t>8.60          20.58</w:t>
            </w:r>
          </w:p>
        </w:tc>
        <w:tc>
          <w:tcPr>
            <w:tcW w:w="3022" w:type="dxa"/>
            <w:vAlign w:val="center"/>
          </w:tcPr>
          <w:p>
            <w:r>
              <w:t>6.00          10.68</w:t>
            </w:r>
          </w:p>
        </w:tc>
        <w:tc>
          <w:tcPr>
            <w:tcW w:w="2869" w:type="dxa"/>
            <w:vAlign w:val="center"/>
          </w:tcPr>
          <w:p>
            <w:r>
              <w:t>3.40          3.12</w:t>
            </w:r>
          </w:p>
        </w:tc>
      </w:tr>
      <w:tr>
        <w:tblPrEx>
          <w:tblCellMar>
            <w:top w:w="0" w:type="dxa"/>
            <w:left w:w="108" w:type="dxa"/>
            <w:bottom w:w="0" w:type="dxa"/>
            <w:right w:w="108" w:type="dxa"/>
          </w:tblCellMar>
        </w:tblPrEx>
        <w:trPr>
          <w:trHeight w:val="106" w:hRule="atLeast"/>
          <w:jc w:val="center"/>
        </w:trPr>
        <w:tc>
          <w:tcPr>
            <w:tcW w:w="2929" w:type="dxa"/>
            <w:vAlign w:val="center"/>
          </w:tcPr>
          <w:p>
            <w:r>
              <w:t>8.50          20.15</w:t>
            </w:r>
          </w:p>
        </w:tc>
        <w:tc>
          <w:tcPr>
            <w:tcW w:w="3022" w:type="dxa"/>
            <w:vAlign w:val="center"/>
          </w:tcPr>
          <w:p>
            <w:r>
              <w:t>5.90          10.35</w:t>
            </w:r>
          </w:p>
        </w:tc>
        <w:tc>
          <w:tcPr>
            <w:tcW w:w="2869" w:type="dxa"/>
            <w:vAlign w:val="center"/>
          </w:tcPr>
          <w:p>
            <w:r>
              <w:t>3.30          2.87</w:t>
            </w:r>
          </w:p>
        </w:tc>
      </w:tr>
      <w:tr>
        <w:tblPrEx>
          <w:tblCellMar>
            <w:top w:w="0" w:type="dxa"/>
            <w:left w:w="108" w:type="dxa"/>
            <w:bottom w:w="0" w:type="dxa"/>
            <w:right w:w="108" w:type="dxa"/>
          </w:tblCellMar>
        </w:tblPrEx>
        <w:trPr>
          <w:trHeight w:val="106" w:hRule="atLeast"/>
          <w:jc w:val="center"/>
        </w:trPr>
        <w:tc>
          <w:tcPr>
            <w:tcW w:w="2929" w:type="dxa"/>
            <w:vAlign w:val="center"/>
          </w:tcPr>
          <w:p>
            <w:r>
              <w:t>8.40          19.73</w:t>
            </w:r>
          </w:p>
        </w:tc>
        <w:tc>
          <w:tcPr>
            <w:tcW w:w="3022" w:type="dxa"/>
            <w:vAlign w:val="center"/>
          </w:tcPr>
          <w:p>
            <w:r>
              <w:t>5.80          10.02</w:t>
            </w:r>
          </w:p>
        </w:tc>
        <w:tc>
          <w:tcPr>
            <w:tcW w:w="2869" w:type="dxa"/>
            <w:vAlign w:val="center"/>
          </w:tcPr>
          <w:p>
            <w:r>
              <w:t>3.20          2.63</w:t>
            </w:r>
          </w:p>
        </w:tc>
      </w:tr>
      <w:tr>
        <w:tblPrEx>
          <w:tblCellMar>
            <w:top w:w="0" w:type="dxa"/>
            <w:left w:w="108" w:type="dxa"/>
            <w:bottom w:w="0" w:type="dxa"/>
            <w:right w:w="108" w:type="dxa"/>
          </w:tblCellMar>
        </w:tblPrEx>
        <w:trPr>
          <w:trHeight w:val="106" w:hRule="atLeast"/>
          <w:jc w:val="center"/>
        </w:trPr>
        <w:tc>
          <w:tcPr>
            <w:tcW w:w="2929" w:type="dxa"/>
            <w:vAlign w:val="center"/>
          </w:tcPr>
          <w:p>
            <w:r>
              <w:t>8.30          19.32</w:t>
            </w:r>
          </w:p>
        </w:tc>
        <w:tc>
          <w:tcPr>
            <w:tcW w:w="3022" w:type="dxa"/>
            <w:vAlign w:val="center"/>
          </w:tcPr>
          <w:p>
            <w:r>
              <w:t>5.70          9.68</w:t>
            </w:r>
          </w:p>
        </w:tc>
        <w:tc>
          <w:tcPr>
            <w:tcW w:w="2869" w:type="dxa"/>
            <w:vAlign w:val="center"/>
          </w:tcPr>
          <w:p>
            <w:r>
              <w:t>3.10          2.38</w:t>
            </w:r>
          </w:p>
        </w:tc>
      </w:tr>
      <w:tr>
        <w:tblPrEx>
          <w:tblCellMar>
            <w:top w:w="0" w:type="dxa"/>
            <w:left w:w="108" w:type="dxa"/>
            <w:bottom w:w="0" w:type="dxa"/>
            <w:right w:w="108" w:type="dxa"/>
          </w:tblCellMar>
        </w:tblPrEx>
        <w:trPr>
          <w:trHeight w:val="106" w:hRule="atLeast"/>
          <w:jc w:val="center"/>
        </w:trPr>
        <w:tc>
          <w:tcPr>
            <w:tcW w:w="2929" w:type="dxa"/>
            <w:vAlign w:val="center"/>
          </w:tcPr>
          <w:p>
            <w:r>
              <w:t>8.20          18.90</w:t>
            </w:r>
          </w:p>
        </w:tc>
        <w:tc>
          <w:tcPr>
            <w:tcW w:w="3022" w:type="dxa"/>
            <w:vAlign w:val="center"/>
          </w:tcPr>
          <w:p>
            <w:r>
              <w:t>5.60          9.37</w:t>
            </w:r>
          </w:p>
        </w:tc>
        <w:tc>
          <w:tcPr>
            <w:tcW w:w="2869" w:type="dxa"/>
            <w:vAlign w:val="center"/>
          </w:tcPr>
          <w:p>
            <w:r>
              <w:t>3.00          2.15</w:t>
            </w:r>
          </w:p>
        </w:tc>
      </w:tr>
      <w:tr>
        <w:tblPrEx>
          <w:tblCellMar>
            <w:top w:w="0" w:type="dxa"/>
            <w:left w:w="108" w:type="dxa"/>
            <w:bottom w:w="0" w:type="dxa"/>
            <w:right w:w="108" w:type="dxa"/>
          </w:tblCellMar>
        </w:tblPrEx>
        <w:trPr>
          <w:trHeight w:val="106" w:hRule="atLeast"/>
          <w:jc w:val="center"/>
        </w:trPr>
        <w:tc>
          <w:tcPr>
            <w:tcW w:w="2929" w:type="dxa"/>
            <w:vAlign w:val="center"/>
          </w:tcPr>
          <w:p>
            <w:r>
              <w:t>8.10          18.50</w:t>
            </w:r>
          </w:p>
        </w:tc>
        <w:tc>
          <w:tcPr>
            <w:tcW w:w="3022" w:type="dxa"/>
            <w:vAlign w:val="center"/>
          </w:tcPr>
          <w:p>
            <w:r>
              <w:t>5.50          9.05</w:t>
            </w:r>
          </w:p>
        </w:tc>
        <w:tc>
          <w:tcPr>
            <w:tcW w:w="2869" w:type="dxa"/>
            <w:vAlign w:val="center"/>
          </w:tcPr>
          <w:p>
            <w:r>
              <w:t>2.90          1.92</w:t>
            </w:r>
          </w:p>
        </w:tc>
      </w:tr>
      <w:tr>
        <w:tblPrEx>
          <w:tblCellMar>
            <w:top w:w="0" w:type="dxa"/>
            <w:left w:w="108" w:type="dxa"/>
            <w:bottom w:w="0" w:type="dxa"/>
            <w:right w:w="108" w:type="dxa"/>
          </w:tblCellMar>
        </w:tblPrEx>
        <w:trPr>
          <w:trHeight w:val="106" w:hRule="atLeast"/>
          <w:jc w:val="center"/>
        </w:trPr>
        <w:tc>
          <w:tcPr>
            <w:tcW w:w="2929" w:type="dxa"/>
            <w:vAlign w:val="center"/>
          </w:tcPr>
          <w:p>
            <w:r>
              <w:t>8.00          18.08</w:t>
            </w:r>
          </w:p>
        </w:tc>
        <w:tc>
          <w:tcPr>
            <w:tcW w:w="3022" w:type="dxa"/>
            <w:vAlign w:val="center"/>
          </w:tcPr>
          <w:p>
            <w:r>
              <w:t xml:space="preserve">5.40          8.73 </w:t>
            </w:r>
          </w:p>
        </w:tc>
        <w:tc>
          <w:tcPr>
            <w:tcW w:w="2869" w:type="dxa"/>
            <w:vAlign w:val="center"/>
          </w:tcPr>
          <w:p>
            <w:r>
              <w:t>2.80          1.70</w:t>
            </w:r>
          </w:p>
        </w:tc>
      </w:tr>
      <w:tr>
        <w:tblPrEx>
          <w:tblCellMar>
            <w:top w:w="0" w:type="dxa"/>
            <w:left w:w="108" w:type="dxa"/>
            <w:bottom w:w="0" w:type="dxa"/>
            <w:right w:w="108" w:type="dxa"/>
          </w:tblCellMar>
        </w:tblPrEx>
        <w:trPr>
          <w:trHeight w:val="106" w:hRule="atLeast"/>
          <w:jc w:val="center"/>
        </w:trPr>
        <w:tc>
          <w:tcPr>
            <w:tcW w:w="2929" w:type="dxa"/>
            <w:vAlign w:val="center"/>
          </w:tcPr>
          <w:p>
            <w:r>
              <w:t>7.90          17.68</w:t>
            </w:r>
          </w:p>
        </w:tc>
        <w:tc>
          <w:tcPr>
            <w:tcW w:w="3022" w:type="dxa"/>
            <w:vAlign w:val="center"/>
          </w:tcPr>
          <w:p>
            <w:r>
              <w:t>5.30          8.42</w:t>
            </w:r>
          </w:p>
        </w:tc>
        <w:tc>
          <w:tcPr>
            <w:tcW w:w="2869" w:type="dxa"/>
            <w:vAlign w:val="center"/>
          </w:tcPr>
          <w:p>
            <w:r>
              <w:t>2.70          1.47</w:t>
            </w:r>
          </w:p>
        </w:tc>
      </w:tr>
      <w:tr>
        <w:tblPrEx>
          <w:tblCellMar>
            <w:top w:w="0" w:type="dxa"/>
            <w:left w:w="108" w:type="dxa"/>
            <w:bottom w:w="0" w:type="dxa"/>
            <w:right w:w="108" w:type="dxa"/>
          </w:tblCellMar>
        </w:tblPrEx>
        <w:trPr>
          <w:trHeight w:val="106" w:hRule="atLeast"/>
          <w:jc w:val="center"/>
        </w:trPr>
        <w:tc>
          <w:tcPr>
            <w:tcW w:w="2929" w:type="dxa"/>
            <w:vAlign w:val="center"/>
          </w:tcPr>
          <w:p>
            <w:r>
              <w:t>7.80          17.28</w:t>
            </w:r>
          </w:p>
        </w:tc>
        <w:tc>
          <w:tcPr>
            <w:tcW w:w="3022" w:type="dxa"/>
            <w:vAlign w:val="center"/>
          </w:tcPr>
          <w:p>
            <w:r>
              <w:t>5.20          8.10</w:t>
            </w:r>
          </w:p>
        </w:tc>
        <w:tc>
          <w:tcPr>
            <w:tcW w:w="2869" w:type="dxa"/>
            <w:vAlign w:val="center"/>
          </w:tcPr>
          <w:p>
            <w:r>
              <w:t>2.60          1.25</w:t>
            </w:r>
          </w:p>
        </w:tc>
      </w:tr>
      <w:tr>
        <w:tblPrEx>
          <w:tblCellMar>
            <w:top w:w="0" w:type="dxa"/>
            <w:left w:w="108" w:type="dxa"/>
            <w:bottom w:w="0" w:type="dxa"/>
            <w:right w:w="108" w:type="dxa"/>
          </w:tblCellMar>
        </w:tblPrEx>
        <w:trPr>
          <w:trHeight w:val="106" w:hRule="atLeast"/>
          <w:jc w:val="center"/>
        </w:trPr>
        <w:tc>
          <w:tcPr>
            <w:tcW w:w="2929" w:type="dxa"/>
            <w:vAlign w:val="center"/>
          </w:tcPr>
          <w:p>
            <w:r>
              <w:t>7.70          17.18</w:t>
            </w:r>
          </w:p>
        </w:tc>
        <w:tc>
          <w:tcPr>
            <w:tcW w:w="3022" w:type="dxa"/>
            <w:vAlign w:val="center"/>
          </w:tcPr>
          <w:p>
            <w:r>
              <w:t>5.10          7.80</w:t>
            </w:r>
          </w:p>
        </w:tc>
        <w:tc>
          <w:tcPr>
            <w:tcW w:w="2869" w:type="dxa"/>
            <w:vAlign w:val="center"/>
          </w:tcPr>
          <w:p>
            <w:r>
              <w:t>2.50          1.03</w:t>
            </w:r>
          </w:p>
        </w:tc>
      </w:tr>
      <w:tr>
        <w:tblPrEx>
          <w:tblCellMar>
            <w:top w:w="0" w:type="dxa"/>
            <w:left w:w="108" w:type="dxa"/>
            <w:bottom w:w="0" w:type="dxa"/>
            <w:right w:w="108" w:type="dxa"/>
          </w:tblCellMar>
        </w:tblPrEx>
        <w:trPr>
          <w:trHeight w:val="106" w:hRule="atLeast"/>
          <w:jc w:val="center"/>
        </w:trPr>
        <w:tc>
          <w:tcPr>
            <w:tcW w:w="2929" w:type="dxa"/>
            <w:vAlign w:val="center"/>
          </w:tcPr>
          <w:p>
            <w:r>
              <w:t>7.60          16.50</w:t>
            </w:r>
          </w:p>
        </w:tc>
        <w:tc>
          <w:tcPr>
            <w:tcW w:w="3022" w:type="dxa"/>
            <w:vAlign w:val="center"/>
          </w:tcPr>
          <w:p>
            <w:r>
              <w:t>5.00          7.50</w:t>
            </w:r>
          </w:p>
        </w:tc>
        <w:tc>
          <w:tcPr>
            <w:tcW w:w="2869" w:type="dxa"/>
            <w:vAlign w:val="center"/>
          </w:tcPr>
          <w:p>
            <w:r>
              <w:t>2.40          0.82</w:t>
            </w:r>
          </w:p>
        </w:tc>
      </w:tr>
      <w:tr>
        <w:tblPrEx>
          <w:tblCellMar>
            <w:top w:w="0" w:type="dxa"/>
            <w:left w:w="108" w:type="dxa"/>
            <w:bottom w:w="0" w:type="dxa"/>
            <w:right w:w="108" w:type="dxa"/>
          </w:tblCellMar>
        </w:tblPrEx>
        <w:trPr>
          <w:trHeight w:val="106" w:hRule="atLeast"/>
          <w:jc w:val="center"/>
        </w:trPr>
        <w:tc>
          <w:tcPr>
            <w:tcW w:w="2929" w:type="dxa"/>
            <w:vAlign w:val="center"/>
          </w:tcPr>
          <w:p>
            <w:r>
              <w:t>7.50          16.10</w:t>
            </w:r>
          </w:p>
        </w:tc>
        <w:tc>
          <w:tcPr>
            <w:tcW w:w="3022" w:type="dxa"/>
            <w:vAlign w:val="center"/>
          </w:tcPr>
          <w:p>
            <w:r>
              <w:t>4.90          7.20</w:t>
            </w:r>
          </w:p>
        </w:tc>
        <w:tc>
          <w:tcPr>
            <w:tcW w:w="2869" w:type="dxa"/>
            <w:vAlign w:val="center"/>
          </w:tcPr>
          <w:p>
            <w:r>
              <w:t>2.30          0.62</w:t>
            </w:r>
          </w:p>
        </w:tc>
      </w:tr>
      <w:tr>
        <w:tblPrEx>
          <w:tblCellMar>
            <w:top w:w="0" w:type="dxa"/>
            <w:left w:w="108" w:type="dxa"/>
            <w:bottom w:w="0" w:type="dxa"/>
            <w:right w:w="108" w:type="dxa"/>
          </w:tblCellMar>
        </w:tblPrEx>
        <w:trPr>
          <w:trHeight w:val="106" w:hRule="atLeast"/>
          <w:jc w:val="center"/>
        </w:trPr>
        <w:tc>
          <w:tcPr>
            <w:tcW w:w="2929" w:type="dxa"/>
            <w:vAlign w:val="center"/>
          </w:tcPr>
          <w:p>
            <w:r>
              <w:t>7.40          15.72</w:t>
            </w:r>
          </w:p>
        </w:tc>
        <w:tc>
          <w:tcPr>
            <w:tcW w:w="3022" w:type="dxa"/>
            <w:vAlign w:val="center"/>
          </w:tcPr>
          <w:p>
            <w:r>
              <w:t>4.80          6.90</w:t>
            </w:r>
          </w:p>
        </w:tc>
        <w:tc>
          <w:tcPr>
            <w:tcW w:w="2869" w:type="dxa"/>
            <w:vAlign w:val="center"/>
          </w:tcPr>
          <w:p>
            <w:r>
              <w:t>2.20          0.40</w:t>
            </w:r>
          </w:p>
        </w:tc>
      </w:tr>
      <w:tr>
        <w:tblPrEx>
          <w:tblCellMar>
            <w:top w:w="0" w:type="dxa"/>
            <w:left w:w="108" w:type="dxa"/>
            <w:bottom w:w="0" w:type="dxa"/>
            <w:right w:w="108" w:type="dxa"/>
          </w:tblCellMar>
        </w:tblPrEx>
        <w:trPr>
          <w:trHeight w:val="106" w:hRule="atLeast"/>
          <w:jc w:val="center"/>
        </w:trPr>
        <w:tc>
          <w:tcPr>
            <w:tcW w:w="2929" w:type="dxa"/>
            <w:vAlign w:val="center"/>
          </w:tcPr>
          <w:p>
            <w:r>
              <w:t>7.30          15.33</w:t>
            </w:r>
          </w:p>
        </w:tc>
        <w:tc>
          <w:tcPr>
            <w:tcW w:w="3022" w:type="dxa"/>
            <w:vAlign w:val="center"/>
          </w:tcPr>
          <w:p>
            <w:r>
              <w:t>4.70          6.60</w:t>
            </w:r>
          </w:p>
        </w:tc>
        <w:tc>
          <w:tcPr>
            <w:tcW w:w="2869" w:type="dxa"/>
            <w:vAlign w:val="center"/>
          </w:tcPr>
          <w:p>
            <w:r>
              <w:t>2.10          0.20</w:t>
            </w:r>
          </w:p>
        </w:tc>
      </w:tr>
      <w:tr>
        <w:tblPrEx>
          <w:tblCellMar>
            <w:top w:w="0" w:type="dxa"/>
            <w:left w:w="108" w:type="dxa"/>
            <w:bottom w:w="0" w:type="dxa"/>
            <w:right w:w="108" w:type="dxa"/>
          </w:tblCellMar>
        </w:tblPrEx>
        <w:trPr>
          <w:trHeight w:val="106" w:hRule="atLeast"/>
          <w:jc w:val="center"/>
        </w:trPr>
        <w:tc>
          <w:tcPr>
            <w:tcW w:w="2929" w:type="dxa"/>
            <w:vAlign w:val="center"/>
          </w:tcPr>
          <w:p>
            <w:r>
              <w:t>7.20          14.97</w:t>
            </w:r>
          </w:p>
        </w:tc>
        <w:tc>
          <w:tcPr>
            <w:tcW w:w="3022" w:type="dxa"/>
            <w:vAlign w:val="center"/>
          </w:tcPr>
          <w:p>
            <w:r>
              <w:t>4.60          6.32</w:t>
            </w:r>
          </w:p>
        </w:tc>
        <w:tc>
          <w:tcPr>
            <w:tcW w:w="2869" w:type="dxa"/>
            <w:vAlign w:val="center"/>
          </w:tcPr>
          <w:p>
            <w:r>
              <w:t>2.00          0.00</w:t>
            </w:r>
          </w:p>
        </w:tc>
      </w:tr>
      <w:tr>
        <w:tblPrEx>
          <w:tblCellMar>
            <w:top w:w="0" w:type="dxa"/>
            <w:left w:w="108" w:type="dxa"/>
            <w:bottom w:w="0" w:type="dxa"/>
            <w:right w:w="108" w:type="dxa"/>
          </w:tblCellMar>
        </w:tblPrEx>
        <w:trPr>
          <w:trHeight w:val="109" w:hRule="atLeast"/>
          <w:jc w:val="center"/>
        </w:trPr>
        <w:tc>
          <w:tcPr>
            <w:tcW w:w="2929" w:type="dxa"/>
            <w:tcBorders>
              <w:bottom w:val="single" w:color="auto" w:sz="4" w:space="0"/>
            </w:tcBorders>
            <w:vAlign w:val="center"/>
          </w:tcPr>
          <w:p>
            <w:r>
              <w:t>7.10          14.58</w:t>
            </w:r>
          </w:p>
        </w:tc>
        <w:tc>
          <w:tcPr>
            <w:tcW w:w="3022" w:type="dxa"/>
            <w:tcBorders>
              <w:bottom w:val="single" w:color="auto" w:sz="4" w:space="0"/>
            </w:tcBorders>
            <w:vAlign w:val="center"/>
          </w:tcPr>
          <w:p>
            <w:r>
              <w:t>4.50          6.03</w:t>
            </w:r>
          </w:p>
        </w:tc>
        <w:tc>
          <w:tcPr>
            <w:tcW w:w="2869" w:type="dxa"/>
            <w:tcBorders>
              <w:bottom w:val="single" w:color="auto" w:sz="4" w:space="0"/>
            </w:tcBorders>
          </w:tcPr>
          <w:p>
            <w:r>
              <w:rPr>
                <w:rFonts w:hint="eastAsia"/>
              </w:rPr>
              <w:t>　</w:t>
            </w:r>
          </w:p>
        </w:tc>
      </w:tr>
    </w:tbl>
    <w:p/>
    <w:p>
      <w:pPr>
        <w:pStyle w:val="4"/>
        <w:ind w:firstLine="643"/>
      </w:pPr>
      <w:r>
        <w:rPr>
          <w:rFonts w:hint="eastAsia"/>
        </w:rPr>
        <w:t>第三节  动作要领</w:t>
      </w:r>
    </w:p>
    <w:p>
      <w:pPr>
        <w:spacing w:line="400" w:lineRule="exact"/>
        <w:ind w:firstLine="420"/>
        <w:rPr>
          <w:rFonts w:ascii="宋体" w:hAnsi="宋体"/>
        </w:rPr>
      </w:pPr>
      <w:r>
        <w:rPr>
          <w:rFonts w:hint="eastAsia" w:ascii="宋体" w:hAnsi="宋体"/>
        </w:rPr>
        <w:t>两手五指自然分开，掌心相对（或稍向上）握球，持球于体前。背对投掷方向，两脚左右开立，比肩稍宽，两臂伸直，两手持球于体前胯下，躯干前屈，两腿弯曲接近半蹲状态，重心落在两脚之间。作好预备姿势后，可以预摆1-2次。预摆结束时，两腿用力向上蹬地，髋、膝、踝充分伸展，挺胸，抬头，同时，快速向后上方挥臂，将球经头部的后上方抛出，出手角度约为40°。</w:t>
      </w:r>
    </w:p>
    <w:p/>
    <w:p>
      <w:pPr>
        <w:pStyle w:val="4"/>
        <w:ind w:firstLine="643"/>
      </w:pPr>
      <w:r>
        <w:rPr>
          <w:rFonts w:hint="eastAsia"/>
        </w:rPr>
        <w:t>第四节  考生注意事项</w:t>
      </w:r>
    </w:p>
    <w:p>
      <w:pPr>
        <w:spacing w:line="400" w:lineRule="exact"/>
        <w:ind w:firstLine="420"/>
        <w:rPr>
          <w:rFonts w:ascii="宋体" w:hAnsi="宋体"/>
        </w:rPr>
      </w:pPr>
      <w:r>
        <w:rPr>
          <w:rFonts w:hint="eastAsia" w:ascii="宋体" w:hAnsi="宋体"/>
        </w:rPr>
        <w:t>一、认真听管理考评员讲解有关考试方法和要求。</w:t>
      </w:r>
    </w:p>
    <w:p>
      <w:pPr>
        <w:spacing w:line="400" w:lineRule="exact"/>
        <w:ind w:firstLine="420"/>
        <w:rPr>
          <w:rFonts w:ascii="宋体" w:hAnsi="宋体"/>
        </w:rPr>
      </w:pPr>
      <w:r>
        <w:rPr>
          <w:rFonts w:hint="eastAsia" w:ascii="宋体" w:hAnsi="宋体"/>
        </w:rPr>
        <w:t>二、听到点名后考生进入抛投区，起抛点考评员撤下红旗后考生方可向外抛球，然后按指定路线离开。</w:t>
      </w:r>
    </w:p>
    <w:p>
      <w:pPr>
        <w:spacing w:line="400" w:lineRule="exact"/>
        <w:ind w:firstLine="420"/>
        <w:rPr>
          <w:rFonts w:ascii="宋体" w:hAnsi="宋体"/>
        </w:rPr>
      </w:pPr>
      <w:r>
        <w:rPr>
          <w:rFonts w:hint="eastAsia" w:ascii="宋体" w:hAnsi="宋体"/>
        </w:rPr>
        <w:t>三、按序号试抛，方法为“1号试抛，2号、3号拿球准备”，以此类推。</w:t>
      </w:r>
    </w:p>
    <w:p>
      <w:pPr>
        <w:spacing w:line="400" w:lineRule="exact"/>
        <w:ind w:firstLine="420"/>
        <w:rPr>
          <w:rFonts w:ascii="宋体" w:hAnsi="宋体"/>
        </w:rPr>
      </w:pPr>
      <w:r>
        <w:rPr>
          <w:rFonts w:hint="eastAsia" w:ascii="宋体" w:hAnsi="宋体"/>
        </w:rPr>
        <w:t>四、试抛结束后回到原候考点准备下一轮试抛，不许围观成绩登记表。</w:t>
      </w:r>
    </w:p>
    <w:p>
      <w:pPr>
        <w:spacing w:line="400" w:lineRule="exact"/>
        <w:ind w:firstLine="420"/>
        <w:rPr>
          <w:rFonts w:ascii="宋体" w:hAnsi="宋体"/>
        </w:rPr>
      </w:pPr>
      <w:r>
        <w:rPr>
          <w:rFonts w:hint="eastAsia" w:ascii="宋体" w:hAnsi="宋体"/>
        </w:rPr>
        <w:t>五、不能擅自用任何方法改变球的形状。</w:t>
      </w:r>
    </w:p>
    <w:p>
      <w:pPr>
        <w:spacing w:line="400" w:lineRule="exact"/>
        <w:ind w:firstLine="420"/>
        <w:rPr>
          <w:rFonts w:ascii="宋体" w:hAnsi="宋体"/>
        </w:rPr>
      </w:pPr>
      <w:r>
        <w:rPr>
          <w:rFonts w:hint="eastAsia" w:ascii="宋体" w:hAnsi="宋体"/>
        </w:rPr>
        <w:t>六、考试完毕后注意观看成绩登记表。</w:t>
      </w:r>
    </w:p>
    <w:p>
      <w:pPr>
        <w:spacing w:line="400" w:lineRule="exact"/>
        <w:ind w:firstLine="420"/>
        <w:rPr>
          <w:rFonts w:ascii="宋体" w:hAnsi="宋体"/>
        </w:rPr>
      </w:pPr>
      <w:r>
        <w:rPr>
          <w:rFonts w:hint="eastAsia" w:ascii="宋体" w:hAnsi="宋体"/>
        </w:rPr>
        <w:t>七、考试中有疑问需及时向考评长提出。</w:t>
      </w:r>
    </w:p>
    <w:p>
      <w:pPr>
        <w:spacing w:line="400" w:lineRule="exact"/>
        <w:ind w:firstLine="420"/>
        <w:rPr>
          <w:rFonts w:ascii="宋体" w:hAnsi="宋体"/>
        </w:rPr>
      </w:pPr>
      <w:r>
        <w:rPr>
          <w:rFonts w:hint="eastAsia" w:ascii="宋体" w:hAnsi="宋体"/>
        </w:rPr>
        <w:t>八、考试结束后统一由检录员带离考场，不能私自离队</w:t>
      </w:r>
    </w:p>
    <w:p>
      <w:pPr>
        <w:spacing w:line="400" w:lineRule="exact"/>
        <w:ind w:firstLine="420"/>
        <w:rPr>
          <w:rFonts w:ascii="宋体" w:hAnsi="宋体"/>
        </w:rPr>
      </w:pPr>
      <w:r>
        <w:rPr>
          <w:rFonts w:hint="eastAsia" w:ascii="宋体" w:hAnsi="宋体"/>
        </w:rPr>
        <w:t>九、其它规定参阅考生须知。</w:t>
      </w:r>
    </w:p>
    <w:bookmarkEnd w:id="0"/>
    <w:p/>
    <w:p/>
    <w:p/>
    <w:p/>
    <w:p/>
    <w:p/>
    <w:p/>
    <w:p/>
    <w:p/>
    <w:p/>
    <w:p/>
    <w:p/>
    <w:p/>
    <w:p/>
    <w:p/>
    <w:p/>
    <w:p/>
    <w:p/>
    <w:p/>
    <w:p/>
    <w:p/>
    <w:p/>
    <w:p/>
    <w:p/>
    <w:p/>
    <w:p/>
    <w:p/>
    <w:p/>
    <w:p/>
    <w:p/>
    <w:p/>
    <w:p/>
    <w:p/>
    <w:p/>
    <w:p/>
    <w:p/>
    <w:p/>
    <w:p/>
    <w:p>
      <w:pPr>
        <w:pStyle w:val="2"/>
        <w:rPr>
          <w:rFonts w:ascii="黑体" w:hAnsi="黑体" w:eastAsia="黑体"/>
          <w:b w:val="0"/>
        </w:rPr>
      </w:pPr>
      <w:r>
        <w:rPr>
          <w:rFonts w:hint="eastAsia" w:ascii="黑体" w:hAnsi="黑体" w:eastAsia="黑体"/>
          <w:b w:val="0"/>
        </w:rPr>
        <w:t>第二部分</w:t>
      </w:r>
    </w:p>
    <w:p>
      <w:pPr>
        <w:pStyle w:val="2"/>
        <w:rPr>
          <w:rFonts w:ascii="黑体" w:hAnsi="黑体" w:eastAsia="黑体"/>
          <w:b w:val="0"/>
        </w:rPr>
      </w:pPr>
      <w:r>
        <w:rPr>
          <w:rFonts w:hint="eastAsia" w:ascii="黑体" w:hAnsi="黑体" w:eastAsia="黑体"/>
          <w:b w:val="0"/>
        </w:rPr>
        <w:t>体育专项考试项目与考评标准</w:t>
      </w:r>
    </w:p>
    <w:p/>
    <w:p/>
    <w:p/>
    <w:p/>
    <w:p/>
    <w:p/>
    <w:p/>
    <w:p/>
    <w:p/>
    <w:p/>
    <w:p/>
    <w:p/>
    <w:p/>
    <w:p/>
    <w:p>
      <w:pPr>
        <w:pStyle w:val="3"/>
      </w:pPr>
      <w:r>
        <w:br w:type="page"/>
      </w:r>
      <w:r>
        <w:rPr>
          <w:rFonts w:hint="eastAsia"/>
        </w:rPr>
        <w:t>第一章  篮 球</w:t>
      </w:r>
    </w:p>
    <w:p>
      <w:pPr>
        <w:pStyle w:val="4"/>
        <w:ind w:firstLine="643"/>
      </w:pPr>
      <w:r>
        <w:rPr>
          <w:rFonts w:hint="eastAsia"/>
        </w:rPr>
        <w:t>第一节  考试内容、方法和要求</w:t>
      </w:r>
    </w:p>
    <w:p>
      <w:pPr>
        <w:pStyle w:val="33"/>
        <w:ind w:firstLine="434" w:firstLineChars="155"/>
      </w:pPr>
      <w:r>
        <w:rPr>
          <w:rFonts w:hint="eastAsia"/>
        </w:rPr>
        <w:t>一</w:t>
      </w:r>
      <w:r>
        <w:t>、</w:t>
      </w:r>
      <w:r>
        <w:rPr>
          <w:rFonts w:hint="eastAsia"/>
        </w:rPr>
        <w:t xml:space="preserve">考试内容及分值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418"/>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Pr>
          <w:p>
            <w:r>
              <w:rPr>
                <w:rFonts w:hint="eastAsia"/>
              </w:rPr>
              <w:t>内容</w:t>
            </w:r>
          </w:p>
        </w:tc>
        <w:tc>
          <w:tcPr>
            <w:tcW w:w="1418" w:type="dxa"/>
          </w:tcPr>
          <w:p>
            <w:r>
              <w:rPr>
                <w:rFonts w:hint="eastAsia"/>
              </w:rPr>
              <w:t>助跑摸高</w:t>
            </w:r>
          </w:p>
        </w:tc>
        <w:tc>
          <w:tcPr>
            <w:tcW w:w="1559" w:type="dxa"/>
          </w:tcPr>
          <w:p>
            <w:r>
              <w:rPr>
                <w:rFonts w:hint="eastAsia"/>
              </w:rPr>
              <w:t>1分钟投篮</w:t>
            </w:r>
          </w:p>
        </w:tc>
        <w:tc>
          <w:tcPr>
            <w:tcW w:w="1843" w:type="dxa"/>
          </w:tcPr>
          <w:p>
            <w:r>
              <w:rPr>
                <w:rFonts w:hint="eastAsia"/>
              </w:rPr>
              <w:t>往返</w:t>
            </w:r>
            <w:r>
              <w:t>运球投篮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Pr>
          <w:p>
            <w:r>
              <w:rPr>
                <w:rFonts w:hint="eastAsia"/>
              </w:rPr>
              <w:t>分值</w:t>
            </w:r>
          </w:p>
        </w:tc>
        <w:tc>
          <w:tcPr>
            <w:tcW w:w="1418" w:type="dxa"/>
          </w:tcPr>
          <w:p>
            <w:r>
              <w:rPr>
                <w:rFonts w:hint="eastAsia"/>
              </w:rPr>
              <w:t>10分</w:t>
            </w:r>
          </w:p>
        </w:tc>
        <w:tc>
          <w:tcPr>
            <w:tcW w:w="1559" w:type="dxa"/>
          </w:tcPr>
          <w:p>
            <w:r>
              <w:rPr>
                <w:rFonts w:hint="eastAsia"/>
              </w:rPr>
              <w:t>12分</w:t>
            </w:r>
          </w:p>
        </w:tc>
        <w:tc>
          <w:tcPr>
            <w:tcW w:w="1843" w:type="dxa"/>
          </w:tcPr>
          <w:p>
            <w:r>
              <w:rPr>
                <w:rFonts w:hint="eastAsia"/>
              </w:rPr>
              <w:t>18分</w:t>
            </w:r>
          </w:p>
        </w:tc>
      </w:tr>
    </w:tbl>
    <w:p>
      <w:pPr>
        <w:pStyle w:val="33"/>
        <w:ind w:firstLine="434" w:firstLineChars="155"/>
      </w:pPr>
      <w:r>
        <w:rPr>
          <w:rFonts w:hint="eastAsia"/>
        </w:rPr>
        <w:t>二</w:t>
      </w:r>
      <w:r>
        <w:t>、</w:t>
      </w:r>
      <w:r>
        <w:rPr>
          <w:rFonts w:hint="eastAsia"/>
        </w:rPr>
        <w:t>考试方法及要求</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 xml:space="preserve">（一）助跑摸高。 </w:t>
      </w:r>
    </w:p>
    <w:p>
      <w:pPr>
        <w:spacing w:line="380" w:lineRule="exact"/>
        <w:ind w:firstLine="420"/>
        <w:rPr>
          <w:rFonts w:ascii="宋体" w:hAnsi="宋体"/>
        </w:rPr>
      </w:pPr>
      <w:r>
        <w:rPr>
          <w:rFonts w:hint="eastAsia" w:ascii="宋体" w:hAnsi="宋体"/>
        </w:rPr>
        <w:t>助跑用单脚跳起摸高。每名考生可考两次，取最高一次为决定成绩。</w:t>
      </w:r>
    </w:p>
    <w:p>
      <w:pPr>
        <w:spacing w:line="380" w:lineRule="exact"/>
        <w:rPr>
          <w:rFonts w:ascii="宋体" w:hAnsi="宋体"/>
        </w:rPr>
      </w:pPr>
      <w:r>
        <w:rPr>
          <w:rFonts w:hint="eastAsia" w:ascii="宋体" w:hAnsi="宋体"/>
        </w:rPr>
        <w:t>要求：必须单脚起跳，任何一脚跳离地面算完成一次。</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（二）1分钟投篮。</w:t>
      </w:r>
    </w:p>
    <w:p>
      <w:pPr>
        <w:spacing w:line="380" w:lineRule="exact"/>
        <w:ind w:firstLine="420"/>
        <w:rPr>
          <w:rFonts w:ascii="宋体" w:hAnsi="宋体"/>
        </w:rPr>
      </w:pPr>
      <w:r>
        <w:rPr>
          <w:rFonts w:hint="eastAsia" w:ascii="宋体" w:hAnsi="宋体"/>
        </w:rPr>
        <w:t>以篮圈投影点为圆心，以该点至罚球线的距离为半径划一圆弧，考生在弧线外做跳投（女生可以做原地投篮）。考生在弧外任意一点持球作准备，当听到信号响时开始投篮，投篮后自己抢篮板球，并运球至弧线外再投篮。（场地见图1－1）连续一分钟，计投中个数，每人只考1次。</w:t>
      </w:r>
    </w:p>
    <w:p>
      <w:pPr>
        <w:spacing w:line="380" w:lineRule="exact"/>
        <w:ind w:firstLine="420"/>
        <w:rPr>
          <w:rFonts w:ascii="宋体" w:hAnsi="宋体"/>
        </w:rPr>
      </w:pPr>
      <w:r>
        <w:rPr>
          <w:rFonts w:hint="eastAsia" w:ascii="宋体" w:hAnsi="宋体"/>
        </w:rPr>
        <w:t>要求：男生必须向上起跳投篮；投篮时脚不得踏线或越线起跳（落地时踏线或越线不算违例）；抢篮板后要运球出弧线，不得持球跑，违者投中无效。女生不限投篮方式。</w:t>
      </w:r>
    </w:p>
    <w:p>
      <w:pPr>
        <w:jc w:val="center"/>
      </w:pPr>
      <w:r>
        <w:drawing>
          <wp:inline distT="0" distB="0" distL="0" distR="0">
            <wp:extent cx="2400300" cy="1905000"/>
            <wp:effectExtent l="0" t="0" r="0" b="0"/>
            <wp:docPr id="1" name="图片 5" descr="一分钟投篮 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一分钟投篮 场地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0300" cy="1905000"/>
                    </a:xfrm>
                    <a:prstGeom prst="rect">
                      <a:avLst/>
                    </a:prstGeom>
                    <a:noFill/>
                    <a:ln>
                      <a:noFill/>
                    </a:ln>
                  </pic:spPr>
                </pic:pic>
              </a:graphicData>
            </a:graphic>
          </wp:inline>
        </w:drawing>
      </w:r>
    </w:p>
    <w:p>
      <w:pPr>
        <w:jc w:val="center"/>
      </w:pPr>
      <w:r>
        <w:rPr>
          <w:rFonts w:hint="eastAsia"/>
        </w:rPr>
        <w:t>图1－1  1分钟投篮场地示意图</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 xml:space="preserve">（三）往返运球投篮。  </w:t>
      </w:r>
    </w:p>
    <w:p>
      <w:pPr>
        <w:spacing w:line="380" w:lineRule="exact"/>
        <w:ind w:firstLine="420"/>
        <w:rPr>
          <w:rFonts w:ascii="宋体" w:hAnsi="宋体"/>
        </w:rPr>
      </w:pPr>
      <w:r>
        <w:rPr>
          <w:rFonts w:hint="eastAsia" w:ascii="宋体" w:hAnsi="宋体"/>
        </w:rPr>
        <w:t>由球场右侧边线与中线交叉点开始，面向球篮用右手运球启动，同时开始计时。球投中篮后，仍用右手运球到A区做一次运球后转身，换左手运球至左侧折返区，然后用左手运球返回做行进间左手上篮。投中篮后，仍用左手运球到B区做背后运球，换右手运球到右侧折返区。重复上述方法一次。（图1－2）每名</w:t>
      </w:r>
      <w:r>
        <w:rPr>
          <w:rFonts w:ascii="宋体" w:hAnsi="宋体"/>
        </w:rPr>
        <w:t>考</w:t>
      </w:r>
      <w:r>
        <w:rPr>
          <w:rFonts w:hint="eastAsia" w:ascii="宋体" w:hAnsi="宋体"/>
        </w:rPr>
        <w:t>生可考两次，取最好的一次成绩为决定成绩。</w:t>
      </w:r>
    </w:p>
    <w:p>
      <w:pPr>
        <w:spacing w:line="380" w:lineRule="exact"/>
        <w:ind w:firstLine="420"/>
        <w:rPr>
          <w:rFonts w:ascii="宋体" w:hAnsi="宋体"/>
        </w:rPr>
      </w:pPr>
      <w:r>
        <w:rPr>
          <w:rFonts w:hint="eastAsia" w:ascii="宋体" w:hAnsi="宋体"/>
        </w:rPr>
        <w:t>要求：出发时</w:t>
      </w:r>
      <w:r>
        <w:rPr>
          <w:rFonts w:ascii="宋体" w:hAnsi="宋体"/>
        </w:rPr>
        <w:t>必须</w:t>
      </w:r>
      <w:r>
        <w:rPr>
          <w:rFonts w:hint="eastAsia" w:ascii="宋体" w:hAnsi="宋体"/>
        </w:rPr>
        <w:t>运球</w:t>
      </w:r>
      <w:r>
        <w:rPr>
          <w:rFonts w:ascii="宋体" w:hAnsi="宋体"/>
        </w:rPr>
        <w:t>启动，不能抛球，</w:t>
      </w:r>
      <w:r>
        <w:rPr>
          <w:rFonts w:hint="eastAsia" w:ascii="宋体" w:hAnsi="宋体"/>
        </w:rPr>
        <w:t>运球至折返区时任意一只脚进入折返区或踩上折返区的线即可折返，折返时不能用双手持球转身。投篮时必须投中方可继续运球，右手运球右手投篮，左手运球左手投篮，补投时左右手投篮不限制。做运球后转身、背后运球时任意一只脚进入A、B区内或踩上A、B区的线，即可做运球变向。</w:t>
      </w:r>
    </w:p>
    <w:p>
      <w:pPr>
        <w:jc w:val="center"/>
      </w:pPr>
      <w:r>
        <w:drawing>
          <wp:inline distT="0" distB="0" distL="0" distR="0">
            <wp:extent cx="2305050" cy="1866900"/>
            <wp:effectExtent l="0" t="0" r="0" b="0"/>
            <wp:docPr id="2" name="图片 21" descr="往返运球投篮   场地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往返运球投篮   场地图(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05050" cy="1866900"/>
                    </a:xfrm>
                    <a:prstGeom prst="rect">
                      <a:avLst/>
                    </a:prstGeom>
                    <a:noFill/>
                    <a:ln>
                      <a:noFill/>
                    </a:ln>
                  </pic:spPr>
                </pic:pic>
              </a:graphicData>
            </a:graphic>
          </wp:inline>
        </w:drawing>
      </w:r>
    </w:p>
    <w:p>
      <w:pPr>
        <w:jc w:val="center"/>
      </w:pPr>
      <w:r>
        <w:rPr>
          <w:rFonts w:hint="eastAsia"/>
        </w:rPr>
        <w:t>图1－2  往返运球投篮场地示意图</w:t>
      </w:r>
    </w:p>
    <w:p>
      <w:pPr>
        <w:jc w:val="center"/>
      </w:pPr>
    </w:p>
    <w:p>
      <w:pPr>
        <w:pStyle w:val="4"/>
        <w:spacing w:before="200" w:after="200"/>
        <w:ind w:firstLine="0" w:firstLineChars="0"/>
      </w:pPr>
      <w:r>
        <w:rPr>
          <w:rFonts w:hint="eastAsia"/>
        </w:rPr>
        <w:t>第二节  评分标准</w:t>
      </w:r>
    </w:p>
    <w:p>
      <w:pPr>
        <w:jc w:val="center"/>
      </w:pPr>
      <w:r>
        <w:rPr>
          <w:rFonts w:hint="eastAsia"/>
        </w:rPr>
        <w:t>表1－1：助跑摸高评分标准</w:t>
      </w:r>
    </w:p>
    <w:tbl>
      <w:tblPr>
        <w:tblStyle w:val="16"/>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84"/>
        <w:gridCol w:w="1418"/>
        <w:gridCol w:w="1417"/>
        <w:gridCol w:w="1418"/>
        <w:gridCol w:w="1417"/>
        <w:gridCol w:w="144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rFonts w:hint="eastAsia"/>
                <w:b/>
                <w:bCs/>
              </w:rPr>
              <w:t>得</w:t>
            </w:r>
            <w:r>
              <w:rPr>
                <w:b/>
                <w:bCs/>
              </w:rPr>
              <w:t>分</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b/>
                <w:bCs/>
              </w:rPr>
              <w:t>男</w:t>
            </w:r>
            <w:r>
              <w:rPr>
                <w:rFonts w:hint="eastAsia"/>
                <w:b/>
                <w:bCs/>
              </w:rPr>
              <w:t>（M）</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b/>
                <w:bCs/>
              </w:rPr>
              <w:t>女</w:t>
            </w:r>
            <w:r>
              <w:rPr>
                <w:rFonts w:hint="eastAsia"/>
                <w:b/>
                <w:bCs/>
              </w:rPr>
              <w:t>（M）</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rFonts w:hint="eastAsia"/>
                <w:b/>
                <w:bCs/>
              </w:rPr>
              <w:t>得</w:t>
            </w:r>
            <w:r>
              <w:rPr>
                <w:b/>
                <w:bCs/>
              </w:rPr>
              <w:t>分</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b/>
                <w:bCs/>
              </w:rPr>
              <w:t>男</w:t>
            </w:r>
            <w:r>
              <w:rPr>
                <w:rFonts w:hint="eastAsia"/>
                <w:b/>
                <w:bCs/>
              </w:rPr>
              <w:t>（M）</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rPr>
                <w:b/>
                <w:bCs/>
              </w:rPr>
            </w:pPr>
            <w:r>
              <w:rPr>
                <w:b/>
                <w:bCs/>
              </w:rPr>
              <w:t>女</w:t>
            </w:r>
            <w:r>
              <w:rPr>
                <w:rFonts w:hint="eastAsia"/>
                <w:b/>
                <w:bCs/>
              </w:rPr>
              <w:t>（M）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.17</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2.94</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9.7</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2.79</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2.93</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9.4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.15</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2.92</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9.1</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2.77</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2.91</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8.8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.13</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2.90</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8.5</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2.75</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2.89</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8.2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.11</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2.88</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7.9</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.10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2.73</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3.0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2.87</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4" w:hRule="atLeast"/>
        </w:trPr>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7.6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.09</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2.86</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7.3</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2.71</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2.85</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7.0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.07</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2.84</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2.69</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2.83</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.05</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2.82</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2.67</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2.81</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.03</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2.80</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6.0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2.65</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2.79</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.01</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2.78</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3</w:t>
            </w:r>
            <w:r>
              <w:rPr>
                <w:rFonts w:hint="eastAsia"/>
              </w:rPr>
              <w:t>.00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2.63</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1.0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2.77</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2.40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5.4</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t>2.99</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2.76</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5.2</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2.98</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2.61</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2.75</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5.0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2.97</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2.60</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0.4</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2.74</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2.96</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2.59</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0.2</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2.73</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4.6</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2.95</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2.58</w:t>
            </w:r>
          </w:p>
        </w:tc>
        <w:tc>
          <w:tcPr>
            <w:tcW w:w="1418"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0</w:t>
            </w:r>
          </w:p>
        </w:tc>
        <w:tc>
          <w:tcPr>
            <w:tcW w:w="1417"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2.72</w:t>
            </w:r>
          </w:p>
        </w:tc>
        <w:tc>
          <w:tcPr>
            <w:tcW w:w="1446" w:type="dxa"/>
            <w:tcBorders>
              <w:top w:val="outset" w:color="auto" w:sz="6" w:space="0"/>
              <w:left w:val="outset" w:color="auto" w:sz="6" w:space="0"/>
              <w:bottom w:val="outset" w:color="auto" w:sz="6" w:space="0"/>
              <w:right w:val="outset" w:color="auto" w:sz="6" w:space="0"/>
            </w:tcBorders>
            <w:vAlign w:val="center"/>
          </w:tcPr>
          <w:p>
            <w:pPr>
              <w:spacing w:line="280" w:lineRule="exact"/>
              <w:jc w:val="center"/>
            </w:pPr>
            <w:r>
              <w:rPr>
                <w:rFonts w:hint="eastAsia"/>
              </w:rPr>
              <w:t>2.35</w:t>
            </w:r>
          </w:p>
        </w:tc>
      </w:tr>
    </w:tbl>
    <w:p/>
    <w:p>
      <w:pPr>
        <w:jc w:val="center"/>
      </w:pPr>
      <w:r>
        <w:rPr>
          <w:rFonts w:hint="eastAsia"/>
        </w:rPr>
        <w:t>表1－2：1分钟投篮评分标准</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777"/>
        <w:gridCol w:w="776"/>
        <w:gridCol w:w="776"/>
        <w:gridCol w:w="776"/>
        <w:gridCol w:w="776"/>
        <w:gridCol w:w="776"/>
        <w:gridCol w:w="77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dxa"/>
          </w:tcPr>
          <w:p>
            <w:pPr>
              <w:jc w:val="center"/>
            </w:pPr>
            <w:r>
              <w:rPr>
                <w:rFonts w:hint="eastAsia"/>
              </w:rPr>
              <w:t>分  值</w:t>
            </w:r>
          </w:p>
        </w:tc>
        <w:tc>
          <w:tcPr>
            <w:tcW w:w="777" w:type="dxa"/>
          </w:tcPr>
          <w:p>
            <w:pPr>
              <w:jc w:val="center"/>
            </w:pPr>
            <w:r>
              <w:rPr>
                <w:rFonts w:hint="eastAsia"/>
              </w:rPr>
              <w:t>12</w:t>
            </w:r>
          </w:p>
        </w:tc>
        <w:tc>
          <w:tcPr>
            <w:tcW w:w="776" w:type="dxa"/>
          </w:tcPr>
          <w:p>
            <w:pPr>
              <w:jc w:val="center"/>
            </w:pPr>
            <w:r>
              <w:rPr>
                <w:rFonts w:hint="eastAsia"/>
              </w:rPr>
              <w:t>10</w:t>
            </w:r>
          </w:p>
        </w:tc>
        <w:tc>
          <w:tcPr>
            <w:tcW w:w="776" w:type="dxa"/>
          </w:tcPr>
          <w:p>
            <w:pPr>
              <w:jc w:val="center"/>
            </w:pPr>
            <w:r>
              <w:rPr>
                <w:rFonts w:hint="eastAsia"/>
              </w:rPr>
              <w:t>8.0</w:t>
            </w:r>
          </w:p>
        </w:tc>
        <w:tc>
          <w:tcPr>
            <w:tcW w:w="776" w:type="dxa"/>
          </w:tcPr>
          <w:p>
            <w:pPr>
              <w:jc w:val="center"/>
            </w:pPr>
            <w:r>
              <w:rPr>
                <w:rFonts w:hint="eastAsia"/>
              </w:rPr>
              <w:t>6.5</w:t>
            </w:r>
          </w:p>
        </w:tc>
        <w:tc>
          <w:tcPr>
            <w:tcW w:w="776" w:type="dxa"/>
          </w:tcPr>
          <w:p>
            <w:pPr>
              <w:jc w:val="center"/>
            </w:pPr>
            <w:r>
              <w:rPr>
                <w:rFonts w:hint="eastAsia"/>
              </w:rPr>
              <w:t>5.0</w:t>
            </w:r>
          </w:p>
        </w:tc>
        <w:tc>
          <w:tcPr>
            <w:tcW w:w="776" w:type="dxa"/>
          </w:tcPr>
          <w:p>
            <w:pPr>
              <w:jc w:val="center"/>
            </w:pPr>
            <w:r>
              <w:rPr>
                <w:rFonts w:hint="eastAsia"/>
              </w:rPr>
              <w:t>3.5</w:t>
            </w:r>
          </w:p>
        </w:tc>
        <w:tc>
          <w:tcPr>
            <w:tcW w:w="776" w:type="dxa"/>
          </w:tcPr>
          <w:p>
            <w:pPr>
              <w:jc w:val="center"/>
            </w:pPr>
            <w:r>
              <w:rPr>
                <w:rFonts w:hint="eastAsia"/>
              </w:rPr>
              <w:t>2.0</w:t>
            </w:r>
          </w:p>
        </w:tc>
        <w:tc>
          <w:tcPr>
            <w:tcW w:w="766"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dxa"/>
          </w:tcPr>
          <w:p>
            <w:pPr>
              <w:jc w:val="center"/>
            </w:pPr>
            <w:r>
              <w:rPr>
                <w:rFonts w:hint="eastAsia"/>
              </w:rPr>
              <w:t>男（个）</w:t>
            </w:r>
          </w:p>
        </w:tc>
        <w:tc>
          <w:tcPr>
            <w:tcW w:w="777" w:type="dxa"/>
          </w:tcPr>
          <w:p>
            <w:pPr>
              <w:jc w:val="center"/>
            </w:pPr>
            <w:r>
              <w:rPr>
                <w:rFonts w:hint="eastAsia"/>
              </w:rPr>
              <w:t>7</w:t>
            </w:r>
          </w:p>
        </w:tc>
        <w:tc>
          <w:tcPr>
            <w:tcW w:w="776" w:type="dxa"/>
          </w:tcPr>
          <w:p>
            <w:pPr>
              <w:jc w:val="center"/>
            </w:pPr>
            <w:r>
              <w:rPr>
                <w:rFonts w:hint="eastAsia"/>
              </w:rPr>
              <w:t>6</w:t>
            </w:r>
          </w:p>
        </w:tc>
        <w:tc>
          <w:tcPr>
            <w:tcW w:w="776" w:type="dxa"/>
          </w:tcPr>
          <w:p>
            <w:pPr>
              <w:jc w:val="center"/>
            </w:pPr>
            <w:r>
              <w:rPr>
                <w:rFonts w:hint="eastAsia"/>
              </w:rPr>
              <w:t>5</w:t>
            </w:r>
          </w:p>
        </w:tc>
        <w:tc>
          <w:tcPr>
            <w:tcW w:w="776" w:type="dxa"/>
          </w:tcPr>
          <w:p>
            <w:pPr>
              <w:jc w:val="center"/>
            </w:pPr>
            <w:r>
              <w:rPr>
                <w:rFonts w:hint="eastAsia"/>
              </w:rPr>
              <w:t>4</w:t>
            </w:r>
          </w:p>
        </w:tc>
        <w:tc>
          <w:tcPr>
            <w:tcW w:w="776" w:type="dxa"/>
          </w:tcPr>
          <w:p>
            <w:pPr>
              <w:jc w:val="center"/>
            </w:pPr>
            <w:r>
              <w:rPr>
                <w:rFonts w:hint="eastAsia"/>
              </w:rPr>
              <w:t>3</w:t>
            </w:r>
          </w:p>
        </w:tc>
        <w:tc>
          <w:tcPr>
            <w:tcW w:w="776" w:type="dxa"/>
          </w:tcPr>
          <w:p>
            <w:pPr>
              <w:jc w:val="center"/>
            </w:pPr>
            <w:r>
              <w:rPr>
                <w:rFonts w:hint="eastAsia"/>
              </w:rPr>
              <w:t>2</w:t>
            </w:r>
          </w:p>
        </w:tc>
        <w:tc>
          <w:tcPr>
            <w:tcW w:w="776" w:type="dxa"/>
          </w:tcPr>
          <w:p>
            <w:pPr>
              <w:jc w:val="center"/>
            </w:pPr>
            <w:r>
              <w:rPr>
                <w:rFonts w:hint="eastAsia"/>
              </w:rPr>
              <w:t>1</w:t>
            </w:r>
          </w:p>
        </w:tc>
        <w:tc>
          <w:tcPr>
            <w:tcW w:w="766"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9" w:type="dxa"/>
          </w:tcPr>
          <w:p>
            <w:pPr>
              <w:jc w:val="center"/>
            </w:pPr>
            <w:r>
              <w:rPr>
                <w:rFonts w:hint="eastAsia"/>
              </w:rPr>
              <w:t>女（个）</w:t>
            </w:r>
          </w:p>
        </w:tc>
        <w:tc>
          <w:tcPr>
            <w:tcW w:w="777" w:type="dxa"/>
          </w:tcPr>
          <w:p>
            <w:pPr>
              <w:jc w:val="center"/>
            </w:pPr>
            <w:r>
              <w:rPr>
                <w:rFonts w:hint="eastAsia"/>
              </w:rPr>
              <w:t>6</w:t>
            </w:r>
          </w:p>
        </w:tc>
        <w:tc>
          <w:tcPr>
            <w:tcW w:w="776" w:type="dxa"/>
          </w:tcPr>
          <w:p>
            <w:pPr>
              <w:jc w:val="center"/>
            </w:pPr>
            <w:r>
              <w:rPr>
                <w:rFonts w:hint="eastAsia"/>
              </w:rPr>
              <w:t>5</w:t>
            </w:r>
          </w:p>
        </w:tc>
        <w:tc>
          <w:tcPr>
            <w:tcW w:w="776" w:type="dxa"/>
          </w:tcPr>
          <w:p>
            <w:pPr>
              <w:jc w:val="center"/>
            </w:pPr>
            <w:r>
              <w:rPr>
                <w:rFonts w:hint="eastAsia"/>
              </w:rPr>
              <w:t>4</w:t>
            </w:r>
          </w:p>
        </w:tc>
        <w:tc>
          <w:tcPr>
            <w:tcW w:w="776" w:type="dxa"/>
          </w:tcPr>
          <w:p>
            <w:pPr>
              <w:jc w:val="center"/>
            </w:pPr>
            <w:r>
              <w:rPr>
                <w:rFonts w:hint="eastAsia"/>
              </w:rPr>
              <w:t>3</w:t>
            </w:r>
          </w:p>
        </w:tc>
        <w:tc>
          <w:tcPr>
            <w:tcW w:w="776" w:type="dxa"/>
          </w:tcPr>
          <w:p>
            <w:pPr>
              <w:jc w:val="center"/>
            </w:pPr>
            <w:r>
              <w:rPr>
                <w:rFonts w:hint="eastAsia"/>
              </w:rPr>
              <w:t>2</w:t>
            </w:r>
          </w:p>
        </w:tc>
        <w:tc>
          <w:tcPr>
            <w:tcW w:w="776" w:type="dxa"/>
          </w:tcPr>
          <w:p>
            <w:pPr>
              <w:jc w:val="center"/>
            </w:pPr>
            <w:r>
              <w:rPr>
                <w:rFonts w:hint="eastAsia"/>
              </w:rPr>
              <w:t>1</w:t>
            </w:r>
          </w:p>
        </w:tc>
        <w:tc>
          <w:tcPr>
            <w:tcW w:w="776" w:type="dxa"/>
          </w:tcPr>
          <w:p>
            <w:pPr>
              <w:jc w:val="center"/>
            </w:pPr>
          </w:p>
        </w:tc>
        <w:tc>
          <w:tcPr>
            <w:tcW w:w="766" w:type="dxa"/>
          </w:tcPr>
          <w:p>
            <w:pPr>
              <w:jc w:val="center"/>
            </w:pPr>
            <w:r>
              <w:rPr>
                <w:rFonts w:hint="eastAsia"/>
              </w:rPr>
              <w:t>0</w:t>
            </w:r>
          </w:p>
        </w:tc>
      </w:tr>
    </w:tbl>
    <w:p/>
    <w:p>
      <w:pPr>
        <w:jc w:val="center"/>
      </w:pPr>
      <w:r>
        <w:rPr>
          <w:rFonts w:hint="eastAsia"/>
        </w:rPr>
        <w:t>表1－3：往返</w:t>
      </w:r>
      <w:r>
        <w:t>运球投篮</w:t>
      </w:r>
      <w:r>
        <w:rPr>
          <w:rFonts w:hint="eastAsia"/>
        </w:rPr>
        <w:t>评分标准</w:t>
      </w:r>
    </w:p>
    <w:tbl>
      <w:tblPr>
        <w:tblStyle w:val="16"/>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84"/>
        <w:gridCol w:w="1418"/>
        <w:gridCol w:w="1498"/>
        <w:gridCol w:w="1336"/>
        <w:gridCol w:w="1366"/>
        <w:gridCol w:w="149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分值</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男</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女</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分值</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男</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女</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18.0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3</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8.8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5</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17.6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8.4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5</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7</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17.2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8.0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16.8</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6</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7.6</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8</w:t>
            </w:r>
            <w:r>
              <w:t>〞</w:t>
            </w:r>
            <w:r>
              <w:rPr>
                <w:rFonts w:hint="eastAsia"/>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16.4</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1</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8</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7.2</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8</w:t>
            </w:r>
            <w:r>
              <w:t>〞</w:t>
            </w:r>
            <w:r>
              <w:rPr>
                <w:rFonts w:hint="eastAsia"/>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16.0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6.8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15.6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6.4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15.2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6.0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14.8</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6</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5.6</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14.4</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2</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8</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5.2</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14.0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9</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13.6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13.2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12.8</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6</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8</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r>
              <w:rPr>
                <w:rFonts w:hint="eastAsia"/>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12.4</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33</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8</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3.2</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8</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r>
              <w:rPr>
                <w:rFonts w:hint="eastAsia"/>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12.0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6</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2.8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11.6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6</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2.4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38</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t>1</w:t>
            </w:r>
            <w:r>
              <w:rPr>
                <w:rFonts w:hint="eastAsia"/>
              </w:rPr>
              <w:t>1.2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2.0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41</w:t>
            </w: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t>1</w:t>
            </w:r>
            <w:r>
              <w:rPr>
                <w:rFonts w:hint="eastAsia"/>
              </w:rPr>
              <w:t>0.8</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6</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1.6</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1</w:t>
            </w:r>
            <w:r>
              <w:t>〞</w:t>
            </w:r>
            <w:r>
              <w:rPr>
                <w:rFonts w:hint="eastAsia"/>
              </w:rPr>
              <w:t>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t>1</w:t>
            </w:r>
            <w:r>
              <w:rPr>
                <w:rFonts w:hint="eastAsia"/>
              </w:rPr>
              <w:t>0.4</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34</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36</w:t>
            </w:r>
            <w:r>
              <w:t>〞</w:t>
            </w:r>
            <w:r>
              <w:rPr>
                <w:rFonts w:hint="eastAsia"/>
              </w:rPr>
              <w:t>8</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1.2</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1</w:t>
            </w:r>
            <w:r>
              <w:t>〞</w:t>
            </w:r>
            <w:r>
              <w:rPr>
                <w:rFonts w:hint="eastAsia"/>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10.0</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7</w:t>
            </w:r>
            <w:r>
              <w:t>〞</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0.8</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9</w:t>
            </w:r>
            <w:r>
              <w:t>〞</w:t>
            </w:r>
            <w:r>
              <w:rPr>
                <w:rFonts w:hint="eastAsia"/>
              </w:rPr>
              <w:t>6</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1</w:t>
            </w:r>
            <w:r>
              <w:t>〞</w:t>
            </w:r>
            <w:r>
              <w:rPr>
                <w:rFonts w:hint="eastAsia"/>
              </w:rPr>
              <w:t>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9.6</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2</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3</w:t>
            </w:r>
            <w:r>
              <w:rPr>
                <w:rFonts w:hint="eastAsia"/>
              </w:rPr>
              <w:t>7</w:t>
            </w:r>
            <w:r>
              <w:t>〞</w:t>
            </w:r>
            <w:r>
              <w:rPr>
                <w:rFonts w:hint="eastAsia"/>
              </w:rPr>
              <w:t>2</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0.4</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39</w:t>
            </w:r>
            <w:r>
              <w:t>〞</w:t>
            </w:r>
            <w:r>
              <w:rPr>
                <w:rFonts w:hint="eastAsia"/>
              </w:rPr>
              <w:t>8</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1</w:t>
            </w:r>
            <w:r>
              <w:t>〞</w:t>
            </w:r>
            <w:r>
              <w:rPr>
                <w:rFonts w:hint="eastAsia"/>
              </w:rPr>
              <w:t>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1284"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9.2</w:t>
            </w:r>
          </w:p>
        </w:tc>
        <w:tc>
          <w:tcPr>
            <w:tcW w:w="141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35</w:t>
            </w:r>
            <w:r>
              <w:t>〞</w:t>
            </w:r>
            <w:r>
              <w:rPr>
                <w:rFonts w:hint="eastAsia"/>
              </w:rPr>
              <w:t>4</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37</w:t>
            </w:r>
            <w:r>
              <w:t>〞</w:t>
            </w:r>
            <w:r>
              <w:rPr>
                <w:rFonts w:hint="eastAsia"/>
              </w:rPr>
              <w:t>4</w:t>
            </w:r>
          </w:p>
        </w:tc>
        <w:tc>
          <w:tcPr>
            <w:tcW w:w="133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0</w:t>
            </w:r>
          </w:p>
        </w:tc>
        <w:tc>
          <w:tcPr>
            <w:tcW w:w="1366" w:type="dxa"/>
            <w:tcBorders>
              <w:top w:val="outset" w:color="auto" w:sz="6" w:space="0"/>
              <w:left w:val="outset" w:color="auto" w:sz="6" w:space="0"/>
              <w:bottom w:val="outset" w:color="auto" w:sz="6" w:space="0"/>
              <w:right w:val="outset" w:color="auto" w:sz="6" w:space="0"/>
            </w:tcBorders>
            <w:vAlign w:val="center"/>
          </w:tcPr>
          <w:p>
            <w:pPr>
              <w:jc w:val="center"/>
            </w:pPr>
            <w:r>
              <w:rPr>
                <w:rFonts w:hint="eastAsia"/>
              </w:rPr>
              <w:t>40</w:t>
            </w:r>
            <w:r>
              <w:t>〞</w:t>
            </w:r>
          </w:p>
        </w:tc>
        <w:tc>
          <w:tcPr>
            <w:tcW w:w="1498" w:type="dxa"/>
            <w:tcBorders>
              <w:top w:val="outset" w:color="auto" w:sz="6" w:space="0"/>
              <w:left w:val="outset" w:color="auto" w:sz="6" w:space="0"/>
              <w:bottom w:val="outset" w:color="auto" w:sz="6" w:space="0"/>
              <w:right w:val="outset" w:color="auto" w:sz="6" w:space="0"/>
            </w:tcBorders>
            <w:vAlign w:val="center"/>
          </w:tcPr>
          <w:p>
            <w:pPr>
              <w:jc w:val="center"/>
            </w:pPr>
            <w:r>
              <w:t>4</w:t>
            </w:r>
            <w:r>
              <w:rPr>
                <w:rFonts w:hint="eastAsia"/>
              </w:rPr>
              <w:t>2</w:t>
            </w:r>
            <w:r>
              <w:t>〞</w:t>
            </w:r>
          </w:p>
        </w:tc>
      </w:tr>
    </w:tbl>
    <w:p>
      <w:pPr>
        <w:pStyle w:val="4"/>
        <w:ind w:firstLine="0" w:firstLineChars="0"/>
      </w:pPr>
      <w:r>
        <w:rPr>
          <w:rFonts w:hint="eastAsia"/>
        </w:rPr>
        <w:t>第三节  技术要领</w:t>
      </w:r>
    </w:p>
    <w:p>
      <w:pPr>
        <w:pStyle w:val="33"/>
        <w:ind w:firstLine="434" w:firstLineChars="155"/>
      </w:pPr>
      <w:r>
        <w:rPr>
          <w:rFonts w:hint="eastAsia"/>
        </w:rPr>
        <w:t>一</w:t>
      </w:r>
      <w:r>
        <w:t>、</w:t>
      </w:r>
      <w:r>
        <w:rPr>
          <w:rFonts w:hint="eastAsia"/>
        </w:rPr>
        <w:t xml:space="preserve">助高摸高 </w:t>
      </w:r>
    </w:p>
    <w:p>
      <w:pPr>
        <w:spacing w:line="400" w:lineRule="exact"/>
        <w:ind w:firstLine="420"/>
        <w:rPr>
          <w:rFonts w:ascii="宋体" w:hAnsi="宋体"/>
        </w:rPr>
      </w:pPr>
      <w:r>
        <w:rPr>
          <w:rFonts w:hint="eastAsia" w:ascii="宋体" w:hAnsi="宋体"/>
        </w:rPr>
        <w:t>技术要领：助跑摸高由助跑、单脚起跳、摸篮板、落地等动作组成。助跑距离一般以5—7步比较合适，与篮板成15—30度角，助跑速度由慢到快，步幅由小到大。（以左脚踏跳为例）左脚最后一步用力踏跳时脚跟先着地，迅速过渡到前脚掌蹬地跳起，同时非起跳腿屈膝上摆，两臂屈肘向上用力摆动，身体腾空后要充分伸展，保持平衡，右臂用力上伸，用手指触摸高板（或摸高器），落地时注意收腹屈膝缓冲，降低重心，保持平衡。</w:t>
      </w:r>
    </w:p>
    <w:p>
      <w:pPr>
        <w:pStyle w:val="33"/>
        <w:ind w:firstLine="434" w:firstLineChars="155"/>
      </w:pPr>
      <w:r>
        <w:rPr>
          <w:rFonts w:hint="eastAsia"/>
        </w:rPr>
        <w:t>二</w:t>
      </w:r>
      <w:r>
        <w:t>、</w:t>
      </w:r>
      <w:r>
        <w:rPr>
          <w:rFonts w:hint="eastAsia"/>
        </w:rPr>
        <w:t>投篮</w:t>
      </w:r>
    </w:p>
    <w:p>
      <w:pPr>
        <w:spacing w:line="400" w:lineRule="exact"/>
        <w:ind w:firstLine="420"/>
        <w:rPr>
          <w:rFonts w:ascii="宋体" w:hAnsi="宋体"/>
        </w:rPr>
      </w:pPr>
      <w:r>
        <w:rPr>
          <w:rFonts w:hint="eastAsia" w:ascii="宋体" w:hAnsi="宋体"/>
        </w:rPr>
        <w:t>根据考试的要求，女生一般采用原地单手肩上或双手胸前投篮技术，而男生则采用跳起单手肩上投篮技术。</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（一）原地单手肩上投篮。</w:t>
      </w:r>
    </w:p>
    <w:p>
      <w:pPr>
        <w:spacing w:line="400" w:lineRule="exact"/>
        <w:ind w:firstLine="420"/>
        <w:rPr>
          <w:rFonts w:ascii="宋体" w:hAnsi="宋体"/>
        </w:rPr>
      </w:pPr>
      <w:r>
        <w:rPr>
          <w:rFonts w:hint="eastAsia" w:ascii="宋体" w:hAnsi="宋体"/>
        </w:rPr>
        <w:t xml:space="preserve">以右手投篮为例：右脚在前，左脚稍后，两膝微屈，重心落在两前脚掌上，右手五指自然分开，翻腕持球的后部稍下部位，左手扶在球的侧上方，举球于同侧头或肩的前上方，目视篮圈。大臂与肩关节平行，大、小臂约成90︒，肘关节内收。投篮时，下肢蹬地发力，身体随之向前上方伸展，同时抬肘向投篮方向伸臂，手腕前屈，手指拨球，将球从食指、中指的指端拨出。球离手时，手臂要随球自然跟送，脚跟提起。 </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（二）原地跳起单手肩上投篮。</w:t>
      </w:r>
    </w:p>
    <w:p>
      <w:pPr>
        <w:spacing w:line="400" w:lineRule="exact"/>
        <w:ind w:firstLine="420"/>
        <w:rPr>
          <w:rFonts w:ascii="宋体" w:hAnsi="宋体"/>
        </w:rPr>
      </w:pPr>
      <w:r>
        <w:rPr>
          <w:rFonts w:hint="eastAsia" w:ascii="宋体" w:hAnsi="宋体"/>
        </w:rPr>
        <w:t>技术要领（以右手投篮为例）： 两手持球于胸前，两脚前后或左右开立，屈膝，重心落在两脚间，目视篮圈。投篮时两脚用力蹬地向上跳起，同时双手举球至右肩上方，当身体腾空接近最高点时，左手离球，右臂向前上方伸出，利用屈腕和手指拨球的力量将球通过指端柔和地投出，落地时屈膝缓冲。</w:t>
      </w:r>
    </w:p>
    <w:p>
      <w:pPr>
        <w:pStyle w:val="33"/>
        <w:ind w:firstLine="434" w:firstLineChars="155"/>
      </w:pPr>
      <w:r>
        <w:rPr>
          <w:rFonts w:hint="eastAsia"/>
        </w:rPr>
        <w:t>三</w:t>
      </w:r>
      <w:r>
        <w:t>、</w:t>
      </w:r>
      <w:r>
        <w:rPr>
          <w:rFonts w:hint="eastAsia"/>
        </w:rPr>
        <w:t>往返运球投篮</w:t>
      </w:r>
    </w:p>
    <w:p>
      <w:pPr>
        <w:spacing w:line="400" w:lineRule="exact"/>
        <w:ind w:firstLine="420"/>
        <w:rPr>
          <w:rFonts w:ascii="宋体" w:hAnsi="宋体"/>
        </w:rPr>
      </w:pPr>
      <w:r>
        <w:rPr>
          <w:rFonts w:hint="eastAsia" w:ascii="宋体" w:hAnsi="宋体"/>
        </w:rPr>
        <w:t>往返运球投篮这一考试项目是由高运球、行进间投篮、转身换手、背后运球、运球急停急起5个篮球基本技术组成。</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（一）高运球。</w:t>
      </w:r>
    </w:p>
    <w:p>
      <w:pPr>
        <w:spacing w:line="400" w:lineRule="exact"/>
        <w:ind w:firstLine="420"/>
        <w:rPr>
          <w:rFonts w:ascii="宋体" w:hAnsi="宋体"/>
        </w:rPr>
      </w:pPr>
      <w:r>
        <w:rPr>
          <w:rFonts w:hint="eastAsia" w:ascii="宋体" w:hAnsi="宋体"/>
        </w:rPr>
        <w:t>技术要领: 行进间快速运球时目视前方，运球手五指自然分开，与肘关节为轴，以前臂和手腕，手指的力量上下按压反弹起来的球的后上方。球的落点在身体的侧前方，反弹高度在胸腹之间。</w:t>
      </w:r>
    </w:p>
    <w:p>
      <w:pPr>
        <w:pStyle w:val="24"/>
        <w:spacing w:line="380" w:lineRule="exact"/>
        <w:ind w:firstLine="447" w:firstLineChars="213"/>
        <w:rPr>
          <w:rFonts w:ascii="宋体" w:hAnsi="宋体" w:eastAsia="宋体"/>
          <w:kern w:val="2"/>
          <w:sz w:val="21"/>
          <w:szCs w:val="22"/>
          <w:lang w:val="en-US" w:eastAsia="zh-CN"/>
        </w:rPr>
      </w:pPr>
      <w:r>
        <w:rPr>
          <w:rFonts w:hint="eastAsia" w:ascii="宋体" w:hAnsi="宋体" w:eastAsia="宋体"/>
          <w:kern w:val="2"/>
          <w:sz w:val="21"/>
          <w:szCs w:val="22"/>
          <w:lang w:val="en-US" w:eastAsia="zh-CN"/>
        </w:rPr>
        <w:t>（二）行进间投篮。</w:t>
      </w:r>
    </w:p>
    <w:p>
      <w:pPr>
        <w:spacing w:line="380" w:lineRule="exact"/>
        <w:ind w:firstLine="420"/>
        <w:rPr>
          <w:rFonts w:ascii="宋体" w:hAnsi="宋体"/>
        </w:rPr>
      </w:pPr>
      <w:r>
        <w:rPr>
          <w:rFonts w:hint="eastAsia" w:ascii="宋体" w:hAnsi="宋体"/>
        </w:rPr>
        <w:t>技术要领：</w:t>
      </w:r>
    </w:p>
    <w:p>
      <w:pPr>
        <w:spacing w:line="380" w:lineRule="exact"/>
        <w:ind w:firstLine="420"/>
        <w:rPr>
          <w:rFonts w:ascii="宋体" w:hAnsi="宋体"/>
        </w:rPr>
      </w:pPr>
      <w:r>
        <w:rPr>
          <w:rFonts w:hint="eastAsia" w:ascii="宋体" w:hAnsi="宋体"/>
        </w:rPr>
        <w:t>1.行进间单手肩上投篮技术要领（以右手投篮为例）： 右脚跨出一大步的同时双手接球，脚着地后将球收回。接着左脚跨出一小步随即蹬地起跳，右脚屈膝上抬，同时将球举至右上肩，两眼瞄准篮圈。当身体上升到接近最高点时，右臂上举屈腕，食指、中指拨球，通过指端将球投出去。落地时，要屈膝缓冲以保持身体平衡。</w:t>
      </w:r>
    </w:p>
    <w:p>
      <w:pPr>
        <w:spacing w:line="380" w:lineRule="exact"/>
        <w:ind w:firstLine="420"/>
        <w:rPr>
          <w:rFonts w:ascii="宋体" w:hAnsi="宋体"/>
        </w:rPr>
      </w:pPr>
      <w:r>
        <w:rPr>
          <w:rFonts w:hint="eastAsia" w:ascii="宋体" w:hAnsi="宋体"/>
        </w:rPr>
        <w:t>2.行进间单手低手投篮技术要领（以右手投篮为例）：右脚向前跨出一大步的同时接球，左脚跨出一小步时用力蹬地起跳，右腿自然上提，同时右手五指自然分开，托球下部，手心向上，手臂向前上方伸出。接近球篮时，用手指上挑的动作使球通过指端向前旋转投入球篮。</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（三）运球急停，转身接运球急起。</w:t>
      </w:r>
    </w:p>
    <w:p>
      <w:pPr>
        <w:spacing w:line="380" w:lineRule="exact"/>
        <w:ind w:firstLine="420" w:firstLineChars="200"/>
        <w:rPr>
          <w:rFonts w:ascii="宋体" w:hAnsi="宋体"/>
        </w:rPr>
      </w:pPr>
      <w:r>
        <w:rPr>
          <w:rFonts w:hint="eastAsia" w:ascii="宋体" w:hAnsi="宋体"/>
        </w:rPr>
        <w:t>这是运球至终点处折回运球时采用的几个连贯组合动作。</w:t>
      </w:r>
    </w:p>
    <w:p>
      <w:pPr>
        <w:spacing w:line="380" w:lineRule="exact"/>
        <w:ind w:firstLine="420" w:firstLineChars="200"/>
        <w:rPr>
          <w:rFonts w:ascii="宋体" w:hAnsi="宋体"/>
        </w:rPr>
      </w:pPr>
      <w:r>
        <w:rPr>
          <w:rFonts w:hint="eastAsia" w:ascii="宋体" w:hAnsi="宋体"/>
        </w:rPr>
        <w:t>技术要领：运球至终点时，降低重心，用手快速按拍球的前上方，两脚做跨步急停，并转入低运球，同时立即前转身180度，随之按拍球的后上方急起运球，急起后脚用力蹬地向前迈出。</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（四）运球后转身。</w:t>
      </w:r>
    </w:p>
    <w:p>
      <w:pPr>
        <w:spacing w:line="380" w:lineRule="exact"/>
        <w:ind w:firstLine="420" w:firstLineChars="200"/>
        <w:rPr>
          <w:rFonts w:ascii="宋体" w:hAnsi="宋体"/>
        </w:rPr>
      </w:pPr>
      <w:r>
        <w:rPr>
          <w:rFonts w:hint="eastAsia" w:ascii="宋体" w:hAnsi="宋体"/>
        </w:rPr>
        <w:t>技术要领：以右手运球为例，变向时，用左脚在前为轴，左后转身的同时，右手将球拉至身体的后侧方，并按拍球落在身体的外侧方，然后换左手运球，加速前进。</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（五）背后运球。</w:t>
      </w:r>
    </w:p>
    <w:p>
      <w:pPr>
        <w:spacing w:line="380" w:lineRule="exact"/>
        <w:ind w:firstLine="420" w:firstLineChars="200"/>
        <w:rPr>
          <w:rFonts w:ascii="宋体" w:hAnsi="宋体"/>
        </w:rPr>
      </w:pPr>
      <w:r>
        <w:rPr>
          <w:rFonts w:hint="eastAsia" w:ascii="宋体" w:hAnsi="宋体"/>
        </w:rPr>
        <w:t>技术要领： 以右手运球为例，右手运球从背后换左手时，右脚前跨，右手将球拉到右侧身后，迅速转腕按拍球的右后方，使球从背后反弹至左侧前方，左脚同时向左前方跨步，换左手运球加速前进。</w:t>
      </w:r>
    </w:p>
    <w:p>
      <w:pPr>
        <w:pStyle w:val="4"/>
        <w:spacing w:before="0" w:after="0"/>
        <w:ind w:firstLine="0" w:firstLineChars="0"/>
      </w:pPr>
      <w:r>
        <w:rPr>
          <w:rFonts w:hint="eastAsia"/>
        </w:rPr>
        <w:t>第四节 场地标准和器材说明</w:t>
      </w:r>
    </w:p>
    <w:p>
      <w:pPr>
        <w:spacing w:line="360" w:lineRule="exact"/>
        <w:ind w:firstLine="420" w:firstLineChars="200"/>
        <w:rPr>
          <w:rFonts w:ascii="宋体" w:hAnsi="宋体"/>
        </w:rPr>
      </w:pPr>
      <w:r>
        <w:rPr>
          <w:rFonts w:hint="eastAsia" w:ascii="宋体" w:hAnsi="宋体"/>
        </w:rPr>
        <w:t>一、考试场地为15m×28m的标准篮球场地。</w:t>
      </w:r>
    </w:p>
    <w:p>
      <w:pPr>
        <w:spacing w:line="360" w:lineRule="exact"/>
        <w:ind w:firstLine="420" w:firstLineChars="200"/>
        <w:rPr>
          <w:rFonts w:ascii="宋体" w:hAnsi="宋体"/>
        </w:rPr>
      </w:pPr>
      <w:r>
        <w:rPr>
          <w:rFonts w:hint="eastAsia" w:ascii="宋体" w:hAnsi="宋体"/>
        </w:rPr>
        <w:t>二、考试用球规定：男子用7#篮球，女子用6#篮球。</w:t>
      </w:r>
    </w:p>
    <w:p>
      <w:pPr>
        <w:spacing w:line="360" w:lineRule="exact"/>
        <w:ind w:firstLine="420" w:firstLineChars="200"/>
        <w:rPr>
          <w:rFonts w:ascii="宋体" w:hAnsi="宋体"/>
        </w:rPr>
      </w:pPr>
      <w:r>
        <w:rPr>
          <w:rFonts w:hint="eastAsia" w:ascii="宋体" w:hAnsi="宋体"/>
        </w:rPr>
        <w:t>三、往返运球场地中，起点区和折返区是由中线与边线和以0.8m为半径画弧构成的区域组成；A、B区是以罚球线（上沿）的延长线与3分线（外沿）交叉的点为圆心，1m为直径所画的圆圈。</w:t>
      </w:r>
    </w:p>
    <w:p>
      <w:pPr>
        <w:pStyle w:val="4"/>
        <w:spacing w:before="0" w:after="0"/>
        <w:ind w:firstLine="0" w:firstLineChars="0"/>
      </w:pPr>
      <w:r>
        <w:rPr>
          <w:rFonts w:hint="eastAsia"/>
        </w:rPr>
        <w:t>第五节</w:t>
      </w:r>
      <w:r>
        <w:rPr>
          <w:rFonts w:hint="eastAsia"/>
        </w:rPr>
        <w:tab/>
      </w:r>
      <w:bookmarkStart w:id="5" w:name="OLE_LINK6"/>
      <w:r>
        <w:rPr>
          <w:rFonts w:hint="eastAsia"/>
        </w:rPr>
        <w:t>考生</w:t>
      </w:r>
      <w:bookmarkEnd w:id="5"/>
      <w:r>
        <w:rPr>
          <w:rFonts w:hint="eastAsia"/>
        </w:rPr>
        <w:t>注意事项</w:t>
      </w:r>
    </w:p>
    <w:p>
      <w:pPr>
        <w:spacing w:line="360" w:lineRule="exact"/>
        <w:ind w:firstLine="420"/>
        <w:rPr>
          <w:rFonts w:ascii="宋体" w:hAnsi="宋体"/>
        </w:rPr>
      </w:pPr>
      <w:r>
        <w:rPr>
          <w:rFonts w:hint="eastAsia" w:ascii="宋体" w:hAnsi="宋体"/>
        </w:rPr>
        <w:t>一、考生在考试前30分钟到检录处检录，把准考证交给检录员，点名后不得离开检录处。</w:t>
      </w:r>
    </w:p>
    <w:p>
      <w:pPr>
        <w:spacing w:line="360" w:lineRule="exact"/>
        <w:ind w:firstLine="420"/>
        <w:rPr>
          <w:rFonts w:ascii="宋体" w:hAnsi="宋体"/>
        </w:rPr>
      </w:pPr>
      <w:r>
        <w:rPr>
          <w:rFonts w:hint="eastAsia" w:ascii="宋体" w:hAnsi="宋体"/>
        </w:rPr>
        <w:t>二、检录员提前20分钟带领考生进入考场，统一听取考评员讲解考试要求。</w:t>
      </w:r>
    </w:p>
    <w:p>
      <w:pPr>
        <w:spacing w:line="360" w:lineRule="exact"/>
        <w:ind w:firstLine="420"/>
        <w:rPr>
          <w:rFonts w:ascii="宋体" w:hAnsi="宋体"/>
        </w:rPr>
      </w:pPr>
      <w:r>
        <w:rPr>
          <w:rFonts w:hint="eastAsia" w:ascii="宋体" w:hAnsi="宋体"/>
        </w:rPr>
        <w:t>三、考试结束后，考生到考评员处取回本人的准考证并离开考场，不得在考场内逗留和围观。</w:t>
      </w:r>
    </w:p>
    <w:p>
      <w:pPr>
        <w:spacing w:line="360" w:lineRule="exact"/>
        <w:ind w:firstLine="420"/>
        <w:rPr>
          <w:rFonts w:ascii="宋体" w:hAnsi="宋体"/>
        </w:rPr>
      </w:pPr>
      <w:r>
        <w:rPr>
          <w:rFonts w:hint="eastAsia" w:ascii="宋体" w:hAnsi="宋体"/>
        </w:rPr>
        <w:t>四、其他规定参阅考生须知。</w:t>
      </w:r>
    </w:p>
    <w:p>
      <w:pPr>
        <w:pStyle w:val="3"/>
      </w:pPr>
      <w:r>
        <w:rPr>
          <w:rFonts w:hint="eastAsia"/>
        </w:rPr>
        <w:t>第二章  排 球</w:t>
      </w:r>
    </w:p>
    <w:p>
      <w:pPr>
        <w:pStyle w:val="4"/>
        <w:ind w:firstLine="643"/>
      </w:pPr>
      <w:r>
        <w:rPr>
          <w:rFonts w:hint="eastAsia"/>
        </w:rPr>
        <w:t>第一节　考试内容、方法和要求</w:t>
      </w:r>
    </w:p>
    <w:p>
      <w:pPr>
        <w:pStyle w:val="33"/>
        <w:ind w:firstLineChars="150"/>
        <w:rPr>
          <w:snapToGrid w:val="0"/>
        </w:rPr>
      </w:pPr>
      <w:r>
        <w:rPr>
          <w:rFonts w:hint="eastAsia"/>
          <w:snapToGrid w:val="0"/>
        </w:rPr>
        <w:t>一、考试内容</w:t>
      </w:r>
    </w:p>
    <w:p>
      <w:pPr>
        <w:ind w:firstLine="315" w:firstLineChars="150"/>
        <w:rPr>
          <w:rFonts w:ascii="宋体" w:hAnsi="宋体"/>
        </w:rPr>
      </w:pPr>
      <w:r>
        <w:rPr>
          <w:rFonts w:hint="eastAsia" w:ascii="宋体" w:hAnsi="宋体"/>
        </w:rPr>
        <w:t>专项技术：传球、垫球、发球和扣球4项(满分为40分)。</w:t>
      </w:r>
    </w:p>
    <w:p>
      <w:pPr>
        <w:pStyle w:val="33"/>
        <w:ind w:firstLineChars="150"/>
        <w:rPr>
          <w:snapToGrid w:val="0"/>
        </w:rPr>
      </w:pPr>
      <w:r>
        <w:rPr>
          <w:rFonts w:hint="eastAsia"/>
          <w:snapToGrid w:val="0"/>
        </w:rPr>
        <w:t>二、考试方法和要求</w:t>
      </w:r>
    </w:p>
    <w:p>
      <w:pPr>
        <w:pStyle w:val="24"/>
        <w:spacing w:line="400" w:lineRule="exact"/>
        <w:ind w:firstLine="315" w:firstLineChars="150"/>
        <w:rPr>
          <w:rFonts w:ascii="宋体" w:hAnsi="宋体" w:eastAsia="宋体"/>
          <w:kern w:val="2"/>
          <w:sz w:val="21"/>
          <w:szCs w:val="22"/>
          <w:lang w:val="en-US" w:eastAsia="zh-CN"/>
        </w:rPr>
      </w:pPr>
      <w:r>
        <w:rPr>
          <w:rFonts w:hint="eastAsia" w:ascii="宋体" w:hAnsi="宋体" w:eastAsia="宋体"/>
          <w:kern w:val="2"/>
          <w:sz w:val="21"/>
          <w:szCs w:val="22"/>
          <w:lang w:val="en-US" w:eastAsia="zh-CN"/>
        </w:rPr>
        <w:t>（一）上手双手传球。</w:t>
      </w:r>
    </w:p>
    <w:p>
      <w:pPr>
        <w:spacing w:line="400" w:lineRule="exact"/>
        <w:ind w:firstLine="420" w:firstLineChars="200"/>
        <w:rPr>
          <w:rFonts w:ascii="宋体" w:hAnsi="宋体"/>
        </w:rPr>
      </w:pPr>
      <w:r>
        <w:rPr>
          <w:rFonts w:hint="eastAsia" w:ascii="宋体" w:hAnsi="宋体"/>
        </w:rPr>
        <w:t>考生站本方2、3号位之间的传球规定区域内，将后场区域内抛过来的球用双手传入4号位空中框内得2分，或球从上面下落碰边框上沿得1分，每人连续传4次球，传球不碰框或不进入框内，为0分。以4次传球的得分计算分，满分为8分。</w:t>
      </w:r>
    </w:p>
    <w:p>
      <w:pPr>
        <w:spacing w:line="400" w:lineRule="exact"/>
        <w:ind w:firstLine="420" w:firstLineChars="200"/>
        <w:rPr>
          <w:rFonts w:ascii="宋体" w:hAnsi="宋体"/>
        </w:rPr>
      </w:pPr>
      <w:r>
        <w:rPr>
          <w:rFonts w:hint="eastAsia" w:ascii="宋体" w:hAnsi="宋体"/>
        </w:rPr>
        <w:t>要求：传出的球入框内和从上面下落碰边框上沿方有效并记分。非上手双手传球、持球均为失误为0分。</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（二）双手垫球。</w:t>
      </w:r>
    </w:p>
    <w:p>
      <w:pPr>
        <w:spacing w:line="400" w:lineRule="exact"/>
        <w:ind w:firstLine="420" w:firstLineChars="200"/>
        <w:rPr>
          <w:rFonts w:ascii="宋体" w:hAnsi="宋体"/>
        </w:rPr>
      </w:pPr>
      <w:r>
        <w:rPr>
          <w:rFonts w:hint="eastAsia" w:ascii="宋体" w:hAnsi="宋体"/>
        </w:rPr>
        <w:t>考生站在6号位规定区域内，用双手垫球，接对方后场区域内抛过来的球，将球垫入2、3号位所设置的框内，得2分，而从上面落下碰框上沿得1分。每人连续垫4次球，垫球不碰框或不进入框内，为0分，以4次垫球的得分计算分，满分为8分。</w:t>
      </w:r>
    </w:p>
    <w:p>
      <w:pPr>
        <w:spacing w:line="400" w:lineRule="exact"/>
        <w:ind w:firstLine="420" w:firstLineChars="200"/>
        <w:rPr>
          <w:rFonts w:ascii="宋体" w:hAnsi="宋体"/>
        </w:rPr>
      </w:pPr>
      <w:r>
        <w:rPr>
          <w:rFonts w:hint="eastAsia" w:ascii="宋体" w:hAnsi="宋体"/>
        </w:rPr>
        <w:t>要求：用双手垫球动作将球垫入框内或球从上面落下碰框上沿方有效并记分。如抛球员将球抛入垫球区内，考生不垫或用单手垫球均算失误为0分。</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（三）发球。</w:t>
      </w:r>
    </w:p>
    <w:p>
      <w:pPr>
        <w:spacing w:line="400" w:lineRule="exact"/>
        <w:ind w:firstLine="420" w:firstLineChars="200"/>
        <w:rPr>
          <w:rFonts w:ascii="宋体" w:hAnsi="宋体"/>
        </w:rPr>
      </w:pPr>
      <w:r>
        <w:rPr>
          <w:rFonts w:hint="eastAsia" w:ascii="宋体" w:hAnsi="宋体"/>
        </w:rPr>
        <w:t>考生站在发球区内，使用上手、勾手发球或跳发球，把球发过网落入对方场地相应的得分区内。得分区分为1号区、2号区、3号区，发球落入1号或3号区得2分，落入2号区得1分（见场地分区图3），发球失误为0分。每人连续发4次，以4次发球的得分计算分，满分为8分。</w:t>
      </w:r>
    </w:p>
    <w:p>
      <w:pPr>
        <w:spacing w:line="400" w:lineRule="exact"/>
        <w:ind w:firstLine="420" w:firstLineChars="200"/>
        <w:rPr>
          <w:rFonts w:ascii="宋体" w:hAnsi="宋体"/>
        </w:rPr>
      </w:pPr>
      <w:r>
        <w:rPr>
          <w:rFonts w:hint="eastAsia" w:ascii="宋体" w:hAnsi="宋体"/>
        </w:rPr>
        <w:t>要求：用上手、勾手发球和跳发球有效并记分。</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（四）正面扣球。</w:t>
      </w:r>
    </w:p>
    <w:p>
      <w:pPr>
        <w:spacing w:line="400" w:lineRule="exact"/>
        <w:ind w:firstLine="420" w:firstLineChars="200"/>
        <w:rPr>
          <w:rFonts w:ascii="宋体" w:hAnsi="宋体"/>
        </w:rPr>
      </w:pPr>
      <w:r>
        <w:rPr>
          <w:rFonts w:hint="eastAsia" w:ascii="宋体" w:hAnsi="宋体"/>
        </w:rPr>
        <w:t>考生12人为一组，每人轮流连续扣4个由二传手从2、3号位方向传到4号位的球。每球4分，满分为16分。扣球采用达标和技评计算分数，3个考评员打分，去掉最高分和最低分，中间分值为决定分数。</w:t>
      </w:r>
    </w:p>
    <w:p>
      <w:pPr>
        <w:spacing w:line="400" w:lineRule="exact"/>
        <w:ind w:firstLine="420" w:firstLineChars="200"/>
        <w:rPr>
          <w:rFonts w:ascii="宋体" w:hAnsi="宋体"/>
        </w:rPr>
      </w:pPr>
      <w:r>
        <w:rPr>
          <w:rFonts w:hint="eastAsia" w:ascii="宋体" w:hAnsi="宋体"/>
        </w:rPr>
        <w:t>要求：考生采用助跑双脚踏地起跳扣球，不得原地起跳扣球。考生扣从2、3号位方向传来的一般球，若传来的球不好可以不扣，但要立刻补扣。如果已起跳挥臂，应作为一次扣球计算。</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（五）考生分组考试组织方法。</w:t>
      </w:r>
    </w:p>
    <w:p>
      <w:pPr>
        <w:spacing w:line="400" w:lineRule="exact"/>
        <w:ind w:firstLine="420" w:firstLineChars="200"/>
        <w:rPr>
          <w:rFonts w:ascii="宋体" w:hAnsi="宋体"/>
        </w:rPr>
      </w:pPr>
      <w:r>
        <w:rPr>
          <w:rFonts w:hint="eastAsia" w:ascii="宋体" w:hAnsi="宋体"/>
        </w:rPr>
        <w:t>1.考生在100人以下，使用1个场地，每批12人，不分组。考生按传球一垫球一发球一扣球的顺序进行考试。</w:t>
      </w:r>
    </w:p>
    <w:p>
      <w:pPr>
        <w:spacing w:line="400" w:lineRule="exact"/>
        <w:ind w:firstLine="420" w:firstLineChars="200"/>
        <w:rPr>
          <w:rFonts w:ascii="宋体" w:hAnsi="宋体"/>
        </w:rPr>
      </w:pPr>
      <w:r>
        <w:rPr>
          <w:rFonts w:hint="eastAsia" w:ascii="宋体" w:hAnsi="宋体"/>
        </w:rPr>
        <w:t>2.考生在100人以上，使用2个场地，每批24人，分成A、B两组，每组12人。每批A组考生进入扣球场地进行考试，B组考生进入传球、垫球和发球场地进行考试。A、B两组的考生考完各自的内容后，互相交换场地和考试项目。</w:t>
      </w:r>
    </w:p>
    <w:p>
      <w:pPr>
        <w:spacing w:line="400" w:lineRule="exact"/>
        <w:ind w:firstLine="420" w:firstLineChars="200"/>
        <w:rPr>
          <w:rFonts w:ascii="宋体" w:hAnsi="宋体"/>
        </w:rPr>
      </w:pPr>
      <w:r>
        <w:rPr>
          <w:rFonts w:hint="eastAsia" w:ascii="宋体" w:hAnsi="宋体"/>
        </w:rPr>
        <w:t>3.各组所有考试内容结束后，检录员立即召集考生，列队带出考场，然后带下一批考生进场考试。</w:t>
      </w:r>
    </w:p>
    <w:p>
      <w:pPr>
        <w:spacing w:line="400" w:lineRule="exact"/>
        <w:ind w:firstLine="420" w:firstLineChars="200"/>
        <w:rPr>
          <w:rFonts w:ascii="宋体" w:hAnsi="宋体"/>
        </w:rPr>
      </w:pPr>
      <w:r>
        <w:rPr>
          <w:rFonts w:hint="eastAsia" w:ascii="宋体" w:hAnsi="宋体"/>
        </w:rPr>
        <w:t>除特殊规定外，上述专项技术考试按考试当年最新排球竞赛规则执行。</w:t>
      </w:r>
    </w:p>
    <w:p/>
    <w:p>
      <w:pPr>
        <w:pStyle w:val="4"/>
        <w:ind w:firstLine="643"/>
      </w:pPr>
      <w:r>
        <w:rPr>
          <w:rFonts w:hint="eastAsia"/>
        </w:rPr>
        <w:t>第二节  评分标准</w:t>
      </w:r>
    </w:p>
    <w:p>
      <w:pPr>
        <w:pStyle w:val="33"/>
        <w:ind w:firstLine="560"/>
      </w:pPr>
      <w:r>
        <w:rPr>
          <w:rFonts w:hint="eastAsia"/>
        </w:rPr>
        <w:t>一、双手传球</w:t>
      </w:r>
    </w:p>
    <w:p>
      <w:pPr>
        <w:spacing w:line="400" w:lineRule="exact"/>
        <w:ind w:firstLine="420"/>
        <w:rPr>
          <w:rFonts w:ascii="宋体" w:hAnsi="宋体"/>
        </w:rPr>
      </w:pPr>
      <w:r>
        <w:rPr>
          <w:rFonts w:hint="eastAsia" w:ascii="宋体" w:hAnsi="宋体"/>
        </w:rPr>
        <w:t>每位考生连续传4个球，将球传入框内1个球得2分，球从上下落碰框弹出得1分，传球没有入框或没有碰框上沿为0分。取4个球的得分计算成绩，满分为8分。（见图1）</w:t>
      </w:r>
    </w:p>
    <w:tbl>
      <w:tblPr>
        <w:tblStyle w:val="16"/>
        <w:tblW w:w="0" w:type="auto"/>
        <w:jc w:val="center"/>
        <w:tblLayout w:type="fixed"/>
        <w:tblCellMar>
          <w:top w:w="0" w:type="dxa"/>
          <w:left w:w="108" w:type="dxa"/>
          <w:bottom w:w="0" w:type="dxa"/>
          <w:right w:w="108" w:type="dxa"/>
        </w:tblCellMar>
      </w:tblPr>
      <w:tblGrid>
        <w:gridCol w:w="1771"/>
        <w:gridCol w:w="1154"/>
        <w:gridCol w:w="1156"/>
        <w:gridCol w:w="1769"/>
      </w:tblGrid>
      <w:tr>
        <w:tblPrEx>
          <w:tblCellMar>
            <w:top w:w="0" w:type="dxa"/>
            <w:left w:w="108" w:type="dxa"/>
            <w:bottom w:w="0" w:type="dxa"/>
            <w:right w:w="108" w:type="dxa"/>
          </w:tblCellMar>
        </w:tblPrEx>
        <w:trPr>
          <w:trHeight w:val="2188" w:hRule="atLeast"/>
          <w:jc w:val="center"/>
        </w:trPr>
        <w:tc>
          <w:tcPr>
            <w:tcW w:w="1771"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tc>
        <w:tc>
          <w:tcPr>
            <w:tcW w:w="1154" w:type="dxa"/>
            <w:tcBorders>
              <w:top w:val="single" w:color="auto" w:sz="4" w:space="0"/>
              <w:left w:val="nil"/>
              <w:bottom w:val="single" w:color="auto" w:sz="4" w:space="0"/>
              <w:right w:val="single" w:color="auto" w:sz="4" w:space="0"/>
            </w:tcBorders>
          </w:tcPr>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spacing w:line="500" w:lineRule="exact"/>
              <w:rPr>
                <w:rFonts w:ascii="宋体" w:hAnsi="宋体"/>
                <w:sz w:val="24"/>
              </w:rPr>
            </w:pPr>
          </w:p>
        </w:tc>
        <w:tc>
          <w:tcPr>
            <w:tcW w:w="1156" w:type="dxa"/>
            <w:tcBorders>
              <w:top w:val="single" w:color="auto" w:sz="4" w:space="0"/>
              <w:left w:val="nil"/>
              <w:bottom w:val="single" w:color="auto" w:sz="4" w:space="0"/>
              <w:right w:val="single" w:color="auto" w:sz="4" w:space="0"/>
            </w:tcBorders>
          </w:tcPr>
          <w:p>
            <w:pPr>
              <w:widowControl/>
              <w:jc w:val="left"/>
              <w:rPr>
                <w:rFonts w:ascii="宋体" w:hAnsi="宋体"/>
                <w:sz w:val="24"/>
              </w:rPr>
            </w:pPr>
          </w:p>
          <w:tbl>
            <w:tblPr>
              <w:tblStyle w:val="16"/>
              <w:tblpPr w:leftFromText="180" w:rightFromText="180" w:vertAnchor="text" w:horzAnchor="page" w:tblpX="14" w:tblpY="2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60" w:type="dxa"/>
                </w:tcPr>
                <w:p>
                  <w:pPr>
                    <w:widowControl/>
                    <w:jc w:val="left"/>
                    <w:rPr>
                      <w:rFonts w:ascii="宋体" w:hAnsi="宋体"/>
                      <w:sz w:val="24"/>
                    </w:rPr>
                  </w:pPr>
                  <w:r>
                    <w:rPr>
                      <w:rFonts w:ascii="Times New Roman" w:hAnsi="Times New Roman"/>
                      <w:sz w:val="24"/>
                    </w:rPr>
                    <mc:AlternateContent>
                      <mc:Choice Requires="wps">
                        <w:drawing>
                          <wp:anchor distT="0" distB="0" distL="114300" distR="114300" simplePos="0" relativeHeight="251661312" behindDoc="0" locked="0" layoutInCell="1" allowOverlap="1">
                            <wp:simplePos x="0" y="0"/>
                            <wp:positionH relativeFrom="column">
                              <wp:posOffset>106045</wp:posOffset>
                            </wp:positionH>
                            <wp:positionV relativeFrom="paragraph">
                              <wp:posOffset>97790</wp:posOffset>
                            </wp:positionV>
                            <wp:extent cx="948690" cy="260350"/>
                            <wp:effectExtent l="29845" t="59690" r="12065" b="13335"/>
                            <wp:wrapNone/>
                            <wp:docPr id="87" name="箭头 86"/>
                            <wp:cNvGraphicFramePr/>
                            <a:graphic xmlns:a="http://schemas.openxmlformats.org/drawingml/2006/main">
                              <a:graphicData uri="http://schemas.microsoft.com/office/word/2010/wordprocessingShape">
                                <wps:wsp>
                                  <wps:cNvCnPr>
                                    <a:cxnSpLocks noChangeShapeType="1"/>
                                  </wps:cNvCnPr>
                                  <wps:spPr bwMode="auto">
                                    <a:xfrm flipH="1" flipV="1">
                                      <a:off x="0" y="0"/>
                                      <a:ext cx="948690" cy="260350"/>
                                    </a:xfrm>
                                    <a:prstGeom prst="line">
                                      <a:avLst/>
                                    </a:prstGeom>
                                    <a:noFill/>
                                    <a:ln w="15875">
                                      <a:solidFill>
                                        <a:srgbClr val="739CC3"/>
                                      </a:solidFill>
                                      <a:round/>
                                      <a:tailEnd type="triangle" w="med" len="med"/>
                                    </a:ln>
                                  </wps:spPr>
                                  <wps:bodyPr/>
                                </wps:wsp>
                              </a:graphicData>
                            </a:graphic>
                          </wp:anchor>
                        </w:drawing>
                      </mc:Choice>
                      <mc:Fallback>
                        <w:pict>
                          <v:line id="箭头 86" o:spid="_x0000_s1026" o:spt="20" style="position:absolute;left:0pt;flip:x y;margin-left:8.35pt;margin-top:7.7pt;height:20.5pt;width:74.7pt;z-index:251661312;mso-width-relative:page;mso-height-relative:page;" filled="f" stroked="t" coordsize="21600,21600" o:gfxdata="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EYAj7WAAAACAEAAA8AAAAAAAAAAQAgAAAAIgAAAGRy&#10;cy9kb3ducmV2LnhtbFBLAQIUABQAAAAIAIdO4kAco0GYBwIAAOoDAAAOAAAAAAAAAAEAIAAAACUB&#10;AABkcnMvZTJvRG9jLnhtbFBLBQYAAAAABgAGAFkBAACeBQAAAAA=&#10;">
                            <v:fill on="f" focussize="0,0"/>
                            <v:stroke weight="1.25pt" color="#739CC3" joinstyle="round" endarrow="block"/>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202565</wp:posOffset>
                            </wp:positionV>
                            <wp:extent cx="9525" cy="733425"/>
                            <wp:effectExtent l="48895" t="12065" r="55880" b="26035"/>
                            <wp:wrapNone/>
                            <wp:docPr id="86" name="箭头 83"/>
                            <wp:cNvGraphicFramePr/>
                            <a:graphic xmlns:a="http://schemas.openxmlformats.org/drawingml/2006/main">
                              <a:graphicData uri="http://schemas.microsoft.com/office/word/2010/wordprocessingShape">
                                <wps:wsp>
                                  <wps:cNvCnPr>
                                    <a:cxnSpLocks noChangeShapeType="1"/>
                                  </wps:cNvCnPr>
                                  <wps:spPr bwMode="auto">
                                    <a:xfrm>
                                      <a:off x="0" y="0"/>
                                      <a:ext cx="9525" cy="733425"/>
                                    </a:xfrm>
                                    <a:prstGeom prst="line">
                                      <a:avLst/>
                                    </a:prstGeom>
                                    <a:noFill/>
                                    <a:ln w="15875">
                                      <a:solidFill>
                                        <a:srgbClr val="739CC3"/>
                                      </a:solidFill>
                                      <a:round/>
                                      <a:tailEnd type="triangle" w="med" len="med"/>
                                    </a:ln>
                                  </wps:spPr>
                                  <wps:bodyPr/>
                                </wps:wsp>
                              </a:graphicData>
                            </a:graphic>
                          </wp:anchor>
                        </w:drawing>
                      </mc:Choice>
                      <mc:Fallback>
                        <w:pict>
                          <v:line id="箭头 83" o:spid="_x0000_s1026" o:spt="20" style="position:absolute;left:0pt;margin-left:0.1pt;margin-top:15.95pt;height:57.75pt;width:0.75pt;z-index:251659264;mso-width-relative:page;mso-height-relative:page;" filled="f" stroked="t" coordsize="21600,21600" o:gfxdata="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W4s0dQAAAAFAQAADwAAAAAAAAABACAAAAAiAAAAZHJzL2Rvd25yZXYueG1sUEsB&#10;AhQAFAAAAAgAh07iQCNwBPr5AQAA1AMAAA4AAAAAAAAAAQAgAAAAIwEAAGRycy9lMm9Eb2MueG1s&#10;UEsFBgAAAAAGAAYAWQEAAI4FAAAAAA==&#10;">
                            <v:fill on="f" focussize="0,0"/>
                            <v:stroke weight="1.25pt" color="#739CC3" joinstyle="round" endarrow="block"/>
                            <v:imagedata o:title=""/>
                            <o:lock v:ext="edit" aspectratio="f"/>
                          </v:line>
                        </w:pict>
                      </mc:Fallback>
                    </mc:AlternateContent>
                  </w:r>
                  <w:r>
                    <w:rPr>
                      <w:rFonts w:hint="eastAsia" w:ascii="宋体" w:hAnsi="宋体"/>
                      <w:sz w:val="24"/>
                    </w:rPr>
                    <w:t>X</w:t>
                  </w:r>
                </w:p>
              </w:tc>
            </w:tr>
          </w:tbl>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tbl>
            <w:tblPr>
              <w:tblStyle w:val="16"/>
              <w:tblpPr w:leftFromText="180" w:rightFromText="180" w:vertAnchor="text" w:horzAnchor="page" w:tblpX="29" w:tblpY="6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60" w:type="dxa"/>
                </w:tcPr>
                <w:p>
                  <w:pPr>
                    <w:widowControl/>
                    <w:jc w:val="left"/>
                    <w:rPr>
                      <w:rFonts w:ascii="宋体" w:hAnsi="宋体"/>
                      <w:sz w:val="24"/>
                    </w:rPr>
                  </w:pPr>
                </w:p>
              </w:tc>
            </w:tr>
          </w:tbl>
          <w:p>
            <w:pPr>
              <w:spacing w:line="500" w:lineRule="exact"/>
              <w:rPr>
                <w:rFonts w:ascii="宋体" w:hAnsi="宋体"/>
                <w:sz w:val="24"/>
              </w:rPr>
            </w:pPr>
          </w:p>
        </w:tc>
        <w:tc>
          <w:tcPr>
            <w:tcW w:w="1769" w:type="dxa"/>
            <w:tcBorders>
              <w:top w:val="single" w:color="auto" w:sz="4" w:space="0"/>
              <w:left w:val="nil"/>
              <w:bottom w:val="single" w:color="auto" w:sz="4" w:space="0"/>
              <w:right w:val="single" w:color="auto" w:sz="4" w:space="0"/>
            </w:tcBorders>
          </w:tcPr>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p>
          <w:p>
            <w:pPr>
              <w:widowControl/>
              <w:jc w:val="left"/>
              <w:rPr>
                <w:rFonts w:ascii="宋体" w:hAnsi="宋体"/>
                <w:sz w:val="24"/>
              </w:rPr>
            </w:pPr>
            <w:r>
              <w:rPr>
                <w:rFonts w:ascii="Times New Roman" w:hAnsi="Times New Roman"/>
                <w:sz w:val="24"/>
              </w:rPr>
              <mc:AlternateContent>
                <mc:Choice Requires="wps">
                  <w:drawing>
                    <wp:anchor distT="0" distB="0" distL="114300" distR="114300" simplePos="0" relativeHeight="251660288" behindDoc="0" locked="0" layoutInCell="1" allowOverlap="1">
                      <wp:simplePos x="0" y="0"/>
                      <wp:positionH relativeFrom="column">
                        <wp:posOffset>332105</wp:posOffset>
                      </wp:positionH>
                      <wp:positionV relativeFrom="paragraph">
                        <wp:posOffset>128270</wp:posOffset>
                      </wp:positionV>
                      <wp:extent cx="144145" cy="76200"/>
                      <wp:effectExtent l="27305" t="23495" r="28575" b="14605"/>
                      <wp:wrapNone/>
                      <wp:docPr id="85" name="等腰三角形 76"/>
                      <wp:cNvGraphicFramePr/>
                      <a:graphic xmlns:a="http://schemas.openxmlformats.org/drawingml/2006/main">
                        <a:graphicData uri="http://schemas.microsoft.com/office/word/2010/wordprocessingShape">
                          <wps:wsp>
                            <wps:cNvSpPr>
                              <a:spLocks noChangeArrowheads="1"/>
                            </wps:cNvSpPr>
                            <wps:spPr bwMode="auto">
                              <a:xfrm>
                                <a:off x="0" y="0"/>
                                <a:ext cx="144145"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等腰三角形 76" o:spid="_x0000_s1026" o:spt="5" type="#_x0000_t5" style="position:absolute;left:0pt;margin-left:26.15pt;margin-top:10.1pt;height:6pt;width:11.35pt;z-index:251660288;mso-width-relative:page;mso-height-relative:page;" fillcolor="#BBD5F0" filled="t" stroked="t" coordsize="21600,21600" o:gfxdata="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EC5Y7UAAAABwEAAA8AAAAAAAAAAQAgAAAAIgAAAGRycy9kb3ducmV2LnhtbFBLAQIU&#10;ABQAAAAIAIdO4kAuZ/6OogIAADQFAAAOAAAAAAAAAAEAIAAAACMBAABkcnMvZTJvRG9jLnhtbFBL&#10;BQYAAAAABgAGAFkBAAA3BgAAAAA=&#10;" adj="10800">
                      <v:fill type="gradient" on="t" color2="#9CBEE0" focus="100%" focussize="0,0">
                        <o:fill type="gradientUnscaled" v:ext="backwardCompatible"/>
                      </v:fill>
                      <v:stroke weight="1.25pt" color="#739CC3" miterlimit="8" joinstyle="miter"/>
                      <v:imagedata o:title=""/>
                      <o:lock v:ext="edit" aspectratio="f"/>
                      <v:textbox>
                        <w:txbxContent>
                          <w:p>
                            <w:pPr>
                              <w:jc w:val="center"/>
                            </w:pPr>
                          </w:p>
                        </w:txbxContent>
                      </v:textbox>
                    </v:shape>
                  </w:pict>
                </mc:Fallback>
              </mc:AlternateContent>
            </w:r>
          </w:p>
          <w:p>
            <w:pPr>
              <w:spacing w:line="500" w:lineRule="exact"/>
              <w:rPr>
                <w:rFonts w:ascii="宋体" w:hAnsi="宋体"/>
                <w:sz w:val="24"/>
              </w:rPr>
            </w:pPr>
          </w:p>
        </w:tc>
      </w:tr>
    </w:tbl>
    <w:p/>
    <w:p>
      <w:pPr>
        <w:ind w:firstLine="2835" w:firstLineChars="1350"/>
      </w:pPr>
      <w:r>
        <w:rPr>
          <w:rFonts w:hint="eastAsia"/>
        </w:rPr>
        <w:t>图1  双手传球考试示意图</w:t>
      </w:r>
    </w:p>
    <w:p>
      <w:r>
        <mc:AlternateContent>
          <mc:Choice Requires="wps">
            <w:drawing>
              <wp:anchor distT="0" distB="0" distL="114300" distR="114300" simplePos="0" relativeHeight="251662336" behindDoc="0" locked="0" layoutInCell="1" allowOverlap="1">
                <wp:simplePos x="0" y="0"/>
                <wp:positionH relativeFrom="column">
                  <wp:posOffset>1451610</wp:posOffset>
                </wp:positionH>
                <wp:positionV relativeFrom="paragraph">
                  <wp:posOffset>189230</wp:posOffset>
                </wp:positionV>
                <wp:extent cx="152400" cy="245110"/>
                <wp:effectExtent l="13335" t="8255" r="5715" b="13335"/>
                <wp:wrapNone/>
                <wp:docPr id="84" name="矩形 354"/>
                <wp:cNvGraphicFramePr/>
                <a:graphic xmlns:a="http://schemas.openxmlformats.org/drawingml/2006/main">
                  <a:graphicData uri="http://schemas.microsoft.com/office/word/2010/wordprocessingShape">
                    <wps:wsp>
                      <wps:cNvSpPr>
                        <a:spLocks noChangeArrowheads="1"/>
                      </wps:cNvSpPr>
                      <wps:spPr bwMode="auto">
                        <a:xfrm>
                          <a:off x="0" y="0"/>
                          <a:ext cx="152400" cy="245110"/>
                        </a:xfrm>
                        <a:prstGeom prst="rect">
                          <a:avLst/>
                        </a:prstGeom>
                        <a:solidFill>
                          <a:srgbClr val="FFFFFF"/>
                        </a:solidFill>
                        <a:ln w="9525">
                          <a:solidFill>
                            <a:srgbClr val="0000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矩形 354" o:spid="_x0000_s1026" o:spt="1" style="position:absolute;left:0pt;margin-left:114.3pt;margin-top:14.9pt;height:19.3pt;width:12pt;z-index:251662336;mso-width-relative:page;mso-height-relative:page;" fillcolor="#FFFFFF" filled="t" stroked="t" coordsize="21600,21600" o:gfxdata="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BatEu1wAAAAkBAAAPAAAAAAAAAAEAIAAAACIAAABkcnMvZG93&#10;bnJldi54bWxQSwECFAAUAAAACACHTuJAE0T2zzoCAAB8BAAADgAAAAAAAAABACAAAAAmAQAAZHJz&#10;L2Uyb0RvYy54bWxQSwUGAAAAAAYABgBZAQAA0gUAAAAA&#10;">
                <v:fill on="t" focussize="0,0"/>
                <v:stroke color="#000000" miterlimit="8" joinstyle="miter"/>
                <v:imagedata o:title=""/>
                <o:lock v:ext="edit" aspectratio="f"/>
                <v:textbox>
                  <w:txbxContent>
                    <w:p>
                      <w:pPr>
                        <w:jc w:val="center"/>
                      </w:pPr>
                    </w:p>
                  </w:txbxContent>
                </v:textbox>
              </v:rect>
            </w:pict>
          </mc:Fallback>
        </mc:AlternateContent>
      </w:r>
    </w:p>
    <w:p>
      <w:pPr>
        <w:ind w:firstLine="315" w:firstLineChars="150"/>
        <w:rPr>
          <w:rFonts w:ascii="宋体" w:hAnsi="宋体"/>
        </w:rPr>
      </w:pP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3147060</wp:posOffset>
                </wp:positionH>
                <wp:positionV relativeFrom="paragraph">
                  <wp:posOffset>102235</wp:posOffset>
                </wp:positionV>
                <wp:extent cx="539750" cy="0"/>
                <wp:effectExtent l="13335" t="64135" r="27940" b="59690"/>
                <wp:wrapNone/>
                <wp:docPr id="83" name="自选图形 355"/>
                <wp:cNvGraphicFramePr/>
                <a:graphic xmlns:a="http://schemas.openxmlformats.org/drawingml/2006/main">
                  <a:graphicData uri="http://schemas.microsoft.com/office/word/2010/wordprocessingShape">
                    <wps:wsp>
                      <wps:cNvCnPr>
                        <a:cxnSpLocks noChangeShapeType="1"/>
                      </wps:cNvCnPr>
                      <wps:spPr bwMode="auto">
                        <a:xfrm flipV="1">
                          <a:off x="0" y="0"/>
                          <a:ext cx="539750" cy="0"/>
                        </a:xfrm>
                        <a:prstGeom prst="straightConnector1">
                          <a:avLst/>
                        </a:prstGeom>
                        <a:noFill/>
                        <a:ln w="19050">
                          <a:solidFill>
                            <a:srgbClr val="ACB9CA"/>
                          </a:solidFill>
                          <a:round/>
                          <a:tailEnd type="triangle" w="med" len="med"/>
                        </a:ln>
                        <a:effectLst/>
                      </wps:spPr>
                      <wps:bodyPr/>
                    </wps:wsp>
                  </a:graphicData>
                </a:graphic>
              </wp:anchor>
            </w:drawing>
          </mc:Choice>
          <mc:Fallback>
            <w:pict>
              <v:shape id="自选图形 355" o:spid="_x0000_s1026" o:spt="32" type="#_x0000_t32" style="position:absolute;left:0pt;flip:y;margin-left:247.8pt;margin-top:8.05pt;height:0pt;width:42.5pt;z-index:251663360;mso-width-relative:page;mso-height-relative:page;" filled="f" stroked="t" coordsize="21600,21600" o:gfxdata="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wnrs9cAAAAJAQAADwAAAAAA&#10;AAABACAAAAAiAAAAZHJzL2Rvd25yZXYueG1sUEsBAhQAFAAAAAgAh07iQPUBFXAUAgAA/gMAAA4A&#10;AAAAAAAAAQAgAAAAJgEAAGRycy9lMm9Eb2MueG1sUEsFBgAAAAAGAAYAWQEAAKwFAAAAAA==&#10;">
                <v:fill on="f" focussize="0,0"/>
                <v:stroke weight="1.5pt" color="#ACB9CA" joinstyle="round" endarrow="block"/>
                <v:imagedata o:title=""/>
                <o:lock v:ext="edit" aspectratio="f"/>
              </v:shape>
            </w:pict>
          </mc:Fallback>
        </mc:AlternateContent>
      </w:r>
      <w:r>
        <w:rPr>
          <w:rFonts w:hint="eastAsia" w:ascii="宋体" w:hAnsi="宋体"/>
        </w:rPr>
        <w:t>注:1、X为考生  2、   为球框  3、为传球路线</w:t>
      </w:r>
    </w:p>
    <w:p>
      <w:pPr>
        <w:pStyle w:val="33"/>
        <w:ind w:firstLine="560"/>
      </w:pPr>
      <w:r>
        <w:rPr>
          <w:rFonts w:hint="eastAsia"/>
        </w:rPr>
        <w:t>二、双手垫球</w:t>
      </w:r>
    </w:p>
    <w:p>
      <w:pPr>
        <w:spacing w:line="400" w:lineRule="exact"/>
        <w:ind w:firstLine="420"/>
      </w:pPr>
      <w:r>
        <w:rPr>
          <w:rFonts w:hint="eastAsia"/>
        </w:rPr>
        <w:t>每位考生连续垫球4次，将球垫入框内1个球得2分，球从上下落碰框弹出得1分，球不入框或没有碰框沿或考生不垫对方抛过来落在规定的垫球区内的球为0分。取4个球的得分计算成绩，满分为8分。（见图2）</w:t>
      </w:r>
    </w:p>
    <w:p>
      <w:pPr>
        <w:spacing w:line="400" w:lineRule="exact"/>
        <w:ind w:firstLine="420"/>
      </w:pPr>
    </w:p>
    <w:p>
      <w:pPr>
        <w:spacing w:line="400" w:lineRule="exact"/>
        <w:ind w:firstLine="420"/>
      </w:pPr>
    </w:p>
    <w:p>
      <w:pPr>
        <w:spacing w:line="400" w:lineRule="exact"/>
        <w:ind w:firstLine="420"/>
      </w:pPr>
    </w:p>
    <w:p/>
    <w:tbl>
      <w:tblPr>
        <w:tblStyle w:val="16"/>
        <w:tblW w:w="0" w:type="auto"/>
        <w:jc w:val="center"/>
        <w:tblLayout w:type="fixed"/>
        <w:tblCellMar>
          <w:top w:w="0" w:type="dxa"/>
          <w:left w:w="108" w:type="dxa"/>
          <w:bottom w:w="0" w:type="dxa"/>
          <w:right w:w="108" w:type="dxa"/>
        </w:tblCellMar>
      </w:tblPr>
      <w:tblGrid>
        <w:gridCol w:w="1650"/>
        <w:gridCol w:w="1275"/>
        <w:gridCol w:w="1350"/>
        <w:gridCol w:w="1890"/>
      </w:tblGrid>
      <w:tr>
        <w:tblPrEx>
          <w:tblCellMar>
            <w:top w:w="0" w:type="dxa"/>
            <w:left w:w="108" w:type="dxa"/>
            <w:bottom w:w="0" w:type="dxa"/>
            <w:right w:w="108" w:type="dxa"/>
          </w:tblCellMar>
        </w:tblPrEx>
        <w:trPr>
          <w:trHeight w:val="2190" w:hRule="atLeast"/>
          <w:jc w:val="center"/>
        </w:trPr>
        <w:tc>
          <w:tcPr>
            <w:tcW w:w="1650" w:type="dxa"/>
            <w:tcBorders>
              <w:top w:val="single" w:color="auto" w:sz="4" w:space="0"/>
              <w:left w:val="single" w:color="auto" w:sz="4" w:space="0"/>
              <w:bottom w:val="single" w:color="auto" w:sz="4" w:space="0"/>
              <w:right w:val="single" w:color="auto" w:sz="4" w:space="0"/>
            </w:tcBorders>
          </w:tcPr>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r>
              <w:rPr>
                <w:rFonts w:ascii="Times New Roman" w:hAnsi="Times New Roman"/>
                <w:sz w:val="24"/>
              </w:rPr>
              <mc:AlternateContent>
                <mc:Choice Requires="wps">
                  <w:drawing>
                    <wp:anchor distT="0" distB="0" distL="114300" distR="114300" simplePos="0" relativeHeight="251665408" behindDoc="0" locked="0" layoutInCell="1" allowOverlap="1">
                      <wp:simplePos x="0" y="0"/>
                      <wp:positionH relativeFrom="column">
                        <wp:posOffset>703580</wp:posOffset>
                      </wp:positionH>
                      <wp:positionV relativeFrom="paragraph">
                        <wp:posOffset>200660</wp:posOffset>
                      </wp:positionV>
                      <wp:extent cx="2057400" cy="152400"/>
                      <wp:effectExtent l="8255" t="57785" r="29845" b="8890"/>
                      <wp:wrapNone/>
                      <wp:docPr id="82" name="箭头 92"/>
                      <wp:cNvGraphicFramePr/>
                      <a:graphic xmlns:a="http://schemas.openxmlformats.org/drawingml/2006/main">
                        <a:graphicData uri="http://schemas.microsoft.com/office/word/2010/wordprocessingShape">
                          <wps:wsp>
                            <wps:cNvCnPr>
                              <a:cxnSpLocks noChangeShapeType="1"/>
                            </wps:cNvCnPr>
                            <wps:spPr bwMode="auto">
                              <a:xfrm flipV="1">
                                <a:off x="0" y="0"/>
                                <a:ext cx="2057400" cy="152400"/>
                              </a:xfrm>
                              <a:prstGeom prst="line">
                                <a:avLst/>
                              </a:prstGeom>
                              <a:noFill/>
                              <a:ln w="15875">
                                <a:solidFill>
                                  <a:srgbClr val="739CC3"/>
                                </a:solidFill>
                                <a:round/>
                                <a:tailEnd type="triangle" w="med" len="med"/>
                              </a:ln>
                            </wps:spPr>
                            <wps:bodyPr/>
                          </wps:wsp>
                        </a:graphicData>
                      </a:graphic>
                    </wp:anchor>
                  </w:drawing>
                </mc:Choice>
                <mc:Fallback>
                  <w:pict>
                    <v:line id="箭头 92" o:spid="_x0000_s1026" o:spt="20" style="position:absolute;left:0pt;flip:y;margin-left:55.4pt;margin-top:15.8pt;height:12pt;width:162pt;z-index:251665408;mso-width-relative:page;mso-height-relative:page;" filled="f" stroked="t" coordsize="21600,21600" o:gfxdata="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IzNEtcAAAAJAQAADwAAAAAAAAABACAAAAAiAAAAZHJzL2Rvd25y&#10;ZXYueG1sUEsBAhQAFAAAAAgAh07iQFhCmIL/AQAA4QMAAA4AAAAAAAAAAQAgAAAAJgEAAGRycy9l&#10;Mm9Eb2MueG1sUEsFBgAAAAAGAAYAWQEAAJcFAAAAAA==&#10;">
                      <v:fill on="f" focussize="0,0"/>
                      <v:stroke weight="1.25pt" color="#739CC3" joinstyle="round" endarrow="block"/>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64384" behindDoc="0" locked="0" layoutInCell="1" allowOverlap="1">
                      <wp:simplePos x="0" y="0"/>
                      <wp:positionH relativeFrom="column">
                        <wp:posOffset>449580</wp:posOffset>
                      </wp:positionH>
                      <wp:positionV relativeFrom="paragraph">
                        <wp:posOffset>303530</wp:posOffset>
                      </wp:positionV>
                      <wp:extent cx="254635" cy="76200"/>
                      <wp:effectExtent l="40005" t="17780" r="38735" b="10795"/>
                      <wp:wrapNone/>
                      <wp:docPr id="81" name="自选图形 356"/>
                      <wp:cNvGraphicFramePr/>
                      <a:graphic xmlns:a="http://schemas.openxmlformats.org/drawingml/2006/main">
                        <a:graphicData uri="http://schemas.microsoft.com/office/word/2010/wordprocessingShape">
                          <wps:wsp>
                            <wps:cNvSpPr>
                              <a:spLocks noChangeArrowheads="1"/>
                            </wps:cNvSpPr>
                            <wps:spPr bwMode="auto">
                              <a:xfrm>
                                <a:off x="0" y="0"/>
                                <a:ext cx="254635"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自选图形 356" o:spid="_x0000_s1026" o:spt="5" type="#_x0000_t5" style="position:absolute;left:0pt;margin-left:35.4pt;margin-top:23.9pt;height:6pt;width:20.05pt;z-index:251664384;mso-width-relative:page;mso-height-relative:page;" fillcolor="#BBD5F0" filled="t" stroked="t" coordsize="21600,21600" o:gfxdata="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XyX89YAAAAIAQAADwAAAAAAAAABACAAAAAiAAAAZHJzL2Rvd25yZXYueG1sUEsBAhQA&#10;FAAAAAgAh07iQErB9i2fAgAAMgUAAA4AAAAAAAAAAQAgAAAAJQEAAGRycy9lMm9Eb2MueG1sUEsF&#10;BgAAAAAGAAYAWQEAADYGAAAAAA==&#10;" adj="10800">
                      <v:fill type="gradient" on="t" color2="#9CBEE0" focus="100%" focussize="0,0">
                        <o:fill type="gradientUnscaled" v:ext="backwardCompatible"/>
                      </v:fill>
                      <v:stroke weight="1.25pt" color="#739CC3" miterlimit="8" joinstyle="miter"/>
                      <v:imagedata o:title=""/>
                      <o:lock v:ext="edit" aspectratio="f"/>
                      <v:textbox>
                        <w:txbxContent>
                          <w:p>
                            <w:pPr>
                              <w:jc w:val="center"/>
                            </w:pPr>
                          </w:p>
                        </w:txbxContent>
                      </v:textbox>
                    </v:shape>
                  </w:pict>
                </mc:Fallback>
              </mc:AlternateContent>
            </w: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tc>
        <w:tc>
          <w:tcPr>
            <w:tcW w:w="1275" w:type="dxa"/>
            <w:tcBorders>
              <w:top w:val="single" w:color="auto" w:sz="4" w:space="0"/>
              <w:left w:val="nil"/>
              <w:bottom w:val="single" w:color="auto" w:sz="4" w:space="0"/>
              <w:right w:val="single" w:color="auto" w:sz="4" w:space="0"/>
            </w:tcBorders>
          </w:tcPr>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tc>
        <w:tc>
          <w:tcPr>
            <w:tcW w:w="1350" w:type="dxa"/>
            <w:tcBorders>
              <w:top w:val="single" w:color="auto" w:sz="4" w:space="0"/>
              <w:left w:val="nil"/>
              <w:bottom w:val="single" w:color="auto" w:sz="4" w:space="0"/>
              <w:right w:val="single" w:color="auto" w:sz="4" w:space="0"/>
            </w:tcBorders>
          </w:tcPr>
          <w:p>
            <w:pPr>
              <w:spacing w:line="500" w:lineRule="exact"/>
              <w:ind w:firstLine="120" w:firstLineChars="50"/>
              <w:rPr>
                <w:rFonts w:ascii="宋体" w:hAnsi="宋体"/>
                <w:sz w:val="24"/>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40" w:type="dxa"/>
                </w:tcPr>
                <w:p>
                  <w:pPr>
                    <w:spacing w:line="500" w:lineRule="exact"/>
                    <w:rPr>
                      <w:rFonts w:ascii="宋体" w:hAnsi="宋体"/>
                      <w:sz w:val="24"/>
                    </w:rPr>
                  </w:pPr>
                  <w:r>
                    <w:rPr>
                      <w:rFonts w:ascii="Times New Roman" w:hAnsi="Times New Roman"/>
                      <w:sz w:val="24"/>
                    </w:rP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168910</wp:posOffset>
                            </wp:positionV>
                            <wp:extent cx="704850" cy="295275"/>
                            <wp:effectExtent l="41275" t="64135" r="15875" b="12065"/>
                            <wp:wrapNone/>
                            <wp:docPr id="80" name="箭头 93"/>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295275"/>
                                    </a:xfrm>
                                    <a:prstGeom prst="line">
                                      <a:avLst/>
                                    </a:prstGeom>
                                    <a:noFill/>
                                    <a:ln w="15875">
                                      <a:solidFill>
                                        <a:srgbClr val="739CC3"/>
                                      </a:solidFill>
                                      <a:round/>
                                      <a:tailEnd type="triangle" w="med" len="med"/>
                                    </a:ln>
                                  </wps:spPr>
                                  <wps:bodyPr/>
                                </wps:wsp>
                              </a:graphicData>
                            </a:graphic>
                          </wp:anchor>
                        </w:drawing>
                      </mc:Choice>
                      <mc:Fallback>
                        <w:pict>
                          <v:line id="箭头 93" o:spid="_x0000_s1026" o:spt="20" style="position:absolute;left:0pt;flip:x y;margin-left:10pt;margin-top:13.3pt;height:23.25pt;width:55.5pt;z-index:251666432;mso-width-relative:page;mso-height-relative:page;" filled="f" stroked="t" coordsize="21600,21600" o:gfxdata="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fyde1QAAAAgBAAAPAAAAAAAAAAEAIAAAACIAAABkcnMvZG93&#10;bnJldi54bWxQSwECFAAUAAAACACHTuJAiahm9gMCAADqAwAADgAAAAAAAAABACAAAAAkAQAAZHJz&#10;L2Uyb0RvYy54bWxQSwUGAAAAAAYABgBZAQAAmQUAAAAA&#10;">
                            <v:fill on="f" focussize="0,0"/>
                            <v:stroke weight="1.25pt" color="#739CC3" joinstyle="round" endarrow="block"/>
                            <v:imagedata o:title=""/>
                            <o:lock v:ext="edit" aspectratio="f"/>
                          </v:line>
                        </w:pict>
                      </mc:Fallback>
                    </mc:AlternateContent>
                  </w:r>
                </w:p>
              </w:tc>
            </w:tr>
          </w:tbl>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tc>
        <w:tc>
          <w:tcPr>
            <w:tcW w:w="1890" w:type="dxa"/>
            <w:tcBorders>
              <w:top w:val="single" w:color="auto" w:sz="4" w:space="0"/>
              <w:left w:val="nil"/>
              <w:bottom w:val="single" w:color="auto" w:sz="4" w:space="0"/>
              <w:right w:val="single" w:color="auto" w:sz="4" w:space="0"/>
            </w:tcBorders>
          </w:tcPr>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p>
          <w:p>
            <w:pPr>
              <w:spacing w:line="500" w:lineRule="exact"/>
              <w:ind w:firstLine="120" w:firstLineChars="50"/>
              <w:rPr>
                <w:rFonts w:ascii="宋体" w:hAnsi="宋体"/>
                <w:sz w:val="24"/>
              </w:rPr>
            </w:pPr>
            <w:r>
              <w:rPr>
                <w:rFonts w:hint="eastAsia" w:ascii="宋体" w:hAnsi="宋体"/>
                <w:sz w:val="24"/>
              </w:rPr>
              <w:t>X</w:t>
            </w:r>
          </w:p>
          <w:p>
            <w:pPr>
              <w:spacing w:line="500" w:lineRule="exact"/>
              <w:ind w:firstLine="120" w:firstLineChars="50"/>
              <w:rPr>
                <w:rFonts w:ascii="宋体" w:hAnsi="宋体"/>
                <w:sz w:val="24"/>
              </w:rPr>
            </w:pPr>
            <w:r>
              <w:rPr>
                <w:rFonts w:hint="eastAsia" w:ascii="宋体" w:hAnsi="宋体"/>
                <w:sz w:val="24"/>
              </w:rPr>
              <w:t xml:space="preserve">     </w:t>
            </w:r>
          </w:p>
        </w:tc>
      </w:tr>
    </w:tbl>
    <w:p>
      <w:pPr>
        <w:spacing w:line="400" w:lineRule="exact"/>
        <w:ind w:firstLine="420"/>
        <w:jc w:val="center"/>
      </w:pPr>
      <w:r>
        <w:rPr>
          <w:rFonts w:hint="eastAsia"/>
        </w:rPr>
        <w:t>图2  双手垫球考试示意图</w:t>
      </w:r>
    </w:p>
    <w:p>
      <w:pPr>
        <w:spacing w:line="400" w:lineRule="exact"/>
        <w:ind w:firstLine="420"/>
      </w:pPr>
      <w:r>
        <mc:AlternateContent>
          <mc:Choice Requires="wps">
            <w:drawing>
              <wp:anchor distT="0" distB="0" distL="114300" distR="114300" simplePos="0" relativeHeight="251668480" behindDoc="0" locked="0" layoutInCell="1" allowOverlap="1">
                <wp:simplePos x="0" y="0"/>
                <wp:positionH relativeFrom="column">
                  <wp:posOffset>1423035</wp:posOffset>
                </wp:positionH>
                <wp:positionV relativeFrom="paragraph">
                  <wp:posOffset>213995</wp:posOffset>
                </wp:positionV>
                <wp:extent cx="152400" cy="245110"/>
                <wp:effectExtent l="13335" t="13970" r="5715" b="7620"/>
                <wp:wrapNone/>
                <wp:docPr id="79" name="矩形 362"/>
                <wp:cNvGraphicFramePr/>
                <a:graphic xmlns:a="http://schemas.openxmlformats.org/drawingml/2006/main">
                  <a:graphicData uri="http://schemas.microsoft.com/office/word/2010/wordprocessingShape">
                    <wps:wsp>
                      <wps:cNvSpPr>
                        <a:spLocks noChangeArrowheads="1"/>
                      </wps:cNvSpPr>
                      <wps:spPr bwMode="auto">
                        <a:xfrm>
                          <a:off x="0" y="0"/>
                          <a:ext cx="152400" cy="245110"/>
                        </a:xfrm>
                        <a:prstGeom prst="rect">
                          <a:avLst/>
                        </a:prstGeom>
                        <a:solidFill>
                          <a:srgbClr val="FFFFFF"/>
                        </a:solidFill>
                        <a:ln w="9525">
                          <a:solidFill>
                            <a:srgbClr val="0000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矩形 362" o:spid="_x0000_s1026" o:spt="1" style="position:absolute;left:0pt;margin-left:112.05pt;margin-top:16.85pt;height:19.3pt;width:12pt;z-index:251668480;mso-width-relative:page;mso-height-relative:page;" fillcolor="#FFFFFF" filled="t" stroked="t" coordsize="21600,21600" o:gfxdata="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PZsndcAAAAJAQAADwAAAAAAAAABACAAAAAiAAAAZHJzL2Rv&#10;d25yZXYueG1sUEsBAhQAFAAAAAgAh07iQJwFH5U7AgAAfAQAAA4AAAAAAAAAAQAgAAAAJgEAAGRy&#10;cy9lMm9Eb2MueG1sUEsFBgAAAAAGAAYAWQEAANMFAAAAAA==&#10;">
                <v:fill on="t" focussize="0,0"/>
                <v:stroke color="#000000" miterlimit="8" joinstyle="miter"/>
                <v:imagedata o:title=""/>
                <o:lock v:ext="edit" aspectratio="f"/>
                <v:textbox>
                  <w:txbxContent>
                    <w:p>
                      <w:pPr>
                        <w:jc w:val="center"/>
                      </w:pPr>
                    </w:p>
                  </w:txbxContent>
                </v:textbox>
              </v:rect>
            </w:pict>
          </mc:Fallback>
        </mc:AlternateContent>
      </w:r>
    </w:p>
    <w:p>
      <w:pPr>
        <w:ind w:firstLine="315" w:firstLineChars="150"/>
      </w:pPr>
      <w:r>
        <mc:AlternateContent>
          <mc:Choice Requires="wps">
            <w:drawing>
              <wp:anchor distT="0" distB="0" distL="114300" distR="114300" simplePos="0" relativeHeight="251667456" behindDoc="0" locked="0" layoutInCell="1" allowOverlap="1">
                <wp:simplePos x="0" y="0"/>
                <wp:positionH relativeFrom="column">
                  <wp:posOffset>3352165</wp:posOffset>
                </wp:positionH>
                <wp:positionV relativeFrom="paragraph">
                  <wp:posOffset>88265</wp:posOffset>
                </wp:positionV>
                <wp:extent cx="539750" cy="0"/>
                <wp:effectExtent l="18415" t="59690" r="22860" b="64135"/>
                <wp:wrapNone/>
                <wp:docPr id="78" name="自选图形 361"/>
                <wp:cNvGraphicFramePr/>
                <a:graphic xmlns:a="http://schemas.openxmlformats.org/drawingml/2006/main">
                  <a:graphicData uri="http://schemas.microsoft.com/office/word/2010/wordprocessingShape">
                    <wps:wsp>
                      <wps:cNvCnPr>
                        <a:cxnSpLocks noChangeShapeType="1"/>
                      </wps:cNvCnPr>
                      <wps:spPr bwMode="auto">
                        <a:xfrm flipV="1">
                          <a:off x="0" y="0"/>
                          <a:ext cx="539750" cy="0"/>
                        </a:xfrm>
                        <a:prstGeom prst="straightConnector1">
                          <a:avLst/>
                        </a:prstGeom>
                        <a:noFill/>
                        <a:ln w="19050">
                          <a:solidFill>
                            <a:srgbClr val="ACB9CA"/>
                          </a:solidFill>
                          <a:round/>
                          <a:tailEnd type="triangle" w="med" len="med"/>
                        </a:ln>
                        <a:effectLst/>
                      </wps:spPr>
                      <wps:bodyPr/>
                    </wps:wsp>
                  </a:graphicData>
                </a:graphic>
              </wp:anchor>
            </w:drawing>
          </mc:Choice>
          <mc:Fallback>
            <w:pict>
              <v:shape id="自选图形 361" o:spid="_x0000_s1026" o:spt="32" type="#_x0000_t32" style="position:absolute;left:0pt;flip:y;margin-left:263.95pt;margin-top:6.95pt;height:0pt;width:42.5pt;z-index:251667456;mso-width-relative:page;mso-height-relative:page;" filled="f" stroked="t" coordsize="21600,21600" o:gfxdata="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bKr301wAAAAkBAAAPAAAA&#10;AAAAAAEAIAAAACIAAABkcnMvZG93bnJldi54bWxQSwECFAAUAAAACACHTuJA5mhYMhYCAAD+AwAA&#10;DgAAAAAAAAABACAAAAAmAQAAZHJzL2Uyb0RvYy54bWxQSwUGAAAAAAYABgBZAQAArgUAAAAA&#10;">
                <v:fill on="f" focussize="0,0"/>
                <v:stroke weight="1.5pt" color="#ACB9CA" joinstyle="round" endarrow="block"/>
                <v:imagedata o:title=""/>
                <o:lock v:ext="edit" aspectratio="f"/>
              </v:shape>
            </w:pict>
          </mc:Fallback>
        </mc:AlternateContent>
      </w:r>
      <w:r>
        <w:rPr>
          <w:rFonts w:hint="eastAsia"/>
        </w:rPr>
        <w:t>注:1、X为考生  2、   为球框  3、为抛、</w:t>
      </w:r>
      <w:r>
        <w:t>垫</w:t>
      </w:r>
      <w:r>
        <w:rPr>
          <w:rFonts w:hint="eastAsia"/>
        </w:rPr>
        <w:t>球路线</w:t>
      </w:r>
    </w:p>
    <w:p>
      <w:pPr>
        <w:spacing w:line="400" w:lineRule="exact"/>
        <w:ind w:firstLine="420"/>
      </w:pPr>
    </w:p>
    <w:p>
      <w:pPr>
        <w:pStyle w:val="33"/>
        <w:ind w:firstLine="560"/>
      </w:pPr>
      <w:r>
        <w:rPr>
          <w:rFonts w:hint="eastAsia"/>
        </w:rPr>
        <w:t>三、发球</w:t>
      </w:r>
    </w:p>
    <w:p>
      <w:pPr>
        <w:spacing w:line="400" w:lineRule="exact"/>
        <w:ind w:firstLine="420"/>
      </w:pPr>
      <w:r>
        <w:rPr>
          <w:rFonts w:hint="eastAsia"/>
        </w:rPr>
        <w:t xml:space="preserve">每位考生连续发球4个，每发一球落在对方场地相应的得分区内。发球落在1区和3区内得2分，落在2区内得1 分。发球失误或发球犯规得0分，取4个球的得分计算成绩，满分为8分。（见图3）      </w:t>
      </w:r>
    </w:p>
    <w:p>
      <w:pPr>
        <w:ind w:firstLine="2880" w:firstLineChars="1200"/>
      </w:pPr>
      <w:r>
        <w:rPr>
          <w:sz w:val="24"/>
        </w:rPr>
        <mc:AlternateContent>
          <mc:Choice Requires="wps">
            <w:drawing>
              <wp:anchor distT="0" distB="0" distL="114300" distR="114300" simplePos="0" relativeHeight="251674624" behindDoc="0" locked="0" layoutInCell="1" allowOverlap="1">
                <wp:simplePos x="0" y="0"/>
                <wp:positionH relativeFrom="column">
                  <wp:posOffset>2384425</wp:posOffset>
                </wp:positionH>
                <wp:positionV relativeFrom="paragraph">
                  <wp:posOffset>1358265</wp:posOffset>
                </wp:positionV>
                <wp:extent cx="598805" cy="125730"/>
                <wp:effectExtent l="59055" t="16510" r="15240" b="22860"/>
                <wp:wrapNone/>
                <wp:docPr id="77" name="曲线连接符 120"/>
                <wp:cNvGraphicFramePr/>
                <a:graphic xmlns:a="http://schemas.openxmlformats.org/drawingml/2006/main">
                  <a:graphicData uri="http://schemas.microsoft.com/office/word/2010/wordprocessingShape">
                    <wps:wsp>
                      <wps:cNvCnPr>
                        <a:cxnSpLocks noChangeShapeType="1"/>
                      </wps:cNvCnPr>
                      <wps:spPr bwMode="auto">
                        <a:xfrm rot="5400000">
                          <a:off x="0" y="0"/>
                          <a:ext cx="598805" cy="125730"/>
                        </a:xfrm>
                        <a:prstGeom prst="curvedConnector3">
                          <a:avLst>
                            <a:gd name="adj1" fmla="val 50051"/>
                          </a:avLst>
                        </a:prstGeom>
                        <a:noFill/>
                        <a:ln w="15875">
                          <a:solidFill>
                            <a:srgbClr val="739CC3"/>
                          </a:solidFill>
                          <a:round/>
                          <a:tailEnd type="triangle" w="med" len="med"/>
                        </a:ln>
                        <a:effectLst/>
                      </wps:spPr>
                      <wps:bodyPr/>
                    </wps:wsp>
                  </a:graphicData>
                </a:graphic>
              </wp:anchor>
            </w:drawing>
          </mc:Choice>
          <mc:Fallback>
            <w:pict>
              <v:shape id="曲线连接符 120" o:spid="_x0000_s1026" o:spt="38" type="#_x0000_t38" style="position:absolute;left:0pt;margin-left:187.75pt;margin-top:106.95pt;height:9.9pt;width:47.15pt;rotation:5898240f;z-index:251674624;mso-width-relative:page;mso-height-relative:page;" filled="f" stroked="t" coordsize="21600,21600" o:gfxdata="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fCnQ7aAAAACwEAAA8AAAAAAAAAAQAgAAAAIgAAAGRy&#10;cy9kb3ducmV2LnhtbFBLAQIUABQAAAAIAIdO4kBuZ/GEPAIAADUEAAAOAAAAAAAAAAEAIAAAACkB&#10;AABkcnMvZTJvRG9jLnhtbFBLBQYAAAAABgAGAFkBAADXBQAAAAA=&#10;" adj="10811">
                <v:fill on="f" focussize="0,0"/>
                <v:stroke weight="1.25pt" color="#739CC3" joinstyle="round" endarrow="block"/>
                <v:imagedata o:title=""/>
                <o:lock v:ext="edit" aspectratio="f"/>
              </v:shape>
            </w:pict>
          </mc:Fallback>
        </mc:AlternateContent>
      </w:r>
      <w:r>
        <w:t xml:space="preserve"> </w:t>
      </w:r>
    </w:p>
    <w:tbl>
      <w:tblPr>
        <w:tblStyle w:val="16"/>
        <w:tblpPr w:leftFromText="180" w:rightFromText="180" w:vertAnchor="text" w:horzAnchor="page" w:tblpX="3435" w:tblpY="644"/>
        <w:tblOverlap w:val="never"/>
        <w:tblW w:w="0" w:type="auto"/>
        <w:tblInd w:w="0" w:type="dxa"/>
        <w:tblLayout w:type="fixed"/>
        <w:tblCellMar>
          <w:top w:w="0" w:type="dxa"/>
          <w:left w:w="108" w:type="dxa"/>
          <w:bottom w:w="0" w:type="dxa"/>
          <w:right w:w="108" w:type="dxa"/>
        </w:tblCellMar>
      </w:tblPr>
      <w:tblGrid>
        <w:gridCol w:w="810"/>
        <w:gridCol w:w="738"/>
        <w:gridCol w:w="931"/>
        <w:gridCol w:w="925"/>
        <w:gridCol w:w="1564"/>
        <w:gridCol w:w="1529"/>
      </w:tblGrid>
      <w:tr>
        <w:tblPrEx>
          <w:tblCellMar>
            <w:top w:w="0" w:type="dxa"/>
            <w:left w:w="108" w:type="dxa"/>
            <w:bottom w:w="0" w:type="dxa"/>
            <w:right w:w="108" w:type="dxa"/>
          </w:tblCellMar>
        </w:tblPrEx>
        <w:trPr>
          <w:trHeight w:val="2007" w:hRule="atLeast"/>
        </w:trPr>
        <w:tc>
          <w:tcPr>
            <w:tcW w:w="810"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rPr>
            </w:pPr>
            <w:r>
              <w:rPr>
                <w:rFonts w:ascii="Times New Roman" w:hAnsi="Times New Roman"/>
                <w:sz w:val="24"/>
              </w:rPr>
              <mc:AlternateContent>
                <mc:Choice Requires="wps">
                  <w:drawing>
                    <wp:anchor distT="0" distB="0" distL="114300" distR="114300" simplePos="0" relativeHeight="251677696" behindDoc="0" locked="0" layoutInCell="1" allowOverlap="1">
                      <wp:simplePos x="0" y="0"/>
                      <wp:positionH relativeFrom="column">
                        <wp:posOffset>643255</wp:posOffset>
                      </wp:positionH>
                      <wp:positionV relativeFrom="paragraph">
                        <wp:posOffset>175895</wp:posOffset>
                      </wp:positionV>
                      <wp:extent cx="2419350" cy="142875"/>
                      <wp:effectExtent l="24130" t="13970" r="13970" b="62230"/>
                      <wp:wrapNone/>
                      <wp:docPr id="76" name="箭头 132"/>
                      <wp:cNvGraphicFramePr/>
                      <a:graphic xmlns:a="http://schemas.openxmlformats.org/drawingml/2006/main">
                        <a:graphicData uri="http://schemas.microsoft.com/office/word/2010/wordprocessingShape">
                          <wps:wsp>
                            <wps:cNvCnPr>
                              <a:cxnSpLocks noChangeShapeType="1"/>
                            </wps:cNvCnPr>
                            <wps:spPr bwMode="auto">
                              <a:xfrm flipH="1">
                                <a:off x="0" y="0"/>
                                <a:ext cx="2419350" cy="142875"/>
                              </a:xfrm>
                              <a:prstGeom prst="line">
                                <a:avLst/>
                              </a:prstGeom>
                              <a:noFill/>
                              <a:ln w="15875">
                                <a:solidFill>
                                  <a:srgbClr val="739CC3"/>
                                </a:solidFill>
                                <a:round/>
                                <a:tailEnd type="triangle" w="med" len="med"/>
                              </a:ln>
                            </wps:spPr>
                            <wps:bodyPr/>
                          </wps:wsp>
                        </a:graphicData>
                      </a:graphic>
                    </wp:anchor>
                  </w:drawing>
                </mc:Choice>
                <mc:Fallback>
                  <w:pict>
                    <v:line id="箭头 132" o:spid="_x0000_s1026" o:spt="20" style="position:absolute;left:0pt;flip:x;margin-left:50.65pt;margin-top:13.85pt;height:11.25pt;width:190.5pt;z-index:251677696;mso-width-relative:page;mso-height-relative:page;" filled="f" stroked="t" coordsize="21600,21600" o:gfxdata="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8K9gAAAAJAQAADwAAAAAAAAABACAAAAAiAAAAZHJzL2Rv&#10;d25yZXYueG1sUEsBAhQAFAAAAAgAh07iQN7xh/QBAgAA4gMAAA4AAAAAAAAAAQAgAAAAJwEAAGRy&#10;cy9lMm9Eb2MueG1sUEsFBgAAAAAGAAYAWQEAAJoFAAAAAA==&#10;">
                      <v:fill on="f" focussize="0,0"/>
                      <v:stroke weight="1.25pt" color="#739CC3" joinstyle="round" endarrow="block"/>
                      <v:imagedata o:title=""/>
                      <o:lock v:ext="edit" aspectratio="f"/>
                    </v:line>
                  </w:pict>
                </mc:Fallback>
              </mc:AlternateContent>
            </w:r>
            <w:r>
              <w:rPr>
                <w:rFonts w:hint="eastAsia" w:ascii="宋体" w:hAnsi="宋体"/>
                <w:sz w:val="24"/>
              </w:rPr>
              <w:t> </w:t>
            </w:r>
          </w:p>
          <w:p>
            <w:pPr>
              <w:spacing w:line="500" w:lineRule="exact"/>
              <w:rPr>
                <w:rFonts w:ascii="宋体" w:hAnsi="宋体"/>
                <w:sz w:val="24"/>
              </w:rPr>
            </w:pPr>
            <w:r>
              <w:rPr>
                <w:rFonts w:hint="eastAsia" w:ascii="宋体" w:hAnsi="宋体"/>
                <w:sz w:val="24"/>
              </w:rPr>
              <w:t>3区</w:t>
            </w:r>
          </w:p>
          <w:p>
            <w:pPr>
              <w:spacing w:line="500" w:lineRule="exact"/>
              <w:rPr>
                <w:rFonts w:ascii="宋体" w:hAnsi="宋体"/>
                <w:sz w:val="24"/>
              </w:rPr>
            </w:pPr>
            <w:r>
              <w:rPr>
                <w:rFonts w:hint="eastAsia" w:ascii="宋体" w:hAnsi="宋体"/>
                <w:sz w:val="24"/>
              </w:rPr>
              <w:t> </w:t>
            </w:r>
          </w:p>
        </w:tc>
        <w:tc>
          <w:tcPr>
            <w:tcW w:w="738"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rPr>
            </w:pPr>
          </w:p>
          <w:p>
            <w:pPr>
              <w:spacing w:line="500" w:lineRule="exact"/>
              <w:rPr>
                <w:rFonts w:ascii="宋体" w:hAnsi="宋体"/>
                <w:sz w:val="24"/>
              </w:rPr>
            </w:pPr>
            <w:r>
              <w:rPr>
                <w:rFonts w:hint="eastAsia" w:ascii="宋体" w:hAnsi="宋体"/>
                <w:sz w:val="24"/>
              </w:rPr>
              <w:t>2区</w:t>
            </w:r>
          </w:p>
        </w:tc>
        <w:tc>
          <w:tcPr>
            <w:tcW w:w="931" w:type="dxa"/>
            <w:tcBorders>
              <w:top w:val="single" w:color="auto" w:sz="4" w:space="0"/>
              <w:left w:val="nil"/>
              <w:bottom w:val="single" w:color="auto" w:sz="4" w:space="0"/>
              <w:right w:val="single" w:color="auto" w:sz="4" w:space="0"/>
            </w:tcBorders>
          </w:tcPr>
          <w:p>
            <w:pPr>
              <w:spacing w:line="500" w:lineRule="exact"/>
              <w:rPr>
                <w:rFonts w:ascii="宋体" w:hAnsi="宋体"/>
                <w:sz w:val="24"/>
              </w:rPr>
            </w:pPr>
          </w:p>
          <w:p>
            <w:pPr>
              <w:spacing w:line="500" w:lineRule="exact"/>
              <w:rPr>
                <w:rFonts w:ascii="宋体" w:hAnsi="宋体"/>
                <w:sz w:val="24"/>
              </w:rPr>
            </w:pPr>
            <w:r>
              <w:rPr>
                <w:rFonts w:hint="eastAsia" w:ascii="宋体" w:hAnsi="宋体"/>
                <w:sz w:val="24"/>
              </w:rPr>
              <w:t>1区</w:t>
            </w:r>
          </w:p>
          <w:p>
            <w:pPr>
              <w:spacing w:line="500" w:lineRule="exact"/>
              <w:rPr>
                <w:rFonts w:ascii="宋体" w:hAnsi="宋体"/>
                <w:sz w:val="24"/>
              </w:rPr>
            </w:pPr>
          </w:p>
        </w:tc>
        <w:tc>
          <w:tcPr>
            <w:tcW w:w="925" w:type="dxa"/>
            <w:tcBorders>
              <w:top w:val="single" w:color="auto" w:sz="4" w:space="0"/>
              <w:left w:val="nil"/>
              <w:bottom w:val="single" w:color="auto" w:sz="4" w:space="0"/>
              <w:right w:val="single" w:color="auto" w:sz="4" w:space="0"/>
            </w:tcBorders>
          </w:tcPr>
          <w:p>
            <w:pPr>
              <w:spacing w:line="500" w:lineRule="exact"/>
              <w:rPr>
                <w:rFonts w:ascii="宋体" w:hAnsi="宋体"/>
                <w:sz w:val="24"/>
              </w:rPr>
            </w:pPr>
          </w:p>
          <w:p>
            <w:pPr>
              <w:spacing w:line="500" w:lineRule="exact"/>
              <w:ind w:firstLine="240" w:firstLineChars="100"/>
              <w:rPr>
                <w:rFonts w:ascii="宋体" w:hAnsi="宋体"/>
                <w:sz w:val="24"/>
              </w:rPr>
            </w:pPr>
            <w:r>
              <w:rPr>
                <w:rFonts w:ascii="Times New Roman" w:hAnsi="Times New Roman"/>
                <w:sz w:val="24"/>
              </w:rPr>
              <mc:AlternateContent>
                <mc:Choice Requires="wps">
                  <w:drawing>
                    <wp:anchor distT="0" distB="0" distL="114300" distR="114300" simplePos="0" relativeHeight="251676672" behindDoc="0" locked="0" layoutInCell="1" allowOverlap="1">
                      <wp:simplePos x="0" y="0"/>
                      <wp:positionH relativeFrom="column">
                        <wp:posOffset>268605</wp:posOffset>
                      </wp:positionH>
                      <wp:positionV relativeFrom="paragraph">
                        <wp:posOffset>40005</wp:posOffset>
                      </wp:positionV>
                      <wp:extent cx="114935" cy="8890"/>
                      <wp:effectExtent l="30480" t="49530" r="16510" b="65405"/>
                      <wp:wrapNone/>
                      <wp:docPr id="75" name="箭头 127"/>
                      <wp:cNvGraphicFramePr/>
                      <a:graphic xmlns:a="http://schemas.openxmlformats.org/drawingml/2006/main">
                        <a:graphicData uri="http://schemas.microsoft.com/office/word/2010/wordprocessingShape">
                          <wps:wsp>
                            <wps:cNvCnPr>
                              <a:cxnSpLocks noChangeShapeType="1"/>
                            </wps:cNvCnPr>
                            <wps:spPr bwMode="auto">
                              <a:xfrm flipH="1">
                                <a:off x="0" y="0"/>
                                <a:ext cx="114935" cy="8890"/>
                              </a:xfrm>
                              <a:prstGeom prst="line">
                                <a:avLst/>
                              </a:prstGeom>
                              <a:noFill/>
                              <a:ln w="15875">
                                <a:solidFill>
                                  <a:srgbClr val="739CC3"/>
                                </a:solidFill>
                                <a:round/>
                                <a:tailEnd type="triangle" w="med" len="med"/>
                              </a:ln>
                            </wps:spPr>
                            <wps:bodyPr/>
                          </wps:wsp>
                        </a:graphicData>
                      </a:graphic>
                    </wp:anchor>
                  </w:drawing>
                </mc:Choice>
                <mc:Fallback>
                  <w:pict>
                    <v:line id="箭头 127" o:spid="_x0000_s1026" o:spt="20" style="position:absolute;left:0pt;flip:x;margin-left:21.15pt;margin-top:3.15pt;height:0.7pt;width:9.05pt;z-index:251676672;mso-width-relative:page;mso-height-relative:page;" filled="f" stroked="t" coordsize="21600,21600" o:gfxdata="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uKJM9UAAAAFAQAADwAAAAAAAAABACAAAAAiAAAAZHJzL2Rvd25yZXYu&#10;eG1sUEsBAhQAFAAAAAgAh07iQHvyUKD+AQAA3wMAAA4AAAAAAAAAAQAgAAAAJAEAAGRycy9lMm9E&#10;b2MueG1sUEsFBgAAAAAGAAYAWQEAAJQFAAAAAA==&#10;">
                      <v:fill on="f" focussize="0,0"/>
                      <v:stroke weight="1.25pt" color="#739CC3" joinstyle="round" endarrow="block"/>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75648" behindDoc="0" locked="0" layoutInCell="1" allowOverlap="1">
                      <wp:simplePos x="0" y="0"/>
                      <wp:positionH relativeFrom="column">
                        <wp:posOffset>288290</wp:posOffset>
                      </wp:positionH>
                      <wp:positionV relativeFrom="paragraph">
                        <wp:posOffset>58420</wp:posOffset>
                      </wp:positionV>
                      <wp:extent cx="704850" cy="295275"/>
                      <wp:effectExtent l="12065" t="10795" r="16510" b="8255"/>
                      <wp:wrapNone/>
                      <wp:docPr id="74" name="曲线连接符 125"/>
                      <wp:cNvGraphicFramePr/>
                      <a:graphic xmlns:a="http://schemas.openxmlformats.org/drawingml/2006/main">
                        <a:graphicData uri="http://schemas.microsoft.com/office/word/2010/wordprocessingShape">
                          <wps:wsp>
                            <wps:cNvCnPr>
                              <a:cxnSpLocks noChangeShapeType="1"/>
                            </wps:cNvCnPr>
                            <wps:spPr bwMode="auto">
                              <a:xfrm rot="10800000">
                                <a:off x="0" y="0"/>
                                <a:ext cx="704850" cy="295275"/>
                              </a:xfrm>
                              <a:prstGeom prst="curvedConnector3">
                                <a:avLst>
                                  <a:gd name="adj1" fmla="val 2611"/>
                                </a:avLst>
                              </a:prstGeom>
                              <a:noFill/>
                              <a:ln w="15875">
                                <a:solidFill>
                                  <a:srgbClr val="739CC3"/>
                                </a:solidFill>
                                <a:round/>
                              </a:ln>
                              <a:effectLst/>
                            </wps:spPr>
                            <wps:bodyPr/>
                          </wps:wsp>
                        </a:graphicData>
                      </a:graphic>
                    </wp:anchor>
                  </w:drawing>
                </mc:Choice>
                <mc:Fallback>
                  <w:pict>
                    <v:shape id="曲线连接符 125" o:spid="_x0000_s1026" o:spt="38" type="#_x0000_t38" style="position:absolute;left:0pt;margin-left:22.7pt;margin-top:4.6pt;height:23.25pt;width:55.5pt;rotation:11796480f;z-index:251675648;mso-width-relative:page;mso-height-relative:page;" filled="f" stroked="t" coordsize="21600,21600" o:gfxdata="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CqTR9YA&#10;AAAHAQAADwAAAAAAAAABACAAAAAiAAAAZHJzL2Rvd25yZXYueG1sUEsBAhQAFAAAAAgAh07iQMEg&#10;9SIhAgAABwQAAA4AAAAAAAAAAQAgAAAAJQEAAGRycy9lMm9Eb2MueG1sUEsFBgAAAAAGAAYAWQEA&#10;ALgFAAAAAA==&#10;" adj="564">
                      <v:fill on="f" focussize="0,0"/>
                      <v:stroke weight="1.25pt" color="#739CC3" joinstyle="round"/>
                      <v:imagedata o:title=""/>
                      <o:lock v:ext="edit" aspectratio="f"/>
                    </v:shape>
                  </w:pict>
                </mc:Fallback>
              </mc:AlternateContent>
            </w:r>
            <w:r>
              <w:rPr>
                <w:rFonts w:ascii="Times New Roman" w:hAnsi="Times New Roman"/>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69215</wp:posOffset>
                      </wp:positionV>
                      <wp:extent cx="276225" cy="104775"/>
                      <wp:effectExtent l="32385" t="12065" r="34290" b="26035"/>
                      <wp:wrapNone/>
                      <wp:docPr id="73" name="直角三角形 98"/>
                      <wp:cNvGraphicFramePr/>
                      <a:graphic xmlns:a="http://schemas.openxmlformats.org/drawingml/2006/main">
                        <a:graphicData uri="http://schemas.microsoft.com/office/word/2010/wordprocessingShape">
                          <wps:wsp>
                            <wps:cNvSpPr>
                              <a:spLocks noChangeArrowheads="1"/>
                            </wps:cNvSpPr>
                            <wps:spPr bwMode="auto">
                              <a:xfrm>
                                <a:off x="0" y="0"/>
                                <a:ext cx="276225" cy="104775"/>
                              </a:xfrm>
                              <a:prstGeom prst="flowChartMerge">
                                <a:avLst/>
                              </a:prstGeom>
                              <a:gradFill rotWithShape="0">
                                <a:gsLst>
                                  <a:gs pos="0">
                                    <a:srgbClr val="BBD5F0"/>
                                  </a:gs>
                                  <a:gs pos="100000">
                                    <a:srgbClr val="9CBEE0"/>
                                  </a:gs>
                                </a:gsLst>
                                <a:lin ang="5400000"/>
                              </a:gra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直角三角形 98" o:spid="_x0000_s1026" o:spt="128" type="#_x0000_t128" style="position:absolute;left:0pt;margin-left:0.3pt;margin-top:5.45pt;height:8.25pt;width:21.75pt;z-index:251669504;mso-width-relative:page;mso-height-relative:page;" fillcolor="#BBD5F0" filled="t" stroked="t" coordsize="21600,21600" o:gfxdata="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Yp1g0gAAAAUB&#10;AAAPAAAAAAAAAAEAIAAAACIAAABkcnMvZG93bnJldi54bWxQSwECFAAUAAAACACHTuJALTYJDJMC&#10;AAAPBQAADgAAAAAAAAABACAAAAAhAQAAZHJzL2Uyb0RvYy54bWxQSwUGAAAAAAYABgBZAQAAJgYA&#10;AAAA&#10;">
                      <v:fill type="gradient" on="t" color2="#9CBEE0" focus="100%" focussize="0,0">
                        <o:fill type="gradientUnscaled" v:ext="backwardCompatible"/>
                      </v:fill>
                      <v:stroke weight="1.25pt" color="#739CC3" miterlimit="8" joinstyle="miter"/>
                      <v:imagedata o:title=""/>
                      <o:lock v:ext="edit" aspectratio="f"/>
                      <v:textbox>
                        <w:txbxContent>
                          <w:p>
                            <w:pPr>
                              <w:jc w:val="center"/>
                            </w:pPr>
                          </w:p>
                        </w:txbxContent>
                      </v:textbox>
                    </v:shape>
                  </w:pict>
                </mc:Fallback>
              </mc:AlternateContent>
            </w:r>
            <w:r>
              <w:rPr>
                <w:rFonts w:hint="eastAsia" w:ascii="宋体" w:hAnsi="宋体"/>
                <w:sz w:val="24"/>
              </w:rPr>
              <w:t xml:space="preserve">     </w:t>
            </w:r>
          </w:p>
          <w:p>
            <w:pPr>
              <w:spacing w:line="500" w:lineRule="exact"/>
              <w:ind w:firstLine="120" w:firstLineChars="50"/>
              <w:rPr>
                <w:rFonts w:ascii="宋体" w:hAnsi="宋体"/>
                <w:sz w:val="24"/>
              </w:rPr>
            </w:pPr>
            <w:r>
              <w:rPr>
                <w:rFonts w:ascii="Times New Roman" w:hAnsi="Times New Roman"/>
                <w:sz w:val="24"/>
              </w:rPr>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483235</wp:posOffset>
                      </wp:positionV>
                      <wp:extent cx="153670" cy="67310"/>
                      <wp:effectExtent l="38100" t="64135" r="8255" b="11430"/>
                      <wp:wrapNone/>
                      <wp:docPr id="72" name="箭头 116"/>
                      <wp:cNvGraphicFramePr/>
                      <a:graphic xmlns:a="http://schemas.openxmlformats.org/drawingml/2006/main">
                        <a:graphicData uri="http://schemas.microsoft.com/office/word/2010/wordprocessingShape">
                          <wps:wsp>
                            <wps:cNvCnPr>
                              <a:cxnSpLocks noChangeShapeType="1"/>
                            </wps:cNvCnPr>
                            <wps:spPr bwMode="auto">
                              <a:xfrm flipH="1" flipV="1">
                                <a:off x="0" y="0"/>
                                <a:ext cx="153670" cy="67310"/>
                              </a:xfrm>
                              <a:prstGeom prst="line">
                                <a:avLst/>
                              </a:prstGeom>
                              <a:noFill/>
                              <a:ln w="15875">
                                <a:solidFill>
                                  <a:srgbClr val="739CC3"/>
                                </a:solidFill>
                                <a:round/>
                                <a:tailEnd type="triangle" w="med" len="med"/>
                              </a:ln>
                            </wps:spPr>
                            <wps:bodyPr/>
                          </wps:wsp>
                        </a:graphicData>
                      </a:graphic>
                    </wp:anchor>
                  </w:drawing>
                </mc:Choice>
                <mc:Fallback>
                  <w:pict>
                    <v:line id="箭头 116" o:spid="_x0000_s1026" o:spt="20" style="position:absolute;left:0pt;flip:x y;margin-left:0.75pt;margin-top:38.05pt;height:5.3pt;width:12.1pt;z-index:251672576;mso-width-relative:page;mso-height-relative:page;" filled="f" stroked="t" coordsize="21600,21600" o:gfxdata="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ZV9INQAAAAGAQAADwAAAAAAAAABACAAAAAiAAAAZHJzL2Rv&#10;d25yZXYueG1sUEsBAhQAFAAAAAgAh07iQIIMOEoFAgAA6gMAAA4AAAAAAAAAAQAgAAAAIwEAAGRy&#10;cy9lMm9Eb2MueG1sUEsFBgAAAAAGAAYAWQEAAJoFAAAAAA==&#10;">
                      <v:fill on="f" focussize="0,0"/>
                      <v:stroke weight="1.25pt" color="#739CC3" joinstyle="round" endarrow="block"/>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71552" behindDoc="0" locked="0" layoutInCell="1" allowOverlap="1">
                      <wp:simplePos x="0" y="0"/>
                      <wp:positionH relativeFrom="column">
                        <wp:posOffset>163830</wp:posOffset>
                      </wp:positionH>
                      <wp:positionV relativeFrom="paragraph">
                        <wp:posOffset>541655</wp:posOffset>
                      </wp:positionV>
                      <wp:extent cx="76200" cy="28575"/>
                      <wp:effectExtent l="11430" t="8255" r="17145" b="10795"/>
                      <wp:wrapNone/>
                      <wp:docPr id="71" name="直线 112"/>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575"/>
                              </a:xfrm>
                              <a:prstGeom prst="line">
                                <a:avLst/>
                              </a:prstGeom>
                              <a:noFill/>
                              <a:ln w="15875">
                                <a:solidFill>
                                  <a:srgbClr val="739CC3"/>
                                </a:solidFill>
                                <a:round/>
                              </a:ln>
                            </wps:spPr>
                            <wps:bodyPr/>
                          </wps:wsp>
                        </a:graphicData>
                      </a:graphic>
                    </wp:anchor>
                  </w:drawing>
                </mc:Choice>
                <mc:Fallback>
                  <w:pict>
                    <v:line id="直线 112" o:spid="_x0000_s1026" o:spt="20" style="position:absolute;left:0pt;flip:x y;margin-left:12.9pt;margin-top:42.65pt;height:2.25pt;width:6pt;z-index:251671552;mso-width-relative:page;mso-height-relative:page;" filled="f" stroked="t" coordsize="21600,21600" o:gfxdata="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GEZp&#10;1wAAAAcBAAAPAAAAAAAAAAEAIAAAACIAAABkcnMvZG93bnJldi54bWxQSwECFAAUAAAACACHTuJA&#10;1hkLFekBAAC7AwAADgAAAAAAAAABACAAAAAmAQAAZHJzL2Uyb0RvYy54bWxQSwUGAAAAAAYABgBZ&#10;AQAAgQUAAAAA&#10;">
                      <v:fill on="f" focussize="0,0"/>
                      <v:stroke weight="1.25pt" color="#739CC3" joinstyle="round"/>
                      <v:imagedata o:title=""/>
                      <o:lock v:ext="edit" aspectratio="f"/>
                    </v:line>
                  </w:pict>
                </mc:Fallback>
              </mc:AlternateContent>
            </w:r>
            <w:r>
              <w:rPr>
                <w:rFonts w:ascii="Times New Roman" w:hAnsi="Times New Roman"/>
                <w:sz w:val="24"/>
              </w:rPr>
              <mc:AlternateContent>
                <mc:Choice Requires="wps">
                  <w:drawing>
                    <wp:anchor distT="0" distB="0" distL="114300" distR="114300" simplePos="0" relativeHeight="251670528" behindDoc="0" locked="0" layoutInCell="1" allowOverlap="1">
                      <wp:simplePos x="0" y="0"/>
                      <wp:positionH relativeFrom="column">
                        <wp:posOffset>335280</wp:posOffset>
                      </wp:positionH>
                      <wp:positionV relativeFrom="paragraph">
                        <wp:posOffset>579755</wp:posOffset>
                      </wp:positionV>
                      <wp:extent cx="85725" cy="47625"/>
                      <wp:effectExtent l="11430" t="8255" r="17145" b="10795"/>
                      <wp:wrapNone/>
                      <wp:docPr id="70" name="直线 110"/>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47625"/>
                              </a:xfrm>
                              <a:prstGeom prst="line">
                                <a:avLst/>
                              </a:prstGeom>
                              <a:noFill/>
                              <a:ln w="15875">
                                <a:solidFill>
                                  <a:srgbClr val="739CC3"/>
                                </a:solidFill>
                                <a:round/>
                              </a:ln>
                            </wps:spPr>
                            <wps:bodyPr/>
                          </wps:wsp>
                        </a:graphicData>
                      </a:graphic>
                    </wp:anchor>
                  </w:drawing>
                </mc:Choice>
                <mc:Fallback>
                  <w:pict>
                    <v:line id="直线 110" o:spid="_x0000_s1026" o:spt="20" style="position:absolute;left:0pt;flip:x y;margin-left:26.4pt;margin-top:45.65pt;height:3.75pt;width:6.75pt;z-index:251670528;mso-width-relative:page;mso-height-relative:page;" filled="f" stroked="t" coordsize="21600,21600" o:gfxdata="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Lkll1wAAAAcBAAAPAAAAAAAAAAEAIAAAACIAAABkcnMvZG93bnJldi54bWxQSwECFAAUAAAACACH&#10;TuJADxSncOwBAAC7AwAADgAAAAAAAAABACAAAAAmAQAAZHJzL2Uyb0RvYy54bWxQSwUGAAAAAAYA&#10;BgBZAQAAhAUAAAAA&#10;">
                      <v:fill on="f" focussize="0,0"/>
                      <v:stroke weight="1.25pt" color="#739CC3" joinstyle="round"/>
                      <v:imagedata o:title=""/>
                      <o:lock v:ext="edit" aspectratio="f"/>
                    </v:line>
                  </w:pict>
                </mc:Fallback>
              </mc:AlternateContent>
            </w:r>
            <w:r>
              <w:rPr>
                <w:rFonts w:hint="eastAsia" w:ascii="宋体" w:hAnsi="宋体"/>
                <w:sz w:val="24"/>
              </w:rPr>
              <w:t xml:space="preserve">      </w:t>
            </w:r>
          </w:p>
        </w:tc>
        <w:tc>
          <w:tcPr>
            <w:tcW w:w="1564"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rPr>
            </w:pPr>
            <w:r>
              <w:rPr>
                <w:rFonts w:hint="eastAsia" w:ascii="宋体" w:hAnsi="宋体"/>
                <w:sz w:val="24"/>
              </w:rPr>
              <w:t xml:space="preserve">    </w:t>
            </w:r>
          </w:p>
          <w:p>
            <w:pPr>
              <w:spacing w:line="500" w:lineRule="exact"/>
              <w:rPr>
                <w:rFonts w:ascii="宋体" w:hAnsi="宋体"/>
                <w:sz w:val="24"/>
              </w:rPr>
            </w:pPr>
          </w:p>
          <w:p>
            <w:pPr>
              <w:spacing w:line="500" w:lineRule="exact"/>
              <w:rPr>
                <w:rFonts w:ascii="宋体" w:hAnsi="宋体"/>
                <w:sz w:val="24"/>
              </w:rPr>
            </w:pPr>
            <w:r>
              <w:rPr>
                <w:rFonts w:ascii="Times New Roman" w:hAnsi="Times New Roman"/>
                <w:sz w:val="24"/>
              </w:rPr>
              <mc:AlternateContent>
                <mc:Choice Requires="wps">
                  <w:drawing>
                    <wp:anchor distT="0" distB="0" distL="114300" distR="114300" simplePos="0" relativeHeight="251673600" behindDoc="0" locked="0" layoutInCell="1" allowOverlap="1">
                      <wp:simplePos x="0" y="0"/>
                      <wp:positionH relativeFrom="column">
                        <wp:posOffset>272415</wp:posOffset>
                      </wp:positionH>
                      <wp:positionV relativeFrom="paragraph">
                        <wp:posOffset>114935</wp:posOffset>
                      </wp:positionV>
                      <wp:extent cx="275590" cy="76200"/>
                      <wp:effectExtent l="43815" t="19685" r="42545" b="8890"/>
                      <wp:wrapNone/>
                      <wp:docPr id="69" name="自选图形 367"/>
                      <wp:cNvGraphicFramePr/>
                      <a:graphic xmlns:a="http://schemas.openxmlformats.org/drawingml/2006/main">
                        <a:graphicData uri="http://schemas.microsoft.com/office/word/2010/wordprocessingShape">
                          <wps:wsp>
                            <wps:cNvSpPr>
                              <a:spLocks noChangeArrowheads="1"/>
                            </wps:cNvSpPr>
                            <wps:spPr bwMode="auto">
                              <a:xfrm>
                                <a:off x="0" y="0"/>
                                <a:ext cx="275590" cy="76200"/>
                              </a:xfrm>
                              <a:prstGeom prst="triangle">
                                <a:avLst>
                                  <a:gd name="adj" fmla="val 50000"/>
                                </a:avLst>
                              </a:prstGeom>
                              <a:gradFill rotWithShape="0">
                                <a:gsLst>
                                  <a:gs pos="0">
                                    <a:srgbClr val="BBD5F0"/>
                                  </a:gs>
                                  <a:gs pos="100000">
                                    <a:srgbClr val="9CBEE0"/>
                                  </a:gs>
                                </a:gsLst>
                                <a:lin ang="5400000"/>
                              </a:gra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自选图形 367" o:spid="_x0000_s1026" o:spt="5" type="#_x0000_t5" style="position:absolute;left:0pt;margin-left:21.45pt;margin-top:9.05pt;height:6pt;width:21.7pt;z-index:251673600;mso-width-relative:page;mso-height-relative:page;" fillcolor="#BBD5F0" filled="t" stroked="t" coordsize="21600,21600" o:gfxdata="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mdwi09MAAAAHAQAADwAAAAAAAAABACAAAAAiAAAAZHJzL2Rvd25yZXYueG1sUEsBAhQAFAAA&#10;AAgAh07iQGln5SSfAgAAMgUAAA4AAAAAAAAAAQAgAAAAIgEAAGRycy9lMm9Eb2MueG1sUEsFBgAA&#10;AAAGAAYAWQEAADMGAAAAAA==&#10;" adj="10800">
                      <v:fill type="gradient" on="t" color2="#9CBEE0" focus="100%" focussize="0,0">
                        <o:fill type="gradientUnscaled" v:ext="backwardCompatible"/>
                      </v:fill>
                      <v:stroke weight="1.25pt" color="#739CC3" miterlimit="8" joinstyle="miter"/>
                      <v:imagedata o:title=""/>
                      <o:lock v:ext="edit" aspectratio="f"/>
                      <v:textbox>
                        <w:txbxContent>
                          <w:p>
                            <w:pPr>
                              <w:jc w:val="center"/>
                            </w:pPr>
                          </w:p>
                        </w:txbxContent>
                      </v:textbox>
                    </v:shape>
                  </w:pict>
                </mc:Fallback>
              </mc:AlternateContent>
            </w:r>
          </w:p>
          <w:p>
            <w:pPr>
              <w:spacing w:line="500" w:lineRule="exact"/>
              <w:rPr>
                <w:rFonts w:ascii="宋体" w:hAnsi="宋体"/>
                <w:sz w:val="24"/>
              </w:rPr>
            </w:pPr>
            <w:r>
              <w:rPr>
                <w:rFonts w:hint="eastAsia" w:ascii="宋体" w:hAnsi="宋体"/>
                <w:sz w:val="24"/>
              </w:rPr>
              <w:t xml:space="preserve">X   </w:t>
            </w:r>
          </w:p>
        </w:tc>
        <w:tc>
          <w:tcPr>
            <w:tcW w:w="1529" w:type="dxa"/>
            <w:tcBorders>
              <w:top w:val="nil"/>
              <w:left w:val="single" w:color="auto" w:sz="4" w:space="0"/>
              <w:bottom w:val="nil"/>
              <w:right w:val="nil"/>
            </w:tcBorders>
          </w:tcPr>
          <w:p>
            <w:pPr>
              <w:spacing w:line="500" w:lineRule="exact"/>
              <w:rPr>
                <w:rFonts w:ascii="宋体" w:hAnsi="宋体"/>
                <w:sz w:val="24"/>
              </w:rPr>
            </w:pPr>
            <w:r>
              <w:rPr>
                <w:rFonts w:hint="eastAsia" w:ascii="宋体" w:hAnsi="宋体"/>
                <w:sz w:val="24"/>
              </w:rPr>
              <w:t>X</w:t>
            </w:r>
          </w:p>
          <w:p>
            <w:pPr>
              <w:spacing w:line="500" w:lineRule="exact"/>
              <w:rPr>
                <w:rFonts w:ascii="宋体" w:hAnsi="宋体"/>
                <w:sz w:val="24"/>
              </w:rPr>
            </w:pPr>
          </w:p>
        </w:tc>
      </w:tr>
    </w:tbl>
    <w:p/>
    <w:p/>
    <w:p/>
    <w:p/>
    <w:p/>
    <w:p/>
    <w:p/>
    <w:p/>
    <w:p>
      <w:pPr>
        <w:spacing w:line="500" w:lineRule="exact"/>
        <w:rPr>
          <w:rFonts w:ascii="宋体" w:hAnsi="宋体"/>
          <w:sz w:val="24"/>
        </w:rPr>
      </w:pPr>
      <w:r>
        <w:rPr>
          <w:rFonts w:hint="eastAsia" w:ascii="宋体" w:hAnsi="宋体"/>
          <w:sz w:val="24"/>
        </w:rPr>
        <w:t xml:space="preserve">             </w:t>
      </w:r>
    </w:p>
    <w:p>
      <w:pPr>
        <w:spacing w:line="500" w:lineRule="exact"/>
        <w:rPr>
          <w:rFonts w:ascii="宋体" w:hAnsi="宋体"/>
          <w:sz w:val="24"/>
        </w:rPr>
      </w:pPr>
      <w:r>
        <w:rPr>
          <w:rFonts w:hint="eastAsia" w:ascii="宋体" w:hAnsi="宋体"/>
          <w:sz w:val="24"/>
        </w:rPr>
        <w:t xml:space="preserve">            ▲9M   ▲6M  ▲3M      0M</w:t>
      </w:r>
    </w:p>
    <w:p>
      <w:pPr>
        <w:spacing w:line="500" w:lineRule="exact"/>
        <w:jc w:val="center"/>
        <w:rPr>
          <w:rFonts w:ascii="宋体" w:hAnsi="宋体"/>
          <w:sz w:val="24"/>
        </w:rPr>
      </w:pPr>
      <w:r>
        <w:rPr>
          <w:rFonts w:hint="eastAsia" w:ascii="宋体" w:hAnsi="宋体"/>
          <w:szCs w:val="21"/>
        </w:rPr>
        <w:t xml:space="preserve">   </w:t>
      </w:r>
      <w:r>
        <w:rPr>
          <w:rFonts w:hint="eastAsia" w:ascii="宋体" w:hAnsi="宋体"/>
          <w:sz w:val="24"/>
        </w:rPr>
        <w:t>图3扣球、发球考试示意图</w:t>
      </w:r>
    </w:p>
    <w:p>
      <w:pPr>
        <w:spacing w:line="500" w:lineRule="exact"/>
        <w:rPr>
          <w:rFonts w:ascii="宋体" w:hAnsi="宋体"/>
          <w:sz w:val="24"/>
        </w:rPr>
      </w:pPr>
      <w:r>
        <w:rPr>
          <w:rFonts w:ascii="Times New Roman" w:hAnsi="Times New Roman"/>
        </w:rPr>
        <mc:AlternateContent>
          <mc:Choice Requires="wps">
            <w:drawing>
              <wp:anchor distT="0" distB="0" distL="114300" distR="114300" simplePos="0" relativeHeight="251679744" behindDoc="0" locked="0" layoutInCell="1" allowOverlap="1">
                <wp:simplePos x="0" y="0"/>
                <wp:positionH relativeFrom="column">
                  <wp:posOffset>1346835</wp:posOffset>
                </wp:positionH>
                <wp:positionV relativeFrom="paragraph">
                  <wp:posOffset>177800</wp:posOffset>
                </wp:positionV>
                <wp:extent cx="554990" cy="5715"/>
                <wp:effectExtent l="13335" t="63500" r="22225" b="54610"/>
                <wp:wrapNone/>
                <wp:docPr id="68" name="自选图形 373"/>
                <wp:cNvGraphicFramePr/>
                <a:graphic xmlns:a="http://schemas.openxmlformats.org/drawingml/2006/main">
                  <a:graphicData uri="http://schemas.microsoft.com/office/word/2010/wordprocessingShape">
                    <wps:wsp>
                      <wps:cNvCnPr>
                        <a:cxnSpLocks noChangeShapeType="1"/>
                      </wps:cNvCnPr>
                      <wps:spPr bwMode="auto">
                        <a:xfrm flipV="1">
                          <a:off x="0" y="0"/>
                          <a:ext cx="554990" cy="5715"/>
                        </a:xfrm>
                        <a:prstGeom prst="straightConnector1">
                          <a:avLst/>
                        </a:prstGeom>
                        <a:noFill/>
                        <a:ln w="19050">
                          <a:solidFill>
                            <a:srgbClr val="ACB9CA"/>
                          </a:solidFill>
                          <a:round/>
                          <a:tailEnd type="triangle" w="med" len="med"/>
                        </a:ln>
                        <a:effectLst/>
                      </wps:spPr>
                      <wps:bodyPr/>
                    </wps:wsp>
                  </a:graphicData>
                </a:graphic>
              </wp:anchor>
            </w:drawing>
          </mc:Choice>
          <mc:Fallback>
            <w:pict>
              <v:shape id="自选图形 373" o:spid="_x0000_s1026" o:spt="32" type="#_x0000_t32" style="position:absolute;left:0pt;flip:y;margin-left:106.05pt;margin-top:14pt;height:0.45pt;width:43.7pt;z-index:251679744;mso-width-relative:page;mso-height-relative:page;" filled="f" stroked="t" coordsize="21600,21600" o:gfxdata="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A+rv2AAAAAkB&#10;AAAPAAAAAAAAAAEAIAAAACIAAABkcnMvZG93bnJldi54bWxQSwECFAAUAAAACACHTuJAJCICRRsC&#10;AAABBAAADgAAAAAAAAABACAAAAAnAQAAZHJzL2Uyb0RvYy54bWxQSwUGAAAAAAYABgBZAQAAtAUA&#10;AAAA&#10;">
                <v:fill on="f" focussize="0,0"/>
                <v:stroke weight="1.5pt" color="#ACB9CA" joinstyle="round"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78720" behindDoc="0" locked="0" layoutInCell="1" allowOverlap="1">
                <wp:simplePos x="0" y="0"/>
                <wp:positionH relativeFrom="column">
                  <wp:posOffset>3147060</wp:posOffset>
                </wp:positionH>
                <wp:positionV relativeFrom="paragraph">
                  <wp:posOffset>-151130</wp:posOffset>
                </wp:positionV>
                <wp:extent cx="38100" cy="38100"/>
                <wp:effectExtent l="13335" t="10795" r="15240" b="8255"/>
                <wp:wrapNone/>
                <wp:docPr id="67" name="直线 109"/>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38100"/>
                        </a:xfrm>
                        <a:prstGeom prst="line">
                          <a:avLst/>
                        </a:prstGeom>
                        <a:noFill/>
                        <a:ln w="15875">
                          <a:solidFill>
                            <a:srgbClr val="739CC3"/>
                          </a:solidFill>
                          <a:round/>
                        </a:ln>
                      </wps:spPr>
                      <wps:bodyPr/>
                    </wps:wsp>
                  </a:graphicData>
                </a:graphic>
              </wp:anchor>
            </w:drawing>
          </mc:Choice>
          <mc:Fallback>
            <w:pict>
              <v:line id="直线 109" o:spid="_x0000_s1026" o:spt="20" style="position:absolute;left:0pt;flip:x y;margin-left:247.8pt;margin-top:-11.9pt;height:3pt;width:3pt;z-index:251678720;mso-width-relative:page;mso-height-relative:page;" filled="f" stroked="t" coordsize="21600,21600" o:gfxdata="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dHy59oAAAALAQAADwAAAAAAAAABACAAAAAiAAAAZHJzL2Rvd25yZXYueG1sUEsBAhQAFAAAAAgA&#10;h07iQNrO6FjqAQAAuwMAAA4AAAAAAAAAAQAgAAAAKQEAAGRycy9lMm9Eb2MueG1sUEsFBgAAAAAG&#10;AAYAWQEAAIUFAAAAAA==&#10;">
                <v:fill on="f" focussize="0,0"/>
                <v:stroke weight="1.25pt" color="#739CC3" joinstyle="round"/>
                <v:imagedata o:title=""/>
                <o:lock v:ext="edit" aspectratio="f"/>
              </v:line>
            </w:pict>
          </mc:Fallback>
        </mc:AlternateContent>
      </w:r>
      <w:r>
        <w:rPr>
          <w:rFonts w:hint="eastAsia" w:ascii="宋体" w:hAnsi="宋体"/>
          <w:sz w:val="24"/>
        </w:rPr>
        <w:t>注：1、球移动路线          2、考生移动路线</w:t>
      </w:r>
      <w:r>
        <w:rPr>
          <w:szCs w:val="21"/>
        </w:rPr>
        <w:drawing>
          <wp:inline distT="0" distB="0" distL="0" distR="0">
            <wp:extent cx="581025" cy="85725"/>
            <wp:effectExtent l="0" t="0" r="0" b="0"/>
            <wp:docPr id="3" name="Picture 4" descr="wps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wpsB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81025" cy="85725"/>
                    </a:xfrm>
                    <a:prstGeom prst="rect">
                      <a:avLst/>
                    </a:prstGeom>
                    <a:noFill/>
                    <a:ln>
                      <a:noFill/>
                    </a:ln>
                  </pic:spPr>
                </pic:pic>
              </a:graphicData>
            </a:graphic>
          </wp:inline>
        </w:drawing>
      </w:r>
      <w:r>
        <w:rPr>
          <w:rFonts w:hint="eastAsia" w:ascii="宋体" w:hAnsi="宋体"/>
          <w:sz w:val="24"/>
        </w:rPr>
        <w:t xml:space="preserve">   3、</w:t>
      </w:r>
      <w:r>
        <w:rPr>
          <w:rFonts w:hint="eastAsia"/>
        </w:rPr>
        <w:t>X为考生</w:t>
      </w:r>
    </w:p>
    <w:p>
      <w:pPr>
        <w:pStyle w:val="33"/>
        <w:ind w:firstLine="448" w:firstLineChars="160"/>
      </w:pPr>
      <w:r>
        <w:rPr>
          <w:rFonts w:hint="eastAsia"/>
        </w:rPr>
        <w:t>四、正面扣球</w:t>
      </w:r>
    </w:p>
    <w:p>
      <w:pPr>
        <w:spacing w:line="400" w:lineRule="exact"/>
        <w:ind w:firstLine="420"/>
        <w:rPr>
          <w:rFonts w:ascii="宋体" w:hAnsi="宋体"/>
        </w:rPr>
      </w:pPr>
      <w:r>
        <w:rPr>
          <w:rFonts w:hint="eastAsia" w:ascii="宋体" w:hAnsi="宋体"/>
        </w:rPr>
        <w:t>每位考生扣球4次，每扣一次好球得4分；较好球得3分；一般球得2分；失误球，动作明显错误、扣球失误或扣球犯规为0分。取4个球的得分计算成绩，满分为16分。扣球具体评分细则：</w:t>
      </w:r>
    </w:p>
    <w:p>
      <w:pPr>
        <w:spacing w:line="400" w:lineRule="exact"/>
        <w:ind w:firstLine="420"/>
        <w:rPr>
          <w:rFonts w:ascii="宋体" w:hAnsi="宋体"/>
        </w:rPr>
      </w:pPr>
      <w:r>
        <w:rPr>
          <w:rFonts w:hint="eastAsia" w:ascii="宋体" w:hAnsi="宋体"/>
        </w:rPr>
        <w:t>（一）好球：助跑起跳正确、协调，起跳点合适，挥臂动作合理，击球准确，力量大，球速快，球落入场内，得4分。</w:t>
      </w:r>
    </w:p>
    <w:p>
      <w:pPr>
        <w:spacing w:line="400" w:lineRule="exact"/>
        <w:ind w:firstLine="420"/>
        <w:rPr>
          <w:rFonts w:ascii="宋体" w:hAnsi="宋体"/>
        </w:rPr>
      </w:pPr>
      <w:r>
        <w:rPr>
          <w:rFonts w:hint="eastAsia" w:ascii="宋体" w:hAnsi="宋体"/>
        </w:rPr>
        <w:t>（二）较好球：助跑起跳正确、协调，起跳点合适，挥臂动作合理，击球准确，力量较大，球速稍慢，球落入场内，得3分。</w:t>
      </w:r>
    </w:p>
    <w:p>
      <w:pPr>
        <w:spacing w:line="400" w:lineRule="exact"/>
        <w:ind w:firstLine="420"/>
        <w:rPr>
          <w:rFonts w:ascii="宋体" w:hAnsi="宋体"/>
        </w:rPr>
      </w:pPr>
      <w:r>
        <w:rPr>
          <w:rFonts w:hint="eastAsia" w:ascii="宋体" w:hAnsi="宋体"/>
        </w:rPr>
        <w:t>（三）一般球：助跑起跳动作正确，但不太协调，挥臂动作不太连贯，起跳时间和击球点不准确，力量较小，球速慢，球落入场内，得2分。</w:t>
      </w:r>
    </w:p>
    <w:p>
      <w:pPr>
        <w:spacing w:line="400" w:lineRule="exact"/>
        <w:ind w:firstLine="420"/>
        <w:rPr>
          <w:rFonts w:ascii="宋体" w:hAnsi="宋体"/>
        </w:rPr>
      </w:pPr>
      <w:r>
        <w:rPr>
          <w:rFonts w:hint="eastAsia" w:ascii="宋体" w:hAnsi="宋体"/>
        </w:rPr>
        <w:t>（四）失误球：扣球技术动作不规范，有明显轻打动作、吊球，扣球失误或犯规，为0分。</w:t>
      </w:r>
    </w:p>
    <w:p/>
    <w:p/>
    <w:p>
      <w:pPr>
        <w:pStyle w:val="4"/>
        <w:ind w:firstLine="643"/>
      </w:pPr>
      <w:r>
        <w:rPr>
          <w:rFonts w:hint="eastAsia"/>
        </w:rPr>
        <w:t>第三节  动作技术要领</w:t>
      </w:r>
    </w:p>
    <w:p>
      <w:pPr>
        <w:pStyle w:val="33"/>
        <w:ind w:firstLine="560"/>
      </w:pPr>
      <w:r>
        <w:rPr>
          <w:rFonts w:hint="eastAsia"/>
        </w:rPr>
        <w:t>一、正面传球技术要领</w:t>
      </w:r>
    </w:p>
    <w:p>
      <w:pPr>
        <w:spacing w:line="400" w:lineRule="exact"/>
        <w:ind w:firstLine="420"/>
        <w:rPr>
          <w:rFonts w:ascii="宋体" w:hAnsi="宋体"/>
        </w:rPr>
      </w:pPr>
      <w:r>
        <w:rPr>
          <w:rFonts w:hint="eastAsia" w:ascii="宋体" w:hAnsi="宋体"/>
        </w:rPr>
        <w:t>（一）击球前和击球时的手形和手指触球的部位。</w:t>
      </w:r>
    </w:p>
    <w:p>
      <w:pPr>
        <w:spacing w:line="400" w:lineRule="exact"/>
        <w:ind w:firstLine="420"/>
        <w:rPr>
          <w:rFonts w:ascii="宋体" w:hAnsi="宋体"/>
        </w:rPr>
      </w:pPr>
      <w:r>
        <w:rPr>
          <w:rFonts w:hint="eastAsia" w:ascii="宋体" w:hAnsi="宋体"/>
        </w:rPr>
        <w:t>击球前，手掌略相对置于额前，手指自然张开，手腕稍后仰，成半球形手形去迎击来球。当手指触球时，以拇指的指腹或内侧触及球的后中下部，食指全部和中指的二、三指节触球的后下方，无名指和小指触球两侧辅助控制球的方向。此时双手的两拇指应相对成“一”字形或“八”字形。</w:t>
      </w:r>
    </w:p>
    <w:p>
      <w:pPr>
        <w:spacing w:line="400" w:lineRule="exact"/>
        <w:ind w:firstLine="420"/>
        <w:rPr>
          <w:rFonts w:ascii="宋体" w:hAnsi="宋体"/>
        </w:rPr>
      </w:pPr>
      <w:r>
        <w:rPr>
          <w:rFonts w:hint="eastAsia" w:ascii="宋体" w:hAnsi="宋体"/>
        </w:rPr>
        <w:t>（二）击球点：应保持在额前上方约一球的距离处。</w:t>
      </w:r>
    </w:p>
    <w:p>
      <w:pPr>
        <w:spacing w:line="400" w:lineRule="exact"/>
        <w:ind w:firstLine="420"/>
        <w:rPr>
          <w:rFonts w:ascii="宋体" w:hAnsi="宋体"/>
        </w:rPr>
      </w:pPr>
      <w:r>
        <w:rPr>
          <w:rFonts w:hint="eastAsia" w:ascii="宋体" w:hAnsi="宋体"/>
        </w:rPr>
        <w:t>（三）用力方法。</w:t>
      </w:r>
    </w:p>
    <w:p>
      <w:pPr>
        <w:spacing w:line="400" w:lineRule="exact"/>
        <w:ind w:firstLine="420"/>
        <w:rPr>
          <w:rFonts w:ascii="宋体" w:hAnsi="宋体"/>
        </w:rPr>
      </w:pPr>
      <w:r>
        <w:rPr>
          <w:rFonts w:hint="eastAsia" w:ascii="宋体" w:hAnsi="宋体"/>
        </w:rPr>
        <w:t>在迎球动作的基础上，当手和球即将接触前，手腕和手指要有前屈迎球的动作，当手和球接触时，各大关节应继续伸展，最后用手指、手腕的弹力将球击出。</w:t>
      </w:r>
    </w:p>
    <w:p>
      <w:pPr>
        <w:pStyle w:val="33"/>
        <w:ind w:firstLine="560"/>
      </w:pPr>
      <w:r>
        <w:rPr>
          <w:rFonts w:hint="eastAsia"/>
        </w:rPr>
        <w:t>二、正面双手垫球技术要领</w:t>
      </w:r>
    </w:p>
    <w:p>
      <w:pPr>
        <w:spacing w:line="400" w:lineRule="exact"/>
        <w:ind w:firstLine="420"/>
        <w:rPr>
          <w:rFonts w:ascii="宋体" w:hAnsi="宋体"/>
        </w:rPr>
      </w:pPr>
      <w:r>
        <w:rPr>
          <w:rFonts w:hint="eastAsia" w:ascii="宋体" w:hAnsi="宋体"/>
        </w:rPr>
        <w:t>（一）垫球手型和动作方法。</w:t>
      </w:r>
    </w:p>
    <w:p>
      <w:pPr>
        <w:spacing w:line="400" w:lineRule="exact"/>
        <w:ind w:firstLine="420"/>
        <w:rPr>
          <w:rFonts w:ascii="宋体" w:hAnsi="宋体"/>
        </w:rPr>
      </w:pPr>
      <w:r>
        <w:rPr>
          <w:rFonts w:hint="eastAsia" w:ascii="宋体" w:hAnsi="宋体"/>
        </w:rPr>
        <w:t>垫球手型有合掌法、叠指法和包拳法。主要介绍的是叠指法：两手手指重叠，手掌互握，两拇指并行放在上面，两掌根和两手臂外旋紧靠，手腕下压，两前臂形成一个垫击平面。</w:t>
      </w:r>
    </w:p>
    <w:p>
      <w:pPr>
        <w:spacing w:line="400" w:lineRule="exact"/>
        <w:ind w:firstLine="420"/>
        <w:rPr>
          <w:rFonts w:ascii="宋体" w:hAnsi="宋体"/>
        </w:rPr>
      </w:pPr>
      <w:r>
        <w:rPr>
          <w:rFonts w:hint="eastAsia" w:ascii="宋体" w:hAnsi="宋体"/>
        </w:rPr>
        <w:t>（二）技术动作要领。</w:t>
      </w:r>
    </w:p>
    <w:p>
      <w:pPr>
        <w:spacing w:line="400" w:lineRule="exact"/>
        <w:ind w:firstLine="420"/>
        <w:rPr>
          <w:rFonts w:ascii="宋体" w:hAnsi="宋体"/>
        </w:rPr>
      </w:pPr>
      <w:r>
        <w:rPr>
          <w:rFonts w:hint="eastAsia" w:ascii="宋体" w:hAnsi="宋体"/>
        </w:rPr>
        <w:t>可用插、夹、提三个字概括。</w:t>
      </w:r>
    </w:p>
    <w:p>
      <w:pPr>
        <w:spacing w:line="400" w:lineRule="exact"/>
        <w:ind w:firstLine="420"/>
        <w:rPr>
          <w:rFonts w:ascii="宋体" w:hAnsi="宋体"/>
        </w:rPr>
      </w:pPr>
      <w:r>
        <w:rPr>
          <w:rFonts w:hint="eastAsia" w:ascii="宋体" w:hAnsi="宋体"/>
        </w:rPr>
        <w:t>插：看准来球，及时移动取位，降低重心，两臂前伸插至球下，使两前臂的垫击面对准来球，并初步调整手臂触球的部位和角度。</w:t>
      </w:r>
    </w:p>
    <w:p>
      <w:pPr>
        <w:spacing w:line="400" w:lineRule="exact"/>
        <w:ind w:firstLine="420"/>
        <w:rPr>
          <w:rFonts w:ascii="宋体" w:hAnsi="宋体"/>
        </w:rPr>
      </w:pPr>
      <w:r>
        <w:rPr>
          <w:rFonts w:hint="eastAsia" w:ascii="宋体" w:hAnsi="宋体"/>
        </w:rPr>
        <w:t>夹：两手掌根紧靠，手臂夹紧，手腕下压，两臂外翻，用平整而稳定的击球面去迎击球。</w:t>
      </w:r>
    </w:p>
    <w:p>
      <w:pPr>
        <w:spacing w:line="400" w:lineRule="exact"/>
        <w:ind w:firstLine="420"/>
        <w:rPr>
          <w:rFonts w:ascii="宋体" w:hAnsi="宋体"/>
        </w:rPr>
      </w:pPr>
      <w:r>
        <w:rPr>
          <w:rFonts w:hint="eastAsia" w:ascii="宋体" w:hAnsi="宋体"/>
        </w:rPr>
        <w:t>提：下肢蹬地、提肩、顶肘，用压腕的动作迎击球，身体重心随球前移，两臂在全身协调动作的配合下送球。</w:t>
      </w:r>
    </w:p>
    <w:p>
      <w:pPr>
        <w:spacing w:line="400" w:lineRule="exact"/>
        <w:ind w:firstLine="420"/>
        <w:rPr>
          <w:rFonts w:ascii="宋体" w:hAnsi="宋体"/>
        </w:rPr>
      </w:pPr>
      <w:r>
        <w:rPr>
          <w:rFonts w:hint="eastAsia" w:ascii="宋体" w:hAnsi="宋体"/>
        </w:rPr>
        <w:t>（三）击球点和击球部位。</w:t>
      </w:r>
    </w:p>
    <w:p>
      <w:pPr>
        <w:spacing w:line="400" w:lineRule="exact"/>
        <w:ind w:firstLine="420"/>
        <w:rPr>
          <w:rFonts w:ascii="宋体" w:hAnsi="宋体"/>
        </w:rPr>
      </w:pPr>
      <w:r>
        <w:rPr>
          <w:rFonts w:hint="eastAsia" w:ascii="宋体" w:hAnsi="宋体"/>
        </w:rPr>
        <w:t>正面双手垫球的击球点，应保持在腹前约一臂距离的位置，手腕关节以上10cm左右的两小臂挠骨内侧构成的平面部位上。</w:t>
      </w:r>
    </w:p>
    <w:p>
      <w:pPr>
        <w:pStyle w:val="33"/>
        <w:ind w:firstLine="560"/>
      </w:pPr>
      <w:r>
        <w:rPr>
          <w:rFonts w:hint="eastAsia"/>
        </w:rPr>
        <w:t>三、发球技术要领</w:t>
      </w:r>
    </w:p>
    <w:p>
      <w:pPr>
        <w:spacing w:line="400" w:lineRule="exact"/>
        <w:ind w:firstLine="420"/>
        <w:rPr>
          <w:rFonts w:ascii="宋体" w:hAnsi="宋体"/>
        </w:rPr>
      </w:pPr>
      <w:r>
        <w:rPr>
          <w:rFonts w:hint="eastAsia" w:ascii="宋体" w:hAnsi="宋体"/>
        </w:rPr>
        <w:t>（一）正面上手发球（以右手发球为例）。</w:t>
      </w:r>
    </w:p>
    <w:p>
      <w:pPr>
        <w:spacing w:line="400" w:lineRule="exact"/>
        <w:ind w:firstLine="420"/>
        <w:rPr>
          <w:rFonts w:ascii="宋体" w:hAnsi="宋体"/>
        </w:rPr>
      </w:pPr>
      <w:r>
        <w:rPr>
          <w:rFonts w:hint="eastAsia" w:ascii="宋体" w:hAnsi="宋体"/>
        </w:rPr>
        <w:t>1.准备姿势：发球队员在发球区站好位置，面对球网，左脚在前，右脚在后。</w:t>
      </w:r>
    </w:p>
    <w:p>
      <w:pPr>
        <w:spacing w:line="400" w:lineRule="exact"/>
        <w:ind w:firstLine="420"/>
        <w:rPr>
          <w:rFonts w:ascii="宋体" w:hAnsi="宋体"/>
        </w:rPr>
      </w:pPr>
      <w:r>
        <w:rPr>
          <w:rFonts w:hint="eastAsia" w:ascii="宋体" w:hAnsi="宋体"/>
        </w:rPr>
        <w:t>2.抛球与引臂：左手将球平稳地抛于右肩前上方，高度适中，同时右臂抬起屈肘后引，肘与肩齐平，手掌自然张开，上体稍向右侧转动，抬头、挺胸、展腹，身体重心移至后脚。</w:t>
      </w:r>
    </w:p>
    <w:p>
      <w:pPr>
        <w:spacing w:line="400" w:lineRule="exact"/>
        <w:ind w:firstLine="420"/>
        <w:rPr>
          <w:rFonts w:ascii="宋体" w:hAnsi="宋体"/>
        </w:rPr>
      </w:pPr>
      <w:r>
        <w:rPr>
          <w:rFonts w:hint="eastAsia" w:ascii="宋体" w:hAnsi="宋体"/>
        </w:rPr>
        <w:t>3.挥臂击球：利用蹬地转体和快速收腹的动作，带动手臂迅速而又猛力地向前上方挥动，在右肩前上方，伸直手臂在最高点处，以全手掌击球的后中下部。手掌击球时，手腕要迅速做推压的动作，使击出的球呈上旋飞行，身体随重心前移，迅速入场。</w:t>
      </w:r>
    </w:p>
    <w:p>
      <w:pPr>
        <w:spacing w:line="400" w:lineRule="exact"/>
        <w:ind w:firstLine="420"/>
        <w:rPr>
          <w:rFonts w:ascii="宋体" w:hAnsi="宋体"/>
        </w:rPr>
      </w:pPr>
      <w:r>
        <w:rPr>
          <w:rFonts w:hint="eastAsia" w:ascii="宋体" w:hAnsi="宋体"/>
        </w:rPr>
        <w:t>（二）正面上手发飘球。</w:t>
      </w:r>
    </w:p>
    <w:p>
      <w:pPr>
        <w:spacing w:line="400" w:lineRule="exact"/>
        <w:ind w:firstLine="420"/>
        <w:rPr>
          <w:rFonts w:ascii="宋体" w:hAnsi="宋体"/>
        </w:rPr>
      </w:pPr>
      <w:r>
        <w:rPr>
          <w:rFonts w:hint="eastAsia" w:ascii="宋体" w:hAnsi="宋体"/>
        </w:rPr>
        <w:t>1.准备姿势：姿势与正面上手发球基本相同，但左手持球的位置较高，约在胸前高度。</w:t>
      </w:r>
    </w:p>
    <w:p>
      <w:pPr>
        <w:spacing w:line="400" w:lineRule="exact"/>
        <w:ind w:firstLine="420"/>
        <w:rPr>
          <w:rFonts w:ascii="宋体" w:hAnsi="宋体"/>
        </w:rPr>
      </w:pPr>
      <w:r>
        <w:rPr>
          <w:rFonts w:hint="eastAsia" w:ascii="宋体" w:hAnsi="宋体"/>
        </w:rPr>
        <w:t>2.抛球与引臂：左手将球平稳地抛于右肩前上方，离身体稍远些，以便在挥臂击球时能向前沿着接近水平的方向加速用力，抛球离手约一臂的高度，球不能旋转。</w:t>
      </w:r>
    </w:p>
    <w:p>
      <w:pPr>
        <w:spacing w:line="400" w:lineRule="exact"/>
        <w:ind w:firstLine="420"/>
        <w:rPr>
          <w:rFonts w:ascii="宋体" w:hAnsi="宋体"/>
        </w:rPr>
      </w:pPr>
      <w:r>
        <w:rPr>
          <w:rFonts w:hint="eastAsia" w:ascii="宋体" w:hAnsi="宋体"/>
        </w:rPr>
        <w:t>3.挥臂击球：在抛球的同时，右臂上举后振，肘部弯曲，并高于肩，向右肩的后上方引拉，两眼看球上升到接近最高点时，身体重心开始前移，并向前上方猛烈挥臂，在球上升到零点或从零点快要下降时，小臂突然向前加速挥臂，用掌根（或拳头）击球的后中下部，使作用力穿过球体的重心。击球时，用力要快速、突然、突停，力量要集中。</w:t>
      </w:r>
    </w:p>
    <w:p>
      <w:pPr>
        <w:spacing w:line="400" w:lineRule="exact"/>
        <w:ind w:firstLine="420"/>
        <w:rPr>
          <w:rFonts w:ascii="宋体" w:hAnsi="宋体"/>
        </w:rPr>
      </w:pPr>
      <w:r>
        <w:rPr>
          <w:rFonts w:hint="eastAsia" w:ascii="宋体" w:hAnsi="宋体"/>
        </w:rPr>
        <w:t>（三）勾手发飘球。</w:t>
      </w:r>
    </w:p>
    <w:p>
      <w:pPr>
        <w:spacing w:line="400" w:lineRule="exact"/>
        <w:ind w:firstLine="420"/>
        <w:rPr>
          <w:rFonts w:ascii="宋体" w:hAnsi="宋体"/>
        </w:rPr>
      </w:pPr>
      <w:r>
        <w:rPr>
          <w:rFonts w:hint="eastAsia" w:ascii="宋体" w:hAnsi="宋体"/>
        </w:rPr>
        <w:t>1.准备姿势：侧对网站立，两脚自然开立，左手持球于胸前。</w:t>
      </w:r>
    </w:p>
    <w:p>
      <w:pPr>
        <w:spacing w:line="400" w:lineRule="exact"/>
        <w:ind w:firstLine="420"/>
        <w:rPr>
          <w:rFonts w:ascii="宋体" w:hAnsi="宋体"/>
        </w:rPr>
      </w:pPr>
      <w:r>
        <w:rPr>
          <w:rFonts w:hint="eastAsia" w:ascii="宋体" w:hAnsi="宋体"/>
        </w:rPr>
        <w:t>2.抛球与引臂：左手将球平稳地抛在左肩的前上方，略高于伸臂击球的高度。在抛球的同时，右臂自然伸直并放松地向体侧的后下方摆动，身体重心稍向右移。</w:t>
      </w:r>
    </w:p>
    <w:p>
      <w:pPr>
        <w:spacing w:line="400" w:lineRule="exact"/>
        <w:ind w:firstLine="420"/>
        <w:rPr>
          <w:rFonts w:ascii="宋体" w:hAnsi="宋体"/>
        </w:rPr>
      </w:pPr>
      <w:r>
        <w:rPr>
          <w:rFonts w:hint="eastAsia" w:ascii="宋体" w:hAnsi="宋体"/>
        </w:rPr>
        <w:t>3.挥臂击球：击球时，右脚蹬地，同时腰和右肩向左转动发力，以转体带动手臂挥动。挥动时，手臂伸直，在左肩的前上方，手腕保持紧张，用掌根、半握拳或拇指根等部位击球的后中下部，并使身体重心移至左脚。击球时前，手臂挥动的轨迹，应有一段直线运动。手触球瞬间，五指并拢，手腕后仰，并保持紧张。击球后，手臂挥动有突停动作，使球和手很快分离。</w:t>
      </w:r>
    </w:p>
    <w:p>
      <w:pPr>
        <w:spacing w:line="400" w:lineRule="exact"/>
        <w:ind w:firstLine="420"/>
        <w:rPr>
          <w:rFonts w:ascii="宋体" w:hAnsi="宋体"/>
        </w:rPr>
      </w:pPr>
      <w:r>
        <w:rPr>
          <w:rFonts w:hint="eastAsia" w:ascii="宋体" w:hAnsi="宋体"/>
        </w:rPr>
        <w:t>（四）跳发球。</w:t>
      </w:r>
    </w:p>
    <w:p>
      <w:pPr>
        <w:spacing w:line="400" w:lineRule="exact"/>
        <w:ind w:firstLine="420"/>
        <w:rPr>
          <w:rFonts w:ascii="宋体" w:hAnsi="宋体"/>
        </w:rPr>
      </w:pPr>
      <w:r>
        <w:rPr>
          <w:rFonts w:hint="eastAsia" w:ascii="宋体" w:hAnsi="宋体"/>
        </w:rPr>
        <w:t>1.准备姿势：队员面对球网，站在离端线3—4米处，以右手或双手持球置于体侧或腹前。</w:t>
      </w:r>
    </w:p>
    <w:p>
      <w:pPr>
        <w:spacing w:line="400" w:lineRule="exact"/>
        <w:ind w:firstLine="420"/>
        <w:rPr>
          <w:rFonts w:ascii="宋体" w:hAnsi="宋体"/>
        </w:rPr>
      </w:pPr>
      <w:r>
        <w:rPr>
          <w:rFonts w:hint="eastAsia" w:ascii="宋体" w:hAnsi="宋体"/>
        </w:rPr>
        <w:t>2.抛球：用右手或双手将球抛至右肩前上方，抛球高度一般为肩上方2 米左右，落点在端线附近。</w:t>
      </w:r>
    </w:p>
    <w:p>
      <w:pPr>
        <w:spacing w:line="400" w:lineRule="exact"/>
        <w:ind w:firstLine="420"/>
        <w:rPr>
          <w:rFonts w:ascii="宋体" w:hAnsi="宋体"/>
        </w:rPr>
      </w:pPr>
      <w:r>
        <w:rPr>
          <w:rFonts w:hint="eastAsia" w:ascii="宋体" w:hAnsi="宋体"/>
        </w:rPr>
        <w:t>3.助跑起跳：随着抛球动作，队员迅即向前做2—3步助跑起跳。起跳时，两臂要协调而积极摆动，摆幅要大。</w:t>
      </w:r>
    </w:p>
    <w:p>
      <w:pPr>
        <w:spacing w:line="400" w:lineRule="exact"/>
        <w:ind w:firstLine="420"/>
        <w:rPr>
          <w:rFonts w:ascii="宋体" w:hAnsi="宋体"/>
        </w:rPr>
      </w:pPr>
      <w:r>
        <w:rPr>
          <w:rFonts w:hint="eastAsia" w:ascii="宋体" w:hAnsi="宋体"/>
        </w:rPr>
        <w:t>4.挥臂击球：挥臂击球动作似正面扣球。</w:t>
      </w:r>
    </w:p>
    <w:p>
      <w:pPr>
        <w:spacing w:line="400" w:lineRule="exact"/>
        <w:ind w:firstLine="420"/>
        <w:rPr>
          <w:rFonts w:ascii="宋体" w:hAnsi="宋体"/>
        </w:rPr>
      </w:pPr>
      <w:r>
        <w:rPr>
          <w:rFonts w:hint="eastAsia" w:ascii="宋体" w:hAnsi="宋体"/>
        </w:rPr>
        <w:t>5.落地缓冲：击球后，尽量使双脚同时落地，两膝顺势弯曲缓冲。</w:t>
      </w:r>
    </w:p>
    <w:p>
      <w:pPr>
        <w:pStyle w:val="33"/>
        <w:ind w:firstLine="560"/>
      </w:pPr>
      <w:r>
        <w:rPr>
          <w:rFonts w:hint="eastAsia"/>
        </w:rPr>
        <w:t>四、正面扣球技术要领</w:t>
      </w:r>
    </w:p>
    <w:p>
      <w:pPr>
        <w:spacing w:line="400" w:lineRule="exact"/>
        <w:ind w:firstLine="420"/>
        <w:rPr>
          <w:rFonts w:ascii="宋体" w:hAnsi="宋体"/>
        </w:rPr>
      </w:pPr>
      <w:r>
        <w:rPr>
          <w:rFonts w:hint="eastAsia" w:ascii="宋体" w:hAnsi="宋体"/>
        </w:rPr>
        <w:t>主要介绍屈臂扣球动作：扣球由准备姿势、助跑、起跳、空中击球和落地等动作组成。下面介绍两步助跑、双脚起跳、右手击球技术动作方法。</w:t>
      </w:r>
    </w:p>
    <w:p>
      <w:pPr>
        <w:spacing w:line="400" w:lineRule="exact"/>
        <w:ind w:firstLine="420"/>
        <w:rPr>
          <w:rFonts w:ascii="宋体" w:hAnsi="宋体"/>
        </w:rPr>
      </w:pPr>
      <w:r>
        <w:rPr>
          <w:rFonts w:hint="eastAsia" w:ascii="宋体" w:hAnsi="宋体"/>
        </w:rPr>
        <w:t>（一）准备姿势。</w:t>
      </w:r>
    </w:p>
    <w:p>
      <w:pPr>
        <w:spacing w:line="400" w:lineRule="exact"/>
        <w:ind w:firstLine="420"/>
        <w:rPr>
          <w:rFonts w:ascii="宋体" w:hAnsi="宋体"/>
        </w:rPr>
      </w:pPr>
      <w:r>
        <w:rPr>
          <w:rFonts w:hint="eastAsia" w:ascii="宋体" w:hAnsi="宋体"/>
        </w:rPr>
        <w:t>扣球助跑前采用稍蹲姿势，两臂自然下垂，站在离网3米左右处，身体转向来球方向，观察来球，做好向各个方向助跑起跳的准备。</w:t>
      </w:r>
    </w:p>
    <w:p>
      <w:pPr>
        <w:spacing w:line="400" w:lineRule="exact"/>
        <w:ind w:firstLine="420"/>
        <w:rPr>
          <w:rFonts w:ascii="宋体" w:hAnsi="宋体"/>
        </w:rPr>
      </w:pPr>
      <w:r>
        <w:rPr>
          <w:rFonts w:hint="eastAsia" w:ascii="宋体" w:hAnsi="宋体"/>
        </w:rPr>
        <w:t>（二）助跑。</w:t>
      </w:r>
    </w:p>
    <w:p>
      <w:pPr>
        <w:spacing w:line="400" w:lineRule="exact"/>
        <w:ind w:firstLine="420"/>
        <w:rPr>
          <w:rFonts w:ascii="宋体" w:hAnsi="宋体"/>
        </w:rPr>
      </w:pPr>
      <w:r>
        <w:rPr>
          <w:rFonts w:hint="eastAsia" w:ascii="宋体" w:hAnsi="宋体"/>
        </w:rPr>
        <w:t>助跑开始时，左脚先向前迈出一步，紧接着右脚再快速跨出一大步，左脚及时并上，踏在右脚之前，两脚尖稍向右转。两臂绕体侧向上引摆。</w:t>
      </w:r>
    </w:p>
    <w:p>
      <w:pPr>
        <w:spacing w:line="400" w:lineRule="exact"/>
        <w:ind w:firstLine="420"/>
        <w:rPr>
          <w:rFonts w:ascii="宋体" w:hAnsi="宋体"/>
        </w:rPr>
      </w:pPr>
      <w:r>
        <w:rPr>
          <w:rFonts w:hint="eastAsia" w:ascii="宋体" w:hAnsi="宋体"/>
        </w:rPr>
        <w:t>（三）起跳。</w:t>
      </w:r>
    </w:p>
    <w:p>
      <w:pPr>
        <w:spacing w:line="400" w:lineRule="exact"/>
        <w:ind w:firstLine="420"/>
        <w:rPr>
          <w:rFonts w:ascii="宋体" w:hAnsi="宋体"/>
        </w:rPr>
      </w:pPr>
      <w:r>
        <w:rPr>
          <w:rFonts w:hint="eastAsia" w:ascii="宋体" w:hAnsi="宋体"/>
        </w:rPr>
        <w:t>在助跑跨出最后一步（即第二步），左脚并上踏地制动的同时 ，两臂自后积极向前摆动，随着双腿蹬地向上起跳，两臂配合起跳有力地向上摆动。</w:t>
      </w:r>
    </w:p>
    <w:p>
      <w:pPr>
        <w:spacing w:line="400" w:lineRule="exact"/>
        <w:ind w:firstLine="420"/>
        <w:rPr>
          <w:rFonts w:ascii="宋体" w:hAnsi="宋体"/>
        </w:rPr>
      </w:pPr>
      <w:r>
        <w:rPr>
          <w:rFonts w:hint="eastAsia" w:ascii="宋体" w:hAnsi="宋体"/>
        </w:rPr>
        <w:t>（四）空中击球。</w:t>
      </w:r>
    </w:p>
    <w:p>
      <w:pPr>
        <w:spacing w:line="400" w:lineRule="exact"/>
        <w:ind w:firstLine="420"/>
        <w:rPr>
          <w:rFonts w:ascii="宋体" w:hAnsi="宋体"/>
        </w:rPr>
      </w:pPr>
      <w:r>
        <w:rPr>
          <w:rFonts w:hint="eastAsia" w:ascii="宋体" w:hAnsi="宋体"/>
        </w:rPr>
        <w:t>当起跳使身体腾空后，挺胸展腹，上体稍向右转，击球臂屈臂置于头侧，肘高于肩，身体成反弓形，眼睛注视球。挥臂击球时，以迅速转体、收腹动作发力，依次带动肩、肘、腕各部关节向前上方成甩鞭动作挥动。击球时，五指微张，以掌心为主，全掌包满球，在手臂伸直的最高点的前上方击球的后中部，同时主动用力屈腕、屈指向前推压，使扣出的球呈上旋状。</w:t>
      </w:r>
    </w:p>
    <w:p>
      <w:pPr>
        <w:spacing w:line="400" w:lineRule="exact"/>
        <w:ind w:firstLine="420"/>
        <w:rPr>
          <w:rFonts w:ascii="宋体" w:hAnsi="宋体"/>
        </w:rPr>
      </w:pPr>
      <w:r>
        <w:rPr>
          <w:rFonts w:hint="eastAsia" w:ascii="宋体" w:hAnsi="宋体"/>
        </w:rPr>
        <w:t>（五）落地。</w:t>
      </w:r>
    </w:p>
    <w:p>
      <w:pPr>
        <w:spacing w:line="400" w:lineRule="exact"/>
        <w:ind w:firstLine="420"/>
        <w:rPr>
          <w:rFonts w:ascii="宋体" w:hAnsi="宋体"/>
        </w:rPr>
      </w:pPr>
      <w:r>
        <w:rPr>
          <w:rFonts w:hint="eastAsia" w:ascii="宋体" w:hAnsi="宋体"/>
        </w:rPr>
        <w:t>落地的动作应是前脚掌先着地迅速过渡到全脚着地，同时顺势收腹，屈膝缓冲下落，保持身体平稳。</w:t>
      </w:r>
    </w:p>
    <w:p>
      <w:pPr>
        <w:pStyle w:val="4"/>
        <w:ind w:firstLine="643"/>
      </w:pPr>
      <w:r>
        <w:rPr>
          <w:rFonts w:hint="eastAsia"/>
        </w:rPr>
        <w:t>第四节  场地标准和器材说明</w:t>
      </w:r>
    </w:p>
    <w:p>
      <w:pPr>
        <w:spacing w:line="400" w:lineRule="exact"/>
        <w:ind w:firstLine="420"/>
        <w:rPr>
          <w:rFonts w:ascii="宋体" w:hAnsi="宋体"/>
        </w:rPr>
      </w:pPr>
      <w:r>
        <w:rPr>
          <w:rFonts w:hint="eastAsia" w:ascii="宋体" w:hAnsi="宋体"/>
        </w:rPr>
        <w:t>一、男子网高2.43m，女子网高2.24m。</w:t>
      </w:r>
    </w:p>
    <w:p>
      <w:pPr>
        <w:spacing w:line="400" w:lineRule="exact"/>
        <w:ind w:firstLine="420"/>
        <w:rPr>
          <w:rFonts w:ascii="宋体" w:hAnsi="宋体"/>
        </w:rPr>
      </w:pPr>
      <w:r>
        <w:rPr>
          <w:rFonts w:hint="eastAsia" w:ascii="宋体" w:hAnsi="宋体"/>
        </w:rPr>
        <w:t>二、考生垫球区设在后场区，以中心点为圆心，直径为3m的圆圈内。垫起的球落进一个铁框，该框设在2、3号位规定的位置，框长、宽、高各为2m、1.2m、1.8m，长边紧贴中线，宽边距离边线2m。</w:t>
      </w:r>
    </w:p>
    <w:p>
      <w:pPr>
        <w:spacing w:line="400" w:lineRule="exact"/>
        <w:ind w:firstLine="420"/>
        <w:rPr>
          <w:rFonts w:ascii="宋体" w:hAnsi="宋体"/>
        </w:rPr>
      </w:pPr>
      <w:r>
        <w:rPr>
          <w:rFonts w:hint="eastAsia" w:ascii="宋体" w:hAnsi="宋体"/>
        </w:rPr>
        <w:t>三、考生站位、传球移动区域：位于2、3号位规定的2m×1.5m的长方形区域。考生传球落点设备：传球落点设备为2m×1.2m的长方形框架，安装在4号位上空，框上端平面高出网上缘0.8m，框的长边距离网0.1m，平行于网，宽边距离边线0.5m，框下装有网袋。</w:t>
      </w:r>
    </w:p>
    <w:p/>
    <w:p>
      <w:pPr>
        <w:pStyle w:val="4"/>
        <w:ind w:firstLine="643"/>
      </w:pPr>
      <w:r>
        <w:rPr>
          <w:rFonts w:hint="eastAsia"/>
        </w:rPr>
        <w:t>第五节  考生注意事项</w:t>
      </w:r>
    </w:p>
    <w:p>
      <w:pPr>
        <w:spacing w:line="400" w:lineRule="exact"/>
        <w:ind w:firstLine="420"/>
        <w:rPr>
          <w:rFonts w:ascii="宋体" w:hAnsi="宋体"/>
        </w:rPr>
      </w:pPr>
      <w:r>
        <w:rPr>
          <w:rFonts w:hint="eastAsia" w:ascii="宋体" w:hAnsi="宋体"/>
        </w:rPr>
        <w:t>一、严格按秩序册的顺序进行考试。</w:t>
      </w:r>
    </w:p>
    <w:p>
      <w:pPr>
        <w:spacing w:line="400" w:lineRule="exact"/>
        <w:ind w:firstLine="420"/>
        <w:rPr>
          <w:rFonts w:ascii="宋体" w:hAnsi="宋体"/>
        </w:rPr>
      </w:pPr>
      <w:r>
        <w:rPr>
          <w:rFonts w:hint="eastAsia" w:ascii="宋体" w:hAnsi="宋体"/>
        </w:rPr>
        <w:t>二、认真聆听考评员在每项考试前的讲解。</w:t>
      </w:r>
    </w:p>
    <w:p>
      <w:pPr>
        <w:spacing w:line="400" w:lineRule="exact"/>
        <w:ind w:firstLine="420"/>
        <w:rPr>
          <w:rFonts w:ascii="宋体" w:hAnsi="宋体"/>
        </w:rPr>
      </w:pPr>
      <w:r>
        <w:rPr>
          <w:rFonts w:hint="eastAsia" w:ascii="宋体" w:hAnsi="宋体"/>
        </w:rPr>
        <w:t>三、注意观看自己的每一个得分是否与成绩登记表记录一致，并注意观看自己的最终成绩。</w:t>
      </w:r>
    </w:p>
    <w:p>
      <w:pPr>
        <w:spacing w:line="400" w:lineRule="exact"/>
        <w:ind w:firstLine="420"/>
        <w:rPr>
          <w:rFonts w:ascii="宋体" w:hAnsi="宋体"/>
        </w:rPr>
      </w:pPr>
      <w:r>
        <w:rPr>
          <w:rFonts w:hint="eastAsia" w:ascii="宋体" w:hAnsi="宋体"/>
        </w:rPr>
        <w:t>四、对考试中的疑问须及时向考评长提出。</w:t>
      </w:r>
    </w:p>
    <w:p>
      <w:pPr>
        <w:spacing w:line="400" w:lineRule="exact"/>
        <w:ind w:firstLine="420"/>
        <w:rPr>
          <w:rFonts w:ascii="宋体" w:hAnsi="宋体"/>
        </w:rPr>
      </w:pPr>
      <w:r>
        <w:rPr>
          <w:rFonts w:hint="eastAsia" w:ascii="宋体" w:hAnsi="宋体"/>
        </w:rPr>
        <w:t>五、本组考试完毕，领回本人的准考证，统一由检录员带离考场，不得私自离开考场。</w:t>
      </w:r>
    </w:p>
    <w:p>
      <w:pPr>
        <w:spacing w:line="400" w:lineRule="exact"/>
        <w:ind w:firstLine="420"/>
        <w:rPr>
          <w:rFonts w:ascii="宋体" w:hAnsi="宋体"/>
        </w:rPr>
      </w:pPr>
      <w:r>
        <w:rPr>
          <w:rFonts w:hint="eastAsia" w:ascii="宋体" w:hAnsi="宋体"/>
        </w:rPr>
        <w:t>六、其他规定参阅考生须知。</w:t>
      </w: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pStyle w:val="3"/>
      </w:pPr>
      <w:r>
        <w:br w:type="page"/>
      </w:r>
      <w:r>
        <w:rPr>
          <w:rFonts w:hint="eastAsia"/>
        </w:rPr>
        <w:t>第三章  足球</w:t>
      </w:r>
    </w:p>
    <w:p>
      <w:pPr>
        <w:pStyle w:val="4"/>
        <w:ind w:firstLine="643"/>
      </w:pPr>
      <w:r>
        <w:rPr>
          <w:rFonts w:hint="eastAsia"/>
        </w:rPr>
        <w:t>第一节  考试内容、方法和要求</w:t>
      </w:r>
    </w:p>
    <w:p>
      <w:pPr>
        <w:pStyle w:val="33"/>
        <w:ind w:firstLineChars="150"/>
        <w:rPr>
          <w:snapToGrid w:val="0"/>
        </w:rPr>
      </w:pPr>
      <w:r>
        <w:rPr>
          <w:rFonts w:hint="eastAsia"/>
          <w:snapToGrid w:val="0"/>
        </w:rPr>
        <w:t>一、考试内容</w:t>
      </w:r>
    </w:p>
    <w:p>
      <w:pPr>
        <w:spacing w:line="400" w:lineRule="exact"/>
        <w:ind w:firstLine="420"/>
        <w:rPr>
          <w:rFonts w:ascii="宋体" w:hAnsi="宋体"/>
        </w:rPr>
      </w:pPr>
      <w:r>
        <w:rPr>
          <w:rFonts w:hint="eastAsia" w:ascii="宋体" w:hAnsi="宋体"/>
        </w:rPr>
        <w:t>颠球，定位球传准，20m运球绕竿射门和头顶球共4项。守门员免试绕竿射门，加试连续两侧扑地面球技术。</w:t>
      </w:r>
    </w:p>
    <w:p>
      <w:pPr>
        <w:pStyle w:val="33"/>
        <w:ind w:firstLineChars="150"/>
        <w:rPr>
          <w:snapToGrid w:val="0"/>
        </w:rPr>
      </w:pPr>
      <w:r>
        <w:rPr>
          <w:rFonts w:hint="eastAsia"/>
          <w:snapToGrid w:val="0"/>
        </w:rPr>
        <w:t>二、考试方法和要求</w:t>
      </w:r>
    </w:p>
    <w:p>
      <w:pPr>
        <w:spacing w:line="400" w:lineRule="exact"/>
        <w:ind w:firstLine="420"/>
        <w:rPr>
          <w:rFonts w:ascii="宋体" w:hAnsi="宋体"/>
        </w:rPr>
      </w:pPr>
      <w:r>
        <w:rPr>
          <w:rFonts w:hint="eastAsia" w:ascii="宋体" w:hAnsi="宋体"/>
        </w:rPr>
        <w:t>（一）颠球。</w:t>
      </w:r>
    </w:p>
    <w:p>
      <w:pPr>
        <w:spacing w:line="400" w:lineRule="exact"/>
        <w:ind w:firstLine="420"/>
        <w:rPr>
          <w:rFonts w:ascii="宋体" w:hAnsi="宋体"/>
        </w:rPr>
      </w:pPr>
      <w:r>
        <w:rPr>
          <w:rFonts w:hint="eastAsia" w:ascii="宋体" w:hAnsi="宋体"/>
        </w:rPr>
        <w:t>1.考试在规定的2min内用脚随意连续颠球，在规定的2min内考生无论失败多少次都可继续颠球，直到2min结束。</w:t>
      </w:r>
    </w:p>
    <w:p>
      <w:pPr>
        <w:spacing w:line="400" w:lineRule="exact"/>
        <w:ind w:firstLine="420"/>
        <w:rPr>
          <w:rFonts w:ascii="宋体" w:hAnsi="宋体"/>
        </w:rPr>
      </w:pPr>
      <w:r>
        <w:rPr>
          <w:rFonts w:hint="eastAsia" w:ascii="宋体" w:hAnsi="宋体"/>
        </w:rPr>
        <w:t>2.只有用脚颠球才累计个数，其它部位不计。</w:t>
      </w:r>
    </w:p>
    <w:p>
      <w:pPr>
        <w:spacing w:line="400" w:lineRule="exact"/>
        <w:ind w:firstLine="420"/>
        <w:rPr>
          <w:rFonts w:ascii="宋体" w:hAnsi="宋体"/>
        </w:rPr>
      </w:pPr>
      <w:r>
        <w:rPr>
          <w:rFonts w:hint="eastAsia" w:ascii="宋体" w:hAnsi="宋体"/>
        </w:rPr>
        <w:t>3.颠球考试每名考生只考一次。</w:t>
      </w:r>
    </w:p>
    <w:p>
      <w:pPr>
        <w:spacing w:line="400" w:lineRule="exact"/>
        <w:ind w:firstLine="420"/>
        <w:rPr>
          <w:rFonts w:ascii="宋体" w:hAnsi="宋体"/>
        </w:rPr>
      </w:pPr>
      <w:r>
        <w:rPr>
          <w:rFonts w:hint="eastAsia" w:ascii="宋体" w:hAnsi="宋体"/>
        </w:rPr>
        <w:t>（二）定位球传准。</w:t>
      </w:r>
    </w:p>
    <w:p>
      <w:pPr>
        <w:spacing w:line="400" w:lineRule="exact"/>
        <w:ind w:firstLine="420"/>
        <w:rPr>
          <w:rFonts w:ascii="宋体" w:hAnsi="宋体"/>
        </w:rPr>
      </w:pPr>
      <w:r>
        <w:rPr>
          <w:rFonts w:hint="eastAsia" w:ascii="宋体" w:hAnsi="宋体"/>
        </w:rPr>
        <w:t>1.考生将球放在限制线上，用任意脚脚背内侧传球，球第一落点在圈里或圈线上均有效。</w:t>
      </w:r>
    </w:p>
    <w:p>
      <w:pPr>
        <w:spacing w:line="400" w:lineRule="exact"/>
        <w:ind w:firstLine="420"/>
        <w:rPr>
          <w:rFonts w:ascii="宋体" w:hAnsi="宋体"/>
        </w:rPr>
      </w:pPr>
      <w:r>
        <w:rPr>
          <w:rFonts w:hint="eastAsia" w:ascii="宋体" w:hAnsi="宋体"/>
        </w:rPr>
        <w:t>2.每人连续做5次，每次均计成绩，5次成绩之和即为该项考试成绩。</w:t>
      </w:r>
    </w:p>
    <w:p>
      <w:pPr>
        <w:spacing w:line="400" w:lineRule="exact"/>
        <w:ind w:firstLine="420"/>
        <w:rPr>
          <w:rFonts w:ascii="宋体" w:hAnsi="宋体"/>
        </w:rPr>
      </w:pPr>
      <w:r>
        <w:rPr>
          <w:rFonts w:hint="eastAsia" w:ascii="宋体" w:hAnsi="宋体"/>
        </w:rPr>
        <w:t>（三）20m运球绕竿射门。</w:t>
      </w:r>
    </w:p>
    <w:p>
      <w:pPr>
        <w:spacing w:line="400" w:lineRule="exact"/>
        <w:ind w:firstLine="420"/>
        <w:rPr>
          <w:rFonts w:ascii="宋体" w:hAnsi="宋体"/>
        </w:rPr>
      </w:pPr>
      <w:r>
        <w:rPr>
          <w:rFonts w:hint="eastAsia" w:ascii="宋体" w:hAnsi="宋体"/>
        </w:rPr>
        <w:t xml:space="preserve"> 1.考生从起点开始运球，脚触球则立即开表计时，运球逐个绕竿后射门（漏竿须补绕），球越过球门线即停表。</w:t>
      </w:r>
    </w:p>
    <w:p>
      <w:pPr>
        <w:spacing w:line="400" w:lineRule="exact"/>
        <w:ind w:firstLine="420"/>
        <w:rPr>
          <w:rFonts w:ascii="宋体" w:hAnsi="宋体"/>
        </w:rPr>
      </w:pPr>
      <w:r>
        <w:rPr>
          <w:rFonts w:hint="eastAsia" w:ascii="宋体" w:hAnsi="宋体"/>
        </w:rPr>
        <w:t>2.每人做两次，取最好一次为考试成绩。</w:t>
      </w:r>
    </w:p>
    <w:p>
      <w:pPr>
        <w:spacing w:line="400" w:lineRule="exact"/>
        <w:ind w:firstLine="420"/>
        <w:rPr>
          <w:rFonts w:ascii="宋体" w:hAnsi="宋体"/>
        </w:rPr>
      </w:pPr>
      <w:r>
        <w:rPr>
          <w:rFonts w:hint="eastAsia" w:ascii="宋体" w:hAnsi="宋体"/>
        </w:rPr>
        <w:t>3.运球漏竿未补或未射进球门，则该项成绩按0分计。</w:t>
      </w:r>
    </w:p>
    <w:p>
      <w:pPr>
        <w:spacing w:line="400" w:lineRule="exact"/>
        <w:ind w:firstLine="420"/>
        <w:rPr>
          <w:rFonts w:ascii="宋体" w:hAnsi="宋体"/>
        </w:rPr>
      </w:pPr>
      <w:r>
        <w:rPr>
          <w:rFonts w:hint="eastAsia" w:ascii="宋体" w:hAnsi="宋体"/>
        </w:rPr>
        <w:t>（四）头顶球。</w:t>
      </w:r>
    </w:p>
    <w:p>
      <w:pPr>
        <w:spacing w:line="400" w:lineRule="exact"/>
        <w:ind w:firstLine="420"/>
        <w:rPr>
          <w:rFonts w:ascii="宋体" w:hAnsi="宋体"/>
        </w:rPr>
      </w:pPr>
      <w:r>
        <w:rPr>
          <w:rFonts w:hint="eastAsia" w:ascii="宋体" w:hAnsi="宋体"/>
        </w:rPr>
        <w:t xml:space="preserve"> 1.考生站在限制线后，采用原地头顶球方式（可跳起，但不许助跑），将陪考员从球门柱旁抛出的球空中顶进门，即顶出的球的第一落点必须在空中越过球门线。</w:t>
      </w:r>
    </w:p>
    <w:p>
      <w:pPr>
        <w:spacing w:line="400" w:lineRule="exact"/>
        <w:ind w:firstLine="420"/>
        <w:rPr>
          <w:rFonts w:ascii="宋体" w:hAnsi="宋体"/>
        </w:rPr>
      </w:pPr>
      <w:r>
        <w:rPr>
          <w:rFonts w:hint="eastAsia" w:ascii="宋体" w:hAnsi="宋体"/>
        </w:rPr>
        <w:t>2.以考生直立时头的高度为基准，当陪考员抛出的球处于考生的头部的高度或略高时，考生必须顶球，否则以失败论。如果陪考员所抛出的球低于考生头部的高度，考生可以不顶，不算失败，重考。</w:t>
      </w:r>
    </w:p>
    <w:p>
      <w:pPr>
        <w:spacing w:line="400" w:lineRule="exact"/>
        <w:ind w:firstLine="420"/>
        <w:rPr>
          <w:rFonts w:ascii="宋体" w:hAnsi="宋体"/>
        </w:rPr>
      </w:pPr>
      <w:r>
        <w:rPr>
          <w:rFonts w:hint="eastAsia" w:ascii="宋体" w:hAnsi="宋体"/>
        </w:rPr>
        <w:t>3.每顶进一球计1.2分每人连续做5次，5次成绩相加为该项目的成绩。</w:t>
      </w:r>
    </w:p>
    <w:p>
      <w:pPr>
        <w:spacing w:line="400" w:lineRule="exact"/>
        <w:ind w:firstLine="420"/>
        <w:rPr>
          <w:rFonts w:ascii="宋体" w:hAnsi="宋体"/>
        </w:rPr>
      </w:pPr>
    </w:p>
    <w:p>
      <w:pPr>
        <w:spacing w:line="400" w:lineRule="exact"/>
        <w:ind w:firstLine="420"/>
        <w:rPr>
          <w:rFonts w:ascii="宋体" w:hAnsi="宋体"/>
        </w:rPr>
      </w:pPr>
      <w:r>
        <w:rPr>
          <w:rFonts w:hint="eastAsia" w:ascii="宋体" w:hAnsi="宋体"/>
        </w:rPr>
        <w:t>（五）守门员加试连续两侧扑地面球技术。</w:t>
      </w:r>
    </w:p>
    <w:p>
      <w:pPr>
        <w:spacing w:line="400" w:lineRule="exact"/>
        <w:ind w:firstLine="420"/>
        <w:rPr>
          <w:rFonts w:ascii="宋体" w:hAnsi="宋体"/>
        </w:rPr>
      </w:pPr>
      <w:r>
        <w:rPr>
          <w:rFonts w:hint="eastAsia" w:ascii="宋体" w:hAnsi="宋体"/>
        </w:rPr>
        <w:t>守门员双脚站在一条直线中点,该线长7.32米,两端各划一个直径50厘米的圆圈,圈内各放置一个足球。当考生听到主考人开考信号后,开始连续扑左右两侧圈内的球,当球扑出圈外时应自行把球放回圆圈内否则无效，左右侧各扑3个球。</w:t>
      </w:r>
    </w:p>
    <w:p>
      <w:pPr>
        <w:spacing w:line="400" w:lineRule="exact"/>
        <w:ind w:firstLine="420"/>
        <w:rPr>
          <w:rFonts w:ascii="宋体" w:hAnsi="宋体"/>
        </w:rPr>
      </w:pPr>
      <w:r>
        <w:rPr>
          <w:rFonts w:hint="eastAsia" w:ascii="宋体" w:hAnsi="宋体"/>
        </w:rPr>
        <w:t>考生起动即开表计时,直至将第6个球扑完，并将球放回圈内停表。每个人做2次,取最佳一次成绩。</w:t>
      </w:r>
    </w:p>
    <w:p>
      <w:pPr>
        <w:spacing w:line="400" w:lineRule="exact"/>
        <w:ind w:firstLine="420"/>
        <w:rPr>
          <w:rFonts w:ascii="宋体" w:hAnsi="宋体"/>
        </w:rPr>
      </w:pPr>
      <w:r>
        <w:rPr>
          <w:rFonts w:hint="eastAsia" w:ascii="宋体" w:hAnsi="宋体"/>
        </w:rPr>
        <w:t>（六）考试分组轮换方法。</w:t>
      </w:r>
    </w:p>
    <w:p>
      <w:pPr>
        <w:spacing w:line="400" w:lineRule="exact"/>
        <w:ind w:firstLine="420"/>
        <w:rPr>
          <w:rFonts w:ascii="宋体" w:hAnsi="宋体"/>
        </w:rPr>
      </w:pPr>
      <w:r>
        <w:rPr>
          <w:rFonts w:hint="eastAsia" w:ascii="宋体" w:hAnsi="宋体"/>
        </w:rPr>
        <w:t>考试采取分组轮换的方法进行。考评长可根据考生的总人数确定批数和组数，批数一般可分为一批或若干批，组数可分为A、B组或A、B、C、D组。若考生总人数在50人以下可分为A、B两组，分一批或两批进行；若考生总人数在50人以上可分为A、B、C、D四组，分若干批进行，每批和每组的考生人数相对平均。首先进行颠球考试，然后按分两组或四组的方式进行考试，（分两组的项目组合以方便考生考试和考试的组织工作为原则），各组考完一项或两项后交换场地，进行另一项目的考试。</w:t>
      </w:r>
    </w:p>
    <w:p>
      <w:pPr>
        <w:pStyle w:val="4"/>
        <w:ind w:firstLine="643"/>
      </w:pPr>
      <w:r>
        <w:rPr>
          <w:rFonts w:hint="eastAsia"/>
        </w:rPr>
        <w:t>第二节 评分标准</w:t>
      </w:r>
    </w:p>
    <w:p>
      <w:pPr>
        <w:pStyle w:val="33"/>
        <w:ind w:firstLineChars="150"/>
        <w:rPr>
          <w:snapToGrid w:val="0"/>
        </w:rPr>
      </w:pPr>
      <w:r>
        <w:rPr>
          <w:rFonts w:hint="eastAsia"/>
          <w:snapToGrid w:val="0"/>
        </w:rPr>
        <w:t>一、颠球评分标准</w:t>
      </w:r>
    </w:p>
    <w:p>
      <w:pPr>
        <w:spacing w:line="400" w:lineRule="exact"/>
        <w:ind w:firstLine="420"/>
        <w:rPr>
          <w:rFonts w:ascii="宋体" w:hAnsi="宋体"/>
        </w:rPr>
      </w:pPr>
      <w:r>
        <w:rPr>
          <w:rFonts w:hint="eastAsia" w:ascii="宋体" w:hAnsi="宋体"/>
        </w:rPr>
        <w:t>满分为8分。男生2min内颠180个、女生颠130个得8分（表3-1、表3-2）。</w:t>
      </w:r>
    </w:p>
    <w:p>
      <w:pPr>
        <w:pStyle w:val="33"/>
        <w:ind w:firstLineChars="150"/>
        <w:rPr>
          <w:snapToGrid w:val="0"/>
        </w:rPr>
      </w:pPr>
      <w:r>
        <w:rPr>
          <w:rFonts w:hint="eastAsia"/>
          <w:snapToGrid w:val="0"/>
        </w:rPr>
        <w:t>二、定位球传准</w:t>
      </w:r>
    </w:p>
    <w:p>
      <w:pPr>
        <w:spacing w:line="400" w:lineRule="exact"/>
        <w:ind w:firstLine="420"/>
        <w:rPr>
          <w:rFonts w:ascii="宋体" w:hAnsi="宋体"/>
        </w:rPr>
      </w:pPr>
      <w:r>
        <w:rPr>
          <w:rFonts w:hint="eastAsia" w:ascii="宋体" w:hAnsi="宋体"/>
        </w:rPr>
        <w:t>满分为10分。每传入半径为2.0m圈内者，球在空中击中标志杆者，得2分；每传入半径为3.0m圈内者，得1分；每传入半径为4.0m圈内者，得0.5分；未进圈内者得0分。5次得分相加为该项成绩。</w:t>
      </w:r>
    </w:p>
    <w:p>
      <w:pPr>
        <w:pStyle w:val="33"/>
        <w:ind w:firstLineChars="150"/>
        <w:rPr>
          <w:snapToGrid w:val="0"/>
        </w:rPr>
      </w:pPr>
      <w:r>
        <w:rPr>
          <w:rFonts w:hint="eastAsia"/>
          <w:snapToGrid w:val="0"/>
        </w:rPr>
        <w:t>三、20m运球绕竿射门</w:t>
      </w:r>
    </w:p>
    <w:p>
      <w:pPr>
        <w:spacing w:line="400" w:lineRule="exact"/>
        <w:ind w:firstLine="420"/>
        <w:rPr>
          <w:rFonts w:ascii="宋体" w:hAnsi="宋体"/>
        </w:rPr>
      </w:pPr>
      <w:r>
        <w:rPr>
          <w:rFonts w:hint="eastAsia" w:ascii="宋体" w:hAnsi="宋体"/>
        </w:rPr>
        <w:t>满分为16分。</w:t>
      </w:r>
      <w:r>
        <w:rPr>
          <w:rFonts w:ascii="宋体" w:hAnsi="宋体"/>
        </w:rPr>
        <w:tab/>
      </w:r>
    </w:p>
    <w:p>
      <w:pPr>
        <w:spacing w:line="400" w:lineRule="exact"/>
        <w:ind w:firstLine="420"/>
        <w:rPr>
          <w:rFonts w:ascii="宋体" w:hAnsi="宋体"/>
        </w:rPr>
      </w:pPr>
      <w:r>
        <w:rPr>
          <w:rFonts w:hint="eastAsia" w:ascii="宋体" w:hAnsi="宋体"/>
        </w:rPr>
        <w:t>（一）男子20m运球绕竿评分标准（表</w:t>
      </w:r>
      <w:r>
        <w:rPr>
          <w:rFonts w:ascii="宋体" w:hAnsi="宋体"/>
        </w:rPr>
        <w:t>3-1</w:t>
      </w:r>
      <w:r>
        <w:rPr>
          <w:rFonts w:hint="eastAsia" w:ascii="宋体" w:hAnsi="宋体"/>
        </w:rPr>
        <w:t>）。</w:t>
      </w:r>
    </w:p>
    <w:p>
      <w:pPr>
        <w:spacing w:line="400" w:lineRule="exact"/>
        <w:ind w:firstLine="420"/>
        <w:rPr>
          <w:rFonts w:ascii="宋体" w:hAnsi="宋体"/>
        </w:rPr>
      </w:pPr>
      <w:r>
        <w:rPr>
          <w:rFonts w:hint="eastAsia" w:ascii="宋体" w:hAnsi="宋体"/>
        </w:rPr>
        <w:t>（二）女子20m运球绕竿评分标准（表3-2）。</w:t>
      </w:r>
    </w:p>
    <w:p>
      <w:pPr>
        <w:pStyle w:val="33"/>
        <w:ind w:firstLineChars="150"/>
        <w:rPr>
          <w:snapToGrid w:val="0"/>
        </w:rPr>
      </w:pPr>
      <w:r>
        <w:rPr>
          <w:rFonts w:hint="eastAsia"/>
          <w:snapToGrid w:val="0"/>
        </w:rPr>
        <w:t>四、头顶球</w:t>
      </w:r>
    </w:p>
    <w:p>
      <w:pPr>
        <w:spacing w:line="400" w:lineRule="exact"/>
        <w:ind w:firstLine="420"/>
        <w:rPr>
          <w:rFonts w:ascii="宋体" w:hAnsi="宋体"/>
        </w:rPr>
      </w:pPr>
      <w:r>
        <w:rPr>
          <w:rFonts w:hint="eastAsia" w:ascii="宋体" w:hAnsi="宋体"/>
        </w:rPr>
        <w:t>满分为6分。每次将球成功顶进球门的1.2分，5次得分相加为该项成绩。</w:t>
      </w:r>
    </w:p>
    <w:p>
      <w:pPr>
        <w:pStyle w:val="33"/>
        <w:ind w:firstLineChars="150"/>
        <w:rPr>
          <w:snapToGrid w:val="0"/>
        </w:rPr>
      </w:pPr>
    </w:p>
    <w:p>
      <w:pPr>
        <w:pStyle w:val="33"/>
        <w:ind w:firstLineChars="150"/>
        <w:rPr>
          <w:snapToGrid w:val="0"/>
        </w:rPr>
      </w:pPr>
      <w:r>
        <w:rPr>
          <w:rFonts w:hint="eastAsia"/>
          <w:snapToGrid w:val="0"/>
        </w:rPr>
        <w:t>五、守门员加试连续两侧扑地面球技术</w:t>
      </w:r>
    </w:p>
    <w:p>
      <w:pPr>
        <w:spacing w:line="400" w:lineRule="exact"/>
        <w:ind w:firstLine="420"/>
        <w:rPr>
          <w:rFonts w:ascii="宋体" w:hAnsi="宋体"/>
        </w:rPr>
      </w:pPr>
      <w:r>
        <w:rPr>
          <w:rFonts w:hint="eastAsia" w:ascii="宋体" w:hAnsi="宋体"/>
        </w:rPr>
        <w:t>满分为16分（其中计时成绩为10分，技评成绩为6分,技评成绩为三个考评员的平均成绩）,计时成绩和技评成绩相加后按四舍五入法则得出总分。评分标准（见表3</w:t>
      </w:r>
      <w:r>
        <w:rPr>
          <w:rFonts w:ascii="宋体" w:hAnsi="宋体"/>
        </w:rPr>
        <w:t>-3</w:t>
      </w:r>
      <w:r>
        <w:rPr>
          <w:rFonts w:hint="eastAsia" w:ascii="宋体" w:hAnsi="宋体"/>
        </w:rPr>
        <w:t>、表3-4）</w:t>
      </w:r>
    </w:p>
    <w:p/>
    <w:tbl>
      <w:tblPr>
        <w:tblStyle w:val="16"/>
        <w:tblpPr w:leftFromText="180" w:rightFromText="180" w:vertAnchor="text" w:horzAnchor="margin" w:tblpXSpec="center" w:tblpY="487"/>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368"/>
        <w:gridCol w:w="8"/>
        <w:gridCol w:w="1407"/>
        <w:gridCol w:w="1416"/>
        <w:gridCol w:w="1417"/>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9" w:type="dxa"/>
            <w:gridSpan w:val="3"/>
            <w:vAlign w:val="center"/>
          </w:tcPr>
          <w:p>
            <w:pPr>
              <w:jc w:val="center"/>
              <w:rPr>
                <w:szCs w:val="21"/>
              </w:rPr>
            </w:pPr>
            <w:r>
              <w:rPr>
                <w:rFonts w:hint="eastAsia"/>
                <w:szCs w:val="21"/>
              </w:rPr>
              <w:t>颠球</w:t>
            </w:r>
          </w:p>
        </w:tc>
        <w:tc>
          <w:tcPr>
            <w:tcW w:w="5854" w:type="dxa"/>
            <w:gridSpan w:val="4"/>
            <w:vAlign w:val="center"/>
          </w:tcPr>
          <w:p>
            <w:pPr>
              <w:jc w:val="center"/>
              <w:rPr>
                <w:sz w:val="24"/>
              </w:rPr>
            </w:pPr>
          </w:p>
          <w:p>
            <w:pPr>
              <w:jc w:val="center"/>
              <w:rPr>
                <w:szCs w:val="21"/>
              </w:rPr>
            </w:pPr>
            <w:r>
              <w:rPr>
                <w:rFonts w:hint="eastAsia"/>
                <w:szCs w:val="21"/>
              </w:rPr>
              <w:t>运球绕竿射门</w:t>
            </w:r>
          </w:p>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pPr>
              <w:jc w:val="center"/>
              <w:rPr>
                <w:szCs w:val="21"/>
              </w:rPr>
            </w:pPr>
            <w:r>
              <w:rPr>
                <w:rFonts w:hint="eastAsia"/>
                <w:szCs w:val="21"/>
              </w:rPr>
              <w:t>分值</w:t>
            </w:r>
          </w:p>
          <w:p>
            <w:pPr>
              <w:jc w:val="center"/>
              <w:rPr>
                <w:szCs w:val="21"/>
              </w:rPr>
            </w:pPr>
            <w:r>
              <w:rPr>
                <w:rFonts w:hint="eastAsia"/>
                <w:szCs w:val="21"/>
              </w:rPr>
              <w:t>(分)</w:t>
            </w:r>
          </w:p>
        </w:tc>
        <w:tc>
          <w:tcPr>
            <w:tcW w:w="1368" w:type="dxa"/>
            <w:vAlign w:val="center"/>
          </w:tcPr>
          <w:p>
            <w:pPr>
              <w:jc w:val="center"/>
              <w:rPr>
                <w:szCs w:val="21"/>
              </w:rPr>
            </w:pPr>
            <w:r>
              <w:rPr>
                <w:rFonts w:hint="eastAsia"/>
                <w:szCs w:val="21"/>
              </w:rPr>
              <w:t>成绩</w:t>
            </w:r>
          </w:p>
          <w:p>
            <w:pPr>
              <w:jc w:val="center"/>
              <w:rPr>
                <w:szCs w:val="21"/>
              </w:rPr>
            </w:pPr>
            <w:r>
              <w:rPr>
                <w:rFonts w:hint="eastAsia"/>
                <w:szCs w:val="21"/>
              </w:rPr>
              <w:t>(个)</w:t>
            </w:r>
          </w:p>
        </w:tc>
        <w:tc>
          <w:tcPr>
            <w:tcW w:w="1415" w:type="dxa"/>
            <w:gridSpan w:val="2"/>
            <w:tcBorders>
              <w:right w:val="single" w:color="auto" w:sz="4" w:space="0"/>
            </w:tcBorders>
            <w:vAlign w:val="center"/>
          </w:tcPr>
          <w:p>
            <w:pPr>
              <w:jc w:val="center"/>
              <w:rPr>
                <w:szCs w:val="21"/>
              </w:rPr>
            </w:pPr>
            <w:r>
              <w:rPr>
                <w:rFonts w:hint="eastAsia"/>
                <w:szCs w:val="21"/>
              </w:rPr>
              <w:t>分值</w:t>
            </w:r>
          </w:p>
          <w:p>
            <w:pPr>
              <w:jc w:val="center"/>
              <w:rPr>
                <w:szCs w:val="21"/>
              </w:rPr>
            </w:pPr>
            <w:r>
              <w:rPr>
                <w:rFonts w:hint="eastAsia"/>
                <w:szCs w:val="21"/>
              </w:rPr>
              <w:t>(分)</w:t>
            </w:r>
          </w:p>
        </w:tc>
        <w:tc>
          <w:tcPr>
            <w:tcW w:w="1416" w:type="dxa"/>
            <w:tcBorders>
              <w:left w:val="single" w:color="auto" w:sz="4" w:space="0"/>
            </w:tcBorders>
            <w:vAlign w:val="center"/>
          </w:tcPr>
          <w:p>
            <w:pPr>
              <w:jc w:val="center"/>
              <w:rPr>
                <w:szCs w:val="21"/>
              </w:rPr>
            </w:pPr>
            <w:r>
              <w:rPr>
                <w:rFonts w:hint="eastAsia"/>
                <w:szCs w:val="21"/>
              </w:rPr>
              <w:t>成绩</w:t>
            </w:r>
          </w:p>
          <w:p>
            <w:pPr>
              <w:jc w:val="center"/>
              <w:rPr>
                <w:szCs w:val="21"/>
              </w:rPr>
            </w:pPr>
            <w:r>
              <w:rPr>
                <w:rFonts w:hint="eastAsia"/>
                <w:szCs w:val="21"/>
              </w:rPr>
              <w:t>(S)</w:t>
            </w:r>
          </w:p>
        </w:tc>
        <w:tc>
          <w:tcPr>
            <w:tcW w:w="1417" w:type="dxa"/>
            <w:vAlign w:val="center"/>
          </w:tcPr>
          <w:p>
            <w:pPr>
              <w:jc w:val="center"/>
              <w:rPr>
                <w:szCs w:val="21"/>
              </w:rPr>
            </w:pPr>
            <w:r>
              <w:rPr>
                <w:rFonts w:hint="eastAsia"/>
                <w:szCs w:val="21"/>
              </w:rPr>
              <w:t>分值</w:t>
            </w:r>
          </w:p>
          <w:p>
            <w:pPr>
              <w:jc w:val="center"/>
              <w:rPr>
                <w:szCs w:val="21"/>
              </w:rPr>
            </w:pPr>
            <w:r>
              <w:rPr>
                <w:rFonts w:hint="eastAsia"/>
                <w:szCs w:val="21"/>
              </w:rPr>
              <w:t>(分)</w:t>
            </w:r>
          </w:p>
        </w:tc>
        <w:tc>
          <w:tcPr>
            <w:tcW w:w="1614" w:type="dxa"/>
            <w:vAlign w:val="center"/>
          </w:tcPr>
          <w:p>
            <w:pPr>
              <w:jc w:val="center"/>
              <w:rPr>
                <w:szCs w:val="21"/>
              </w:rPr>
            </w:pPr>
            <w:r>
              <w:rPr>
                <w:rFonts w:hint="eastAsia"/>
                <w:szCs w:val="21"/>
              </w:rPr>
              <w:t>成绩</w:t>
            </w:r>
          </w:p>
          <w:p>
            <w:pPr>
              <w:jc w:val="center"/>
              <w:rPr>
                <w:szCs w:val="21"/>
              </w:rPr>
            </w:pPr>
            <w:r>
              <w:rPr>
                <w:rFonts w:hint="eastAsia"/>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9" w:hRule="atLeast"/>
        </w:trPr>
        <w:tc>
          <w:tcPr>
            <w:tcW w:w="1293" w:type="dxa"/>
            <w:tcBorders>
              <w:right w:val="single" w:color="auto" w:sz="4" w:space="0"/>
            </w:tcBorders>
          </w:tcPr>
          <w:p>
            <w:pPr>
              <w:spacing w:line="240" w:lineRule="exact"/>
              <w:jc w:val="center"/>
              <w:rPr>
                <w:rFonts w:ascii="宋体" w:hAnsi="宋体"/>
                <w:szCs w:val="21"/>
              </w:rPr>
            </w:pPr>
            <w:r>
              <w:rPr>
                <w:rFonts w:hint="eastAsia" w:ascii="宋体" w:hAnsi="宋体"/>
                <w:szCs w:val="21"/>
              </w:rPr>
              <w:t>8.0</w:t>
            </w:r>
          </w:p>
          <w:p>
            <w:pPr>
              <w:spacing w:line="240" w:lineRule="exact"/>
              <w:jc w:val="center"/>
              <w:rPr>
                <w:rFonts w:ascii="宋体" w:hAnsi="宋体"/>
                <w:szCs w:val="21"/>
              </w:rPr>
            </w:pPr>
            <w:r>
              <w:rPr>
                <w:rFonts w:hint="eastAsia" w:ascii="宋体" w:hAnsi="宋体"/>
                <w:szCs w:val="21"/>
              </w:rPr>
              <w:t>7.5</w:t>
            </w:r>
          </w:p>
          <w:p>
            <w:pPr>
              <w:spacing w:line="240" w:lineRule="exact"/>
              <w:jc w:val="center"/>
              <w:rPr>
                <w:rFonts w:ascii="宋体" w:hAnsi="宋体"/>
                <w:szCs w:val="21"/>
              </w:rPr>
            </w:pPr>
            <w:r>
              <w:rPr>
                <w:rFonts w:hint="eastAsia" w:ascii="宋体" w:hAnsi="宋体"/>
                <w:szCs w:val="21"/>
              </w:rPr>
              <w:t>7.0</w:t>
            </w:r>
          </w:p>
          <w:p>
            <w:pPr>
              <w:spacing w:line="240" w:lineRule="exact"/>
              <w:jc w:val="center"/>
              <w:rPr>
                <w:rFonts w:ascii="宋体" w:hAnsi="宋体"/>
                <w:szCs w:val="21"/>
              </w:rPr>
            </w:pPr>
            <w:r>
              <w:rPr>
                <w:rFonts w:hint="eastAsia" w:ascii="宋体" w:hAnsi="宋体"/>
                <w:szCs w:val="21"/>
              </w:rPr>
              <w:t>6.5</w:t>
            </w:r>
          </w:p>
          <w:p>
            <w:pPr>
              <w:spacing w:line="240" w:lineRule="exact"/>
              <w:jc w:val="center"/>
              <w:rPr>
                <w:rFonts w:ascii="宋体" w:hAnsi="宋体"/>
                <w:szCs w:val="21"/>
              </w:rPr>
            </w:pPr>
            <w:r>
              <w:rPr>
                <w:rFonts w:hint="eastAsia" w:ascii="宋体" w:hAnsi="宋体"/>
                <w:szCs w:val="21"/>
              </w:rPr>
              <w:t>6.0</w:t>
            </w:r>
          </w:p>
          <w:p>
            <w:pPr>
              <w:spacing w:line="240" w:lineRule="exact"/>
              <w:jc w:val="center"/>
              <w:rPr>
                <w:rFonts w:ascii="宋体" w:hAnsi="宋体"/>
                <w:szCs w:val="21"/>
              </w:rPr>
            </w:pPr>
            <w:r>
              <w:rPr>
                <w:rFonts w:hint="eastAsia" w:ascii="宋体" w:hAnsi="宋体"/>
                <w:szCs w:val="21"/>
              </w:rPr>
              <w:t>5.5</w:t>
            </w:r>
          </w:p>
          <w:p>
            <w:pPr>
              <w:spacing w:line="240" w:lineRule="exact"/>
              <w:jc w:val="center"/>
              <w:rPr>
                <w:rFonts w:ascii="宋体" w:hAnsi="宋体"/>
                <w:szCs w:val="21"/>
              </w:rPr>
            </w:pPr>
            <w:r>
              <w:rPr>
                <w:rFonts w:hint="eastAsia" w:ascii="宋体" w:hAnsi="宋体"/>
                <w:szCs w:val="21"/>
              </w:rPr>
              <w:t>5.0</w:t>
            </w:r>
          </w:p>
          <w:p>
            <w:pPr>
              <w:spacing w:line="240" w:lineRule="exact"/>
              <w:jc w:val="center"/>
              <w:rPr>
                <w:rFonts w:ascii="宋体" w:hAnsi="宋体"/>
                <w:szCs w:val="21"/>
              </w:rPr>
            </w:pPr>
            <w:r>
              <w:rPr>
                <w:rFonts w:hint="eastAsia" w:ascii="宋体" w:hAnsi="宋体"/>
                <w:szCs w:val="21"/>
              </w:rPr>
              <w:t>4.5</w:t>
            </w:r>
          </w:p>
          <w:p>
            <w:pPr>
              <w:spacing w:line="240" w:lineRule="exact"/>
              <w:jc w:val="center"/>
              <w:rPr>
                <w:rFonts w:ascii="宋体" w:hAnsi="宋体"/>
                <w:szCs w:val="21"/>
              </w:rPr>
            </w:pPr>
            <w:r>
              <w:rPr>
                <w:rFonts w:hint="eastAsia" w:ascii="宋体" w:hAnsi="宋体"/>
                <w:szCs w:val="21"/>
              </w:rPr>
              <w:t>4.0</w:t>
            </w:r>
          </w:p>
          <w:p>
            <w:pPr>
              <w:spacing w:line="240" w:lineRule="exact"/>
              <w:jc w:val="center"/>
              <w:rPr>
                <w:rFonts w:ascii="宋体" w:hAnsi="宋体"/>
                <w:szCs w:val="21"/>
              </w:rPr>
            </w:pPr>
            <w:r>
              <w:rPr>
                <w:rFonts w:hint="eastAsia" w:ascii="宋体" w:hAnsi="宋体"/>
                <w:szCs w:val="21"/>
              </w:rPr>
              <w:t>3.5</w:t>
            </w:r>
          </w:p>
          <w:p>
            <w:pPr>
              <w:spacing w:line="240" w:lineRule="exact"/>
              <w:jc w:val="center"/>
              <w:rPr>
                <w:rFonts w:ascii="宋体" w:hAnsi="宋体"/>
                <w:szCs w:val="21"/>
              </w:rPr>
            </w:pPr>
            <w:r>
              <w:rPr>
                <w:rFonts w:hint="eastAsia" w:ascii="宋体" w:hAnsi="宋体"/>
                <w:szCs w:val="21"/>
              </w:rPr>
              <w:t>3.0</w:t>
            </w:r>
          </w:p>
          <w:p>
            <w:pPr>
              <w:spacing w:line="240" w:lineRule="exact"/>
              <w:jc w:val="center"/>
              <w:rPr>
                <w:rFonts w:ascii="宋体" w:hAnsi="宋体"/>
                <w:szCs w:val="21"/>
              </w:rPr>
            </w:pPr>
            <w:r>
              <w:rPr>
                <w:rFonts w:hint="eastAsia" w:ascii="宋体" w:hAnsi="宋体"/>
                <w:szCs w:val="21"/>
              </w:rPr>
              <w:t>2.5</w:t>
            </w:r>
          </w:p>
          <w:p>
            <w:pPr>
              <w:spacing w:line="240" w:lineRule="exact"/>
              <w:jc w:val="center"/>
              <w:rPr>
                <w:rFonts w:ascii="宋体" w:hAnsi="宋体"/>
                <w:szCs w:val="21"/>
              </w:rPr>
            </w:pPr>
            <w:r>
              <w:rPr>
                <w:rFonts w:hint="eastAsia" w:ascii="宋体" w:hAnsi="宋体"/>
                <w:szCs w:val="21"/>
              </w:rPr>
              <w:t>2.0</w:t>
            </w:r>
          </w:p>
          <w:p>
            <w:pPr>
              <w:spacing w:line="240" w:lineRule="exact"/>
              <w:jc w:val="center"/>
              <w:rPr>
                <w:rFonts w:ascii="宋体" w:hAnsi="宋体"/>
                <w:szCs w:val="21"/>
              </w:rPr>
            </w:pPr>
            <w:r>
              <w:rPr>
                <w:rFonts w:hint="eastAsia" w:ascii="宋体" w:hAnsi="宋体"/>
                <w:szCs w:val="21"/>
              </w:rPr>
              <w:t>1.5</w:t>
            </w:r>
          </w:p>
          <w:p>
            <w:pPr>
              <w:spacing w:line="240" w:lineRule="exact"/>
              <w:jc w:val="center"/>
              <w:rPr>
                <w:rFonts w:ascii="宋体" w:hAnsi="宋体"/>
                <w:szCs w:val="21"/>
              </w:rPr>
            </w:pPr>
            <w:r>
              <w:rPr>
                <w:rFonts w:hint="eastAsia" w:ascii="宋体" w:hAnsi="宋体"/>
                <w:szCs w:val="21"/>
              </w:rPr>
              <w:t>1.0</w:t>
            </w:r>
          </w:p>
          <w:p>
            <w:pPr>
              <w:spacing w:line="240" w:lineRule="exact"/>
              <w:jc w:val="center"/>
              <w:rPr>
                <w:rFonts w:ascii="宋体" w:hAnsi="宋体"/>
                <w:szCs w:val="21"/>
              </w:rPr>
            </w:pPr>
            <w:r>
              <w:rPr>
                <w:rFonts w:hint="eastAsia" w:ascii="宋体" w:hAnsi="宋体"/>
                <w:szCs w:val="21"/>
              </w:rPr>
              <w:t>0.5</w:t>
            </w: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spacing w:line="240" w:lineRule="exact"/>
              <w:ind w:firstLine="2310" w:firstLineChars="1100"/>
              <w:jc w:val="center"/>
              <w:rPr>
                <w:rFonts w:ascii="宋体" w:hAnsi="宋体"/>
                <w:szCs w:val="21"/>
              </w:rPr>
            </w:pPr>
          </w:p>
          <w:p>
            <w:pPr>
              <w:jc w:val="center"/>
            </w:pPr>
          </w:p>
        </w:tc>
        <w:tc>
          <w:tcPr>
            <w:tcW w:w="1368"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180</w:t>
            </w:r>
          </w:p>
          <w:p>
            <w:pPr>
              <w:spacing w:line="240" w:lineRule="exact"/>
              <w:jc w:val="center"/>
              <w:rPr>
                <w:rFonts w:ascii="宋体" w:hAnsi="宋体"/>
                <w:szCs w:val="21"/>
              </w:rPr>
            </w:pPr>
            <w:r>
              <w:rPr>
                <w:rFonts w:hint="eastAsia" w:ascii="宋体" w:hAnsi="宋体"/>
                <w:szCs w:val="21"/>
              </w:rPr>
              <w:t>175</w:t>
            </w:r>
          </w:p>
          <w:p>
            <w:pPr>
              <w:spacing w:line="240" w:lineRule="exact"/>
              <w:jc w:val="center"/>
              <w:rPr>
                <w:rFonts w:ascii="宋体" w:hAnsi="宋体"/>
                <w:szCs w:val="21"/>
              </w:rPr>
            </w:pPr>
            <w:r>
              <w:rPr>
                <w:rFonts w:hint="eastAsia" w:ascii="宋体" w:hAnsi="宋体"/>
                <w:szCs w:val="21"/>
              </w:rPr>
              <w:t>170</w:t>
            </w:r>
          </w:p>
          <w:p>
            <w:pPr>
              <w:spacing w:line="240" w:lineRule="exact"/>
              <w:jc w:val="center"/>
              <w:rPr>
                <w:rFonts w:ascii="宋体" w:hAnsi="宋体"/>
                <w:szCs w:val="21"/>
              </w:rPr>
            </w:pPr>
            <w:r>
              <w:rPr>
                <w:rFonts w:hint="eastAsia" w:ascii="宋体" w:hAnsi="宋体"/>
                <w:szCs w:val="21"/>
              </w:rPr>
              <w:t>165</w:t>
            </w:r>
          </w:p>
          <w:p>
            <w:pPr>
              <w:spacing w:line="240" w:lineRule="exact"/>
              <w:jc w:val="center"/>
              <w:rPr>
                <w:rFonts w:ascii="宋体" w:hAnsi="宋体"/>
                <w:szCs w:val="21"/>
              </w:rPr>
            </w:pPr>
            <w:r>
              <w:rPr>
                <w:rFonts w:hint="eastAsia" w:ascii="宋体" w:hAnsi="宋体"/>
                <w:szCs w:val="21"/>
              </w:rPr>
              <w:t>160</w:t>
            </w:r>
          </w:p>
          <w:p>
            <w:pPr>
              <w:spacing w:line="240" w:lineRule="exact"/>
              <w:jc w:val="center"/>
              <w:rPr>
                <w:rFonts w:ascii="宋体" w:hAnsi="宋体"/>
                <w:szCs w:val="21"/>
              </w:rPr>
            </w:pPr>
            <w:r>
              <w:rPr>
                <w:rFonts w:hint="eastAsia" w:ascii="宋体" w:hAnsi="宋体"/>
                <w:szCs w:val="21"/>
              </w:rPr>
              <w:t>150</w:t>
            </w:r>
          </w:p>
          <w:p>
            <w:pPr>
              <w:spacing w:line="240" w:lineRule="exact"/>
              <w:jc w:val="center"/>
              <w:rPr>
                <w:rFonts w:ascii="宋体" w:hAnsi="宋体"/>
                <w:szCs w:val="21"/>
              </w:rPr>
            </w:pPr>
            <w:r>
              <w:rPr>
                <w:rFonts w:hint="eastAsia" w:ascii="宋体" w:hAnsi="宋体"/>
                <w:szCs w:val="21"/>
              </w:rPr>
              <w:t>145</w:t>
            </w:r>
          </w:p>
          <w:p>
            <w:pPr>
              <w:spacing w:line="240" w:lineRule="exact"/>
              <w:jc w:val="center"/>
              <w:rPr>
                <w:rFonts w:ascii="宋体" w:hAnsi="宋体"/>
                <w:szCs w:val="21"/>
              </w:rPr>
            </w:pPr>
            <w:r>
              <w:rPr>
                <w:rFonts w:hint="eastAsia" w:ascii="宋体" w:hAnsi="宋体"/>
                <w:szCs w:val="21"/>
              </w:rPr>
              <w:t>140</w:t>
            </w:r>
          </w:p>
          <w:p>
            <w:pPr>
              <w:spacing w:line="240" w:lineRule="exact"/>
              <w:jc w:val="center"/>
              <w:rPr>
                <w:rFonts w:ascii="宋体" w:hAnsi="宋体"/>
                <w:szCs w:val="21"/>
              </w:rPr>
            </w:pPr>
            <w:r>
              <w:rPr>
                <w:rFonts w:hint="eastAsia" w:ascii="宋体" w:hAnsi="宋体"/>
                <w:szCs w:val="21"/>
              </w:rPr>
              <w:t>135</w:t>
            </w:r>
          </w:p>
          <w:p>
            <w:pPr>
              <w:spacing w:line="240" w:lineRule="exact"/>
              <w:jc w:val="center"/>
              <w:rPr>
                <w:rFonts w:ascii="宋体" w:hAnsi="宋体"/>
                <w:szCs w:val="21"/>
              </w:rPr>
            </w:pPr>
            <w:r>
              <w:rPr>
                <w:rFonts w:hint="eastAsia" w:ascii="宋体" w:hAnsi="宋体"/>
                <w:szCs w:val="21"/>
              </w:rPr>
              <w:t>130</w:t>
            </w:r>
          </w:p>
          <w:p>
            <w:pPr>
              <w:spacing w:line="240" w:lineRule="exact"/>
              <w:jc w:val="center"/>
              <w:rPr>
                <w:rFonts w:ascii="宋体" w:hAnsi="宋体"/>
                <w:szCs w:val="21"/>
              </w:rPr>
            </w:pPr>
            <w:r>
              <w:rPr>
                <w:rFonts w:hint="eastAsia" w:ascii="宋体" w:hAnsi="宋体"/>
                <w:szCs w:val="21"/>
              </w:rPr>
              <w:t>125</w:t>
            </w:r>
          </w:p>
          <w:p>
            <w:pPr>
              <w:spacing w:line="240" w:lineRule="exact"/>
              <w:jc w:val="center"/>
              <w:rPr>
                <w:rFonts w:ascii="宋体" w:hAnsi="宋体"/>
                <w:szCs w:val="21"/>
              </w:rPr>
            </w:pPr>
            <w:r>
              <w:rPr>
                <w:rFonts w:hint="eastAsia" w:ascii="宋体" w:hAnsi="宋体"/>
                <w:szCs w:val="21"/>
              </w:rPr>
              <w:t>120</w:t>
            </w:r>
          </w:p>
          <w:p>
            <w:pPr>
              <w:spacing w:line="240" w:lineRule="exact"/>
              <w:jc w:val="center"/>
              <w:rPr>
                <w:rFonts w:ascii="宋体" w:hAnsi="宋体"/>
                <w:szCs w:val="21"/>
              </w:rPr>
            </w:pPr>
            <w:r>
              <w:rPr>
                <w:rFonts w:hint="eastAsia" w:ascii="宋体" w:hAnsi="宋体"/>
                <w:szCs w:val="21"/>
              </w:rPr>
              <w:t>115</w:t>
            </w:r>
          </w:p>
          <w:p>
            <w:pPr>
              <w:spacing w:line="240" w:lineRule="exact"/>
              <w:jc w:val="center"/>
              <w:rPr>
                <w:rFonts w:ascii="宋体" w:hAnsi="宋体"/>
                <w:szCs w:val="21"/>
              </w:rPr>
            </w:pPr>
            <w:r>
              <w:rPr>
                <w:rFonts w:hint="eastAsia" w:ascii="宋体" w:hAnsi="宋体"/>
                <w:szCs w:val="21"/>
              </w:rPr>
              <w:t>110</w:t>
            </w:r>
          </w:p>
          <w:p>
            <w:pPr>
              <w:spacing w:line="240" w:lineRule="exact"/>
              <w:jc w:val="center"/>
              <w:rPr>
                <w:rFonts w:ascii="宋体" w:hAnsi="宋体"/>
                <w:szCs w:val="21"/>
              </w:rPr>
            </w:pPr>
            <w:r>
              <w:rPr>
                <w:rFonts w:hint="eastAsia" w:ascii="宋体" w:hAnsi="宋体"/>
                <w:szCs w:val="21"/>
              </w:rPr>
              <w:t>100</w:t>
            </w:r>
          </w:p>
          <w:p>
            <w:pPr>
              <w:spacing w:line="240" w:lineRule="exact"/>
              <w:jc w:val="center"/>
              <w:rPr>
                <w:rFonts w:ascii="宋体" w:hAnsi="宋体"/>
                <w:szCs w:val="21"/>
              </w:rPr>
            </w:pPr>
            <w:r>
              <w:rPr>
                <w:rFonts w:hint="eastAsia" w:ascii="宋体" w:hAnsi="宋体"/>
                <w:szCs w:val="21"/>
              </w:rPr>
              <w:t>90</w:t>
            </w:r>
          </w:p>
          <w:p>
            <w:pPr>
              <w:spacing w:line="240" w:lineRule="exact"/>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spacing w:line="240" w:lineRule="exact"/>
              <w:ind w:left="1014" w:leftChars="483" w:firstLine="420" w:firstLineChars="200"/>
              <w:jc w:val="center"/>
              <w:rPr>
                <w:rFonts w:ascii="宋体" w:hAnsi="宋体"/>
                <w:szCs w:val="21"/>
              </w:rPr>
            </w:pPr>
          </w:p>
          <w:p>
            <w:pPr>
              <w:jc w:val="center"/>
              <w:rPr>
                <w:rFonts w:ascii="宋体" w:hAnsi="宋体"/>
                <w:szCs w:val="21"/>
              </w:rPr>
            </w:pPr>
          </w:p>
        </w:tc>
        <w:tc>
          <w:tcPr>
            <w:tcW w:w="1415" w:type="dxa"/>
            <w:gridSpan w:val="2"/>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16.0</w:t>
            </w:r>
          </w:p>
          <w:p>
            <w:pPr>
              <w:spacing w:line="240" w:lineRule="exact"/>
              <w:jc w:val="center"/>
              <w:rPr>
                <w:rFonts w:ascii="宋体" w:hAnsi="宋体"/>
                <w:szCs w:val="21"/>
              </w:rPr>
            </w:pPr>
            <w:r>
              <w:rPr>
                <w:rFonts w:hint="eastAsia" w:ascii="宋体" w:hAnsi="宋体"/>
                <w:szCs w:val="21"/>
              </w:rPr>
              <w:t>15.0</w:t>
            </w:r>
          </w:p>
          <w:p>
            <w:pPr>
              <w:spacing w:line="240" w:lineRule="exact"/>
              <w:jc w:val="center"/>
              <w:rPr>
                <w:rFonts w:ascii="宋体" w:hAnsi="宋体"/>
                <w:szCs w:val="21"/>
              </w:rPr>
            </w:pPr>
            <w:r>
              <w:rPr>
                <w:rFonts w:hint="eastAsia" w:ascii="宋体" w:hAnsi="宋体"/>
                <w:szCs w:val="21"/>
              </w:rPr>
              <w:t>14.0</w:t>
            </w:r>
          </w:p>
          <w:p>
            <w:pPr>
              <w:spacing w:line="240" w:lineRule="exact"/>
              <w:jc w:val="center"/>
              <w:rPr>
                <w:rFonts w:ascii="宋体" w:hAnsi="宋体"/>
                <w:szCs w:val="21"/>
              </w:rPr>
            </w:pPr>
            <w:r>
              <w:rPr>
                <w:rFonts w:hint="eastAsia" w:ascii="宋体" w:hAnsi="宋体"/>
                <w:szCs w:val="21"/>
              </w:rPr>
              <w:t>12.0</w:t>
            </w:r>
          </w:p>
          <w:p>
            <w:pPr>
              <w:spacing w:line="240" w:lineRule="exact"/>
              <w:jc w:val="center"/>
              <w:rPr>
                <w:rFonts w:ascii="宋体" w:hAnsi="宋体"/>
                <w:szCs w:val="21"/>
              </w:rPr>
            </w:pPr>
            <w:r>
              <w:rPr>
                <w:rFonts w:hint="eastAsia" w:ascii="宋体" w:hAnsi="宋体"/>
                <w:szCs w:val="21"/>
              </w:rPr>
              <w:t>10.0</w:t>
            </w:r>
          </w:p>
          <w:p>
            <w:pPr>
              <w:spacing w:line="240" w:lineRule="exact"/>
              <w:jc w:val="center"/>
              <w:rPr>
                <w:rFonts w:ascii="宋体" w:hAnsi="宋体"/>
                <w:szCs w:val="21"/>
              </w:rPr>
            </w:pPr>
            <w:r>
              <w:rPr>
                <w:rFonts w:hint="eastAsia" w:ascii="宋体" w:hAnsi="宋体"/>
                <w:szCs w:val="21"/>
              </w:rPr>
              <w:t>9.5</w:t>
            </w:r>
          </w:p>
          <w:p>
            <w:pPr>
              <w:spacing w:line="240" w:lineRule="exact"/>
              <w:jc w:val="center"/>
              <w:rPr>
                <w:rFonts w:ascii="宋体" w:hAnsi="宋体"/>
                <w:szCs w:val="21"/>
              </w:rPr>
            </w:pPr>
            <w:r>
              <w:rPr>
                <w:rFonts w:hint="eastAsia" w:ascii="宋体" w:hAnsi="宋体"/>
                <w:szCs w:val="21"/>
              </w:rPr>
              <w:t>9.0</w:t>
            </w:r>
          </w:p>
          <w:p>
            <w:pPr>
              <w:spacing w:line="240" w:lineRule="exact"/>
              <w:jc w:val="center"/>
              <w:rPr>
                <w:rFonts w:ascii="宋体" w:hAnsi="宋体"/>
                <w:szCs w:val="21"/>
              </w:rPr>
            </w:pPr>
            <w:r>
              <w:rPr>
                <w:rFonts w:hint="eastAsia" w:ascii="宋体" w:hAnsi="宋体"/>
                <w:szCs w:val="21"/>
              </w:rPr>
              <w:t>8.5</w:t>
            </w:r>
          </w:p>
          <w:p>
            <w:pPr>
              <w:spacing w:line="240" w:lineRule="exact"/>
              <w:jc w:val="center"/>
              <w:rPr>
                <w:rFonts w:ascii="宋体" w:hAnsi="宋体"/>
                <w:szCs w:val="21"/>
              </w:rPr>
            </w:pPr>
            <w:r>
              <w:rPr>
                <w:rFonts w:hint="eastAsia" w:ascii="宋体" w:hAnsi="宋体"/>
                <w:szCs w:val="21"/>
              </w:rPr>
              <w:t>8.0</w:t>
            </w:r>
          </w:p>
          <w:p>
            <w:pPr>
              <w:spacing w:line="240" w:lineRule="exact"/>
              <w:jc w:val="center"/>
              <w:rPr>
                <w:rFonts w:ascii="宋体" w:hAnsi="宋体"/>
                <w:szCs w:val="21"/>
              </w:rPr>
            </w:pPr>
            <w:r>
              <w:rPr>
                <w:rFonts w:hint="eastAsia" w:ascii="宋体" w:hAnsi="宋体"/>
                <w:szCs w:val="21"/>
              </w:rPr>
              <w:t>7.5</w:t>
            </w:r>
          </w:p>
          <w:p>
            <w:pPr>
              <w:spacing w:line="240" w:lineRule="exact"/>
              <w:jc w:val="center"/>
              <w:rPr>
                <w:rFonts w:ascii="宋体" w:hAnsi="宋体"/>
                <w:szCs w:val="21"/>
              </w:rPr>
            </w:pPr>
            <w:r>
              <w:rPr>
                <w:rFonts w:hint="eastAsia" w:ascii="宋体" w:hAnsi="宋体"/>
                <w:szCs w:val="21"/>
              </w:rPr>
              <w:t>7.0</w:t>
            </w:r>
          </w:p>
          <w:p>
            <w:pPr>
              <w:spacing w:line="240" w:lineRule="exact"/>
              <w:jc w:val="center"/>
              <w:rPr>
                <w:rFonts w:ascii="宋体" w:hAnsi="宋体"/>
                <w:szCs w:val="21"/>
              </w:rPr>
            </w:pPr>
            <w:r>
              <w:rPr>
                <w:rFonts w:hint="eastAsia" w:ascii="宋体" w:hAnsi="宋体"/>
                <w:szCs w:val="21"/>
              </w:rPr>
              <w:t>6.8</w:t>
            </w:r>
          </w:p>
          <w:p>
            <w:pPr>
              <w:spacing w:line="240" w:lineRule="exact"/>
              <w:jc w:val="center"/>
              <w:rPr>
                <w:rFonts w:ascii="宋体" w:hAnsi="宋体"/>
                <w:szCs w:val="21"/>
              </w:rPr>
            </w:pPr>
            <w:r>
              <w:rPr>
                <w:rFonts w:hint="eastAsia" w:ascii="宋体" w:hAnsi="宋体"/>
                <w:szCs w:val="21"/>
              </w:rPr>
              <w:t>6.6</w:t>
            </w:r>
          </w:p>
          <w:p>
            <w:pPr>
              <w:spacing w:line="240" w:lineRule="exact"/>
              <w:jc w:val="center"/>
              <w:rPr>
                <w:rFonts w:ascii="宋体" w:hAnsi="宋体"/>
                <w:szCs w:val="21"/>
              </w:rPr>
            </w:pPr>
            <w:r>
              <w:rPr>
                <w:rFonts w:hint="eastAsia" w:ascii="宋体" w:hAnsi="宋体"/>
                <w:szCs w:val="21"/>
              </w:rPr>
              <w:t>6.4</w:t>
            </w:r>
          </w:p>
          <w:p>
            <w:pPr>
              <w:spacing w:line="240" w:lineRule="exact"/>
              <w:jc w:val="center"/>
              <w:rPr>
                <w:rFonts w:ascii="宋体" w:hAnsi="宋体"/>
                <w:szCs w:val="21"/>
              </w:rPr>
            </w:pPr>
            <w:r>
              <w:rPr>
                <w:rFonts w:hint="eastAsia" w:ascii="宋体" w:hAnsi="宋体"/>
                <w:szCs w:val="21"/>
              </w:rPr>
              <w:t>6.2</w:t>
            </w:r>
          </w:p>
          <w:p>
            <w:pPr>
              <w:spacing w:line="240" w:lineRule="exact"/>
              <w:jc w:val="center"/>
              <w:rPr>
                <w:rFonts w:ascii="宋体" w:hAnsi="宋体"/>
                <w:szCs w:val="21"/>
              </w:rPr>
            </w:pPr>
            <w:r>
              <w:rPr>
                <w:rFonts w:hint="eastAsia" w:ascii="宋体" w:hAnsi="宋体"/>
                <w:szCs w:val="21"/>
              </w:rPr>
              <w:t>6.0</w:t>
            </w:r>
          </w:p>
          <w:p>
            <w:pPr>
              <w:spacing w:line="240" w:lineRule="exact"/>
              <w:jc w:val="center"/>
              <w:rPr>
                <w:rFonts w:ascii="宋体" w:hAnsi="宋体"/>
                <w:szCs w:val="21"/>
              </w:rPr>
            </w:pPr>
            <w:r>
              <w:rPr>
                <w:rFonts w:hint="eastAsia" w:ascii="宋体" w:hAnsi="宋体"/>
                <w:szCs w:val="21"/>
              </w:rPr>
              <w:t>5.8</w:t>
            </w:r>
          </w:p>
          <w:p>
            <w:pPr>
              <w:spacing w:line="240" w:lineRule="exact"/>
              <w:jc w:val="center"/>
              <w:rPr>
                <w:rFonts w:ascii="宋体" w:hAnsi="宋体"/>
                <w:szCs w:val="21"/>
              </w:rPr>
            </w:pPr>
            <w:r>
              <w:rPr>
                <w:rFonts w:hint="eastAsia" w:ascii="宋体" w:hAnsi="宋体"/>
                <w:szCs w:val="21"/>
              </w:rPr>
              <w:t>5.6</w:t>
            </w:r>
          </w:p>
          <w:p>
            <w:pPr>
              <w:spacing w:line="240" w:lineRule="exact"/>
              <w:jc w:val="center"/>
              <w:rPr>
                <w:rFonts w:ascii="宋体" w:hAnsi="宋体"/>
                <w:szCs w:val="21"/>
              </w:rPr>
            </w:pPr>
            <w:r>
              <w:rPr>
                <w:rFonts w:hint="eastAsia" w:ascii="宋体" w:hAnsi="宋体"/>
                <w:szCs w:val="21"/>
              </w:rPr>
              <w:t>5.4</w:t>
            </w:r>
          </w:p>
          <w:p>
            <w:pPr>
              <w:spacing w:line="240" w:lineRule="exact"/>
              <w:jc w:val="center"/>
              <w:rPr>
                <w:rFonts w:ascii="宋体" w:hAnsi="宋体"/>
                <w:szCs w:val="21"/>
              </w:rPr>
            </w:pPr>
            <w:r>
              <w:rPr>
                <w:rFonts w:hint="eastAsia" w:ascii="宋体" w:hAnsi="宋体"/>
                <w:szCs w:val="21"/>
              </w:rPr>
              <w:t>5.2</w:t>
            </w:r>
          </w:p>
          <w:p>
            <w:pPr>
              <w:spacing w:line="240" w:lineRule="exact"/>
              <w:jc w:val="center"/>
              <w:rPr>
                <w:rFonts w:ascii="宋体" w:hAnsi="宋体"/>
                <w:szCs w:val="21"/>
              </w:rPr>
            </w:pPr>
            <w:r>
              <w:rPr>
                <w:rFonts w:hint="eastAsia" w:ascii="宋体" w:hAnsi="宋体"/>
                <w:szCs w:val="21"/>
              </w:rPr>
              <w:t>5.0</w:t>
            </w:r>
          </w:p>
          <w:p>
            <w:pPr>
              <w:spacing w:line="240" w:lineRule="exact"/>
              <w:jc w:val="center"/>
              <w:rPr>
                <w:rFonts w:ascii="宋体" w:hAnsi="宋体"/>
                <w:szCs w:val="21"/>
              </w:rPr>
            </w:pPr>
            <w:r>
              <w:rPr>
                <w:rFonts w:hint="eastAsia" w:ascii="宋体" w:hAnsi="宋体"/>
                <w:szCs w:val="21"/>
              </w:rPr>
              <w:t>4.5</w:t>
            </w:r>
          </w:p>
          <w:p>
            <w:pPr>
              <w:spacing w:line="240" w:lineRule="exact"/>
              <w:jc w:val="center"/>
              <w:rPr>
                <w:rFonts w:ascii="宋体" w:hAnsi="宋体"/>
                <w:szCs w:val="21"/>
              </w:rPr>
            </w:pPr>
            <w:r>
              <w:rPr>
                <w:rFonts w:hint="eastAsia" w:ascii="宋体" w:hAnsi="宋体"/>
                <w:szCs w:val="21"/>
              </w:rPr>
              <w:t>4.0</w:t>
            </w:r>
          </w:p>
          <w:p>
            <w:pPr>
              <w:spacing w:line="240" w:lineRule="exact"/>
              <w:jc w:val="center"/>
              <w:rPr>
                <w:rFonts w:ascii="宋体" w:hAnsi="宋体"/>
                <w:szCs w:val="21"/>
              </w:rPr>
            </w:pPr>
            <w:r>
              <w:rPr>
                <w:rFonts w:hint="eastAsia" w:ascii="宋体" w:hAnsi="宋体"/>
                <w:szCs w:val="21"/>
              </w:rPr>
              <w:t>3.5</w:t>
            </w:r>
          </w:p>
          <w:p>
            <w:pPr>
              <w:spacing w:line="240" w:lineRule="exact"/>
              <w:jc w:val="center"/>
              <w:rPr>
                <w:rFonts w:ascii="宋体" w:hAnsi="宋体"/>
                <w:szCs w:val="21"/>
              </w:rPr>
            </w:pPr>
            <w:r>
              <w:rPr>
                <w:rFonts w:hint="eastAsia" w:ascii="宋体" w:hAnsi="宋体"/>
                <w:szCs w:val="21"/>
              </w:rPr>
              <w:t>3.0</w:t>
            </w:r>
          </w:p>
          <w:p>
            <w:pPr>
              <w:spacing w:line="240" w:lineRule="exact"/>
              <w:jc w:val="center"/>
              <w:rPr>
                <w:rFonts w:ascii="宋体" w:hAnsi="宋体"/>
                <w:szCs w:val="21"/>
              </w:rPr>
            </w:pPr>
            <w:r>
              <w:rPr>
                <w:rFonts w:hint="eastAsia" w:ascii="宋体" w:hAnsi="宋体"/>
                <w:szCs w:val="21"/>
              </w:rPr>
              <w:t>2.8</w:t>
            </w:r>
          </w:p>
          <w:p>
            <w:pPr>
              <w:spacing w:line="240" w:lineRule="exact"/>
              <w:jc w:val="center"/>
              <w:rPr>
                <w:rFonts w:ascii="宋体" w:hAnsi="宋体"/>
                <w:szCs w:val="21"/>
              </w:rPr>
            </w:pPr>
            <w:r>
              <w:rPr>
                <w:rFonts w:hint="eastAsia" w:ascii="宋体" w:hAnsi="宋体"/>
                <w:szCs w:val="21"/>
              </w:rPr>
              <w:t>2.7</w:t>
            </w:r>
          </w:p>
          <w:p>
            <w:pPr>
              <w:spacing w:line="240" w:lineRule="exact"/>
              <w:jc w:val="center"/>
              <w:rPr>
                <w:rFonts w:ascii="宋体" w:hAnsi="宋体"/>
                <w:szCs w:val="21"/>
              </w:rPr>
            </w:pPr>
            <w:r>
              <w:rPr>
                <w:rFonts w:hint="eastAsia" w:ascii="宋体" w:hAnsi="宋体"/>
                <w:szCs w:val="21"/>
              </w:rPr>
              <w:t>2.6</w:t>
            </w:r>
          </w:p>
          <w:p>
            <w:pPr>
              <w:spacing w:line="240" w:lineRule="exact"/>
              <w:jc w:val="center"/>
              <w:rPr>
                <w:rFonts w:ascii="宋体" w:hAnsi="宋体"/>
                <w:szCs w:val="21"/>
              </w:rPr>
            </w:pPr>
            <w:r>
              <w:rPr>
                <w:rFonts w:hint="eastAsia" w:ascii="宋体" w:hAnsi="宋体"/>
                <w:szCs w:val="21"/>
              </w:rPr>
              <w:t>2.5</w:t>
            </w:r>
          </w:p>
        </w:tc>
        <w:tc>
          <w:tcPr>
            <w:tcW w:w="1416"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8.20</w:t>
            </w:r>
          </w:p>
          <w:p>
            <w:pPr>
              <w:spacing w:line="240" w:lineRule="exact"/>
              <w:jc w:val="center"/>
              <w:rPr>
                <w:rFonts w:ascii="宋体" w:hAnsi="宋体"/>
                <w:szCs w:val="21"/>
              </w:rPr>
            </w:pPr>
            <w:r>
              <w:rPr>
                <w:rFonts w:hint="eastAsia" w:ascii="宋体" w:hAnsi="宋体"/>
                <w:szCs w:val="21"/>
              </w:rPr>
              <w:t>8.30</w:t>
            </w:r>
          </w:p>
          <w:p>
            <w:pPr>
              <w:spacing w:line="240" w:lineRule="exact"/>
              <w:jc w:val="center"/>
              <w:rPr>
                <w:rFonts w:ascii="宋体" w:hAnsi="宋体"/>
                <w:szCs w:val="21"/>
              </w:rPr>
            </w:pPr>
            <w:r>
              <w:rPr>
                <w:rFonts w:hint="eastAsia" w:ascii="宋体" w:hAnsi="宋体"/>
                <w:szCs w:val="21"/>
              </w:rPr>
              <w:t>8.40</w:t>
            </w:r>
          </w:p>
          <w:p>
            <w:pPr>
              <w:spacing w:line="240" w:lineRule="exact"/>
              <w:jc w:val="center"/>
              <w:rPr>
                <w:rFonts w:ascii="宋体" w:hAnsi="宋体"/>
                <w:szCs w:val="21"/>
              </w:rPr>
            </w:pPr>
            <w:r>
              <w:rPr>
                <w:rFonts w:hint="eastAsia" w:ascii="宋体" w:hAnsi="宋体"/>
                <w:szCs w:val="21"/>
              </w:rPr>
              <w:t>8.50</w:t>
            </w:r>
          </w:p>
          <w:p>
            <w:pPr>
              <w:spacing w:line="240" w:lineRule="exact"/>
              <w:jc w:val="center"/>
              <w:rPr>
                <w:rFonts w:ascii="宋体" w:hAnsi="宋体"/>
                <w:szCs w:val="21"/>
              </w:rPr>
            </w:pPr>
            <w:r>
              <w:rPr>
                <w:rFonts w:hint="eastAsia" w:ascii="宋体" w:hAnsi="宋体"/>
                <w:szCs w:val="21"/>
              </w:rPr>
              <w:t>8.60</w:t>
            </w:r>
          </w:p>
          <w:p>
            <w:pPr>
              <w:spacing w:line="240" w:lineRule="exact"/>
              <w:jc w:val="center"/>
              <w:rPr>
                <w:rFonts w:ascii="宋体" w:hAnsi="宋体"/>
                <w:szCs w:val="21"/>
              </w:rPr>
            </w:pPr>
            <w:r>
              <w:rPr>
                <w:rFonts w:hint="eastAsia" w:ascii="宋体" w:hAnsi="宋体"/>
                <w:szCs w:val="21"/>
              </w:rPr>
              <w:t>8.70</w:t>
            </w:r>
          </w:p>
          <w:p>
            <w:pPr>
              <w:spacing w:line="240" w:lineRule="exact"/>
              <w:jc w:val="center"/>
              <w:rPr>
                <w:rFonts w:ascii="宋体" w:hAnsi="宋体"/>
                <w:szCs w:val="21"/>
              </w:rPr>
            </w:pPr>
            <w:r>
              <w:rPr>
                <w:rFonts w:hint="eastAsia" w:ascii="宋体" w:hAnsi="宋体"/>
                <w:szCs w:val="21"/>
              </w:rPr>
              <w:t>8.80</w:t>
            </w:r>
          </w:p>
          <w:p>
            <w:pPr>
              <w:spacing w:line="240" w:lineRule="exact"/>
              <w:jc w:val="center"/>
              <w:rPr>
                <w:rFonts w:ascii="宋体" w:hAnsi="宋体"/>
                <w:szCs w:val="21"/>
              </w:rPr>
            </w:pPr>
            <w:r>
              <w:rPr>
                <w:rFonts w:hint="eastAsia" w:ascii="宋体" w:hAnsi="宋体"/>
                <w:szCs w:val="21"/>
              </w:rPr>
              <w:t>8.90</w:t>
            </w:r>
          </w:p>
          <w:p>
            <w:pPr>
              <w:spacing w:line="240" w:lineRule="exact"/>
              <w:jc w:val="center"/>
              <w:rPr>
                <w:rFonts w:ascii="宋体" w:hAnsi="宋体"/>
                <w:szCs w:val="21"/>
              </w:rPr>
            </w:pPr>
            <w:r>
              <w:rPr>
                <w:rFonts w:hint="eastAsia" w:ascii="宋体" w:hAnsi="宋体"/>
                <w:szCs w:val="21"/>
              </w:rPr>
              <w:t>9.00</w:t>
            </w:r>
          </w:p>
          <w:p>
            <w:pPr>
              <w:spacing w:line="240" w:lineRule="exact"/>
              <w:jc w:val="center"/>
              <w:rPr>
                <w:rFonts w:ascii="宋体" w:hAnsi="宋体"/>
                <w:szCs w:val="21"/>
              </w:rPr>
            </w:pPr>
            <w:r>
              <w:rPr>
                <w:rFonts w:hint="eastAsia" w:ascii="宋体" w:hAnsi="宋体"/>
                <w:szCs w:val="21"/>
              </w:rPr>
              <w:t>9.10</w:t>
            </w:r>
          </w:p>
          <w:p>
            <w:pPr>
              <w:spacing w:line="240" w:lineRule="exact"/>
              <w:jc w:val="center"/>
              <w:rPr>
                <w:rFonts w:ascii="宋体" w:hAnsi="宋体"/>
                <w:szCs w:val="21"/>
              </w:rPr>
            </w:pPr>
            <w:r>
              <w:rPr>
                <w:rFonts w:hint="eastAsia" w:ascii="宋体" w:hAnsi="宋体"/>
                <w:szCs w:val="21"/>
              </w:rPr>
              <w:t>9.20</w:t>
            </w:r>
          </w:p>
          <w:p>
            <w:pPr>
              <w:spacing w:line="240" w:lineRule="exact"/>
              <w:jc w:val="center"/>
              <w:rPr>
                <w:rFonts w:ascii="宋体" w:hAnsi="宋体"/>
                <w:szCs w:val="21"/>
              </w:rPr>
            </w:pPr>
            <w:r>
              <w:rPr>
                <w:rFonts w:hint="eastAsia" w:ascii="宋体" w:hAnsi="宋体"/>
                <w:szCs w:val="21"/>
              </w:rPr>
              <w:t>9.30</w:t>
            </w:r>
          </w:p>
          <w:p>
            <w:pPr>
              <w:spacing w:line="240" w:lineRule="exact"/>
              <w:jc w:val="center"/>
              <w:rPr>
                <w:rFonts w:ascii="宋体" w:hAnsi="宋体"/>
                <w:szCs w:val="21"/>
              </w:rPr>
            </w:pPr>
            <w:r>
              <w:rPr>
                <w:rFonts w:hint="eastAsia" w:ascii="宋体" w:hAnsi="宋体"/>
                <w:szCs w:val="21"/>
              </w:rPr>
              <w:t>9.40</w:t>
            </w:r>
          </w:p>
          <w:p>
            <w:pPr>
              <w:spacing w:line="240" w:lineRule="exact"/>
              <w:jc w:val="center"/>
              <w:rPr>
                <w:rFonts w:ascii="宋体" w:hAnsi="宋体"/>
                <w:szCs w:val="21"/>
              </w:rPr>
            </w:pPr>
            <w:r>
              <w:rPr>
                <w:rFonts w:hint="eastAsia" w:ascii="宋体" w:hAnsi="宋体"/>
                <w:szCs w:val="21"/>
              </w:rPr>
              <w:t>9.50</w:t>
            </w:r>
          </w:p>
          <w:p>
            <w:pPr>
              <w:spacing w:line="240" w:lineRule="exact"/>
              <w:jc w:val="center"/>
              <w:rPr>
                <w:rFonts w:ascii="宋体" w:hAnsi="宋体"/>
                <w:szCs w:val="21"/>
              </w:rPr>
            </w:pPr>
            <w:r>
              <w:rPr>
                <w:rFonts w:hint="eastAsia" w:ascii="宋体" w:hAnsi="宋体"/>
                <w:szCs w:val="21"/>
              </w:rPr>
              <w:t>9.60</w:t>
            </w:r>
          </w:p>
          <w:p>
            <w:pPr>
              <w:spacing w:line="240" w:lineRule="exact"/>
              <w:jc w:val="center"/>
              <w:rPr>
                <w:rFonts w:ascii="宋体" w:hAnsi="宋体"/>
                <w:szCs w:val="21"/>
              </w:rPr>
            </w:pPr>
            <w:r>
              <w:rPr>
                <w:rFonts w:hint="eastAsia" w:ascii="宋体" w:hAnsi="宋体"/>
                <w:szCs w:val="21"/>
              </w:rPr>
              <w:t>9.70</w:t>
            </w:r>
          </w:p>
          <w:p>
            <w:pPr>
              <w:spacing w:line="240" w:lineRule="exact"/>
              <w:jc w:val="center"/>
              <w:rPr>
                <w:rFonts w:ascii="宋体" w:hAnsi="宋体"/>
                <w:szCs w:val="21"/>
              </w:rPr>
            </w:pPr>
            <w:r>
              <w:rPr>
                <w:rFonts w:hint="eastAsia" w:ascii="宋体" w:hAnsi="宋体"/>
                <w:szCs w:val="21"/>
              </w:rPr>
              <w:t>9.80</w:t>
            </w:r>
          </w:p>
          <w:p>
            <w:pPr>
              <w:spacing w:line="240" w:lineRule="exact"/>
              <w:jc w:val="center"/>
              <w:rPr>
                <w:rFonts w:ascii="宋体" w:hAnsi="宋体"/>
                <w:szCs w:val="21"/>
              </w:rPr>
            </w:pPr>
            <w:r>
              <w:rPr>
                <w:rFonts w:hint="eastAsia" w:ascii="宋体" w:hAnsi="宋体"/>
                <w:szCs w:val="21"/>
              </w:rPr>
              <w:t>9.90</w:t>
            </w:r>
          </w:p>
          <w:p>
            <w:pPr>
              <w:spacing w:line="240" w:lineRule="exact"/>
              <w:jc w:val="center"/>
              <w:rPr>
                <w:rFonts w:ascii="宋体" w:hAnsi="宋体"/>
                <w:szCs w:val="21"/>
              </w:rPr>
            </w:pPr>
            <w:r>
              <w:rPr>
                <w:rFonts w:hint="eastAsia" w:ascii="宋体" w:hAnsi="宋体"/>
                <w:szCs w:val="21"/>
              </w:rPr>
              <w:t>10.00</w:t>
            </w:r>
          </w:p>
          <w:p>
            <w:pPr>
              <w:spacing w:line="240" w:lineRule="exact"/>
              <w:jc w:val="center"/>
              <w:rPr>
                <w:rFonts w:ascii="宋体" w:hAnsi="宋体"/>
                <w:szCs w:val="21"/>
              </w:rPr>
            </w:pPr>
            <w:r>
              <w:rPr>
                <w:rFonts w:hint="eastAsia" w:ascii="宋体" w:hAnsi="宋体"/>
                <w:szCs w:val="21"/>
              </w:rPr>
              <w:t>10.10</w:t>
            </w:r>
          </w:p>
          <w:p>
            <w:pPr>
              <w:spacing w:line="240" w:lineRule="exact"/>
              <w:jc w:val="center"/>
              <w:rPr>
                <w:rFonts w:ascii="宋体" w:hAnsi="宋体"/>
                <w:szCs w:val="21"/>
              </w:rPr>
            </w:pPr>
            <w:r>
              <w:rPr>
                <w:rFonts w:hint="eastAsia" w:ascii="宋体" w:hAnsi="宋体"/>
                <w:szCs w:val="21"/>
              </w:rPr>
              <w:t>10.20</w:t>
            </w:r>
          </w:p>
          <w:p>
            <w:pPr>
              <w:spacing w:line="240" w:lineRule="exact"/>
              <w:jc w:val="center"/>
              <w:rPr>
                <w:rFonts w:ascii="宋体" w:hAnsi="宋体"/>
                <w:szCs w:val="21"/>
              </w:rPr>
            </w:pPr>
            <w:r>
              <w:rPr>
                <w:rFonts w:hint="eastAsia" w:ascii="宋体" w:hAnsi="宋体"/>
                <w:szCs w:val="21"/>
              </w:rPr>
              <w:t>10.30</w:t>
            </w:r>
          </w:p>
          <w:p>
            <w:pPr>
              <w:spacing w:line="240" w:lineRule="exact"/>
              <w:jc w:val="center"/>
              <w:rPr>
                <w:rFonts w:ascii="宋体" w:hAnsi="宋体"/>
                <w:szCs w:val="21"/>
              </w:rPr>
            </w:pPr>
            <w:r>
              <w:rPr>
                <w:rFonts w:hint="eastAsia" w:ascii="宋体" w:hAnsi="宋体"/>
                <w:szCs w:val="21"/>
              </w:rPr>
              <w:t>10.40</w:t>
            </w:r>
          </w:p>
          <w:p>
            <w:pPr>
              <w:spacing w:line="240" w:lineRule="exact"/>
              <w:jc w:val="center"/>
              <w:rPr>
                <w:rFonts w:ascii="宋体" w:hAnsi="宋体"/>
                <w:szCs w:val="21"/>
              </w:rPr>
            </w:pPr>
            <w:r>
              <w:rPr>
                <w:rFonts w:hint="eastAsia" w:ascii="宋体" w:hAnsi="宋体"/>
                <w:szCs w:val="21"/>
              </w:rPr>
              <w:t>10.50</w:t>
            </w:r>
          </w:p>
          <w:p>
            <w:pPr>
              <w:spacing w:line="240" w:lineRule="exact"/>
              <w:jc w:val="center"/>
              <w:rPr>
                <w:rFonts w:ascii="宋体" w:hAnsi="宋体"/>
                <w:szCs w:val="21"/>
              </w:rPr>
            </w:pPr>
            <w:r>
              <w:rPr>
                <w:rFonts w:hint="eastAsia" w:ascii="宋体" w:hAnsi="宋体"/>
                <w:szCs w:val="21"/>
              </w:rPr>
              <w:t>10.60</w:t>
            </w:r>
          </w:p>
          <w:p>
            <w:pPr>
              <w:spacing w:line="240" w:lineRule="exact"/>
              <w:jc w:val="center"/>
              <w:rPr>
                <w:rFonts w:ascii="宋体" w:hAnsi="宋体"/>
                <w:szCs w:val="21"/>
              </w:rPr>
            </w:pPr>
            <w:r>
              <w:rPr>
                <w:rFonts w:hint="eastAsia" w:ascii="宋体" w:hAnsi="宋体"/>
                <w:szCs w:val="21"/>
              </w:rPr>
              <w:t>10.70</w:t>
            </w:r>
          </w:p>
          <w:p>
            <w:pPr>
              <w:spacing w:line="240" w:lineRule="exact"/>
              <w:jc w:val="center"/>
              <w:rPr>
                <w:rFonts w:ascii="宋体" w:hAnsi="宋体"/>
                <w:szCs w:val="21"/>
              </w:rPr>
            </w:pPr>
            <w:r>
              <w:rPr>
                <w:rFonts w:hint="eastAsia" w:ascii="宋体" w:hAnsi="宋体"/>
                <w:szCs w:val="21"/>
              </w:rPr>
              <w:t>10.80</w:t>
            </w:r>
          </w:p>
          <w:p>
            <w:pPr>
              <w:spacing w:line="240" w:lineRule="exact"/>
              <w:jc w:val="center"/>
              <w:rPr>
                <w:rFonts w:ascii="宋体" w:hAnsi="宋体"/>
                <w:szCs w:val="21"/>
              </w:rPr>
            </w:pPr>
            <w:r>
              <w:rPr>
                <w:rFonts w:hint="eastAsia" w:ascii="宋体" w:hAnsi="宋体"/>
                <w:szCs w:val="21"/>
              </w:rPr>
              <w:t>10.90</w:t>
            </w:r>
          </w:p>
          <w:p>
            <w:pPr>
              <w:spacing w:line="240" w:lineRule="exact"/>
              <w:jc w:val="center"/>
            </w:pPr>
            <w:r>
              <w:rPr>
                <w:rFonts w:hint="eastAsia" w:ascii="宋体" w:hAnsi="宋体"/>
                <w:szCs w:val="21"/>
              </w:rPr>
              <w:t>11.00</w:t>
            </w:r>
          </w:p>
        </w:tc>
        <w:tc>
          <w:tcPr>
            <w:tcW w:w="1417"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2.4</w:t>
            </w:r>
          </w:p>
          <w:p>
            <w:pPr>
              <w:spacing w:line="240" w:lineRule="exact"/>
              <w:jc w:val="center"/>
              <w:rPr>
                <w:rFonts w:ascii="宋体" w:hAnsi="宋体"/>
                <w:szCs w:val="21"/>
              </w:rPr>
            </w:pPr>
            <w:r>
              <w:rPr>
                <w:rFonts w:hint="eastAsia" w:ascii="宋体" w:hAnsi="宋体"/>
                <w:szCs w:val="21"/>
              </w:rPr>
              <w:t>2.3</w:t>
            </w:r>
          </w:p>
          <w:p>
            <w:pPr>
              <w:spacing w:line="240" w:lineRule="exact"/>
              <w:jc w:val="center"/>
              <w:rPr>
                <w:rFonts w:ascii="宋体" w:hAnsi="宋体"/>
                <w:szCs w:val="21"/>
              </w:rPr>
            </w:pPr>
            <w:r>
              <w:rPr>
                <w:rFonts w:hint="eastAsia" w:ascii="宋体" w:hAnsi="宋体"/>
                <w:szCs w:val="21"/>
              </w:rPr>
              <w:t>2.2</w:t>
            </w:r>
          </w:p>
          <w:p>
            <w:pPr>
              <w:spacing w:line="240" w:lineRule="exact"/>
              <w:jc w:val="center"/>
              <w:rPr>
                <w:rFonts w:ascii="宋体" w:hAnsi="宋体"/>
                <w:szCs w:val="21"/>
              </w:rPr>
            </w:pPr>
            <w:r>
              <w:rPr>
                <w:rFonts w:hint="eastAsia" w:ascii="宋体" w:hAnsi="宋体"/>
                <w:szCs w:val="21"/>
              </w:rPr>
              <w:t>2.1</w:t>
            </w:r>
          </w:p>
          <w:p>
            <w:pPr>
              <w:spacing w:line="240" w:lineRule="exact"/>
              <w:jc w:val="center"/>
              <w:rPr>
                <w:rFonts w:ascii="宋体" w:hAnsi="宋体"/>
                <w:szCs w:val="21"/>
              </w:rPr>
            </w:pPr>
            <w:r>
              <w:rPr>
                <w:rFonts w:hint="eastAsia" w:ascii="宋体" w:hAnsi="宋体"/>
                <w:szCs w:val="21"/>
              </w:rPr>
              <w:t>2.0</w:t>
            </w:r>
          </w:p>
          <w:p>
            <w:pPr>
              <w:spacing w:line="240" w:lineRule="exact"/>
              <w:jc w:val="center"/>
              <w:rPr>
                <w:rFonts w:ascii="宋体" w:hAnsi="宋体"/>
                <w:szCs w:val="21"/>
              </w:rPr>
            </w:pPr>
            <w:r>
              <w:rPr>
                <w:rFonts w:hint="eastAsia" w:ascii="宋体" w:hAnsi="宋体"/>
                <w:szCs w:val="21"/>
              </w:rPr>
              <w:t>1.9</w:t>
            </w:r>
          </w:p>
          <w:p>
            <w:pPr>
              <w:spacing w:line="240" w:lineRule="exact"/>
              <w:jc w:val="center"/>
              <w:rPr>
                <w:rFonts w:ascii="宋体" w:hAnsi="宋体"/>
                <w:szCs w:val="21"/>
              </w:rPr>
            </w:pPr>
            <w:r>
              <w:rPr>
                <w:rFonts w:hint="eastAsia" w:ascii="宋体" w:hAnsi="宋体"/>
                <w:szCs w:val="21"/>
              </w:rPr>
              <w:t>1.8</w:t>
            </w:r>
          </w:p>
          <w:p>
            <w:pPr>
              <w:spacing w:line="240" w:lineRule="exact"/>
              <w:jc w:val="center"/>
              <w:rPr>
                <w:rFonts w:ascii="宋体" w:hAnsi="宋体"/>
                <w:szCs w:val="21"/>
              </w:rPr>
            </w:pPr>
            <w:r>
              <w:rPr>
                <w:rFonts w:hint="eastAsia" w:ascii="宋体" w:hAnsi="宋体"/>
                <w:szCs w:val="21"/>
              </w:rPr>
              <w:t>1.7</w:t>
            </w:r>
          </w:p>
          <w:p>
            <w:pPr>
              <w:spacing w:line="240" w:lineRule="exact"/>
              <w:jc w:val="center"/>
              <w:rPr>
                <w:rFonts w:ascii="宋体" w:hAnsi="宋体"/>
                <w:szCs w:val="21"/>
              </w:rPr>
            </w:pPr>
            <w:r>
              <w:rPr>
                <w:rFonts w:hint="eastAsia" w:ascii="宋体" w:hAnsi="宋体"/>
                <w:szCs w:val="21"/>
              </w:rPr>
              <w:t>1.6</w:t>
            </w:r>
          </w:p>
          <w:p>
            <w:pPr>
              <w:spacing w:line="240" w:lineRule="exact"/>
              <w:jc w:val="center"/>
              <w:rPr>
                <w:rFonts w:ascii="宋体" w:hAnsi="宋体"/>
                <w:szCs w:val="21"/>
              </w:rPr>
            </w:pPr>
            <w:r>
              <w:rPr>
                <w:rFonts w:hint="eastAsia" w:ascii="宋体" w:hAnsi="宋体"/>
                <w:szCs w:val="21"/>
              </w:rPr>
              <w:t>1.5</w:t>
            </w:r>
          </w:p>
          <w:p>
            <w:pPr>
              <w:spacing w:line="240" w:lineRule="exact"/>
              <w:jc w:val="center"/>
              <w:rPr>
                <w:rFonts w:ascii="宋体" w:hAnsi="宋体"/>
                <w:szCs w:val="21"/>
              </w:rPr>
            </w:pPr>
            <w:r>
              <w:rPr>
                <w:rFonts w:hint="eastAsia" w:ascii="宋体" w:hAnsi="宋体"/>
                <w:szCs w:val="21"/>
              </w:rPr>
              <w:t>1.4</w:t>
            </w:r>
          </w:p>
          <w:p>
            <w:pPr>
              <w:spacing w:line="240" w:lineRule="exact"/>
              <w:jc w:val="center"/>
              <w:rPr>
                <w:rFonts w:ascii="宋体" w:hAnsi="宋体"/>
                <w:szCs w:val="21"/>
              </w:rPr>
            </w:pPr>
            <w:r>
              <w:rPr>
                <w:rFonts w:hint="eastAsia" w:ascii="宋体" w:hAnsi="宋体"/>
                <w:szCs w:val="21"/>
              </w:rPr>
              <w:t>1.3</w:t>
            </w:r>
          </w:p>
          <w:p>
            <w:pPr>
              <w:spacing w:line="240" w:lineRule="exact"/>
              <w:jc w:val="center"/>
              <w:rPr>
                <w:rFonts w:ascii="宋体" w:hAnsi="宋体"/>
                <w:szCs w:val="21"/>
              </w:rPr>
            </w:pPr>
            <w:r>
              <w:rPr>
                <w:rFonts w:hint="eastAsia" w:ascii="宋体" w:hAnsi="宋体"/>
                <w:szCs w:val="21"/>
              </w:rPr>
              <w:t>1.2</w:t>
            </w:r>
          </w:p>
          <w:p>
            <w:pPr>
              <w:spacing w:line="240" w:lineRule="exact"/>
              <w:jc w:val="center"/>
              <w:rPr>
                <w:rFonts w:ascii="宋体" w:hAnsi="宋体"/>
                <w:szCs w:val="21"/>
              </w:rPr>
            </w:pPr>
            <w:r>
              <w:rPr>
                <w:rFonts w:hint="eastAsia" w:ascii="宋体" w:hAnsi="宋体"/>
                <w:szCs w:val="21"/>
              </w:rPr>
              <w:t>1.0</w:t>
            </w:r>
          </w:p>
          <w:p>
            <w:pPr>
              <w:spacing w:line="240" w:lineRule="exact"/>
              <w:jc w:val="center"/>
              <w:rPr>
                <w:rFonts w:ascii="宋体" w:hAnsi="宋体"/>
                <w:szCs w:val="21"/>
              </w:rPr>
            </w:pPr>
            <w:r>
              <w:rPr>
                <w:rFonts w:hint="eastAsia" w:ascii="宋体" w:hAnsi="宋体"/>
                <w:szCs w:val="21"/>
              </w:rPr>
              <w:t>0.8</w:t>
            </w:r>
          </w:p>
          <w:p>
            <w:pPr>
              <w:spacing w:line="240" w:lineRule="exact"/>
              <w:jc w:val="center"/>
              <w:rPr>
                <w:rFonts w:ascii="宋体" w:hAnsi="宋体"/>
                <w:szCs w:val="21"/>
              </w:rPr>
            </w:pPr>
            <w:r>
              <w:rPr>
                <w:rFonts w:hint="eastAsia" w:ascii="宋体" w:hAnsi="宋体"/>
                <w:szCs w:val="21"/>
              </w:rPr>
              <w:t>0.6</w:t>
            </w:r>
          </w:p>
          <w:p>
            <w:pPr>
              <w:spacing w:line="240" w:lineRule="exact"/>
              <w:jc w:val="center"/>
              <w:rPr>
                <w:rFonts w:ascii="宋体" w:hAnsi="宋体"/>
                <w:szCs w:val="21"/>
              </w:rPr>
            </w:pPr>
            <w:r>
              <w:rPr>
                <w:rFonts w:hint="eastAsia" w:ascii="宋体" w:hAnsi="宋体"/>
                <w:szCs w:val="21"/>
              </w:rPr>
              <w:t>0.4</w:t>
            </w:r>
          </w:p>
          <w:p>
            <w:pPr>
              <w:spacing w:line="240" w:lineRule="exact"/>
              <w:jc w:val="center"/>
              <w:rPr>
                <w:rFonts w:ascii="宋体" w:hAnsi="宋体"/>
                <w:szCs w:val="21"/>
              </w:rPr>
            </w:pPr>
            <w:r>
              <w:rPr>
                <w:rFonts w:hint="eastAsia" w:ascii="宋体" w:hAnsi="宋体"/>
                <w:szCs w:val="21"/>
              </w:rPr>
              <w:t>0.2</w:t>
            </w:r>
          </w:p>
          <w:p>
            <w:pPr>
              <w:spacing w:line="240" w:lineRule="exact"/>
              <w:jc w:val="center"/>
              <w:rPr>
                <w:rFonts w:ascii="宋体" w:hAnsi="宋体"/>
                <w:szCs w:val="21"/>
              </w:rPr>
            </w:pPr>
            <w:r>
              <w:rPr>
                <w:rFonts w:hint="eastAsia" w:ascii="宋体" w:hAnsi="宋体"/>
                <w:szCs w:val="21"/>
              </w:rPr>
              <w:t>0.1</w:t>
            </w:r>
          </w:p>
          <w:p>
            <w:pPr>
              <w:spacing w:line="240" w:lineRule="exact"/>
              <w:jc w:val="center"/>
              <w:rPr>
                <w:rFonts w:ascii="宋体" w:hAnsi="宋体"/>
                <w:szCs w:val="21"/>
              </w:rPr>
            </w:pPr>
          </w:p>
          <w:p>
            <w:pPr>
              <w:spacing w:line="240" w:lineRule="exact"/>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jc w:val="center"/>
              <w:rPr>
                <w:rFonts w:ascii="宋体" w:hAnsi="宋体"/>
                <w:szCs w:val="21"/>
              </w:rPr>
            </w:pPr>
          </w:p>
        </w:tc>
        <w:tc>
          <w:tcPr>
            <w:tcW w:w="1614" w:type="dxa"/>
            <w:tcBorders>
              <w:left w:val="single" w:color="auto" w:sz="4" w:space="0"/>
            </w:tcBorders>
            <w:vAlign w:val="center"/>
          </w:tcPr>
          <w:p>
            <w:pPr>
              <w:spacing w:line="240" w:lineRule="exact"/>
              <w:jc w:val="center"/>
              <w:rPr>
                <w:rFonts w:ascii="宋体" w:hAnsi="宋体"/>
                <w:szCs w:val="21"/>
              </w:rPr>
            </w:pPr>
            <w:r>
              <w:rPr>
                <w:rFonts w:hint="eastAsia" w:ascii="宋体" w:hAnsi="宋体"/>
                <w:szCs w:val="21"/>
              </w:rPr>
              <w:t>11.10</w:t>
            </w:r>
          </w:p>
          <w:p>
            <w:pPr>
              <w:spacing w:line="240" w:lineRule="exact"/>
              <w:jc w:val="center"/>
              <w:rPr>
                <w:rFonts w:ascii="宋体" w:hAnsi="宋体"/>
                <w:szCs w:val="21"/>
              </w:rPr>
            </w:pPr>
            <w:r>
              <w:rPr>
                <w:rFonts w:hint="eastAsia" w:ascii="宋体" w:hAnsi="宋体"/>
                <w:szCs w:val="21"/>
              </w:rPr>
              <w:t>11.20</w:t>
            </w:r>
          </w:p>
          <w:p>
            <w:pPr>
              <w:spacing w:line="240" w:lineRule="exact"/>
              <w:jc w:val="center"/>
              <w:rPr>
                <w:rFonts w:ascii="宋体" w:hAnsi="宋体"/>
                <w:szCs w:val="21"/>
              </w:rPr>
            </w:pPr>
            <w:r>
              <w:rPr>
                <w:rFonts w:hint="eastAsia" w:ascii="宋体" w:hAnsi="宋体"/>
                <w:szCs w:val="21"/>
              </w:rPr>
              <w:t>11.30</w:t>
            </w:r>
          </w:p>
          <w:p>
            <w:pPr>
              <w:spacing w:line="240" w:lineRule="exact"/>
              <w:jc w:val="center"/>
              <w:rPr>
                <w:rFonts w:ascii="宋体" w:hAnsi="宋体"/>
                <w:szCs w:val="21"/>
              </w:rPr>
            </w:pPr>
            <w:r>
              <w:rPr>
                <w:rFonts w:hint="eastAsia" w:ascii="宋体" w:hAnsi="宋体"/>
                <w:szCs w:val="21"/>
              </w:rPr>
              <w:t>11.40</w:t>
            </w:r>
          </w:p>
          <w:p>
            <w:pPr>
              <w:spacing w:line="240" w:lineRule="exact"/>
              <w:jc w:val="center"/>
              <w:rPr>
                <w:rFonts w:ascii="宋体" w:hAnsi="宋体"/>
                <w:szCs w:val="21"/>
              </w:rPr>
            </w:pPr>
            <w:r>
              <w:rPr>
                <w:rFonts w:hint="eastAsia" w:ascii="宋体" w:hAnsi="宋体"/>
                <w:szCs w:val="21"/>
              </w:rPr>
              <w:t>11.50</w:t>
            </w:r>
          </w:p>
          <w:p>
            <w:pPr>
              <w:spacing w:line="240" w:lineRule="exact"/>
              <w:jc w:val="center"/>
              <w:rPr>
                <w:rFonts w:ascii="宋体" w:hAnsi="宋体"/>
                <w:szCs w:val="21"/>
              </w:rPr>
            </w:pPr>
            <w:r>
              <w:rPr>
                <w:rFonts w:hint="eastAsia" w:ascii="宋体" w:hAnsi="宋体"/>
                <w:szCs w:val="21"/>
              </w:rPr>
              <w:t>11.60</w:t>
            </w:r>
          </w:p>
          <w:p>
            <w:pPr>
              <w:spacing w:line="240" w:lineRule="exact"/>
              <w:jc w:val="center"/>
              <w:rPr>
                <w:rFonts w:ascii="宋体" w:hAnsi="宋体"/>
                <w:szCs w:val="21"/>
              </w:rPr>
            </w:pPr>
            <w:r>
              <w:rPr>
                <w:rFonts w:hint="eastAsia" w:ascii="宋体" w:hAnsi="宋体"/>
                <w:szCs w:val="21"/>
              </w:rPr>
              <w:t>11.70</w:t>
            </w:r>
          </w:p>
          <w:p>
            <w:pPr>
              <w:spacing w:line="240" w:lineRule="exact"/>
              <w:jc w:val="center"/>
              <w:rPr>
                <w:rFonts w:ascii="宋体" w:hAnsi="宋体"/>
                <w:szCs w:val="21"/>
              </w:rPr>
            </w:pPr>
            <w:r>
              <w:rPr>
                <w:rFonts w:hint="eastAsia" w:ascii="宋体" w:hAnsi="宋体"/>
                <w:szCs w:val="21"/>
              </w:rPr>
              <w:t>11.80</w:t>
            </w:r>
          </w:p>
          <w:p>
            <w:pPr>
              <w:spacing w:line="240" w:lineRule="exact"/>
              <w:jc w:val="center"/>
              <w:rPr>
                <w:rFonts w:ascii="宋体" w:hAnsi="宋体"/>
                <w:szCs w:val="21"/>
              </w:rPr>
            </w:pPr>
            <w:r>
              <w:rPr>
                <w:rFonts w:hint="eastAsia" w:ascii="宋体" w:hAnsi="宋体"/>
                <w:szCs w:val="21"/>
              </w:rPr>
              <w:t>11.90</w:t>
            </w:r>
          </w:p>
          <w:p>
            <w:pPr>
              <w:spacing w:line="240" w:lineRule="exact"/>
              <w:jc w:val="center"/>
              <w:rPr>
                <w:rFonts w:ascii="宋体" w:hAnsi="宋体"/>
                <w:szCs w:val="21"/>
              </w:rPr>
            </w:pPr>
            <w:r>
              <w:rPr>
                <w:rFonts w:hint="eastAsia" w:ascii="宋体" w:hAnsi="宋体"/>
                <w:szCs w:val="21"/>
              </w:rPr>
              <w:t>12.00</w:t>
            </w:r>
          </w:p>
          <w:p>
            <w:pPr>
              <w:spacing w:line="240" w:lineRule="exact"/>
              <w:jc w:val="center"/>
              <w:rPr>
                <w:rFonts w:ascii="宋体" w:hAnsi="宋体"/>
                <w:szCs w:val="21"/>
              </w:rPr>
            </w:pPr>
            <w:r>
              <w:rPr>
                <w:rFonts w:hint="eastAsia" w:ascii="宋体" w:hAnsi="宋体"/>
                <w:szCs w:val="21"/>
              </w:rPr>
              <w:t>12.10</w:t>
            </w:r>
          </w:p>
          <w:p>
            <w:pPr>
              <w:spacing w:line="240" w:lineRule="exact"/>
              <w:jc w:val="center"/>
              <w:rPr>
                <w:rFonts w:ascii="宋体" w:hAnsi="宋体"/>
                <w:szCs w:val="21"/>
              </w:rPr>
            </w:pPr>
            <w:r>
              <w:rPr>
                <w:rFonts w:hint="eastAsia" w:ascii="宋体" w:hAnsi="宋体"/>
                <w:szCs w:val="21"/>
              </w:rPr>
              <w:t>12.20</w:t>
            </w:r>
          </w:p>
          <w:p>
            <w:pPr>
              <w:spacing w:line="240" w:lineRule="exact"/>
              <w:jc w:val="center"/>
              <w:rPr>
                <w:rFonts w:ascii="宋体" w:hAnsi="宋体"/>
                <w:szCs w:val="21"/>
              </w:rPr>
            </w:pPr>
            <w:r>
              <w:rPr>
                <w:rFonts w:hint="eastAsia" w:ascii="宋体" w:hAnsi="宋体"/>
                <w:szCs w:val="21"/>
              </w:rPr>
              <w:t>12.30</w:t>
            </w:r>
          </w:p>
          <w:p>
            <w:pPr>
              <w:spacing w:line="240" w:lineRule="exact"/>
              <w:jc w:val="center"/>
              <w:rPr>
                <w:rFonts w:ascii="宋体" w:hAnsi="宋体"/>
                <w:szCs w:val="21"/>
              </w:rPr>
            </w:pPr>
            <w:r>
              <w:rPr>
                <w:rFonts w:hint="eastAsia" w:ascii="宋体" w:hAnsi="宋体"/>
                <w:szCs w:val="21"/>
              </w:rPr>
              <w:t>12.40</w:t>
            </w:r>
          </w:p>
          <w:p>
            <w:pPr>
              <w:spacing w:line="240" w:lineRule="exact"/>
              <w:jc w:val="center"/>
              <w:rPr>
                <w:rFonts w:ascii="宋体" w:hAnsi="宋体"/>
                <w:szCs w:val="21"/>
              </w:rPr>
            </w:pPr>
            <w:r>
              <w:rPr>
                <w:rFonts w:hint="eastAsia" w:ascii="宋体" w:hAnsi="宋体"/>
                <w:szCs w:val="21"/>
              </w:rPr>
              <w:t>12.50</w:t>
            </w:r>
          </w:p>
          <w:p>
            <w:pPr>
              <w:spacing w:line="240" w:lineRule="exact"/>
              <w:jc w:val="center"/>
              <w:rPr>
                <w:rFonts w:ascii="宋体" w:hAnsi="宋体"/>
                <w:szCs w:val="21"/>
              </w:rPr>
            </w:pPr>
            <w:r>
              <w:rPr>
                <w:rFonts w:hint="eastAsia" w:ascii="宋体" w:hAnsi="宋体"/>
                <w:szCs w:val="21"/>
              </w:rPr>
              <w:t>12.60</w:t>
            </w:r>
          </w:p>
          <w:p>
            <w:pPr>
              <w:spacing w:line="240" w:lineRule="exact"/>
              <w:jc w:val="center"/>
              <w:rPr>
                <w:rFonts w:ascii="宋体" w:hAnsi="宋体"/>
                <w:szCs w:val="21"/>
              </w:rPr>
            </w:pPr>
            <w:r>
              <w:rPr>
                <w:rFonts w:hint="eastAsia" w:ascii="宋体" w:hAnsi="宋体"/>
                <w:szCs w:val="21"/>
              </w:rPr>
              <w:t>12.70</w:t>
            </w:r>
          </w:p>
          <w:p>
            <w:pPr>
              <w:spacing w:line="240" w:lineRule="exact"/>
              <w:jc w:val="center"/>
              <w:rPr>
                <w:rFonts w:ascii="宋体" w:hAnsi="宋体"/>
                <w:szCs w:val="21"/>
              </w:rPr>
            </w:pPr>
            <w:r>
              <w:rPr>
                <w:rFonts w:hint="eastAsia" w:ascii="宋体" w:hAnsi="宋体"/>
                <w:szCs w:val="21"/>
              </w:rPr>
              <w:t>12.80</w:t>
            </w:r>
          </w:p>
          <w:p>
            <w:pPr>
              <w:spacing w:line="240" w:lineRule="exact"/>
              <w:jc w:val="center"/>
              <w:rPr>
                <w:rFonts w:ascii="宋体" w:hAnsi="宋体"/>
                <w:szCs w:val="21"/>
              </w:rPr>
            </w:pPr>
            <w:r>
              <w:rPr>
                <w:rFonts w:hint="eastAsia" w:ascii="宋体" w:hAnsi="宋体"/>
                <w:szCs w:val="21"/>
              </w:rPr>
              <w:t>12.90</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tc>
      </w:tr>
    </w:tbl>
    <w:p>
      <w:pPr>
        <w:tabs>
          <w:tab w:val="left" w:pos="2145"/>
          <w:tab w:val="center" w:pos="4153"/>
        </w:tabs>
        <w:spacing w:line="260" w:lineRule="exact"/>
        <w:jc w:val="center"/>
        <w:rPr>
          <w:rFonts w:ascii="宋体" w:hAnsi="宋体"/>
          <w:b/>
          <w:szCs w:val="21"/>
        </w:rPr>
      </w:pPr>
      <w:r>
        <w:rPr>
          <w:rFonts w:hint="eastAsia" w:ascii="宋体" w:hAnsi="宋体"/>
          <w:b/>
          <w:szCs w:val="21"/>
        </w:rPr>
        <w:t>表3-1     男子足球专项考试评分标准</w:t>
      </w:r>
    </w:p>
    <w:p/>
    <w:p/>
    <w:p>
      <w:pPr>
        <w:spacing w:line="400" w:lineRule="exact"/>
        <w:ind w:firstLine="420"/>
      </w:pPr>
    </w:p>
    <w:p>
      <w:pPr>
        <w:spacing w:line="400" w:lineRule="exact"/>
        <w:ind w:firstLine="420"/>
      </w:pPr>
    </w:p>
    <w:tbl>
      <w:tblPr>
        <w:tblStyle w:val="16"/>
        <w:tblpPr w:leftFromText="180" w:rightFromText="180" w:vertAnchor="text" w:horzAnchor="margin" w:tblpXSpec="center" w:tblpY="87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395"/>
        <w:gridCol w:w="1389"/>
        <w:gridCol w:w="1417"/>
        <w:gridCol w:w="141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2"/>
            <w:vAlign w:val="center"/>
          </w:tcPr>
          <w:p>
            <w:pPr>
              <w:jc w:val="center"/>
              <w:rPr>
                <w:szCs w:val="21"/>
              </w:rPr>
            </w:pPr>
            <w:r>
              <w:rPr>
                <w:rFonts w:hint="eastAsia"/>
                <w:szCs w:val="21"/>
              </w:rPr>
              <w:t>颠球</w:t>
            </w:r>
          </w:p>
        </w:tc>
        <w:tc>
          <w:tcPr>
            <w:tcW w:w="5834" w:type="dxa"/>
            <w:gridSpan w:val="4"/>
            <w:vAlign w:val="center"/>
          </w:tcPr>
          <w:p>
            <w:pPr>
              <w:jc w:val="center"/>
              <w:rPr>
                <w:szCs w:val="21"/>
              </w:rPr>
            </w:pPr>
          </w:p>
          <w:p>
            <w:pPr>
              <w:jc w:val="center"/>
              <w:rPr>
                <w:szCs w:val="21"/>
              </w:rPr>
            </w:pPr>
            <w:r>
              <w:rPr>
                <w:rFonts w:hint="eastAsia"/>
                <w:szCs w:val="21"/>
              </w:rPr>
              <w:t>运球绕竿射门</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jc w:val="center"/>
              <w:rPr>
                <w:sz w:val="24"/>
              </w:rPr>
            </w:pPr>
            <w:r>
              <w:rPr>
                <w:rFonts w:hint="eastAsia"/>
                <w:sz w:val="24"/>
              </w:rPr>
              <w:t>分值</w:t>
            </w:r>
          </w:p>
          <w:p>
            <w:pPr>
              <w:jc w:val="center"/>
              <w:rPr>
                <w:sz w:val="24"/>
              </w:rPr>
            </w:pPr>
            <w:r>
              <w:rPr>
                <w:rFonts w:hint="eastAsia"/>
                <w:sz w:val="24"/>
              </w:rPr>
              <w:t>(分)</w:t>
            </w:r>
          </w:p>
        </w:tc>
        <w:tc>
          <w:tcPr>
            <w:tcW w:w="1395" w:type="dxa"/>
            <w:vAlign w:val="center"/>
          </w:tcPr>
          <w:p>
            <w:pPr>
              <w:jc w:val="center"/>
              <w:rPr>
                <w:sz w:val="24"/>
              </w:rPr>
            </w:pPr>
            <w:r>
              <w:rPr>
                <w:rFonts w:hint="eastAsia"/>
                <w:sz w:val="24"/>
              </w:rPr>
              <w:t>成绩</w:t>
            </w:r>
          </w:p>
          <w:p>
            <w:pPr>
              <w:jc w:val="center"/>
              <w:rPr>
                <w:sz w:val="24"/>
              </w:rPr>
            </w:pPr>
            <w:r>
              <w:rPr>
                <w:rFonts w:hint="eastAsia"/>
                <w:sz w:val="24"/>
              </w:rPr>
              <w:t>(个)</w:t>
            </w:r>
          </w:p>
        </w:tc>
        <w:tc>
          <w:tcPr>
            <w:tcW w:w="1389" w:type="dxa"/>
            <w:tcBorders>
              <w:right w:val="single" w:color="auto" w:sz="4" w:space="0"/>
            </w:tcBorders>
            <w:vAlign w:val="center"/>
          </w:tcPr>
          <w:p>
            <w:pPr>
              <w:jc w:val="center"/>
              <w:rPr>
                <w:sz w:val="24"/>
              </w:rPr>
            </w:pPr>
            <w:r>
              <w:rPr>
                <w:rFonts w:hint="eastAsia"/>
                <w:sz w:val="24"/>
              </w:rPr>
              <w:t>分值</w:t>
            </w:r>
          </w:p>
          <w:p>
            <w:pPr>
              <w:jc w:val="center"/>
              <w:rPr>
                <w:sz w:val="24"/>
              </w:rPr>
            </w:pPr>
            <w:r>
              <w:rPr>
                <w:rFonts w:hint="eastAsia"/>
                <w:sz w:val="24"/>
              </w:rPr>
              <w:t>(分)</w:t>
            </w:r>
          </w:p>
        </w:tc>
        <w:tc>
          <w:tcPr>
            <w:tcW w:w="1417" w:type="dxa"/>
            <w:tcBorders>
              <w:left w:val="single" w:color="auto" w:sz="4" w:space="0"/>
            </w:tcBorders>
            <w:vAlign w:val="center"/>
          </w:tcPr>
          <w:p>
            <w:pPr>
              <w:jc w:val="center"/>
              <w:rPr>
                <w:sz w:val="24"/>
              </w:rPr>
            </w:pPr>
            <w:r>
              <w:rPr>
                <w:rFonts w:hint="eastAsia"/>
                <w:sz w:val="24"/>
              </w:rPr>
              <w:t>成绩</w:t>
            </w:r>
          </w:p>
          <w:p>
            <w:pPr>
              <w:jc w:val="center"/>
              <w:rPr>
                <w:sz w:val="24"/>
              </w:rPr>
            </w:pPr>
            <w:r>
              <w:rPr>
                <w:rFonts w:hint="eastAsia"/>
                <w:sz w:val="24"/>
              </w:rPr>
              <w:t>(S)</w:t>
            </w:r>
          </w:p>
        </w:tc>
        <w:tc>
          <w:tcPr>
            <w:tcW w:w="1417" w:type="dxa"/>
            <w:vAlign w:val="center"/>
          </w:tcPr>
          <w:p>
            <w:pPr>
              <w:jc w:val="center"/>
              <w:rPr>
                <w:sz w:val="24"/>
              </w:rPr>
            </w:pPr>
            <w:r>
              <w:rPr>
                <w:rFonts w:hint="eastAsia"/>
                <w:sz w:val="24"/>
              </w:rPr>
              <w:t>分值</w:t>
            </w:r>
          </w:p>
          <w:p>
            <w:pPr>
              <w:jc w:val="center"/>
              <w:rPr>
                <w:sz w:val="24"/>
              </w:rPr>
            </w:pPr>
            <w:r>
              <w:rPr>
                <w:rFonts w:hint="eastAsia"/>
                <w:sz w:val="24"/>
              </w:rPr>
              <w:t>(分)</w:t>
            </w:r>
          </w:p>
        </w:tc>
        <w:tc>
          <w:tcPr>
            <w:tcW w:w="1611" w:type="dxa"/>
            <w:vAlign w:val="center"/>
          </w:tcPr>
          <w:p>
            <w:pPr>
              <w:jc w:val="center"/>
              <w:rPr>
                <w:sz w:val="24"/>
              </w:rPr>
            </w:pPr>
            <w:r>
              <w:rPr>
                <w:rFonts w:hint="eastAsia"/>
                <w:sz w:val="24"/>
              </w:rPr>
              <w:t>成绩</w:t>
            </w:r>
          </w:p>
          <w:p>
            <w:pPr>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9" w:hRule="atLeast"/>
        </w:trPr>
        <w:tc>
          <w:tcPr>
            <w:tcW w:w="1294" w:type="dxa"/>
            <w:tcBorders>
              <w:right w:val="single" w:color="auto" w:sz="4" w:space="0"/>
            </w:tcBorders>
          </w:tcPr>
          <w:p>
            <w:pPr>
              <w:spacing w:line="240" w:lineRule="exact"/>
              <w:jc w:val="center"/>
              <w:rPr>
                <w:rFonts w:ascii="宋体" w:hAnsi="宋体"/>
                <w:szCs w:val="21"/>
              </w:rPr>
            </w:pPr>
            <w:r>
              <w:rPr>
                <w:rFonts w:hint="eastAsia" w:ascii="宋体" w:hAnsi="宋体"/>
                <w:szCs w:val="21"/>
              </w:rPr>
              <w:t>8.0</w:t>
            </w:r>
          </w:p>
          <w:p>
            <w:pPr>
              <w:spacing w:line="240" w:lineRule="exact"/>
              <w:jc w:val="center"/>
              <w:rPr>
                <w:rFonts w:ascii="宋体" w:hAnsi="宋体"/>
                <w:szCs w:val="21"/>
              </w:rPr>
            </w:pPr>
            <w:r>
              <w:rPr>
                <w:rFonts w:hint="eastAsia" w:ascii="宋体" w:hAnsi="宋体"/>
                <w:szCs w:val="21"/>
              </w:rPr>
              <w:t>7.5</w:t>
            </w:r>
          </w:p>
          <w:p>
            <w:pPr>
              <w:spacing w:line="240" w:lineRule="exact"/>
              <w:jc w:val="center"/>
              <w:rPr>
                <w:rFonts w:ascii="宋体" w:hAnsi="宋体"/>
                <w:szCs w:val="21"/>
              </w:rPr>
            </w:pPr>
            <w:r>
              <w:rPr>
                <w:rFonts w:hint="eastAsia" w:ascii="宋体" w:hAnsi="宋体"/>
                <w:szCs w:val="21"/>
              </w:rPr>
              <w:t>7.0</w:t>
            </w:r>
          </w:p>
          <w:p>
            <w:pPr>
              <w:spacing w:line="240" w:lineRule="exact"/>
              <w:jc w:val="center"/>
              <w:rPr>
                <w:rFonts w:ascii="宋体" w:hAnsi="宋体"/>
                <w:szCs w:val="21"/>
              </w:rPr>
            </w:pPr>
            <w:r>
              <w:rPr>
                <w:rFonts w:hint="eastAsia" w:ascii="宋体" w:hAnsi="宋体"/>
                <w:szCs w:val="21"/>
              </w:rPr>
              <w:t>6.5</w:t>
            </w:r>
          </w:p>
          <w:p>
            <w:pPr>
              <w:spacing w:line="240" w:lineRule="exact"/>
              <w:jc w:val="center"/>
              <w:rPr>
                <w:rFonts w:ascii="宋体" w:hAnsi="宋体"/>
                <w:szCs w:val="21"/>
              </w:rPr>
            </w:pPr>
            <w:r>
              <w:rPr>
                <w:rFonts w:hint="eastAsia" w:ascii="宋体" w:hAnsi="宋体"/>
                <w:szCs w:val="21"/>
              </w:rPr>
              <w:t>6.0</w:t>
            </w:r>
          </w:p>
          <w:p>
            <w:pPr>
              <w:spacing w:line="240" w:lineRule="exact"/>
              <w:jc w:val="center"/>
              <w:rPr>
                <w:rFonts w:ascii="宋体" w:hAnsi="宋体"/>
                <w:szCs w:val="21"/>
              </w:rPr>
            </w:pPr>
            <w:r>
              <w:rPr>
                <w:rFonts w:hint="eastAsia" w:ascii="宋体" w:hAnsi="宋体"/>
                <w:szCs w:val="21"/>
              </w:rPr>
              <w:t>5.5</w:t>
            </w:r>
          </w:p>
          <w:p>
            <w:pPr>
              <w:spacing w:line="240" w:lineRule="exact"/>
              <w:jc w:val="center"/>
              <w:rPr>
                <w:rFonts w:ascii="宋体" w:hAnsi="宋体"/>
                <w:szCs w:val="21"/>
              </w:rPr>
            </w:pPr>
            <w:r>
              <w:rPr>
                <w:rFonts w:hint="eastAsia" w:ascii="宋体" w:hAnsi="宋体"/>
                <w:szCs w:val="21"/>
              </w:rPr>
              <w:t>5.0</w:t>
            </w:r>
          </w:p>
          <w:p>
            <w:pPr>
              <w:spacing w:line="240" w:lineRule="exact"/>
              <w:jc w:val="center"/>
              <w:rPr>
                <w:rFonts w:ascii="宋体" w:hAnsi="宋体"/>
                <w:szCs w:val="21"/>
              </w:rPr>
            </w:pPr>
            <w:r>
              <w:rPr>
                <w:rFonts w:hint="eastAsia" w:ascii="宋体" w:hAnsi="宋体"/>
                <w:szCs w:val="21"/>
              </w:rPr>
              <w:t>4.5</w:t>
            </w:r>
          </w:p>
          <w:p>
            <w:pPr>
              <w:spacing w:line="240" w:lineRule="exact"/>
              <w:jc w:val="center"/>
              <w:rPr>
                <w:rFonts w:ascii="宋体" w:hAnsi="宋体"/>
                <w:szCs w:val="21"/>
              </w:rPr>
            </w:pPr>
            <w:r>
              <w:rPr>
                <w:rFonts w:hint="eastAsia" w:ascii="宋体" w:hAnsi="宋体"/>
                <w:szCs w:val="21"/>
              </w:rPr>
              <w:t>4.0</w:t>
            </w:r>
          </w:p>
          <w:p>
            <w:pPr>
              <w:spacing w:line="240" w:lineRule="exact"/>
              <w:jc w:val="center"/>
              <w:rPr>
                <w:rFonts w:ascii="宋体" w:hAnsi="宋体"/>
                <w:szCs w:val="21"/>
              </w:rPr>
            </w:pPr>
            <w:r>
              <w:rPr>
                <w:rFonts w:hint="eastAsia" w:ascii="宋体" w:hAnsi="宋体"/>
                <w:szCs w:val="21"/>
              </w:rPr>
              <w:t>3.5</w:t>
            </w:r>
          </w:p>
          <w:p>
            <w:pPr>
              <w:spacing w:line="240" w:lineRule="exact"/>
              <w:jc w:val="center"/>
              <w:rPr>
                <w:rFonts w:ascii="宋体" w:hAnsi="宋体"/>
                <w:szCs w:val="21"/>
              </w:rPr>
            </w:pPr>
            <w:r>
              <w:rPr>
                <w:rFonts w:hint="eastAsia" w:ascii="宋体" w:hAnsi="宋体"/>
                <w:szCs w:val="21"/>
              </w:rPr>
              <w:t>3.0</w:t>
            </w:r>
          </w:p>
          <w:p>
            <w:pPr>
              <w:spacing w:line="240" w:lineRule="exact"/>
              <w:jc w:val="center"/>
              <w:rPr>
                <w:rFonts w:ascii="宋体" w:hAnsi="宋体"/>
                <w:szCs w:val="21"/>
              </w:rPr>
            </w:pPr>
            <w:r>
              <w:rPr>
                <w:rFonts w:hint="eastAsia" w:ascii="宋体" w:hAnsi="宋体"/>
                <w:szCs w:val="21"/>
              </w:rPr>
              <w:t>2.5</w:t>
            </w:r>
          </w:p>
          <w:p>
            <w:pPr>
              <w:spacing w:line="240" w:lineRule="exact"/>
              <w:jc w:val="center"/>
              <w:rPr>
                <w:rFonts w:ascii="宋体" w:hAnsi="宋体"/>
                <w:szCs w:val="21"/>
              </w:rPr>
            </w:pPr>
            <w:r>
              <w:rPr>
                <w:rFonts w:hint="eastAsia" w:ascii="宋体" w:hAnsi="宋体"/>
                <w:szCs w:val="21"/>
              </w:rPr>
              <w:t>2.0</w:t>
            </w:r>
          </w:p>
          <w:p>
            <w:pPr>
              <w:spacing w:line="240" w:lineRule="exact"/>
              <w:jc w:val="center"/>
              <w:rPr>
                <w:rFonts w:ascii="宋体" w:hAnsi="宋体"/>
                <w:szCs w:val="21"/>
              </w:rPr>
            </w:pPr>
            <w:r>
              <w:rPr>
                <w:rFonts w:hint="eastAsia" w:ascii="宋体" w:hAnsi="宋体"/>
                <w:szCs w:val="21"/>
              </w:rPr>
              <w:t>1.5</w:t>
            </w:r>
          </w:p>
          <w:p>
            <w:pPr>
              <w:spacing w:line="240" w:lineRule="exact"/>
              <w:jc w:val="center"/>
              <w:rPr>
                <w:rFonts w:ascii="宋体" w:hAnsi="宋体"/>
                <w:szCs w:val="21"/>
              </w:rPr>
            </w:pPr>
            <w:r>
              <w:rPr>
                <w:rFonts w:hint="eastAsia" w:ascii="宋体" w:hAnsi="宋体"/>
                <w:szCs w:val="21"/>
              </w:rPr>
              <w:t>1.0</w:t>
            </w:r>
          </w:p>
          <w:p>
            <w:pPr>
              <w:spacing w:line="240" w:lineRule="exact"/>
              <w:jc w:val="center"/>
              <w:rPr>
                <w:rFonts w:ascii="宋体" w:hAnsi="宋体"/>
                <w:szCs w:val="21"/>
              </w:rPr>
            </w:pPr>
            <w:r>
              <w:rPr>
                <w:rFonts w:hint="eastAsia" w:ascii="宋体" w:hAnsi="宋体"/>
                <w:szCs w:val="21"/>
              </w:rPr>
              <w:t>0.5</w:t>
            </w: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spacing w:line="240" w:lineRule="exact"/>
              <w:jc w:val="center"/>
              <w:rPr>
                <w:rFonts w:ascii="宋体" w:hAnsi="宋体"/>
                <w:szCs w:val="21"/>
              </w:rPr>
            </w:pPr>
          </w:p>
          <w:p>
            <w:pPr>
              <w:jc w:val="center"/>
              <w:rPr>
                <w:rFonts w:ascii="宋体" w:hAnsi="宋体"/>
                <w:szCs w:val="21"/>
              </w:rPr>
            </w:pPr>
          </w:p>
        </w:tc>
        <w:tc>
          <w:tcPr>
            <w:tcW w:w="1395" w:type="dxa"/>
            <w:tcBorders>
              <w:left w:val="single" w:color="auto" w:sz="4" w:space="0"/>
              <w:right w:val="single" w:color="auto" w:sz="4" w:space="0"/>
            </w:tcBorders>
          </w:tcPr>
          <w:p>
            <w:pPr>
              <w:spacing w:line="240" w:lineRule="exact"/>
              <w:ind w:left="61" w:leftChars="29"/>
              <w:jc w:val="center"/>
              <w:rPr>
                <w:rFonts w:ascii="宋体" w:hAnsi="宋体"/>
                <w:szCs w:val="21"/>
              </w:rPr>
            </w:pPr>
            <w:r>
              <w:rPr>
                <w:rFonts w:hint="eastAsia" w:ascii="宋体" w:hAnsi="宋体"/>
                <w:szCs w:val="21"/>
              </w:rPr>
              <w:t>130</w:t>
            </w:r>
          </w:p>
          <w:p>
            <w:pPr>
              <w:spacing w:line="240" w:lineRule="exact"/>
              <w:ind w:left="61" w:leftChars="29"/>
              <w:jc w:val="center"/>
              <w:rPr>
                <w:rFonts w:ascii="宋体" w:hAnsi="宋体"/>
                <w:szCs w:val="21"/>
              </w:rPr>
            </w:pPr>
            <w:r>
              <w:rPr>
                <w:rFonts w:hint="eastAsia" w:ascii="宋体" w:hAnsi="宋体"/>
                <w:szCs w:val="21"/>
              </w:rPr>
              <w:t>125</w:t>
            </w:r>
          </w:p>
          <w:p>
            <w:pPr>
              <w:spacing w:line="240" w:lineRule="exact"/>
              <w:ind w:left="61" w:leftChars="29"/>
              <w:jc w:val="center"/>
              <w:rPr>
                <w:rFonts w:ascii="宋体" w:hAnsi="宋体"/>
                <w:szCs w:val="21"/>
              </w:rPr>
            </w:pPr>
            <w:r>
              <w:rPr>
                <w:rFonts w:hint="eastAsia" w:ascii="宋体" w:hAnsi="宋体"/>
                <w:szCs w:val="21"/>
              </w:rPr>
              <w:t>120</w:t>
            </w:r>
          </w:p>
          <w:p>
            <w:pPr>
              <w:spacing w:line="240" w:lineRule="exact"/>
              <w:ind w:left="61" w:leftChars="29"/>
              <w:jc w:val="center"/>
              <w:rPr>
                <w:rFonts w:ascii="宋体" w:hAnsi="宋体"/>
                <w:szCs w:val="21"/>
              </w:rPr>
            </w:pPr>
            <w:r>
              <w:rPr>
                <w:rFonts w:hint="eastAsia" w:ascii="宋体" w:hAnsi="宋体"/>
                <w:szCs w:val="21"/>
              </w:rPr>
              <w:t>115</w:t>
            </w:r>
          </w:p>
          <w:p>
            <w:pPr>
              <w:spacing w:line="240" w:lineRule="exact"/>
              <w:ind w:left="61" w:leftChars="29"/>
              <w:jc w:val="center"/>
              <w:rPr>
                <w:rFonts w:ascii="宋体" w:hAnsi="宋体"/>
                <w:szCs w:val="21"/>
              </w:rPr>
            </w:pPr>
            <w:r>
              <w:rPr>
                <w:rFonts w:hint="eastAsia" w:ascii="宋体" w:hAnsi="宋体"/>
                <w:szCs w:val="21"/>
              </w:rPr>
              <w:t>110</w:t>
            </w:r>
          </w:p>
          <w:p>
            <w:pPr>
              <w:spacing w:line="240" w:lineRule="exact"/>
              <w:ind w:left="61" w:leftChars="29"/>
              <w:jc w:val="center"/>
              <w:rPr>
                <w:rFonts w:ascii="宋体" w:hAnsi="宋体"/>
                <w:szCs w:val="21"/>
              </w:rPr>
            </w:pPr>
            <w:r>
              <w:rPr>
                <w:rFonts w:hint="eastAsia" w:ascii="宋体" w:hAnsi="宋体"/>
                <w:szCs w:val="21"/>
              </w:rPr>
              <w:t>100</w:t>
            </w:r>
          </w:p>
          <w:p>
            <w:pPr>
              <w:spacing w:line="240" w:lineRule="exact"/>
              <w:ind w:left="61" w:leftChars="29"/>
              <w:jc w:val="center"/>
              <w:rPr>
                <w:rFonts w:ascii="宋体" w:hAnsi="宋体"/>
                <w:szCs w:val="21"/>
              </w:rPr>
            </w:pPr>
            <w:r>
              <w:rPr>
                <w:rFonts w:hint="eastAsia" w:ascii="宋体" w:hAnsi="宋体"/>
                <w:szCs w:val="21"/>
              </w:rPr>
              <w:t>95</w:t>
            </w:r>
          </w:p>
          <w:p>
            <w:pPr>
              <w:spacing w:line="240" w:lineRule="exact"/>
              <w:ind w:left="61" w:leftChars="29"/>
              <w:jc w:val="center"/>
              <w:rPr>
                <w:rFonts w:ascii="宋体" w:hAnsi="宋体"/>
                <w:szCs w:val="21"/>
              </w:rPr>
            </w:pPr>
            <w:r>
              <w:rPr>
                <w:rFonts w:hint="eastAsia" w:ascii="宋体" w:hAnsi="宋体"/>
                <w:szCs w:val="21"/>
              </w:rPr>
              <w:t>90</w:t>
            </w:r>
          </w:p>
          <w:p>
            <w:pPr>
              <w:spacing w:line="240" w:lineRule="exact"/>
              <w:ind w:left="61" w:leftChars="29"/>
              <w:jc w:val="center"/>
              <w:rPr>
                <w:rFonts w:ascii="宋体" w:hAnsi="宋体"/>
                <w:szCs w:val="21"/>
              </w:rPr>
            </w:pPr>
            <w:r>
              <w:rPr>
                <w:rFonts w:hint="eastAsia" w:ascii="宋体" w:hAnsi="宋体"/>
                <w:szCs w:val="21"/>
              </w:rPr>
              <w:t>85</w:t>
            </w:r>
          </w:p>
          <w:p>
            <w:pPr>
              <w:spacing w:line="240" w:lineRule="exact"/>
              <w:ind w:left="61" w:leftChars="29"/>
              <w:jc w:val="center"/>
              <w:rPr>
                <w:rFonts w:ascii="宋体" w:hAnsi="宋体"/>
                <w:szCs w:val="21"/>
              </w:rPr>
            </w:pPr>
            <w:r>
              <w:rPr>
                <w:rFonts w:hint="eastAsia" w:ascii="宋体" w:hAnsi="宋体"/>
                <w:szCs w:val="21"/>
              </w:rPr>
              <w:t>80</w:t>
            </w:r>
          </w:p>
          <w:p>
            <w:pPr>
              <w:spacing w:line="240" w:lineRule="exact"/>
              <w:ind w:left="61" w:leftChars="29"/>
              <w:jc w:val="center"/>
              <w:rPr>
                <w:rFonts w:ascii="宋体" w:hAnsi="宋体"/>
                <w:szCs w:val="21"/>
              </w:rPr>
            </w:pPr>
            <w:r>
              <w:rPr>
                <w:rFonts w:hint="eastAsia" w:ascii="宋体" w:hAnsi="宋体"/>
                <w:szCs w:val="21"/>
              </w:rPr>
              <w:t>75</w:t>
            </w:r>
          </w:p>
          <w:p>
            <w:pPr>
              <w:spacing w:line="240" w:lineRule="exact"/>
              <w:ind w:left="61" w:leftChars="29"/>
              <w:jc w:val="center"/>
              <w:rPr>
                <w:rFonts w:ascii="宋体" w:hAnsi="宋体"/>
                <w:szCs w:val="21"/>
              </w:rPr>
            </w:pPr>
            <w:r>
              <w:rPr>
                <w:rFonts w:hint="eastAsia" w:ascii="宋体" w:hAnsi="宋体"/>
                <w:szCs w:val="21"/>
              </w:rPr>
              <w:t>70</w:t>
            </w:r>
          </w:p>
          <w:p>
            <w:pPr>
              <w:spacing w:line="240" w:lineRule="exact"/>
              <w:ind w:left="61" w:leftChars="29"/>
              <w:jc w:val="center"/>
              <w:rPr>
                <w:rFonts w:ascii="宋体" w:hAnsi="宋体"/>
                <w:szCs w:val="21"/>
              </w:rPr>
            </w:pPr>
            <w:r>
              <w:rPr>
                <w:rFonts w:hint="eastAsia" w:ascii="宋体" w:hAnsi="宋体"/>
                <w:szCs w:val="21"/>
              </w:rPr>
              <w:t>65</w:t>
            </w:r>
          </w:p>
          <w:p>
            <w:pPr>
              <w:spacing w:line="240" w:lineRule="exact"/>
              <w:ind w:left="61" w:leftChars="29"/>
              <w:jc w:val="center"/>
              <w:rPr>
                <w:rFonts w:ascii="宋体" w:hAnsi="宋体"/>
                <w:szCs w:val="21"/>
              </w:rPr>
            </w:pPr>
            <w:r>
              <w:rPr>
                <w:rFonts w:hint="eastAsia" w:ascii="宋体" w:hAnsi="宋体"/>
                <w:szCs w:val="21"/>
              </w:rPr>
              <w:t>60</w:t>
            </w:r>
          </w:p>
          <w:p>
            <w:pPr>
              <w:spacing w:line="240" w:lineRule="exact"/>
              <w:ind w:left="61" w:leftChars="29"/>
              <w:jc w:val="center"/>
              <w:rPr>
                <w:rFonts w:ascii="宋体" w:hAnsi="宋体"/>
                <w:szCs w:val="21"/>
              </w:rPr>
            </w:pPr>
            <w:r>
              <w:rPr>
                <w:rFonts w:hint="eastAsia" w:ascii="宋体" w:hAnsi="宋体"/>
                <w:szCs w:val="21"/>
              </w:rPr>
              <w:t>50</w:t>
            </w:r>
          </w:p>
          <w:p>
            <w:pPr>
              <w:spacing w:line="240" w:lineRule="exact"/>
              <w:ind w:left="61" w:leftChars="29"/>
              <w:jc w:val="center"/>
              <w:rPr>
                <w:rFonts w:ascii="宋体" w:hAnsi="宋体"/>
                <w:szCs w:val="21"/>
              </w:rPr>
            </w:pPr>
            <w:r>
              <w:rPr>
                <w:rFonts w:hint="eastAsia" w:ascii="宋体" w:hAnsi="宋体"/>
                <w:szCs w:val="21"/>
              </w:rPr>
              <w:t>40</w:t>
            </w: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spacing w:line="240" w:lineRule="exact"/>
              <w:ind w:left="1014" w:leftChars="483"/>
              <w:jc w:val="center"/>
              <w:rPr>
                <w:rFonts w:ascii="宋体" w:hAnsi="宋体"/>
                <w:szCs w:val="21"/>
              </w:rPr>
            </w:pPr>
          </w:p>
          <w:p>
            <w:pPr>
              <w:jc w:val="center"/>
              <w:rPr>
                <w:rFonts w:ascii="宋体" w:hAnsi="宋体"/>
                <w:szCs w:val="21"/>
              </w:rPr>
            </w:pPr>
          </w:p>
        </w:tc>
        <w:tc>
          <w:tcPr>
            <w:tcW w:w="1389" w:type="dxa"/>
            <w:tcBorders>
              <w:left w:val="single" w:color="auto" w:sz="4" w:space="0"/>
              <w:right w:val="single" w:color="auto" w:sz="4" w:space="0"/>
            </w:tcBorders>
          </w:tcPr>
          <w:p>
            <w:pPr>
              <w:spacing w:line="240" w:lineRule="exact"/>
              <w:ind w:left="109" w:leftChars="52"/>
              <w:jc w:val="center"/>
              <w:rPr>
                <w:rFonts w:ascii="宋体" w:hAnsi="宋体"/>
                <w:szCs w:val="21"/>
              </w:rPr>
            </w:pPr>
            <w:r>
              <w:rPr>
                <w:rFonts w:hint="eastAsia" w:ascii="宋体" w:hAnsi="宋体"/>
                <w:szCs w:val="21"/>
              </w:rPr>
              <w:t>16.0</w:t>
            </w:r>
          </w:p>
          <w:p>
            <w:pPr>
              <w:spacing w:line="240" w:lineRule="exact"/>
              <w:ind w:left="109" w:leftChars="52"/>
              <w:jc w:val="center"/>
              <w:rPr>
                <w:rFonts w:ascii="宋体" w:hAnsi="宋体"/>
                <w:szCs w:val="21"/>
              </w:rPr>
            </w:pPr>
            <w:r>
              <w:rPr>
                <w:rFonts w:hint="eastAsia" w:ascii="宋体" w:hAnsi="宋体"/>
                <w:szCs w:val="21"/>
              </w:rPr>
              <w:t>15.0</w:t>
            </w:r>
          </w:p>
          <w:p>
            <w:pPr>
              <w:spacing w:line="240" w:lineRule="exact"/>
              <w:ind w:left="109" w:leftChars="52"/>
              <w:jc w:val="center"/>
              <w:rPr>
                <w:rFonts w:ascii="宋体" w:hAnsi="宋体"/>
                <w:szCs w:val="21"/>
              </w:rPr>
            </w:pPr>
            <w:r>
              <w:rPr>
                <w:rFonts w:hint="eastAsia" w:ascii="宋体" w:hAnsi="宋体"/>
                <w:szCs w:val="21"/>
              </w:rPr>
              <w:t>14.0</w:t>
            </w:r>
          </w:p>
          <w:p>
            <w:pPr>
              <w:spacing w:line="240" w:lineRule="exact"/>
              <w:ind w:left="109" w:leftChars="52"/>
              <w:jc w:val="center"/>
              <w:rPr>
                <w:rFonts w:ascii="宋体" w:hAnsi="宋体"/>
                <w:szCs w:val="21"/>
              </w:rPr>
            </w:pPr>
            <w:r>
              <w:rPr>
                <w:rFonts w:hint="eastAsia" w:ascii="宋体" w:hAnsi="宋体"/>
                <w:szCs w:val="21"/>
              </w:rPr>
              <w:t>12.0</w:t>
            </w:r>
          </w:p>
          <w:p>
            <w:pPr>
              <w:spacing w:line="240" w:lineRule="exact"/>
              <w:ind w:left="109" w:leftChars="52"/>
              <w:jc w:val="center"/>
              <w:rPr>
                <w:rFonts w:ascii="宋体" w:hAnsi="宋体"/>
                <w:szCs w:val="21"/>
              </w:rPr>
            </w:pPr>
            <w:r>
              <w:rPr>
                <w:rFonts w:hint="eastAsia" w:ascii="宋体" w:hAnsi="宋体"/>
                <w:szCs w:val="21"/>
              </w:rPr>
              <w:t>10.0</w:t>
            </w:r>
          </w:p>
          <w:p>
            <w:pPr>
              <w:spacing w:line="240" w:lineRule="exact"/>
              <w:ind w:left="109" w:leftChars="52"/>
              <w:jc w:val="center"/>
              <w:rPr>
                <w:rFonts w:ascii="宋体" w:hAnsi="宋体"/>
                <w:szCs w:val="21"/>
              </w:rPr>
            </w:pPr>
            <w:r>
              <w:rPr>
                <w:rFonts w:hint="eastAsia" w:ascii="宋体" w:hAnsi="宋体"/>
                <w:szCs w:val="21"/>
              </w:rPr>
              <w:t>9.5</w:t>
            </w:r>
          </w:p>
          <w:p>
            <w:pPr>
              <w:spacing w:line="240" w:lineRule="exact"/>
              <w:ind w:left="109" w:leftChars="52"/>
              <w:jc w:val="center"/>
              <w:rPr>
                <w:rFonts w:ascii="宋体" w:hAnsi="宋体"/>
                <w:szCs w:val="21"/>
              </w:rPr>
            </w:pPr>
            <w:r>
              <w:rPr>
                <w:rFonts w:hint="eastAsia" w:ascii="宋体" w:hAnsi="宋体"/>
                <w:szCs w:val="21"/>
              </w:rPr>
              <w:t>9.0</w:t>
            </w:r>
          </w:p>
          <w:p>
            <w:pPr>
              <w:spacing w:line="240" w:lineRule="exact"/>
              <w:ind w:left="109" w:leftChars="52"/>
              <w:jc w:val="center"/>
              <w:rPr>
                <w:rFonts w:ascii="宋体" w:hAnsi="宋体"/>
                <w:szCs w:val="21"/>
              </w:rPr>
            </w:pPr>
            <w:r>
              <w:rPr>
                <w:rFonts w:hint="eastAsia" w:ascii="宋体" w:hAnsi="宋体"/>
                <w:szCs w:val="21"/>
              </w:rPr>
              <w:t>8.5</w:t>
            </w:r>
          </w:p>
          <w:p>
            <w:pPr>
              <w:spacing w:line="240" w:lineRule="exact"/>
              <w:ind w:left="109" w:leftChars="52"/>
              <w:jc w:val="center"/>
              <w:rPr>
                <w:rFonts w:ascii="宋体" w:hAnsi="宋体"/>
                <w:szCs w:val="21"/>
              </w:rPr>
            </w:pPr>
            <w:r>
              <w:rPr>
                <w:rFonts w:hint="eastAsia" w:ascii="宋体" w:hAnsi="宋体"/>
                <w:szCs w:val="21"/>
              </w:rPr>
              <w:t>8.0</w:t>
            </w:r>
          </w:p>
          <w:p>
            <w:pPr>
              <w:spacing w:line="240" w:lineRule="exact"/>
              <w:ind w:left="109" w:leftChars="52"/>
              <w:jc w:val="center"/>
              <w:rPr>
                <w:rFonts w:ascii="宋体" w:hAnsi="宋体"/>
                <w:szCs w:val="21"/>
              </w:rPr>
            </w:pPr>
            <w:r>
              <w:rPr>
                <w:rFonts w:hint="eastAsia" w:ascii="宋体" w:hAnsi="宋体"/>
                <w:szCs w:val="21"/>
              </w:rPr>
              <w:t>7.5</w:t>
            </w:r>
          </w:p>
          <w:p>
            <w:pPr>
              <w:spacing w:line="240" w:lineRule="exact"/>
              <w:ind w:left="109" w:leftChars="52"/>
              <w:jc w:val="center"/>
              <w:rPr>
                <w:rFonts w:ascii="宋体" w:hAnsi="宋体"/>
                <w:szCs w:val="21"/>
              </w:rPr>
            </w:pPr>
            <w:r>
              <w:rPr>
                <w:rFonts w:hint="eastAsia" w:ascii="宋体" w:hAnsi="宋体"/>
                <w:szCs w:val="21"/>
              </w:rPr>
              <w:t>7.0</w:t>
            </w:r>
          </w:p>
          <w:p>
            <w:pPr>
              <w:spacing w:line="240" w:lineRule="exact"/>
              <w:ind w:left="109" w:leftChars="52"/>
              <w:jc w:val="center"/>
              <w:rPr>
                <w:rFonts w:ascii="宋体" w:hAnsi="宋体"/>
                <w:szCs w:val="21"/>
              </w:rPr>
            </w:pPr>
            <w:r>
              <w:rPr>
                <w:rFonts w:hint="eastAsia" w:ascii="宋体" w:hAnsi="宋体"/>
                <w:szCs w:val="21"/>
              </w:rPr>
              <w:t>6.8</w:t>
            </w:r>
          </w:p>
          <w:p>
            <w:pPr>
              <w:spacing w:line="240" w:lineRule="exact"/>
              <w:ind w:left="109" w:leftChars="52"/>
              <w:jc w:val="center"/>
              <w:rPr>
                <w:rFonts w:ascii="宋体" w:hAnsi="宋体"/>
                <w:szCs w:val="21"/>
              </w:rPr>
            </w:pPr>
            <w:r>
              <w:rPr>
                <w:rFonts w:hint="eastAsia" w:ascii="宋体" w:hAnsi="宋体"/>
                <w:szCs w:val="21"/>
              </w:rPr>
              <w:t>6.6</w:t>
            </w:r>
          </w:p>
          <w:p>
            <w:pPr>
              <w:spacing w:line="240" w:lineRule="exact"/>
              <w:ind w:left="109" w:leftChars="52"/>
              <w:jc w:val="center"/>
              <w:rPr>
                <w:rFonts w:ascii="宋体" w:hAnsi="宋体"/>
                <w:szCs w:val="21"/>
              </w:rPr>
            </w:pPr>
            <w:r>
              <w:rPr>
                <w:rFonts w:hint="eastAsia" w:ascii="宋体" w:hAnsi="宋体"/>
                <w:szCs w:val="21"/>
              </w:rPr>
              <w:t>6.4</w:t>
            </w:r>
          </w:p>
          <w:p>
            <w:pPr>
              <w:spacing w:line="240" w:lineRule="exact"/>
              <w:ind w:left="109" w:leftChars="52"/>
              <w:jc w:val="center"/>
              <w:rPr>
                <w:rFonts w:ascii="宋体" w:hAnsi="宋体"/>
                <w:szCs w:val="21"/>
              </w:rPr>
            </w:pPr>
            <w:r>
              <w:rPr>
                <w:rFonts w:hint="eastAsia" w:ascii="宋体" w:hAnsi="宋体"/>
                <w:szCs w:val="21"/>
              </w:rPr>
              <w:t>6.2</w:t>
            </w:r>
          </w:p>
          <w:p>
            <w:pPr>
              <w:spacing w:line="240" w:lineRule="exact"/>
              <w:ind w:left="109" w:leftChars="52"/>
              <w:jc w:val="center"/>
              <w:rPr>
                <w:rFonts w:ascii="宋体" w:hAnsi="宋体"/>
                <w:szCs w:val="21"/>
              </w:rPr>
            </w:pPr>
            <w:r>
              <w:rPr>
                <w:rFonts w:hint="eastAsia" w:ascii="宋体" w:hAnsi="宋体"/>
                <w:szCs w:val="21"/>
              </w:rPr>
              <w:t>6.0</w:t>
            </w:r>
          </w:p>
          <w:p>
            <w:pPr>
              <w:spacing w:line="240" w:lineRule="exact"/>
              <w:ind w:left="109" w:leftChars="52"/>
              <w:jc w:val="center"/>
              <w:rPr>
                <w:rFonts w:ascii="宋体" w:hAnsi="宋体"/>
                <w:szCs w:val="21"/>
              </w:rPr>
            </w:pPr>
            <w:r>
              <w:rPr>
                <w:rFonts w:hint="eastAsia" w:ascii="宋体" w:hAnsi="宋体"/>
                <w:szCs w:val="21"/>
              </w:rPr>
              <w:t>5.8</w:t>
            </w:r>
          </w:p>
          <w:p>
            <w:pPr>
              <w:spacing w:line="240" w:lineRule="exact"/>
              <w:ind w:left="109" w:leftChars="52"/>
              <w:jc w:val="center"/>
              <w:rPr>
                <w:rFonts w:ascii="宋体" w:hAnsi="宋体"/>
                <w:szCs w:val="21"/>
              </w:rPr>
            </w:pPr>
            <w:r>
              <w:rPr>
                <w:rFonts w:hint="eastAsia" w:ascii="宋体" w:hAnsi="宋体"/>
                <w:szCs w:val="21"/>
              </w:rPr>
              <w:t>5.6</w:t>
            </w:r>
          </w:p>
          <w:p>
            <w:pPr>
              <w:spacing w:line="240" w:lineRule="exact"/>
              <w:ind w:left="109" w:leftChars="52"/>
              <w:jc w:val="center"/>
              <w:rPr>
                <w:rFonts w:ascii="宋体" w:hAnsi="宋体"/>
                <w:szCs w:val="21"/>
              </w:rPr>
            </w:pPr>
            <w:r>
              <w:rPr>
                <w:rFonts w:hint="eastAsia" w:ascii="宋体" w:hAnsi="宋体"/>
                <w:szCs w:val="21"/>
              </w:rPr>
              <w:t>5.4</w:t>
            </w:r>
          </w:p>
          <w:p>
            <w:pPr>
              <w:spacing w:line="240" w:lineRule="exact"/>
              <w:ind w:left="109" w:leftChars="52"/>
              <w:jc w:val="center"/>
              <w:rPr>
                <w:rFonts w:ascii="宋体" w:hAnsi="宋体"/>
                <w:szCs w:val="21"/>
              </w:rPr>
            </w:pPr>
            <w:r>
              <w:rPr>
                <w:rFonts w:hint="eastAsia" w:ascii="宋体" w:hAnsi="宋体"/>
                <w:szCs w:val="21"/>
              </w:rPr>
              <w:t>5.2</w:t>
            </w:r>
          </w:p>
          <w:p>
            <w:pPr>
              <w:spacing w:line="240" w:lineRule="exact"/>
              <w:ind w:left="109" w:leftChars="52"/>
              <w:jc w:val="center"/>
              <w:rPr>
                <w:rFonts w:ascii="宋体" w:hAnsi="宋体"/>
                <w:szCs w:val="21"/>
              </w:rPr>
            </w:pPr>
            <w:r>
              <w:rPr>
                <w:rFonts w:hint="eastAsia" w:ascii="宋体" w:hAnsi="宋体"/>
                <w:szCs w:val="21"/>
              </w:rPr>
              <w:t>5.0</w:t>
            </w:r>
          </w:p>
          <w:p>
            <w:pPr>
              <w:spacing w:line="240" w:lineRule="exact"/>
              <w:ind w:left="109" w:leftChars="52"/>
              <w:jc w:val="center"/>
              <w:rPr>
                <w:rFonts w:ascii="宋体" w:hAnsi="宋体"/>
                <w:szCs w:val="21"/>
              </w:rPr>
            </w:pPr>
            <w:r>
              <w:rPr>
                <w:rFonts w:hint="eastAsia" w:ascii="宋体" w:hAnsi="宋体"/>
                <w:szCs w:val="21"/>
              </w:rPr>
              <w:t>4.5</w:t>
            </w:r>
          </w:p>
          <w:p>
            <w:pPr>
              <w:spacing w:line="240" w:lineRule="exact"/>
              <w:ind w:left="109" w:leftChars="52"/>
              <w:jc w:val="center"/>
              <w:rPr>
                <w:rFonts w:ascii="宋体" w:hAnsi="宋体"/>
                <w:szCs w:val="21"/>
              </w:rPr>
            </w:pPr>
            <w:r>
              <w:rPr>
                <w:rFonts w:hint="eastAsia" w:ascii="宋体" w:hAnsi="宋体"/>
                <w:szCs w:val="21"/>
              </w:rPr>
              <w:t>4.0</w:t>
            </w:r>
          </w:p>
          <w:p>
            <w:pPr>
              <w:spacing w:line="240" w:lineRule="exact"/>
              <w:ind w:left="109" w:leftChars="52"/>
              <w:jc w:val="center"/>
              <w:rPr>
                <w:rFonts w:ascii="宋体" w:hAnsi="宋体"/>
                <w:szCs w:val="21"/>
              </w:rPr>
            </w:pPr>
            <w:r>
              <w:rPr>
                <w:rFonts w:hint="eastAsia" w:ascii="宋体" w:hAnsi="宋体"/>
                <w:szCs w:val="21"/>
              </w:rPr>
              <w:t>3.5</w:t>
            </w:r>
          </w:p>
          <w:p>
            <w:pPr>
              <w:spacing w:line="240" w:lineRule="exact"/>
              <w:ind w:left="109" w:leftChars="52"/>
              <w:jc w:val="center"/>
              <w:rPr>
                <w:rFonts w:ascii="宋体" w:hAnsi="宋体"/>
                <w:szCs w:val="21"/>
              </w:rPr>
            </w:pPr>
            <w:r>
              <w:rPr>
                <w:rFonts w:hint="eastAsia" w:ascii="宋体" w:hAnsi="宋体"/>
                <w:szCs w:val="21"/>
              </w:rPr>
              <w:t>3.4</w:t>
            </w:r>
          </w:p>
          <w:p>
            <w:pPr>
              <w:spacing w:line="240" w:lineRule="exact"/>
              <w:ind w:left="109" w:leftChars="52"/>
              <w:jc w:val="center"/>
              <w:rPr>
                <w:rFonts w:ascii="宋体" w:hAnsi="宋体"/>
                <w:szCs w:val="21"/>
              </w:rPr>
            </w:pPr>
            <w:r>
              <w:rPr>
                <w:rFonts w:hint="eastAsia" w:ascii="宋体" w:hAnsi="宋体"/>
                <w:szCs w:val="21"/>
              </w:rPr>
              <w:t>3.2</w:t>
            </w:r>
          </w:p>
          <w:p>
            <w:pPr>
              <w:spacing w:line="240" w:lineRule="exact"/>
              <w:ind w:left="109" w:leftChars="52"/>
              <w:jc w:val="center"/>
              <w:rPr>
                <w:rFonts w:ascii="宋体" w:hAnsi="宋体"/>
                <w:szCs w:val="21"/>
              </w:rPr>
            </w:pPr>
            <w:r>
              <w:rPr>
                <w:rFonts w:hint="eastAsia" w:ascii="宋体" w:hAnsi="宋体"/>
                <w:szCs w:val="21"/>
              </w:rPr>
              <w:t>3.0</w:t>
            </w:r>
          </w:p>
        </w:tc>
        <w:tc>
          <w:tcPr>
            <w:tcW w:w="1417"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9.50</w:t>
            </w:r>
          </w:p>
          <w:p>
            <w:pPr>
              <w:spacing w:line="240" w:lineRule="exact"/>
              <w:jc w:val="center"/>
              <w:rPr>
                <w:rFonts w:ascii="宋体" w:hAnsi="宋体"/>
                <w:szCs w:val="21"/>
              </w:rPr>
            </w:pPr>
            <w:r>
              <w:rPr>
                <w:rFonts w:hint="eastAsia" w:ascii="宋体" w:hAnsi="宋体"/>
                <w:szCs w:val="21"/>
              </w:rPr>
              <w:t>9.60</w:t>
            </w:r>
          </w:p>
          <w:p>
            <w:pPr>
              <w:spacing w:line="240" w:lineRule="exact"/>
              <w:jc w:val="center"/>
              <w:rPr>
                <w:rFonts w:ascii="宋体" w:hAnsi="宋体"/>
                <w:szCs w:val="21"/>
              </w:rPr>
            </w:pPr>
            <w:r>
              <w:rPr>
                <w:rFonts w:hint="eastAsia" w:ascii="宋体" w:hAnsi="宋体"/>
                <w:szCs w:val="21"/>
              </w:rPr>
              <w:t>9.70</w:t>
            </w:r>
          </w:p>
          <w:p>
            <w:pPr>
              <w:spacing w:line="240" w:lineRule="exact"/>
              <w:jc w:val="center"/>
              <w:rPr>
                <w:rFonts w:ascii="宋体" w:hAnsi="宋体"/>
                <w:szCs w:val="21"/>
              </w:rPr>
            </w:pPr>
            <w:r>
              <w:rPr>
                <w:rFonts w:hint="eastAsia" w:ascii="宋体" w:hAnsi="宋体"/>
                <w:szCs w:val="21"/>
              </w:rPr>
              <w:t>8.80</w:t>
            </w:r>
          </w:p>
          <w:p>
            <w:pPr>
              <w:spacing w:line="240" w:lineRule="exact"/>
              <w:jc w:val="center"/>
              <w:rPr>
                <w:rFonts w:ascii="宋体" w:hAnsi="宋体"/>
                <w:szCs w:val="21"/>
              </w:rPr>
            </w:pPr>
            <w:r>
              <w:rPr>
                <w:rFonts w:hint="eastAsia" w:ascii="宋体" w:hAnsi="宋体"/>
                <w:szCs w:val="21"/>
              </w:rPr>
              <w:t>9.90</w:t>
            </w:r>
          </w:p>
          <w:p>
            <w:pPr>
              <w:spacing w:line="240" w:lineRule="exact"/>
              <w:jc w:val="center"/>
              <w:rPr>
                <w:rFonts w:ascii="宋体" w:hAnsi="宋体"/>
                <w:szCs w:val="21"/>
              </w:rPr>
            </w:pPr>
            <w:r>
              <w:rPr>
                <w:rFonts w:hint="eastAsia" w:ascii="宋体" w:hAnsi="宋体"/>
                <w:szCs w:val="21"/>
              </w:rPr>
              <w:t>10.00</w:t>
            </w:r>
          </w:p>
          <w:p>
            <w:pPr>
              <w:spacing w:line="240" w:lineRule="exact"/>
              <w:jc w:val="center"/>
              <w:rPr>
                <w:rFonts w:ascii="宋体" w:hAnsi="宋体"/>
                <w:szCs w:val="21"/>
              </w:rPr>
            </w:pPr>
            <w:r>
              <w:rPr>
                <w:rFonts w:hint="eastAsia" w:ascii="宋体" w:hAnsi="宋体"/>
                <w:szCs w:val="21"/>
              </w:rPr>
              <w:t>10.10</w:t>
            </w:r>
          </w:p>
          <w:p>
            <w:pPr>
              <w:spacing w:line="240" w:lineRule="exact"/>
              <w:jc w:val="center"/>
              <w:rPr>
                <w:rFonts w:ascii="宋体" w:hAnsi="宋体"/>
                <w:szCs w:val="21"/>
              </w:rPr>
            </w:pPr>
            <w:r>
              <w:rPr>
                <w:rFonts w:hint="eastAsia" w:ascii="宋体" w:hAnsi="宋体"/>
                <w:szCs w:val="21"/>
              </w:rPr>
              <w:t>10.20</w:t>
            </w:r>
          </w:p>
          <w:p>
            <w:pPr>
              <w:spacing w:line="240" w:lineRule="exact"/>
              <w:jc w:val="center"/>
              <w:rPr>
                <w:rFonts w:ascii="宋体" w:hAnsi="宋体"/>
                <w:szCs w:val="21"/>
              </w:rPr>
            </w:pPr>
            <w:r>
              <w:rPr>
                <w:rFonts w:hint="eastAsia" w:ascii="宋体" w:hAnsi="宋体"/>
                <w:szCs w:val="21"/>
              </w:rPr>
              <w:t>10.30</w:t>
            </w:r>
          </w:p>
          <w:p>
            <w:pPr>
              <w:spacing w:line="240" w:lineRule="exact"/>
              <w:jc w:val="center"/>
              <w:rPr>
                <w:rFonts w:ascii="宋体" w:hAnsi="宋体"/>
                <w:szCs w:val="21"/>
              </w:rPr>
            </w:pPr>
            <w:r>
              <w:rPr>
                <w:rFonts w:hint="eastAsia" w:ascii="宋体" w:hAnsi="宋体"/>
                <w:szCs w:val="21"/>
              </w:rPr>
              <w:t>10.40</w:t>
            </w:r>
          </w:p>
          <w:p>
            <w:pPr>
              <w:spacing w:line="240" w:lineRule="exact"/>
              <w:jc w:val="center"/>
              <w:rPr>
                <w:rFonts w:ascii="宋体" w:hAnsi="宋体"/>
                <w:szCs w:val="21"/>
              </w:rPr>
            </w:pPr>
            <w:r>
              <w:rPr>
                <w:rFonts w:hint="eastAsia" w:ascii="宋体" w:hAnsi="宋体"/>
                <w:szCs w:val="21"/>
              </w:rPr>
              <w:t>10.50</w:t>
            </w:r>
          </w:p>
          <w:p>
            <w:pPr>
              <w:spacing w:line="240" w:lineRule="exact"/>
              <w:jc w:val="center"/>
              <w:rPr>
                <w:rFonts w:ascii="宋体" w:hAnsi="宋体"/>
                <w:szCs w:val="21"/>
              </w:rPr>
            </w:pPr>
            <w:r>
              <w:rPr>
                <w:rFonts w:hint="eastAsia" w:ascii="宋体" w:hAnsi="宋体"/>
                <w:szCs w:val="21"/>
              </w:rPr>
              <w:t>10.60</w:t>
            </w:r>
          </w:p>
          <w:p>
            <w:pPr>
              <w:spacing w:line="240" w:lineRule="exact"/>
              <w:jc w:val="center"/>
              <w:rPr>
                <w:rFonts w:ascii="宋体" w:hAnsi="宋体"/>
                <w:szCs w:val="21"/>
              </w:rPr>
            </w:pPr>
            <w:r>
              <w:rPr>
                <w:rFonts w:hint="eastAsia" w:ascii="宋体" w:hAnsi="宋体"/>
                <w:szCs w:val="21"/>
              </w:rPr>
              <w:t>10.70</w:t>
            </w:r>
          </w:p>
          <w:p>
            <w:pPr>
              <w:spacing w:line="240" w:lineRule="exact"/>
              <w:jc w:val="center"/>
              <w:rPr>
                <w:rFonts w:ascii="宋体" w:hAnsi="宋体"/>
                <w:szCs w:val="21"/>
              </w:rPr>
            </w:pPr>
            <w:r>
              <w:rPr>
                <w:rFonts w:hint="eastAsia" w:ascii="宋体" w:hAnsi="宋体"/>
                <w:szCs w:val="21"/>
              </w:rPr>
              <w:t>10.80</w:t>
            </w:r>
          </w:p>
          <w:p>
            <w:pPr>
              <w:spacing w:line="240" w:lineRule="exact"/>
              <w:jc w:val="center"/>
              <w:rPr>
                <w:rFonts w:ascii="宋体" w:hAnsi="宋体"/>
                <w:szCs w:val="21"/>
              </w:rPr>
            </w:pPr>
            <w:r>
              <w:rPr>
                <w:rFonts w:hint="eastAsia" w:ascii="宋体" w:hAnsi="宋体"/>
                <w:szCs w:val="21"/>
              </w:rPr>
              <w:t>10.90</w:t>
            </w:r>
          </w:p>
          <w:p>
            <w:pPr>
              <w:spacing w:line="240" w:lineRule="exact"/>
              <w:jc w:val="center"/>
              <w:rPr>
                <w:rFonts w:ascii="宋体" w:hAnsi="宋体"/>
                <w:szCs w:val="21"/>
              </w:rPr>
            </w:pPr>
            <w:r>
              <w:rPr>
                <w:rFonts w:hint="eastAsia" w:ascii="宋体" w:hAnsi="宋体"/>
                <w:szCs w:val="21"/>
              </w:rPr>
              <w:t>11.00</w:t>
            </w:r>
          </w:p>
          <w:p>
            <w:pPr>
              <w:spacing w:line="240" w:lineRule="exact"/>
              <w:jc w:val="center"/>
              <w:rPr>
                <w:rFonts w:ascii="宋体" w:hAnsi="宋体"/>
                <w:szCs w:val="21"/>
              </w:rPr>
            </w:pPr>
            <w:r>
              <w:rPr>
                <w:rFonts w:hint="eastAsia" w:ascii="宋体" w:hAnsi="宋体"/>
                <w:szCs w:val="21"/>
              </w:rPr>
              <w:t>11.10</w:t>
            </w:r>
          </w:p>
          <w:p>
            <w:pPr>
              <w:spacing w:line="240" w:lineRule="exact"/>
              <w:jc w:val="center"/>
              <w:rPr>
                <w:rFonts w:ascii="宋体" w:hAnsi="宋体"/>
                <w:szCs w:val="21"/>
              </w:rPr>
            </w:pPr>
            <w:r>
              <w:rPr>
                <w:rFonts w:hint="eastAsia" w:ascii="宋体" w:hAnsi="宋体"/>
                <w:szCs w:val="21"/>
              </w:rPr>
              <w:t>11.20</w:t>
            </w:r>
          </w:p>
          <w:p>
            <w:pPr>
              <w:spacing w:line="240" w:lineRule="exact"/>
              <w:jc w:val="center"/>
              <w:rPr>
                <w:rFonts w:ascii="宋体" w:hAnsi="宋体"/>
                <w:szCs w:val="21"/>
              </w:rPr>
            </w:pPr>
            <w:r>
              <w:rPr>
                <w:rFonts w:hint="eastAsia" w:ascii="宋体" w:hAnsi="宋体"/>
                <w:szCs w:val="21"/>
              </w:rPr>
              <w:t>11.30</w:t>
            </w:r>
          </w:p>
          <w:p>
            <w:pPr>
              <w:spacing w:line="240" w:lineRule="exact"/>
              <w:jc w:val="center"/>
              <w:rPr>
                <w:rFonts w:ascii="宋体" w:hAnsi="宋体"/>
                <w:szCs w:val="21"/>
              </w:rPr>
            </w:pPr>
            <w:r>
              <w:rPr>
                <w:rFonts w:hint="eastAsia" w:ascii="宋体" w:hAnsi="宋体"/>
                <w:szCs w:val="21"/>
              </w:rPr>
              <w:t>11.40</w:t>
            </w:r>
          </w:p>
          <w:p>
            <w:pPr>
              <w:spacing w:line="240" w:lineRule="exact"/>
              <w:jc w:val="center"/>
              <w:rPr>
                <w:rFonts w:ascii="宋体" w:hAnsi="宋体"/>
                <w:szCs w:val="21"/>
              </w:rPr>
            </w:pPr>
            <w:r>
              <w:rPr>
                <w:rFonts w:hint="eastAsia" w:ascii="宋体" w:hAnsi="宋体"/>
                <w:szCs w:val="21"/>
              </w:rPr>
              <w:t>11.50</w:t>
            </w:r>
          </w:p>
          <w:p>
            <w:pPr>
              <w:spacing w:line="240" w:lineRule="exact"/>
              <w:jc w:val="center"/>
              <w:rPr>
                <w:rFonts w:ascii="宋体" w:hAnsi="宋体"/>
                <w:szCs w:val="21"/>
              </w:rPr>
            </w:pPr>
            <w:r>
              <w:rPr>
                <w:rFonts w:hint="eastAsia" w:ascii="宋体" w:hAnsi="宋体"/>
                <w:szCs w:val="21"/>
              </w:rPr>
              <w:t>11.60</w:t>
            </w:r>
          </w:p>
          <w:p>
            <w:pPr>
              <w:spacing w:line="240" w:lineRule="exact"/>
              <w:jc w:val="center"/>
              <w:rPr>
                <w:rFonts w:ascii="宋体" w:hAnsi="宋体"/>
                <w:szCs w:val="21"/>
              </w:rPr>
            </w:pPr>
            <w:r>
              <w:rPr>
                <w:rFonts w:hint="eastAsia" w:ascii="宋体" w:hAnsi="宋体"/>
                <w:szCs w:val="21"/>
              </w:rPr>
              <w:t>11.70</w:t>
            </w:r>
          </w:p>
          <w:p>
            <w:pPr>
              <w:spacing w:line="240" w:lineRule="exact"/>
              <w:jc w:val="center"/>
              <w:rPr>
                <w:rFonts w:ascii="宋体" w:hAnsi="宋体"/>
                <w:szCs w:val="21"/>
              </w:rPr>
            </w:pPr>
            <w:r>
              <w:rPr>
                <w:rFonts w:hint="eastAsia" w:ascii="宋体" w:hAnsi="宋体"/>
                <w:szCs w:val="21"/>
              </w:rPr>
              <w:t>11.80</w:t>
            </w:r>
          </w:p>
          <w:p>
            <w:pPr>
              <w:spacing w:line="240" w:lineRule="exact"/>
              <w:jc w:val="center"/>
              <w:rPr>
                <w:rFonts w:ascii="宋体" w:hAnsi="宋体"/>
                <w:szCs w:val="21"/>
              </w:rPr>
            </w:pPr>
            <w:r>
              <w:rPr>
                <w:rFonts w:hint="eastAsia" w:ascii="宋体" w:hAnsi="宋体"/>
                <w:szCs w:val="21"/>
              </w:rPr>
              <w:t>11.90</w:t>
            </w:r>
          </w:p>
          <w:p>
            <w:pPr>
              <w:spacing w:line="240" w:lineRule="exact"/>
              <w:jc w:val="center"/>
              <w:rPr>
                <w:rFonts w:ascii="宋体" w:hAnsi="宋体"/>
                <w:szCs w:val="21"/>
              </w:rPr>
            </w:pPr>
            <w:r>
              <w:rPr>
                <w:rFonts w:hint="eastAsia" w:ascii="宋体" w:hAnsi="宋体"/>
                <w:szCs w:val="21"/>
              </w:rPr>
              <w:t>12.00</w:t>
            </w:r>
          </w:p>
          <w:p>
            <w:pPr>
              <w:spacing w:line="240" w:lineRule="exact"/>
              <w:jc w:val="center"/>
              <w:rPr>
                <w:rFonts w:ascii="宋体" w:hAnsi="宋体"/>
                <w:szCs w:val="21"/>
              </w:rPr>
            </w:pPr>
            <w:r>
              <w:rPr>
                <w:rFonts w:hint="eastAsia" w:ascii="宋体" w:hAnsi="宋体"/>
                <w:szCs w:val="21"/>
              </w:rPr>
              <w:t>12.10</w:t>
            </w:r>
          </w:p>
        </w:tc>
        <w:tc>
          <w:tcPr>
            <w:tcW w:w="1417" w:type="dxa"/>
            <w:tcBorders>
              <w:left w:val="single" w:color="auto" w:sz="4" w:space="0"/>
              <w:right w:val="single" w:color="auto" w:sz="4" w:space="0"/>
            </w:tcBorders>
          </w:tcPr>
          <w:p>
            <w:pPr>
              <w:spacing w:line="240" w:lineRule="exact"/>
              <w:jc w:val="center"/>
              <w:rPr>
                <w:rFonts w:ascii="宋体" w:hAnsi="宋体"/>
                <w:szCs w:val="21"/>
              </w:rPr>
            </w:pPr>
            <w:r>
              <w:rPr>
                <w:rFonts w:hint="eastAsia" w:ascii="宋体" w:hAnsi="宋体"/>
                <w:szCs w:val="21"/>
              </w:rPr>
              <w:t>2.9</w:t>
            </w:r>
          </w:p>
          <w:p>
            <w:pPr>
              <w:spacing w:line="240" w:lineRule="exact"/>
              <w:jc w:val="center"/>
              <w:rPr>
                <w:rFonts w:ascii="宋体" w:hAnsi="宋体"/>
                <w:szCs w:val="21"/>
              </w:rPr>
            </w:pPr>
            <w:r>
              <w:rPr>
                <w:rFonts w:hint="eastAsia" w:ascii="宋体" w:hAnsi="宋体"/>
                <w:szCs w:val="21"/>
              </w:rPr>
              <w:t>2.8</w:t>
            </w:r>
          </w:p>
          <w:p>
            <w:pPr>
              <w:spacing w:line="240" w:lineRule="exact"/>
              <w:jc w:val="center"/>
              <w:rPr>
                <w:rFonts w:ascii="宋体" w:hAnsi="宋体"/>
                <w:szCs w:val="21"/>
              </w:rPr>
            </w:pPr>
            <w:r>
              <w:rPr>
                <w:rFonts w:hint="eastAsia" w:ascii="宋体" w:hAnsi="宋体"/>
                <w:szCs w:val="21"/>
              </w:rPr>
              <w:t>2.7</w:t>
            </w:r>
          </w:p>
          <w:p>
            <w:pPr>
              <w:spacing w:line="240" w:lineRule="exact"/>
              <w:jc w:val="center"/>
              <w:rPr>
                <w:rFonts w:ascii="宋体" w:hAnsi="宋体"/>
                <w:szCs w:val="21"/>
              </w:rPr>
            </w:pPr>
            <w:r>
              <w:rPr>
                <w:rFonts w:hint="eastAsia" w:ascii="宋体" w:hAnsi="宋体"/>
                <w:szCs w:val="21"/>
              </w:rPr>
              <w:t>2.6</w:t>
            </w:r>
          </w:p>
          <w:p>
            <w:pPr>
              <w:spacing w:line="240" w:lineRule="exact"/>
              <w:jc w:val="center"/>
              <w:rPr>
                <w:rFonts w:ascii="宋体" w:hAnsi="宋体"/>
                <w:szCs w:val="21"/>
              </w:rPr>
            </w:pPr>
            <w:r>
              <w:rPr>
                <w:rFonts w:hint="eastAsia" w:ascii="宋体" w:hAnsi="宋体"/>
                <w:szCs w:val="21"/>
              </w:rPr>
              <w:t>2.5</w:t>
            </w:r>
          </w:p>
          <w:p>
            <w:pPr>
              <w:spacing w:line="240" w:lineRule="exact"/>
              <w:jc w:val="center"/>
              <w:rPr>
                <w:rFonts w:ascii="宋体" w:hAnsi="宋体"/>
                <w:szCs w:val="21"/>
              </w:rPr>
            </w:pPr>
            <w:r>
              <w:rPr>
                <w:rFonts w:hint="eastAsia" w:ascii="宋体" w:hAnsi="宋体"/>
                <w:szCs w:val="21"/>
              </w:rPr>
              <w:t>2.4</w:t>
            </w:r>
          </w:p>
          <w:p>
            <w:pPr>
              <w:spacing w:line="240" w:lineRule="exact"/>
              <w:jc w:val="center"/>
              <w:rPr>
                <w:rFonts w:ascii="宋体" w:hAnsi="宋体"/>
                <w:szCs w:val="21"/>
              </w:rPr>
            </w:pPr>
            <w:r>
              <w:rPr>
                <w:rFonts w:hint="eastAsia" w:ascii="宋体" w:hAnsi="宋体"/>
                <w:szCs w:val="21"/>
              </w:rPr>
              <w:t>2.2</w:t>
            </w:r>
          </w:p>
          <w:p>
            <w:pPr>
              <w:spacing w:line="240" w:lineRule="exact"/>
              <w:jc w:val="center"/>
              <w:rPr>
                <w:rFonts w:ascii="宋体" w:hAnsi="宋体"/>
                <w:szCs w:val="21"/>
              </w:rPr>
            </w:pPr>
            <w:r>
              <w:rPr>
                <w:rFonts w:hint="eastAsia" w:ascii="宋体" w:hAnsi="宋体"/>
                <w:szCs w:val="21"/>
              </w:rPr>
              <w:t>2.0</w:t>
            </w:r>
          </w:p>
          <w:p>
            <w:pPr>
              <w:spacing w:line="240" w:lineRule="exact"/>
              <w:jc w:val="center"/>
              <w:rPr>
                <w:rFonts w:ascii="宋体" w:hAnsi="宋体"/>
                <w:szCs w:val="21"/>
              </w:rPr>
            </w:pPr>
            <w:r>
              <w:rPr>
                <w:rFonts w:hint="eastAsia" w:ascii="宋体" w:hAnsi="宋体"/>
                <w:szCs w:val="21"/>
              </w:rPr>
              <w:t>1.8</w:t>
            </w:r>
          </w:p>
          <w:p>
            <w:pPr>
              <w:spacing w:line="240" w:lineRule="exact"/>
              <w:jc w:val="center"/>
              <w:rPr>
                <w:rFonts w:ascii="宋体" w:hAnsi="宋体"/>
                <w:szCs w:val="21"/>
              </w:rPr>
            </w:pPr>
            <w:r>
              <w:rPr>
                <w:rFonts w:hint="eastAsia" w:ascii="宋体" w:hAnsi="宋体"/>
                <w:szCs w:val="21"/>
              </w:rPr>
              <w:t>1.6</w:t>
            </w:r>
          </w:p>
          <w:p>
            <w:pPr>
              <w:spacing w:line="240" w:lineRule="exact"/>
              <w:jc w:val="center"/>
              <w:rPr>
                <w:rFonts w:ascii="宋体" w:hAnsi="宋体"/>
                <w:szCs w:val="21"/>
              </w:rPr>
            </w:pPr>
            <w:r>
              <w:rPr>
                <w:rFonts w:hint="eastAsia" w:ascii="宋体" w:hAnsi="宋体"/>
                <w:szCs w:val="21"/>
              </w:rPr>
              <w:t>1.4</w:t>
            </w:r>
          </w:p>
          <w:p>
            <w:pPr>
              <w:spacing w:line="240" w:lineRule="exact"/>
              <w:jc w:val="center"/>
              <w:rPr>
                <w:rFonts w:ascii="宋体" w:hAnsi="宋体"/>
                <w:szCs w:val="21"/>
              </w:rPr>
            </w:pPr>
            <w:r>
              <w:rPr>
                <w:rFonts w:hint="eastAsia" w:ascii="宋体" w:hAnsi="宋体"/>
                <w:szCs w:val="21"/>
              </w:rPr>
              <w:t>1.2</w:t>
            </w:r>
          </w:p>
          <w:p>
            <w:pPr>
              <w:spacing w:line="240" w:lineRule="exact"/>
              <w:jc w:val="center"/>
              <w:rPr>
                <w:rFonts w:ascii="宋体" w:hAnsi="宋体"/>
                <w:szCs w:val="21"/>
              </w:rPr>
            </w:pPr>
            <w:r>
              <w:rPr>
                <w:rFonts w:hint="eastAsia" w:ascii="宋体" w:hAnsi="宋体"/>
                <w:szCs w:val="21"/>
              </w:rPr>
              <w:t>1.0</w:t>
            </w:r>
          </w:p>
          <w:p>
            <w:pPr>
              <w:spacing w:line="240" w:lineRule="exact"/>
              <w:jc w:val="center"/>
              <w:rPr>
                <w:rFonts w:ascii="宋体" w:hAnsi="宋体"/>
                <w:szCs w:val="21"/>
              </w:rPr>
            </w:pPr>
            <w:r>
              <w:rPr>
                <w:rFonts w:hint="eastAsia" w:ascii="宋体" w:hAnsi="宋体"/>
                <w:szCs w:val="21"/>
              </w:rPr>
              <w:t>0.8</w:t>
            </w:r>
          </w:p>
          <w:p>
            <w:pPr>
              <w:spacing w:line="240" w:lineRule="exact"/>
              <w:jc w:val="center"/>
              <w:rPr>
                <w:rFonts w:ascii="宋体" w:hAnsi="宋体"/>
                <w:szCs w:val="21"/>
              </w:rPr>
            </w:pPr>
            <w:r>
              <w:rPr>
                <w:rFonts w:hint="eastAsia" w:ascii="宋体" w:hAnsi="宋体"/>
                <w:szCs w:val="21"/>
              </w:rPr>
              <w:t>0.6</w:t>
            </w:r>
          </w:p>
          <w:p>
            <w:pPr>
              <w:spacing w:line="240" w:lineRule="exact"/>
              <w:jc w:val="center"/>
              <w:rPr>
                <w:rFonts w:ascii="宋体" w:hAnsi="宋体"/>
                <w:szCs w:val="21"/>
              </w:rPr>
            </w:pPr>
            <w:r>
              <w:rPr>
                <w:rFonts w:hint="eastAsia" w:ascii="宋体" w:hAnsi="宋体"/>
                <w:szCs w:val="21"/>
              </w:rPr>
              <w:t>0.4</w:t>
            </w:r>
          </w:p>
          <w:p>
            <w:pPr>
              <w:spacing w:line="240" w:lineRule="exact"/>
              <w:jc w:val="center"/>
              <w:rPr>
                <w:rFonts w:ascii="宋体" w:hAnsi="宋体"/>
                <w:szCs w:val="21"/>
              </w:rPr>
            </w:pPr>
            <w:r>
              <w:rPr>
                <w:rFonts w:hint="eastAsia" w:ascii="宋体" w:hAnsi="宋体"/>
                <w:szCs w:val="21"/>
              </w:rPr>
              <w:t>0.2</w:t>
            </w:r>
          </w:p>
          <w:p>
            <w:pPr>
              <w:spacing w:line="240" w:lineRule="exact"/>
              <w:ind w:left="401"/>
              <w:jc w:val="center"/>
              <w:rPr>
                <w:rFonts w:ascii="宋体" w:hAnsi="宋体"/>
                <w:szCs w:val="21"/>
              </w:rPr>
            </w:pPr>
          </w:p>
          <w:p>
            <w:pPr>
              <w:spacing w:line="240" w:lineRule="exact"/>
              <w:ind w:left="89"/>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jc w:val="center"/>
              <w:rPr>
                <w:rFonts w:ascii="宋体" w:hAnsi="宋体"/>
                <w:szCs w:val="21"/>
              </w:rPr>
            </w:pPr>
          </w:p>
        </w:tc>
        <w:tc>
          <w:tcPr>
            <w:tcW w:w="1611" w:type="dxa"/>
            <w:tcBorders>
              <w:left w:val="single" w:color="auto" w:sz="4" w:space="0"/>
            </w:tcBorders>
          </w:tcPr>
          <w:p>
            <w:pPr>
              <w:spacing w:line="240" w:lineRule="exact"/>
              <w:jc w:val="center"/>
              <w:rPr>
                <w:rFonts w:ascii="宋体" w:hAnsi="宋体"/>
                <w:szCs w:val="21"/>
              </w:rPr>
            </w:pPr>
            <w:r>
              <w:rPr>
                <w:rFonts w:hint="eastAsia" w:ascii="宋体" w:hAnsi="宋体"/>
                <w:szCs w:val="21"/>
              </w:rPr>
              <w:t>12.20</w:t>
            </w:r>
          </w:p>
          <w:p>
            <w:pPr>
              <w:spacing w:line="240" w:lineRule="exact"/>
              <w:jc w:val="center"/>
              <w:rPr>
                <w:rFonts w:ascii="宋体" w:hAnsi="宋体"/>
                <w:szCs w:val="21"/>
              </w:rPr>
            </w:pPr>
            <w:r>
              <w:rPr>
                <w:rFonts w:hint="eastAsia" w:ascii="宋体" w:hAnsi="宋体"/>
                <w:szCs w:val="21"/>
              </w:rPr>
              <w:t>12.30</w:t>
            </w:r>
          </w:p>
          <w:p>
            <w:pPr>
              <w:spacing w:line="240" w:lineRule="exact"/>
              <w:jc w:val="center"/>
              <w:rPr>
                <w:rFonts w:ascii="宋体" w:hAnsi="宋体"/>
                <w:szCs w:val="21"/>
              </w:rPr>
            </w:pPr>
            <w:r>
              <w:rPr>
                <w:rFonts w:hint="eastAsia" w:ascii="宋体" w:hAnsi="宋体"/>
                <w:szCs w:val="21"/>
              </w:rPr>
              <w:t>12.40</w:t>
            </w:r>
          </w:p>
          <w:p>
            <w:pPr>
              <w:spacing w:line="240" w:lineRule="exact"/>
              <w:jc w:val="center"/>
              <w:rPr>
                <w:rFonts w:ascii="宋体" w:hAnsi="宋体"/>
                <w:szCs w:val="21"/>
              </w:rPr>
            </w:pPr>
            <w:r>
              <w:rPr>
                <w:rFonts w:hint="eastAsia" w:ascii="宋体" w:hAnsi="宋体"/>
                <w:szCs w:val="21"/>
              </w:rPr>
              <w:t>12.50</w:t>
            </w:r>
          </w:p>
          <w:p>
            <w:pPr>
              <w:spacing w:line="240" w:lineRule="exact"/>
              <w:jc w:val="center"/>
              <w:rPr>
                <w:rFonts w:ascii="宋体" w:hAnsi="宋体"/>
                <w:szCs w:val="21"/>
              </w:rPr>
            </w:pPr>
            <w:r>
              <w:rPr>
                <w:rFonts w:hint="eastAsia" w:ascii="宋体" w:hAnsi="宋体"/>
                <w:szCs w:val="21"/>
              </w:rPr>
              <w:t>12.60</w:t>
            </w:r>
          </w:p>
          <w:p>
            <w:pPr>
              <w:spacing w:line="240" w:lineRule="exact"/>
              <w:jc w:val="center"/>
              <w:rPr>
                <w:rFonts w:ascii="宋体" w:hAnsi="宋体"/>
                <w:szCs w:val="21"/>
              </w:rPr>
            </w:pPr>
            <w:r>
              <w:rPr>
                <w:rFonts w:hint="eastAsia" w:ascii="宋体" w:hAnsi="宋体"/>
                <w:szCs w:val="21"/>
              </w:rPr>
              <w:t>12.70</w:t>
            </w:r>
          </w:p>
          <w:p>
            <w:pPr>
              <w:spacing w:line="240" w:lineRule="exact"/>
              <w:jc w:val="center"/>
              <w:rPr>
                <w:rFonts w:ascii="宋体" w:hAnsi="宋体"/>
                <w:szCs w:val="21"/>
              </w:rPr>
            </w:pPr>
            <w:r>
              <w:rPr>
                <w:rFonts w:hint="eastAsia" w:ascii="宋体" w:hAnsi="宋体"/>
                <w:szCs w:val="21"/>
              </w:rPr>
              <w:t>12.80</w:t>
            </w:r>
          </w:p>
          <w:p>
            <w:pPr>
              <w:spacing w:line="240" w:lineRule="exact"/>
              <w:jc w:val="center"/>
              <w:rPr>
                <w:rFonts w:ascii="宋体" w:hAnsi="宋体"/>
                <w:szCs w:val="21"/>
              </w:rPr>
            </w:pPr>
            <w:r>
              <w:rPr>
                <w:rFonts w:hint="eastAsia" w:ascii="宋体" w:hAnsi="宋体"/>
                <w:szCs w:val="21"/>
              </w:rPr>
              <w:t>12.90</w:t>
            </w:r>
          </w:p>
          <w:p>
            <w:pPr>
              <w:spacing w:line="240" w:lineRule="exact"/>
              <w:jc w:val="center"/>
              <w:rPr>
                <w:rFonts w:ascii="宋体" w:hAnsi="宋体"/>
                <w:szCs w:val="21"/>
              </w:rPr>
            </w:pPr>
            <w:r>
              <w:rPr>
                <w:rFonts w:hint="eastAsia" w:ascii="宋体" w:hAnsi="宋体"/>
                <w:szCs w:val="21"/>
              </w:rPr>
              <w:t>13.00</w:t>
            </w:r>
          </w:p>
          <w:p>
            <w:pPr>
              <w:spacing w:line="240" w:lineRule="exact"/>
              <w:jc w:val="center"/>
              <w:rPr>
                <w:rFonts w:ascii="宋体" w:hAnsi="宋体"/>
                <w:szCs w:val="21"/>
              </w:rPr>
            </w:pPr>
            <w:r>
              <w:rPr>
                <w:rFonts w:hint="eastAsia" w:ascii="宋体" w:hAnsi="宋体"/>
                <w:szCs w:val="21"/>
              </w:rPr>
              <w:t>13.10</w:t>
            </w:r>
          </w:p>
          <w:p>
            <w:pPr>
              <w:spacing w:line="240" w:lineRule="exact"/>
              <w:jc w:val="center"/>
              <w:rPr>
                <w:rFonts w:ascii="宋体" w:hAnsi="宋体"/>
                <w:szCs w:val="21"/>
              </w:rPr>
            </w:pPr>
            <w:r>
              <w:rPr>
                <w:rFonts w:hint="eastAsia" w:ascii="宋体" w:hAnsi="宋体"/>
                <w:szCs w:val="21"/>
              </w:rPr>
              <w:t>13.20</w:t>
            </w:r>
          </w:p>
          <w:p>
            <w:pPr>
              <w:spacing w:line="240" w:lineRule="exact"/>
              <w:jc w:val="center"/>
              <w:rPr>
                <w:rFonts w:ascii="宋体" w:hAnsi="宋体"/>
                <w:szCs w:val="21"/>
              </w:rPr>
            </w:pPr>
            <w:r>
              <w:rPr>
                <w:rFonts w:hint="eastAsia" w:ascii="宋体" w:hAnsi="宋体"/>
                <w:szCs w:val="21"/>
              </w:rPr>
              <w:t>13.30</w:t>
            </w:r>
          </w:p>
          <w:p>
            <w:pPr>
              <w:spacing w:line="240" w:lineRule="exact"/>
              <w:jc w:val="center"/>
              <w:rPr>
                <w:rFonts w:ascii="宋体" w:hAnsi="宋体"/>
                <w:szCs w:val="21"/>
              </w:rPr>
            </w:pPr>
            <w:r>
              <w:rPr>
                <w:rFonts w:hint="eastAsia" w:ascii="宋体" w:hAnsi="宋体"/>
                <w:szCs w:val="21"/>
              </w:rPr>
              <w:t>13.40</w:t>
            </w:r>
          </w:p>
          <w:p>
            <w:pPr>
              <w:spacing w:line="240" w:lineRule="exact"/>
              <w:jc w:val="center"/>
              <w:rPr>
                <w:rFonts w:ascii="宋体" w:hAnsi="宋体"/>
                <w:szCs w:val="21"/>
              </w:rPr>
            </w:pPr>
            <w:r>
              <w:rPr>
                <w:rFonts w:hint="eastAsia" w:ascii="宋体" w:hAnsi="宋体"/>
                <w:szCs w:val="21"/>
              </w:rPr>
              <w:t>13.50</w:t>
            </w:r>
          </w:p>
          <w:p>
            <w:pPr>
              <w:spacing w:line="240" w:lineRule="exact"/>
              <w:jc w:val="center"/>
              <w:rPr>
                <w:rFonts w:ascii="宋体" w:hAnsi="宋体"/>
                <w:szCs w:val="21"/>
              </w:rPr>
            </w:pPr>
            <w:r>
              <w:rPr>
                <w:rFonts w:hint="eastAsia" w:ascii="宋体" w:hAnsi="宋体"/>
                <w:szCs w:val="21"/>
              </w:rPr>
              <w:t>13.60</w:t>
            </w:r>
          </w:p>
          <w:p>
            <w:pPr>
              <w:spacing w:line="240" w:lineRule="exact"/>
              <w:jc w:val="center"/>
              <w:rPr>
                <w:rFonts w:ascii="宋体" w:hAnsi="宋体"/>
                <w:szCs w:val="21"/>
              </w:rPr>
            </w:pPr>
            <w:r>
              <w:rPr>
                <w:rFonts w:hint="eastAsia" w:ascii="宋体" w:hAnsi="宋体"/>
                <w:szCs w:val="21"/>
              </w:rPr>
              <w:t>13.70</w:t>
            </w:r>
          </w:p>
          <w:p>
            <w:pPr>
              <w:spacing w:line="240" w:lineRule="exact"/>
              <w:jc w:val="center"/>
              <w:rPr>
                <w:rFonts w:ascii="宋体" w:hAnsi="宋体"/>
                <w:szCs w:val="21"/>
              </w:rPr>
            </w:pPr>
            <w:r>
              <w:rPr>
                <w:rFonts w:hint="eastAsia" w:ascii="宋体" w:hAnsi="宋体"/>
                <w:szCs w:val="21"/>
              </w:rPr>
              <w:t>13.80</w:t>
            </w: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jc w:val="center"/>
              <w:rPr>
                <w:rFonts w:ascii="宋体" w:hAnsi="宋体"/>
                <w:szCs w:val="21"/>
              </w:rPr>
            </w:pPr>
          </w:p>
        </w:tc>
      </w:tr>
    </w:tbl>
    <w:p>
      <w:pPr>
        <w:jc w:val="center"/>
        <w:rPr>
          <w:rFonts w:ascii="宋体" w:hAnsi="宋体"/>
          <w:b/>
          <w:szCs w:val="21"/>
        </w:rPr>
      </w:pPr>
      <w:r>
        <w:rPr>
          <w:rFonts w:hint="eastAsia" w:ascii="宋体" w:hAnsi="宋体"/>
          <w:b/>
          <w:szCs w:val="21"/>
        </w:rPr>
        <w:t>表3-2     女子足球专项考试评分标准</w:t>
      </w: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rPr>
          <w:rFonts w:ascii="宋体" w:hAnsi="宋体"/>
          <w:sz w:val="24"/>
        </w:rPr>
      </w:pPr>
    </w:p>
    <w:p>
      <w:pPr>
        <w:widowControl/>
        <w:jc w:val="center"/>
        <w:rPr>
          <w:rFonts w:ascii="宋体" w:hAnsi="宋体"/>
          <w:b/>
          <w:bCs/>
          <w:kern w:val="0"/>
          <w:szCs w:val="21"/>
        </w:rPr>
      </w:pPr>
      <w:r>
        <w:rPr>
          <w:rFonts w:hint="eastAsia" w:ascii="宋体" w:hAnsi="宋体"/>
          <w:b/>
          <w:bCs/>
          <w:kern w:val="0"/>
          <w:szCs w:val="21"/>
        </w:rPr>
        <w:t>表3-3</w:t>
      </w:r>
      <w:r>
        <w:rPr>
          <w:rFonts w:hint="eastAsia" w:ascii="宋体" w:hAnsi="宋体"/>
          <w:b/>
          <w:szCs w:val="21"/>
        </w:rPr>
        <w:t xml:space="preserve">     </w:t>
      </w:r>
      <w:r>
        <w:rPr>
          <w:rFonts w:hint="eastAsia" w:ascii="宋体" w:hAnsi="宋体"/>
          <w:b/>
          <w:bCs/>
          <w:kern w:val="0"/>
          <w:szCs w:val="21"/>
        </w:rPr>
        <w:t>守门员连续两侧扑球技评评分标准</w:t>
      </w:r>
    </w:p>
    <w:p>
      <w:pPr>
        <w:widowControl/>
        <w:ind w:firstLine="205" w:firstLineChars="98"/>
        <w:rPr>
          <w:kern w:val="0"/>
          <w:szCs w:val="21"/>
        </w:rPr>
      </w:pPr>
    </w:p>
    <w:tbl>
      <w:tblPr>
        <w:tblStyle w:val="16"/>
        <w:tblW w:w="8522" w:type="dxa"/>
        <w:tblInd w:w="0" w:type="dxa"/>
        <w:tblLayout w:type="autofit"/>
        <w:tblCellMar>
          <w:top w:w="0" w:type="dxa"/>
          <w:left w:w="0" w:type="dxa"/>
          <w:bottom w:w="0" w:type="dxa"/>
          <w:right w:w="0" w:type="dxa"/>
        </w:tblCellMar>
      </w:tblPr>
      <w:tblGrid>
        <w:gridCol w:w="1188"/>
        <w:gridCol w:w="1833"/>
        <w:gridCol w:w="1834"/>
        <w:gridCol w:w="1833"/>
        <w:gridCol w:w="1834"/>
      </w:tblGrid>
      <w:tr>
        <w:tblPrEx>
          <w:tblCellMar>
            <w:top w:w="0" w:type="dxa"/>
            <w:left w:w="0" w:type="dxa"/>
            <w:bottom w:w="0" w:type="dxa"/>
            <w:right w:w="0" w:type="dxa"/>
          </w:tblCellMar>
        </w:tblPrEx>
        <w:tc>
          <w:tcPr>
            <w:tcW w:w="118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等级</w:t>
            </w:r>
          </w:p>
        </w:tc>
        <w:tc>
          <w:tcPr>
            <w:tcW w:w="183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优秀</w:t>
            </w:r>
          </w:p>
        </w:tc>
        <w:tc>
          <w:tcPr>
            <w:tcW w:w="183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良好</w:t>
            </w:r>
          </w:p>
        </w:tc>
        <w:tc>
          <w:tcPr>
            <w:tcW w:w="183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及格</w:t>
            </w:r>
          </w:p>
        </w:tc>
        <w:tc>
          <w:tcPr>
            <w:tcW w:w="183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不及格</w:t>
            </w:r>
          </w:p>
        </w:tc>
      </w:tr>
      <w:tr>
        <w:tblPrEx>
          <w:tblCellMar>
            <w:top w:w="0" w:type="dxa"/>
            <w:left w:w="0" w:type="dxa"/>
            <w:bottom w:w="0" w:type="dxa"/>
            <w:right w:w="0" w:type="dxa"/>
          </w:tblCellMar>
        </w:tblPrEx>
        <w:tc>
          <w:tcPr>
            <w:tcW w:w="118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分值</w:t>
            </w:r>
          </w:p>
        </w:tc>
        <w:tc>
          <w:tcPr>
            <w:tcW w:w="1833" w:type="dxa"/>
            <w:tcBorders>
              <w:top w:val="nil"/>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6～4.5分</w:t>
            </w:r>
          </w:p>
        </w:tc>
        <w:tc>
          <w:tcPr>
            <w:tcW w:w="1834" w:type="dxa"/>
            <w:tcBorders>
              <w:top w:val="nil"/>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4.4～3.5分</w:t>
            </w:r>
          </w:p>
        </w:tc>
        <w:tc>
          <w:tcPr>
            <w:tcW w:w="1833" w:type="dxa"/>
            <w:tcBorders>
              <w:top w:val="nil"/>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3.4～2分</w:t>
            </w:r>
          </w:p>
        </w:tc>
        <w:tc>
          <w:tcPr>
            <w:tcW w:w="1834" w:type="dxa"/>
            <w:tcBorders>
              <w:top w:val="nil"/>
              <w:left w:val="nil"/>
              <w:bottom w:val="single" w:color="auto" w:sz="8" w:space="0"/>
              <w:right w:val="single" w:color="auto" w:sz="8" w:space="0"/>
            </w:tcBorders>
            <w:tcMar>
              <w:top w:w="0" w:type="dxa"/>
              <w:left w:w="108" w:type="dxa"/>
              <w:bottom w:w="0" w:type="dxa"/>
              <w:right w:w="108" w:type="dxa"/>
            </w:tcMar>
          </w:tcPr>
          <w:p>
            <w:pPr>
              <w:widowControl/>
              <w:ind w:firstLine="206"/>
              <w:rPr>
                <w:kern w:val="0"/>
                <w:szCs w:val="21"/>
              </w:rPr>
            </w:pPr>
            <w:r>
              <w:rPr>
                <w:rFonts w:hint="eastAsia" w:ascii="宋体" w:hAnsi="宋体"/>
                <w:kern w:val="0"/>
                <w:szCs w:val="21"/>
              </w:rPr>
              <w:t>1.9～0分</w:t>
            </w:r>
          </w:p>
        </w:tc>
      </w:tr>
      <w:tr>
        <w:tblPrEx>
          <w:tblCellMar>
            <w:top w:w="0" w:type="dxa"/>
            <w:left w:w="0" w:type="dxa"/>
            <w:bottom w:w="0" w:type="dxa"/>
            <w:right w:w="0" w:type="dxa"/>
          </w:tblCellMar>
        </w:tblPrEx>
        <w:tc>
          <w:tcPr>
            <w:tcW w:w="118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标准</w:t>
            </w:r>
          </w:p>
        </w:tc>
        <w:tc>
          <w:tcPr>
            <w:tcW w:w="183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技术运用正确熟练并且合理</w:t>
            </w:r>
          </w:p>
        </w:tc>
        <w:tc>
          <w:tcPr>
            <w:tcW w:w="183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技术运用较正确和较合理</w:t>
            </w:r>
          </w:p>
        </w:tc>
        <w:tc>
          <w:tcPr>
            <w:tcW w:w="183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技术运用一般</w:t>
            </w:r>
          </w:p>
        </w:tc>
        <w:tc>
          <w:tcPr>
            <w:tcW w:w="1834"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ind w:firstLine="206"/>
              <w:rPr>
                <w:kern w:val="0"/>
                <w:szCs w:val="21"/>
              </w:rPr>
            </w:pPr>
            <w:r>
              <w:rPr>
                <w:rFonts w:hint="eastAsia" w:ascii="宋体" w:hAnsi="宋体"/>
                <w:kern w:val="0"/>
                <w:szCs w:val="21"/>
              </w:rPr>
              <w:t>技术运用差</w:t>
            </w:r>
          </w:p>
        </w:tc>
      </w:tr>
    </w:tbl>
    <w:p>
      <w:pPr>
        <w:widowControl/>
        <w:ind w:firstLine="103" w:firstLineChars="49"/>
        <w:rPr>
          <w:rFonts w:ascii="宋体" w:hAnsi="宋体"/>
          <w:b/>
          <w:bCs/>
          <w:kern w:val="0"/>
          <w:szCs w:val="21"/>
        </w:rPr>
      </w:pPr>
    </w:p>
    <w:p>
      <w:pPr>
        <w:widowControl/>
        <w:ind w:firstLine="103" w:firstLineChars="49"/>
        <w:rPr>
          <w:rFonts w:ascii="宋体" w:hAnsi="宋体"/>
          <w:b/>
          <w:bCs/>
          <w:kern w:val="0"/>
          <w:szCs w:val="21"/>
        </w:rPr>
      </w:pPr>
    </w:p>
    <w:p>
      <w:pPr>
        <w:widowControl/>
        <w:ind w:firstLine="2222" w:firstLineChars="1054"/>
        <w:jc w:val="left"/>
        <w:rPr>
          <w:rFonts w:ascii="宋体" w:hAnsi="宋体"/>
          <w:b/>
          <w:bCs/>
          <w:kern w:val="0"/>
          <w:szCs w:val="21"/>
        </w:rPr>
      </w:pPr>
      <w:r>
        <w:rPr>
          <w:rFonts w:hint="eastAsia" w:ascii="宋体" w:hAnsi="宋体"/>
          <w:b/>
          <w:bCs/>
          <w:kern w:val="0"/>
          <w:szCs w:val="21"/>
        </w:rPr>
        <w:t>表3-4</w:t>
      </w:r>
      <w:r>
        <w:rPr>
          <w:rFonts w:hint="eastAsia" w:ascii="宋体" w:hAnsi="宋体"/>
          <w:b/>
          <w:szCs w:val="21"/>
        </w:rPr>
        <w:t xml:space="preserve">     </w:t>
      </w:r>
      <w:r>
        <w:rPr>
          <w:rFonts w:hint="eastAsia" w:ascii="宋体" w:hAnsi="宋体"/>
          <w:b/>
          <w:bCs/>
          <w:kern w:val="0"/>
          <w:szCs w:val="21"/>
        </w:rPr>
        <w:t>守门员连续两侧扑球评分标准</w:t>
      </w:r>
    </w:p>
    <w:p/>
    <w:tbl>
      <w:tblPr>
        <w:tblStyle w:val="16"/>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7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 w:hRule="atLeast"/>
        </w:trPr>
        <w:tc>
          <w:tcPr>
            <w:tcW w:w="8372" w:type="dxa"/>
          </w:tcPr>
          <w:p>
            <w:pPr>
              <w:widowControl/>
              <w:spacing w:line="260" w:lineRule="atLeast"/>
              <w:rPr>
                <w:rFonts w:ascii="宋体" w:hAnsi="宋体"/>
                <w:kern w:val="0"/>
                <w:szCs w:val="21"/>
              </w:rPr>
            </w:pPr>
            <w:r>
              <w:rPr>
                <w:rFonts w:hint="eastAsia" w:ascii="宋体" w:hAnsi="宋体"/>
                <w:bCs/>
                <w:kern w:val="0"/>
                <w:szCs w:val="21"/>
              </w:rPr>
              <w:t>男子成绩（秒）女子成绩（秒）   分值     男子成绩（秒） 女子成绩（秒）  分值</w:t>
            </w:r>
          </w:p>
        </w:tc>
      </w:tr>
    </w:tbl>
    <w:p>
      <w:pPr>
        <w:rPr>
          <w:vanish/>
        </w:rPr>
      </w:pPr>
    </w:p>
    <w:tbl>
      <w:tblPr>
        <w:tblStyle w:val="16"/>
        <w:tblpPr w:leftFromText="180" w:rightFromText="180" w:vertAnchor="text" w:horzAnchor="margin" w:tblpY="101"/>
        <w:tblOverlap w:val="never"/>
        <w:tblW w:w="8341"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41"/>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8341" w:type="dxa"/>
          </w:tcPr>
          <w:p>
            <w:pPr>
              <w:ind w:firstLine="210" w:firstLineChars="100"/>
              <w:jc w:val="left"/>
              <w:rPr>
                <w:rFonts w:ascii="宋体" w:hAnsi="宋体"/>
                <w:kern w:val="0"/>
                <w:szCs w:val="21"/>
              </w:rPr>
            </w:pPr>
            <w:r>
              <w:rPr>
                <w:rFonts w:ascii="宋体" w:hAnsi="宋体"/>
                <w:kern w:val="0"/>
                <w:szCs w:val="21"/>
              </w:rPr>
              <w:t>1</w:t>
            </w:r>
            <w:r>
              <w:rPr>
                <w:rFonts w:hint="eastAsia" w:ascii="宋体" w:hAnsi="宋体"/>
                <w:kern w:val="0"/>
                <w:szCs w:val="21"/>
              </w:rPr>
              <w:t xml:space="preserve">7.0          </w:t>
            </w:r>
            <w:r>
              <w:rPr>
                <w:rFonts w:ascii="宋体" w:hAnsi="宋体"/>
                <w:kern w:val="0"/>
                <w:szCs w:val="21"/>
              </w:rPr>
              <w:t>1</w:t>
            </w:r>
            <w:r>
              <w:rPr>
                <w:rFonts w:hint="eastAsia" w:ascii="宋体" w:hAnsi="宋体"/>
                <w:kern w:val="0"/>
                <w:szCs w:val="21"/>
              </w:rPr>
              <w:t>9.0            10.0      18.5           20.5           2.5</w:t>
            </w:r>
          </w:p>
          <w:p>
            <w:pPr>
              <w:ind w:firstLine="210" w:firstLineChars="100"/>
              <w:jc w:val="left"/>
            </w:pPr>
            <w:r>
              <w:rPr>
                <w:rFonts w:hint="eastAsia" w:ascii="宋体" w:hAnsi="宋体"/>
                <w:kern w:val="0"/>
                <w:szCs w:val="21"/>
              </w:rPr>
              <w:t>17.1          19.1            9.5       18.6           20.6           2.0</w:t>
            </w:r>
          </w:p>
        </w:tc>
      </w:tr>
    </w:tbl>
    <w:p>
      <w:pPr>
        <w:ind w:firstLine="210" w:firstLineChars="100"/>
        <w:jc w:val="left"/>
        <w:rPr>
          <w:rFonts w:ascii="宋体" w:hAnsi="宋体"/>
          <w:kern w:val="0"/>
          <w:szCs w:val="21"/>
        </w:rPr>
      </w:pPr>
      <w:r>
        <w:rPr>
          <w:rFonts w:hint="eastAsia" w:ascii="宋体" w:hAnsi="宋体"/>
          <w:kern w:val="0"/>
          <w:szCs w:val="21"/>
        </w:rPr>
        <w:t>17.2           19.2            9.0       18.7           20.7           1.5</w:t>
      </w:r>
    </w:p>
    <w:p>
      <w:pPr>
        <w:ind w:firstLine="210" w:firstLineChars="100"/>
        <w:jc w:val="left"/>
        <w:rPr>
          <w:rFonts w:ascii="宋体" w:hAnsi="宋体"/>
          <w:kern w:val="0"/>
          <w:szCs w:val="21"/>
        </w:rPr>
      </w:pPr>
      <w:r>
        <w:rPr>
          <w:rFonts w:hint="eastAsia" w:ascii="宋体" w:hAnsi="宋体"/>
          <w:kern w:val="0"/>
          <w:szCs w:val="21"/>
        </w:rPr>
        <w:t>17.3           19.3            8.5       18.8           20.8           1.0</w:t>
      </w:r>
    </w:p>
    <w:p>
      <w:pPr>
        <w:ind w:firstLine="210" w:firstLineChars="100"/>
        <w:jc w:val="left"/>
        <w:rPr>
          <w:rFonts w:ascii="宋体" w:hAnsi="宋体"/>
          <w:kern w:val="0"/>
          <w:szCs w:val="21"/>
        </w:rPr>
      </w:pPr>
      <w:r>
        <w:rPr>
          <w:rFonts w:hint="eastAsia" w:ascii="宋体" w:hAnsi="宋体"/>
          <w:kern w:val="0"/>
          <w:szCs w:val="21"/>
        </w:rPr>
        <w:t>17.4           19.4            8.0       18.9           20.9           0.5</w:t>
      </w:r>
    </w:p>
    <w:p>
      <w:pPr>
        <w:ind w:firstLine="210" w:firstLineChars="100"/>
        <w:jc w:val="left"/>
        <w:rPr>
          <w:rFonts w:ascii="宋体" w:hAnsi="宋体"/>
          <w:kern w:val="0"/>
          <w:szCs w:val="21"/>
        </w:rPr>
      </w:pPr>
      <w:r>
        <w:rPr>
          <w:rFonts w:hint="eastAsia" w:ascii="宋体" w:hAnsi="宋体"/>
          <w:kern w:val="0"/>
          <w:szCs w:val="21"/>
        </w:rPr>
        <w:t xml:space="preserve">17.5           19.5            7.5                     </w:t>
      </w:r>
    </w:p>
    <w:p>
      <w:pPr>
        <w:ind w:firstLine="210" w:firstLineChars="100"/>
        <w:jc w:val="left"/>
        <w:rPr>
          <w:rFonts w:ascii="宋体" w:hAnsi="宋体"/>
          <w:kern w:val="0"/>
          <w:szCs w:val="21"/>
        </w:rPr>
      </w:pPr>
      <w:r>
        <w:rPr>
          <w:rFonts w:hint="eastAsia" w:ascii="宋体" w:hAnsi="宋体"/>
          <w:kern w:val="0"/>
          <w:szCs w:val="21"/>
        </w:rPr>
        <w:t xml:space="preserve">17.6           19.6            7.0                               </w:t>
      </w:r>
    </w:p>
    <w:p>
      <w:pPr>
        <w:ind w:firstLine="210" w:firstLineChars="100"/>
        <w:jc w:val="left"/>
        <w:rPr>
          <w:rFonts w:ascii="宋体" w:hAnsi="宋体"/>
          <w:kern w:val="0"/>
          <w:szCs w:val="21"/>
        </w:rPr>
      </w:pPr>
      <w:r>
        <w:rPr>
          <w:rFonts w:hint="eastAsia" w:ascii="宋体" w:hAnsi="宋体"/>
          <w:kern w:val="0"/>
          <w:szCs w:val="21"/>
        </w:rPr>
        <w:t xml:space="preserve">17.7           19.7            6.5                             </w:t>
      </w:r>
    </w:p>
    <w:p>
      <w:pPr>
        <w:ind w:firstLine="210" w:firstLineChars="100"/>
        <w:jc w:val="left"/>
        <w:rPr>
          <w:rFonts w:ascii="宋体" w:hAnsi="宋体"/>
          <w:kern w:val="0"/>
          <w:szCs w:val="21"/>
        </w:rPr>
      </w:pPr>
      <w:r>
        <w:rPr>
          <w:rFonts w:hint="eastAsia" w:ascii="宋体" w:hAnsi="宋体"/>
          <w:kern w:val="0"/>
          <w:szCs w:val="21"/>
        </w:rPr>
        <w:t xml:space="preserve">17.8           19.8            6.0                               </w:t>
      </w:r>
    </w:p>
    <w:p>
      <w:pPr>
        <w:ind w:firstLine="210" w:firstLineChars="100"/>
        <w:jc w:val="left"/>
        <w:rPr>
          <w:rFonts w:ascii="宋体" w:hAnsi="宋体"/>
          <w:kern w:val="0"/>
          <w:szCs w:val="21"/>
        </w:rPr>
      </w:pPr>
      <w:r>
        <w:rPr>
          <w:rFonts w:hint="eastAsia" w:ascii="宋体" w:hAnsi="宋体"/>
          <w:kern w:val="0"/>
          <w:szCs w:val="21"/>
        </w:rPr>
        <w:t xml:space="preserve">17.9           19.9            5.5                               </w:t>
      </w:r>
    </w:p>
    <w:p>
      <w:pPr>
        <w:ind w:firstLine="210" w:firstLineChars="100"/>
        <w:jc w:val="left"/>
        <w:rPr>
          <w:rFonts w:ascii="宋体" w:hAnsi="宋体"/>
          <w:kern w:val="0"/>
          <w:szCs w:val="21"/>
        </w:rPr>
      </w:pPr>
      <w:r>
        <w:rPr>
          <w:rFonts w:hint="eastAsia" w:ascii="宋体" w:hAnsi="宋体"/>
          <w:kern w:val="0"/>
          <w:szCs w:val="21"/>
        </w:rPr>
        <w:t xml:space="preserve">18.0           20.0            5.0                              </w:t>
      </w:r>
    </w:p>
    <w:p>
      <w:pPr>
        <w:ind w:firstLine="210" w:firstLineChars="100"/>
        <w:jc w:val="left"/>
        <w:rPr>
          <w:rFonts w:ascii="宋体" w:hAnsi="宋体"/>
          <w:kern w:val="0"/>
          <w:szCs w:val="21"/>
        </w:rPr>
      </w:pPr>
      <w:r>
        <w:rPr>
          <w:rFonts w:hint="eastAsia" w:ascii="宋体" w:hAnsi="宋体"/>
          <w:kern w:val="0"/>
          <w:szCs w:val="21"/>
        </w:rPr>
        <w:t xml:space="preserve">18.1           20.1            4.5                               </w:t>
      </w:r>
    </w:p>
    <w:p>
      <w:pPr>
        <w:ind w:firstLine="210" w:firstLineChars="100"/>
        <w:jc w:val="left"/>
        <w:rPr>
          <w:rFonts w:ascii="宋体" w:hAnsi="宋体"/>
          <w:kern w:val="0"/>
          <w:szCs w:val="21"/>
        </w:rPr>
      </w:pPr>
      <w:r>
        <w:rPr>
          <w:rFonts w:hint="eastAsia" w:ascii="宋体" w:hAnsi="宋体"/>
          <w:kern w:val="0"/>
          <w:szCs w:val="21"/>
        </w:rPr>
        <w:t xml:space="preserve">18.2           20.2            4.0                              </w:t>
      </w:r>
    </w:p>
    <w:p>
      <w:pPr>
        <w:ind w:firstLine="210" w:firstLineChars="100"/>
        <w:jc w:val="left"/>
        <w:rPr>
          <w:rFonts w:ascii="宋体" w:hAnsi="宋体"/>
          <w:kern w:val="0"/>
          <w:szCs w:val="21"/>
        </w:rPr>
      </w:pPr>
      <w:r>
        <w:rPr>
          <w:rFonts w:hint="eastAsia" w:ascii="宋体" w:hAnsi="宋体"/>
          <w:kern w:val="0"/>
          <w:szCs w:val="21"/>
        </w:rPr>
        <w:t xml:space="preserve">18.3           20.3            3.5                              </w:t>
      </w:r>
    </w:p>
    <w:p>
      <w:pPr>
        <w:ind w:firstLine="210" w:firstLineChars="100"/>
        <w:jc w:val="left"/>
        <w:rPr>
          <w:rFonts w:ascii="宋体" w:hAnsi="宋体"/>
          <w:kern w:val="0"/>
          <w:szCs w:val="21"/>
        </w:rPr>
      </w:pPr>
      <w:r>
        <w:rPr>
          <w:rFonts w:hint="eastAsia" w:ascii="宋体" w:hAnsi="宋体"/>
          <w:kern w:val="0"/>
          <w:szCs w:val="21"/>
        </w:rPr>
        <w:t>18.4           20.4            3.0</w:t>
      </w:r>
    </w:p>
    <w:tbl>
      <w:tblPr>
        <w:tblStyle w:val="16"/>
        <w:tblW w:w="0" w:type="auto"/>
        <w:tblInd w:w="8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4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8244" w:type="dxa"/>
          </w:tcPr>
          <w:p>
            <w:pPr>
              <w:spacing w:line="360" w:lineRule="auto"/>
              <w:rPr>
                <w:rFonts w:ascii="宋体" w:hAnsi="宋体"/>
                <w:szCs w:val="21"/>
              </w:rPr>
            </w:pPr>
          </w:p>
        </w:tc>
      </w:tr>
    </w:tbl>
    <w:p>
      <w:pPr>
        <w:pStyle w:val="4"/>
        <w:ind w:firstLine="643"/>
        <w:rPr>
          <w:rFonts w:ascii="宋体" w:hAnsi="宋体" w:eastAsia="宋体"/>
          <w:b w:val="0"/>
          <w:sz w:val="24"/>
        </w:rPr>
      </w:pPr>
      <w:r>
        <w:rPr>
          <w:rFonts w:hint="eastAsia"/>
        </w:rPr>
        <w:t>第三节</w:t>
      </w:r>
      <w:r>
        <w:rPr>
          <w:rFonts w:hint="eastAsia" w:ascii="宋体" w:hAnsi="宋体" w:eastAsia="宋体"/>
          <w:b w:val="0"/>
          <w:sz w:val="24"/>
        </w:rPr>
        <w:t xml:space="preserve">    </w:t>
      </w:r>
      <w:r>
        <w:rPr>
          <w:rFonts w:hint="eastAsia"/>
        </w:rPr>
        <w:t>动作要领</w:t>
      </w:r>
    </w:p>
    <w:p>
      <w:pPr>
        <w:pStyle w:val="33"/>
        <w:ind w:firstLineChars="150"/>
        <w:rPr>
          <w:snapToGrid w:val="0"/>
        </w:rPr>
      </w:pPr>
      <w:r>
        <w:rPr>
          <w:rFonts w:hint="eastAsia"/>
          <w:snapToGrid w:val="0"/>
        </w:rPr>
        <w:t>一、颠球动作要领</w:t>
      </w:r>
    </w:p>
    <w:p>
      <w:pPr>
        <w:pStyle w:val="24"/>
        <w:spacing w:line="400" w:lineRule="exact"/>
        <w:rPr>
          <w:rFonts w:ascii="宋体" w:hAnsi="宋体" w:eastAsia="宋体"/>
          <w:sz w:val="21"/>
          <w:szCs w:val="21"/>
        </w:rPr>
      </w:pPr>
      <w:r>
        <w:rPr>
          <w:rFonts w:hint="eastAsia" w:ascii="宋体" w:hAnsi="宋体" w:eastAsia="宋体"/>
          <w:sz w:val="21"/>
          <w:szCs w:val="21"/>
        </w:rPr>
        <w:t>颠球时上体前倾，两臂与身体放松，眼注视球。用正脚背和脚趾部位向上、向里颠挑球的底部，脚接触球时，膝关节放松，脚尖向上翻起，然后伸膝甩踝，把球挑或搓起，使球适度回旋。</w:t>
      </w:r>
    </w:p>
    <w:p>
      <w:pPr>
        <w:pStyle w:val="33"/>
        <w:ind w:firstLineChars="150"/>
        <w:rPr>
          <w:snapToGrid w:val="0"/>
        </w:rPr>
      </w:pPr>
      <w:r>
        <w:rPr>
          <w:rFonts w:hint="eastAsia"/>
          <w:snapToGrid w:val="0"/>
        </w:rPr>
        <w:t>二、定位球踢准动作要领（脚背内侧踢准）</w:t>
      </w:r>
    </w:p>
    <w:p>
      <w:pPr>
        <w:pStyle w:val="24"/>
        <w:spacing w:line="400" w:lineRule="exact"/>
        <w:rPr>
          <w:rFonts w:ascii="宋体" w:hAnsi="宋体" w:eastAsia="宋体"/>
          <w:sz w:val="21"/>
          <w:szCs w:val="21"/>
        </w:rPr>
      </w:pPr>
      <w:r>
        <w:rPr>
          <w:rFonts w:hint="eastAsia" w:ascii="宋体" w:hAnsi="宋体" w:eastAsia="宋体"/>
          <w:sz w:val="21"/>
          <w:szCs w:val="21"/>
        </w:rPr>
        <w:t>足球专项考试规定，必须用脚背内侧踢准。</w:t>
      </w:r>
    </w:p>
    <w:p>
      <w:pPr>
        <w:pStyle w:val="24"/>
        <w:spacing w:line="400" w:lineRule="exact"/>
        <w:rPr>
          <w:rFonts w:ascii="宋体" w:hAnsi="宋体" w:eastAsia="宋体"/>
          <w:sz w:val="21"/>
          <w:szCs w:val="21"/>
        </w:rPr>
      </w:pPr>
      <w:r>
        <w:rPr>
          <w:rFonts w:hint="eastAsia" w:ascii="宋体" w:hAnsi="宋体" w:eastAsia="宋体"/>
          <w:sz w:val="21"/>
          <w:szCs w:val="21"/>
        </w:rPr>
        <w:t>斜线助跑，助跑方向与出球方向约成45°角，支撑脚踏在球的侧后方，距球约45cm左右，大腿带动小腿向前加速，触球瞬间脚面绷直触球，触球同时身体重心随前。</w:t>
      </w:r>
    </w:p>
    <w:p>
      <w:pPr>
        <w:pStyle w:val="33"/>
        <w:ind w:firstLineChars="150"/>
        <w:rPr>
          <w:snapToGrid w:val="0"/>
        </w:rPr>
      </w:pPr>
      <w:r>
        <w:rPr>
          <w:rFonts w:hint="eastAsia"/>
          <w:snapToGrid w:val="0"/>
        </w:rPr>
        <w:t>三、20m运球绕竿射门动作要领</w:t>
      </w:r>
    </w:p>
    <w:p>
      <w:pPr>
        <w:pStyle w:val="24"/>
        <w:spacing w:line="400" w:lineRule="exact"/>
        <w:rPr>
          <w:rFonts w:ascii="宋体" w:hAnsi="宋体" w:eastAsia="宋体"/>
          <w:sz w:val="21"/>
          <w:szCs w:val="21"/>
          <w:lang w:eastAsia="zh-CN"/>
        </w:rPr>
      </w:pPr>
      <w:r>
        <w:rPr>
          <w:rFonts w:hint="eastAsia" w:ascii="宋体" w:hAnsi="宋体" w:eastAsia="宋体"/>
          <w:sz w:val="21"/>
          <w:szCs w:val="21"/>
        </w:rPr>
        <w:t>（一）运球绕竿动作要领</w:t>
      </w:r>
      <w:r>
        <w:rPr>
          <w:rFonts w:hint="eastAsia" w:ascii="宋体" w:hAnsi="宋体" w:eastAsia="宋体"/>
          <w:sz w:val="21"/>
          <w:szCs w:val="21"/>
          <w:lang w:eastAsia="zh-CN"/>
        </w:rPr>
        <w:t>。</w:t>
      </w:r>
    </w:p>
    <w:p>
      <w:pPr>
        <w:spacing w:line="360" w:lineRule="auto"/>
        <w:ind w:firstLine="420" w:firstLineChars="200"/>
        <w:rPr>
          <w:rFonts w:ascii="宋体" w:hAnsi="宋体"/>
          <w:szCs w:val="21"/>
        </w:rPr>
      </w:pPr>
      <w:r>
        <w:rPr>
          <w:rFonts w:hint="eastAsia" w:ascii="宋体" w:hAnsi="宋体"/>
          <w:szCs w:val="21"/>
        </w:rPr>
        <w:t>跑动时身体自然放松，步幅要小，上体前倾。运球脚的膝关节微屈，脚跟提起，脚尖外展或内旋，用脚背内侧或外侧部位拨、推球向前滚动，支撑脚的膝关节微屈，身体重心在支撑脚上。绕竿要迅速，随时能控制住球。</w:t>
      </w:r>
    </w:p>
    <w:p>
      <w:pPr>
        <w:pStyle w:val="24"/>
        <w:spacing w:line="400" w:lineRule="exact"/>
        <w:rPr>
          <w:rFonts w:ascii="宋体" w:hAnsi="宋体" w:eastAsia="宋体"/>
          <w:sz w:val="21"/>
          <w:szCs w:val="21"/>
          <w:lang w:eastAsia="zh-CN"/>
        </w:rPr>
      </w:pPr>
      <w:r>
        <w:rPr>
          <w:rFonts w:hint="eastAsia" w:ascii="宋体" w:hAnsi="宋体" w:eastAsia="宋体"/>
          <w:sz w:val="21"/>
          <w:szCs w:val="21"/>
        </w:rPr>
        <w:t>（二）运球中射门动作要领（以脚背内侧射门技术为例）</w:t>
      </w:r>
      <w:r>
        <w:rPr>
          <w:rFonts w:hint="eastAsia" w:ascii="宋体" w:hAnsi="宋体" w:eastAsia="宋体"/>
          <w:sz w:val="21"/>
          <w:szCs w:val="21"/>
          <w:lang w:eastAsia="zh-CN"/>
        </w:rPr>
        <w:t>。</w:t>
      </w:r>
    </w:p>
    <w:p>
      <w:pPr>
        <w:spacing w:line="360" w:lineRule="auto"/>
        <w:ind w:firstLine="420" w:firstLineChars="200"/>
        <w:rPr>
          <w:rFonts w:ascii="宋体" w:hAnsi="宋体"/>
          <w:szCs w:val="21"/>
        </w:rPr>
      </w:pPr>
      <w:r>
        <w:rPr>
          <w:rFonts w:hint="eastAsia" w:ascii="宋体" w:hAnsi="宋体"/>
          <w:szCs w:val="21"/>
        </w:rPr>
        <w:t>射门的方法很多，主要有脚内侧射门、脚背内侧射门和正脚背射门三种。这三种射门方法都有自己的优缺点。脚背内侧（脚弓）射门的优点是射门准确率最高，缺点是速度慢。脚背内侧射门的优点是比较平稳，速度相对较快，但不是最快。脚背正面射门的优点是速度最快，但容易出现失误。考生选择哪种脚法射门要按自己的习惯和特点来决定。</w:t>
      </w:r>
    </w:p>
    <w:p>
      <w:pPr>
        <w:spacing w:line="360" w:lineRule="auto"/>
        <w:ind w:firstLine="420" w:firstLineChars="200"/>
        <w:rPr>
          <w:rFonts w:ascii="宋体" w:hAnsi="宋体"/>
          <w:szCs w:val="21"/>
        </w:rPr>
      </w:pPr>
      <w:r>
        <w:rPr>
          <w:rFonts w:hint="eastAsia" w:ascii="宋体" w:hAnsi="宋体"/>
          <w:szCs w:val="21"/>
        </w:rPr>
        <w:t>脚背内侧射门技术要领：运球射门时斜线助跑，助跑方向与出球方向成45°角，最后一步要大，要考虑支撑脚落地选位的提前量，要踏在球的侧后方。当腿摆到触球部位时，球恰好滚到支撑脚的合适位置，同时踢球腿以大腿带动小腿由后向前摆。当身体转向出球方向，膝盖摆到接近球的内侧垂直上方的瞬间，小腿加速前摆，脚尖稍外转，脚面绷直，脚趾扣紧，踢球后，踢球脚继续前摆特别着重指出支撑脚选位正确和脚触球部位。</w:t>
      </w:r>
    </w:p>
    <w:p>
      <w:pPr>
        <w:pStyle w:val="33"/>
        <w:ind w:firstLineChars="150"/>
        <w:rPr>
          <w:snapToGrid w:val="0"/>
        </w:rPr>
      </w:pPr>
      <w:r>
        <w:rPr>
          <w:rFonts w:hint="eastAsia"/>
          <w:snapToGrid w:val="0"/>
        </w:rPr>
        <w:t>四、头顶球动作要领</w:t>
      </w:r>
    </w:p>
    <w:p>
      <w:pPr>
        <w:spacing w:line="360" w:lineRule="auto"/>
        <w:ind w:firstLine="420" w:firstLineChars="200"/>
      </w:pPr>
      <w:r>
        <w:rPr>
          <w:rFonts w:hint="eastAsia"/>
        </w:rPr>
        <w:t>身体面对来球方向，两脚前后或左右开立，膝关节微屈，两眼注视来球。头顶球前腰部前挺，胸部上提，两臂自然张开，上体稍后仰，身体重心放在后脚上。头顶球时，上体由后向前摆动，两腿迅速用力蹬伸，以腰腹和快速摆动用头去迎击球。</w:t>
      </w:r>
    </w:p>
    <w:p>
      <w:pPr>
        <w:pStyle w:val="33"/>
        <w:ind w:firstLineChars="150"/>
        <w:rPr>
          <w:snapToGrid w:val="0"/>
        </w:rPr>
      </w:pPr>
      <w:r>
        <w:rPr>
          <w:rFonts w:hint="eastAsia"/>
          <w:snapToGrid w:val="0"/>
        </w:rPr>
        <w:t>五、守门员技术要领</w:t>
      </w:r>
    </w:p>
    <w:p>
      <w:pPr>
        <w:spacing w:line="360" w:lineRule="auto"/>
        <w:ind w:firstLine="472" w:firstLineChars="225"/>
      </w:pPr>
      <w:r>
        <w:rPr>
          <w:rFonts w:hint="eastAsia"/>
        </w:rPr>
        <w:t>守门员扑侧面球动作要领（扑两侧固定球）。扑球时,异侧脚脚内侧登地发力，同侧脚屈膝迎球跨出,上体顺势倒下以加速重心的侧移倒地,双手同时伸出接球,一手置于球后的中下部，另一手置于球后的中上部。</w:t>
      </w:r>
    </w:p>
    <w:p>
      <w:pPr>
        <w:pStyle w:val="4"/>
        <w:spacing w:before="0" w:after="156" w:afterLines="50"/>
        <w:ind w:firstLine="0" w:firstLineChars="0"/>
      </w:pPr>
      <w:r>
        <w:rPr>
          <w:rFonts w:hint="eastAsia"/>
        </w:rPr>
        <w:t>第四节 场地标准和器材说明</w:t>
      </w:r>
    </w:p>
    <w:p>
      <w:pPr>
        <w:pStyle w:val="33"/>
        <w:ind w:firstLineChars="150"/>
        <w:rPr>
          <w:snapToGrid w:val="0"/>
        </w:rPr>
      </w:pPr>
      <w:r>
        <w:rPr>
          <w:rFonts w:hint="eastAsia"/>
          <w:snapToGrid w:val="0"/>
        </w:rPr>
        <w:t>一、定位球传准</w:t>
      </w:r>
    </w:p>
    <w:p>
      <w:pPr>
        <w:pStyle w:val="24"/>
        <w:spacing w:line="400" w:lineRule="exact"/>
        <w:rPr>
          <w:rFonts w:ascii="宋体" w:hAnsi="宋体" w:eastAsia="宋体"/>
          <w:sz w:val="21"/>
          <w:szCs w:val="21"/>
        </w:rPr>
      </w:pPr>
      <w:r>
        <w:rPr>
          <w:rFonts w:hint="eastAsia" w:ascii="宋体" w:hAnsi="宋体" w:eastAsia="宋体"/>
          <w:sz w:val="21"/>
          <w:szCs w:val="21"/>
          <w:lang w:eastAsia="zh-CN"/>
        </w:rPr>
        <w:t>（一）</w:t>
      </w:r>
      <w:r>
        <w:rPr>
          <w:rFonts w:hint="eastAsia" w:ascii="宋体" w:hAnsi="宋体" w:eastAsia="宋体"/>
          <w:sz w:val="21"/>
          <w:szCs w:val="21"/>
        </w:rPr>
        <w:t>同一圆心，分别以2m、3m和4m为半径，画里外三个同心圆。在圆心处插上1.5m高并系有彩色小旗的标志竿，作为传准目标。</w:t>
      </w:r>
    </w:p>
    <w:p>
      <w:pPr>
        <w:pStyle w:val="24"/>
        <w:spacing w:line="400" w:lineRule="exact"/>
        <w:rPr>
          <w:rFonts w:ascii="宋体" w:hAnsi="宋体" w:eastAsia="宋体"/>
          <w:sz w:val="21"/>
          <w:szCs w:val="21"/>
        </w:rPr>
      </w:pPr>
      <w:r>
        <w:rPr>
          <w:rFonts w:hint="eastAsia" w:ascii="宋体" w:hAnsi="宋体" w:eastAsia="宋体"/>
          <w:sz w:val="21"/>
          <w:szCs w:val="21"/>
          <w:lang w:eastAsia="zh-CN"/>
        </w:rPr>
        <w:t>（二）</w:t>
      </w:r>
      <w:r>
        <w:rPr>
          <w:rFonts w:hint="eastAsia" w:ascii="宋体" w:hAnsi="宋体" w:eastAsia="宋体"/>
          <w:sz w:val="21"/>
          <w:szCs w:val="21"/>
        </w:rPr>
        <w:t>距同一圆心25m和20m处画两条5m长的线为传球限制线（男子25m，女子20m）。</w:t>
      </w:r>
    </w:p>
    <w:p>
      <w:pPr>
        <w:pStyle w:val="33"/>
        <w:ind w:firstLineChars="150"/>
        <w:rPr>
          <w:snapToGrid w:val="0"/>
        </w:rPr>
      </w:pPr>
      <w:r>
        <w:rPr>
          <w:rFonts w:hint="eastAsia"/>
          <w:snapToGrid w:val="0"/>
        </w:rPr>
        <w:t>二、</w:t>
      </w:r>
      <w:r>
        <w:rPr>
          <w:snapToGrid w:val="0"/>
        </w:rPr>
        <w:t>20m</w:t>
      </w:r>
      <w:r>
        <w:rPr>
          <w:rFonts w:hint="eastAsia"/>
          <w:snapToGrid w:val="0"/>
        </w:rPr>
        <w:t>运球绕竿射门</w:t>
      </w:r>
    </w:p>
    <w:p>
      <w:pPr>
        <w:pStyle w:val="24"/>
        <w:spacing w:line="400" w:lineRule="exact"/>
        <w:rPr>
          <w:rFonts w:ascii="宋体" w:hAnsi="宋体" w:eastAsia="宋体"/>
          <w:sz w:val="21"/>
          <w:szCs w:val="21"/>
        </w:rPr>
      </w:pPr>
      <w:r>
        <w:rPr>
          <w:rFonts w:hint="eastAsia" w:ascii="宋体" w:hAnsi="宋体" w:eastAsia="宋体"/>
          <w:sz w:val="21"/>
          <w:szCs w:val="21"/>
          <w:lang w:eastAsia="zh-CN"/>
        </w:rPr>
        <w:t>（一）</w:t>
      </w:r>
      <w:r>
        <w:rPr>
          <w:rFonts w:hint="eastAsia" w:ascii="宋体" w:hAnsi="宋体" w:eastAsia="宋体"/>
          <w:sz w:val="21"/>
          <w:szCs w:val="21"/>
        </w:rPr>
        <w:t>在罚球区横线中点处，向中圈方向画一条与端线垂直的20m长线，靠近中圈的一端为起点,并在起点处画一条与中线平行的3m起点限制线。</w:t>
      </w:r>
    </w:p>
    <w:p>
      <w:pPr>
        <w:pStyle w:val="24"/>
        <w:spacing w:line="400" w:lineRule="exact"/>
        <w:rPr>
          <w:rFonts w:ascii="宋体" w:hAnsi="宋体" w:eastAsia="宋体"/>
          <w:sz w:val="21"/>
          <w:szCs w:val="21"/>
        </w:rPr>
      </w:pPr>
      <w:r>
        <w:rPr>
          <w:rFonts w:hint="eastAsia" w:ascii="宋体" w:hAnsi="宋体" w:eastAsia="宋体"/>
          <w:sz w:val="21"/>
          <w:szCs w:val="21"/>
          <w:lang w:eastAsia="zh-CN"/>
        </w:rPr>
        <w:t>（二）</w:t>
      </w:r>
      <w:r>
        <w:rPr>
          <w:rFonts w:hint="eastAsia" w:ascii="宋体" w:hAnsi="宋体" w:eastAsia="宋体"/>
          <w:sz w:val="21"/>
          <w:szCs w:val="21"/>
        </w:rPr>
        <w:t>距罚球区横线3m处起，沿20m垂线每隔2m插一根标志竿，共8根，第八根标志竿距起点3m。</w:t>
      </w:r>
    </w:p>
    <w:p>
      <w:pPr>
        <w:pStyle w:val="24"/>
        <w:spacing w:line="400" w:lineRule="exact"/>
        <w:rPr>
          <w:rFonts w:ascii="宋体" w:hAnsi="宋体" w:eastAsia="宋体"/>
          <w:sz w:val="21"/>
          <w:szCs w:val="21"/>
        </w:rPr>
      </w:pPr>
      <w:r>
        <w:rPr>
          <w:rFonts w:hint="eastAsia" w:ascii="宋体" w:hAnsi="宋体" w:eastAsia="宋体"/>
          <w:sz w:val="21"/>
          <w:szCs w:val="21"/>
          <w:lang w:eastAsia="zh-CN"/>
        </w:rPr>
        <w:t>（三）</w:t>
      </w:r>
      <w:r>
        <w:rPr>
          <w:rFonts w:hint="eastAsia" w:ascii="宋体" w:hAnsi="宋体" w:eastAsia="宋体"/>
          <w:sz w:val="21"/>
          <w:szCs w:val="21"/>
        </w:rPr>
        <w:t>标竿固定垂直插在地面上，竿高至少1.5m。</w:t>
      </w:r>
    </w:p>
    <w:p>
      <w:pPr>
        <w:pStyle w:val="33"/>
        <w:ind w:firstLineChars="150"/>
        <w:rPr>
          <w:snapToGrid w:val="0"/>
        </w:rPr>
      </w:pPr>
      <w:r>
        <w:rPr>
          <w:rFonts w:hint="eastAsia"/>
          <w:snapToGrid w:val="0"/>
        </w:rPr>
        <w:t>三、头顶球</w:t>
      </w:r>
    </w:p>
    <w:p>
      <w:pPr>
        <w:pStyle w:val="24"/>
        <w:spacing w:line="400" w:lineRule="exact"/>
        <w:rPr>
          <w:rFonts w:ascii="宋体" w:hAnsi="宋体" w:eastAsia="宋体"/>
          <w:sz w:val="21"/>
          <w:szCs w:val="21"/>
        </w:rPr>
      </w:pPr>
      <w:r>
        <w:rPr>
          <w:rFonts w:hint="eastAsia" w:ascii="宋体" w:hAnsi="宋体" w:eastAsia="宋体"/>
          <w:sz w:val="21"/>
          <w:szCs w:val="21"/>
        </w:rPr>
        <w:t>以球门线为起点，向球门前8m（男子）和5.5m（女子）处画两条5m长的与球门线平行的考生头顶球的限制线。</w:t>
      </w:r>
    </w:p>
    <w:p>
      <w:pPr>
        <w:pStyle w:val="33"/>
        <w:ind w:firstLineChars="150"/>
        <w:rPr>
          <w:snapToGrid w:val="0"/>
        </w:rPr>
      </w:pPr>
      <w:r>
        <w:rPr>
          <w:rFonts w:hint="eastAsia"/>
          <w:snapToGrid w:val="0"/>
        </w:rPr>
        <w:t>四、守门员加试连续两侧扑地面球技术</w:t>
      </w:r>
    </w:p>
    <w:p>
      <w:pPr>
        <w:pStyle w:val="24"/>
        <w:spacing w:line="400" w:lineRule="exact"/>
        <w:rPr>
          <w:rFonts w:ascii="宋体" w:hAnsi="宋体" w:eastAsia="宋体"/>
          <w:sz w:val="21"/>
          <w:szCs w:val="21"/>
        </w:rPr>
      </w:pPr>
      <w:r>
        <w:rPr>
          <w:rFonts w:hint="eastAsia" w:ascii="宋体" w:hAnsi="宋体" w:eastAsia="宋体"/>
          <w:sz w:val="21"/>
          <w:szCs w:val="21"/>
        </w:rPr>
        <w:t>选择一块较好的草地画一条长7.32m白线,并在两端各画一个直径0.5m的圆圈,圈内各放置一个足球。</w:t>
      </w:r>
    </w:p>
    <w:p/>
    <w:p>
      <w:pPr>
        <w:pStyle w:val="4"/>
        <w:ind w:firstLine="643"/>
      </w:pPr>
      <w:r>
        <w:rPr>
          <w:rFonts w:hint="eastAsia"/>
        </w:rPr>
        <w:t>第五节  注意事项</w:t>
      </w:r>
    </w:p>
    <w:p>
      <w:pPr>
        <w:pStyle w:val="24"/>
        <w:spacing w:line="400" w:lineRule="exact"/>
        <w:rPr>
          <w:rFonts w:ascii="宋体" w:hAnsi="宋体" w:eastAsia="宋体"/>
          <w:sz w:val="21"/>
          <w:szCs w:val="21"/>
        </w:rPr>
      </w:pPr>
      <w:r>
        <w:rPr>
          <w:rFonts w:hint="eastAsia" w:ascii="宋体" w:hAnsi="宋体" w:eastAsia="宋体"/>
          <w:sz w:val="21"/>
          <w:szCs w:val="21"/>
          <w:lang w:eastAsia="zh-CN"/>
        </w:rPr>
        <w:t>一、</w:t>
      </w:r>
      <w:r>
        <w:rPr>
          <w:rFonts w:hint="eastAsia" w:ascii="宋体" w:hAnsi="宋体" w:eastAsia="宋体"/>
          <w:sz w:val="21"/>
          <w:szCs w:val="21"/>
        </w:rPr>
        <w:t>考生应严格按预先编好的考试顺序参加考试。</w:t>
      </w:r>
    </w:p>
    <w:p>
      <w:pPr>
        <w:pStyle w:val="24"/>
        <w:spacing w:line="400" w:lineRule="exact"/>
        <w:rPr>
          <w:rFonts w:ascii="宋体" w:hAnsi="宋体" w:eastAsia="宋体"/>
          <w:sz w:val="21"/>
          <w:szCs w:val="21"/>
        </w:rPr>
      </w:pPr>
      <w:r>
        <w:rPr>
          <w:rFonts w:hint="eastAsia" w:ascii="宋体" w:hAnsi="宋体" w:eastAsia="宋体"/>
          <w:sz w:val="21"/>
          <w:szCs w:val="21"/>
          <w:lang w:eastAsia="zh-CN"/>
        </w:rPr>
        <w:t>二</w:t>
      </w:r>
      <w:r>
        <w:rPr>
          <w:rFonts w:hint="eastAsia" w:ascii="宋体" w:hAnsi="宋体" w:eastAsia="宋体"/>
          <w:sz w:val="21"/>
          <w:szCs w:val="21"/>
        </w:rPr>
        <w:t>、考生应认真听取考评员在每项考试前的讲解和要求。</w:t>
      </w:r>
    </w:p>
    <w:p>
      <w:pPr>
        <w:pStyle w:val="24"/>
        <w:spacing w:line="400" w:lineRule="exact"/>
        <w:rPr>
          <w:rFonts w:ascii="宋体" w:hAnsi="宋体" w:eastAsia="宋体"/>
          <w:sz w:val="21"/>
          <w:szCs w:val="21"/>
        </w:rPr>
      </w:pPr>
      <w:r>
        <w:rPr>
          <w:rFonts w:hint="eastAsia" w:ascii="宋体" w:hAnsi="宋体" w:eastAsia="宋体"/>
          <w:sz w:val="21"/>
          <w:szCs w:val="21"/>
          <w:lang w:eastAsia="zh-CN"/>
        </w:rPr>
        <w:t>三</w:t>
      </w:r>
      <w:r>
        <w:rPr>
          <w:rFonts w:hint="eastAsia" w:ascii="宋体" w:hAnsi="宋体" w:eastAsia="宋体"/>
          <w:sz w:val="21"/>
          <w:szCs w:val="21"/>
        </w:rPr>
        <w:t>、注意观看自己的每一个得分是否与成绩登记表记录一致，对考试中出现的疑问及时向考评长提出。</w:t>
      </w:r>
    </w:p>
    <w:p>
      <w:pPr>
        <w:pStyle w:val="24"/>
        <w:spacing w:line="400" w:lineRule="exact"/>
        <w:rPr>
          <w:rFonts w:ascii="宋体" w:hAnsi="宋体" w:eastAsia="宋体"/>
          <w:sz w:val="21"/>
          <w:szCs w:val="21"/>
        </w:rPr>
      </w:pPr>
      <w:r>
        <w:rPr>
          <w:rFonts w:hint="eastAsia" w:ascii="宋体" w:hAnsi="宋体" w:eastAsia="宋体"/>
          <w:sz w:val="21"/>
          <w:szCs w:val="21"/>
          <w:lang w:eastAsia="zh-CN"/>
        </w:rPr>
        <w:t>四</w:t>
      </w:r>
      <w:r>
        <w:rPr>
          <w:rFonts w:hint="eastAsia" w:ascii="宋体" w:hAnsi="宋体" w:eastAsia="宋体"/>
          <w:sz w:val="21"/>
          <w:szCs w:val="21"/>
        </w:rPr>
        <w:t>、考试结束后，领回本人的准考证，在检录员带领下离开考场，切勿擅离考场。</w:t>
      </w:r>
    </w:p>
    <w:p>
      <w:pPr>
        <w:pStyle w:val="24"/>
        <w:spacing w:line="400" w:lineRule="exact"/>
        <w:rPr>
          <w:rFonts w:ascii="宋体" w:hAnsi="宋体" w:eastAsia="宋体"/>
          <w:sz w:val="21"/>
          <w:szCs w:val="21"/>
        </w:rPr>
      </w:pPr>
      <w:r>
        <w:rPr>
          <w:rFonts w:hint="eastAsia" w:ascii="宋体" w:hAnsi="宋体" w:eastAsia="宋体"/>
          <w:sz w:val="21"/>
          <w:szCs w:val="21"/>
          <w:lang w:eastAsia="zh-CN"/>
        </w:rPr>
        <w:t>五</w:t>
      </w:r>
      <w:r>
        <w:rPr>
          <w:rFonts w:hint="eastAsia" w:ascii="宋体" w:hAnsi="宋体" w:eastAsia="宋体"/>
          <w:sz w:val="21"/>
          <w:szCs w:val="21"/>
        </w:rPr>
        <w:t>、其它规定参阅考生须知。</w:t>
      </w:r>
    </w:p>
    <w:p/>
    <w:p/>
    <w:p>
      <w:pPr>
        <w:pStyle w:val="3"/>
        <w:rPr>
          <w:snapToGrid w:val="0"/>
        </w:rPr>
      </w:pPr>
      <w:r>
        <w:rPr>
          <w:snapToGrid w:val="0"/>
        </w:rPr>
        <w:br w:type="page"/>
      </w:r>
      <w:r>
        <w:rPr>
          <w:rFonts w:hint="eastAsia"/>
          <w:snapToGrid w:val="0"/>
        </w:rPr>
        <mc:AlternateContent>
          <mc:Choice Requires="wps">
            <w:drawing>
              <wp:anchor distT="0" distB="0" distL="114300" distR="114300" simplePos="0" relativeHeight="251680768" behindDoc="0" locked="0" layoutInCell="1" allowOverlap="1">
                <wp:simplePos x="0" y="0"/>
                <wp:positionH relativeFrom="column">
                  <wp:posOffset>1215390</wp:posOffset>
                </wp:positionH>
                <wp:positionV relativeFrom="paragraph">
                  <wp:posOffset>6191250</wp:posOffset>
                </wp:positionV>
                <wp:extent cx="635" cy="0"/>
                <wp:effectExtent l="5715" t="9525" r="12700" b="9525"/>
                <wp:wrapNone/>
                <wp:docPr id="66" name="直线 23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直线 232" o:spid="_x0000_s1026" o:spt="20" style="position:absolute;left:0pt;margin-left:95.7pt;margin-top:487.5pt;height:0pt;width:0.05pt;z-index:251680768;mso-width-relative:page;mso-height-relative:page;" filled="f" stroked="t" coordsize="21600,21600" o:gfxdata="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gDrOdcAAAALAQAADwAAAAAA&#10;AAABACAAAAAiAAAAZHJzL2Rvd25yZXYueG1sUEsBAhQAFAAAAAgAh07iQFBJ3kvbAQAArgMAAA4A&#10;AAAAAAAAAQAgAAAAJgEAAGRycy9lMm9Eb2MueG1sUEsFBgAAAAAGAAYAWQEAAHMFAAAAAA==&#10;">
                <v:fill on="f" focussize="0,0"/>
                <v:stroke color="#000000" joinstyle="round"/>
                <v:imagedata o:title=""/>
                <o:lock v:ext="edit" aspectratio="f"/>
              </v:line>
            </w:pict>
          </mc:Fallback>
        </mc:AlternateContent>
      </w:r>
      <w:r>
        <w:rPr>
          <w:rFonts w:hint="eastAsia"/>
          <w:snapToGrid w:val="0"/>
        </w:rPr>
        <w:t>第四章  乒乓球</w:t>
      </w:r>
    </w:p>
    <w:p>
      <w:pPr>
        <w:pStyle w:val="4"/>
        <w:ind w:firstLine="643"/>
      </w:pPr>
      <w:r>
        <w:rPr>
          <w:rFonts w:hint="eastAsia"/>
        </w:rPr>
        <w:t>第一节　考试内容、方法和要求</w:t>
      </w:r>
    </w:p>
    <w:p>
      <w:pPr>
        <w:pStyle w:val="33"/>
        <w:ind w:firstLineChars="150"/>
        <w:rPr>
          <w:snapToGrid w:val="0"/>
        </w:rPr>
      </w:pPr>
      <w:r>
        <w:rPr>
          <w:rFonts w:hint="eastAsia"/>
          <w:snapToGrid w:val="0"/>
        </w:rPr>
        <w:t>一、考试内容</w:t>
      </w:r>
    </w:p>
    <w:p>
      <w:pPr>
        <w:spacing w:line="400" w:lineRule="exact"/>
        <w:ind w:firstLine="420"/>
      </w:pPr>
      <w:r>
        <w:rPr>
          <w:rFonts w:hint="eastAsia"/>
        </w:rPr>
        <w:t>乒乓球专项技术考试的内容包括全台不定点左推右攻、全台不定点搓中正手拉弧圈或突击，共两项。</w:t>
      </w:r>
    </w:p>
    <w:p>
      <w:pPr>
        <w:pStyle w:val="33"/>
        <w:ind w:firstLineChars="150"/>
        <w:rPr>
          <w:snapToGrid w:val="0"/>
        </w:rPr>
      </w:pPr>
      <w:r>
        <w:rPr>
          <w:rFonts w:hint="eastAsia"/>
          <w:snapToGrid w:val="0"/>
        </w:rPr>
        <w:t>二、全台不定点左推右攻的考试方法和要求</w:t>
      </w:r>
    </w:p>
    <w:p>
      <w:pPr>
        <w:spacing w:line="400" w:lineRule="exact"/>
        <w:ind w:firstLine="420"/>
      </w:pPr>
      <w:r>
        <w:rPr>
          <w:rFonts w:hint="eastAsia"/>
        </w:rPr>
        <w:t>（一）全台不定点左推右攻的考试方法。</w:t>
      </w:r>
    </w:p>
    <w:p>
      <w:pPr>
        <w:spacing w:line="400" w:lineRule="exact"/>
        <w:ind w:firstLine="420"/>
      </w:pPr>
      <w:r>
        <w:rPr>
          <w:rFonts w:hint="eastAsia"/>
        </w:rPr>
        <w:t>用乒乓球发球机供全台不定点上旋球，速度大约65板/1分钟，考生在全台范围内不定点左推右攻65板，可打斜线也可打直线，记考生命中总板数，每人考一次。（如图1，图中实线为发球机的供球路线，虚线为考生的击球路线。</w:t>
      </w:r>
    </w:p>
    <w:p>
      <w:pPr>
        <w:jc w:val="left"/>
      </w:pPr>
      <w:r>
        <mc:AlternateContent>
          <mc:Choice Requires="wps">
            <w:drawing>
              <wp:anchor distT="0" distB="0" distL="114300" distR="114300" simplePos="0" relativeHeight="251703296" behindDoc="0" locked="0" layoutInCell="1" allowOverlap="1">
                <wp:simplePos x="0" y="0"/>
                <wp:positionH relativeFrom="column">
                  <wp:posOffset>692785</wp:posOffset>
                </wp:positionH>
                <wp:positionV relativeFrom="paragraph">
                  <wp:posOffset>1287780</wp:posOffset>
                </wp:positionV>
                <wp:extent cx="2400300" cy="0"/>
                <wp:effectExtent l="16510" t="59055" r="59690" b="55245"/>
                <wp:wrapNone/>
                <wp:docPr id="65" name="直线 255"/>
                <wp:cNvGraphicFramePr/>
                <a:graphic xmlns:a="http://schemas.openxmlformats.org/drawingml/2006/main">
                  <a:graphicData uri="http://schemas.microsoft.com/office/word/2010/wordprocessingShape">
                    <wps:wsp>
                      <wps:cNvCnPr>
                        <a:cxnSpLocks noChangeShapeType="1"/>
                      </wps:cNvCnPr>
                      <wps:spPr bwMode="auto">
                        <a:xfrm flipH="1" flipV="1">
                          <a:off x="0" y="0"/>
                          <a:ext cx="2400300" cy="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55" o:spid="_x0000_s1026" o:spt="20" style="position:absolute;left:0pt;flip:x y;margin-left:54.55pt;margin-top:101.4pt;height:0pt;width:189pt;z-index:251703296;mso-width-relative:page;mso-height-relative:page;" filled="f" stroked="t" coordsize="21600,21600" o:gfxdata="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H4Yf7SAAAACwEAAA8AAAAAAAAAAQAgAAAAIgAA&#10;AGRycy9kb3ducmV2LnhtbFBLAQIUABQAAAAIAIdO4kDEGwAQDgIAAB4EAAAOAAAAAAAAAAEAIAAA&#10;ACEBAABkcnMvZTJvRG9jLnhtbFBLBQYAAAAABgAGAFkBAAChBQ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800100</wp:posOffset>
                </wp:positionH>
                <wp:positionV relativeFrom="paragraph">
                  <wp:posOffset>1849755</wp:posOffset>
                </wp:positionV>
                <wp:extent cx="2171700" cy="0"/>
                <wp:effectExtent l="57150" t="59055" r="19050" b="55245"/>
                <wp:wrapNone/>
                <wp:docPr id="64" name="直线 240"/>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40" o:spid="_x0000_s1026" o:spt="20" style="position:absolute;left:0pt;margin-left:63pt;margin-top:145.65pt;height:0pt;width:171pt;z-index:251687936;mso-width-relative:page;mso-height-relative:page;" filled="f" stroked="t" coordsize="21600,21600" o:gfxdata="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pK46dYAAAALAQAADwAAAAAAAAABACAA&#10;AAAiAAAAZHJzL2Rvd25yZXYueG1sUEsBAhQAFAAAAAgAh07iQL3jZxUPAgAAIgQAAA4AAAAAAAAA&#10;AQAgAAAAJQEAAGRycy9lMm9Eb2MueG1sUEsFBgAAAAAGAAYAWQEAAKYFA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800100</wp:posOffset>
                </wp:positionH>
                <wp:positionV relativeFrom="paragraph">
                  <wp:posOffset>792480</wp:posOffset>
                </wp:positionV>
                <wp:extent cx="2171700" cy="215265"/>
                <wp:effectExtent l="57150" t="59055" r="19050" b="59055"/>
                <wp:wrapNone/>
                <wp:docPr id="62" name="直线 250"/>
                <wp:cNvGraphicFramePr/>
                <a:graphic xmlns:a="http://schemas.openxmlformats.org/drawingml/2006/main">
                  <a:graphicData uri="http://schemas.microsoft.com/office/word/2010/wordprocessingShape">
                    <wps:wsp>
                      <wps:cNvCnPr>
                        <a:cxnSpLocks noChangeShapeType="1"/>
                      </wps:cNvCnPr>
                      <wps:spPr bwMode="auto">
                        <a:xfrm flipV="1">
                          <a:off x="0" y="0"/>
                          <a:ext cx="2171700" cy="215265"/>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0" o:spid="_x0000_s1026" o:spt="20" style="position:absolute;left:0pt;flip:y;margin-left:63pt;margin-top:62.4pt;height:16.95pt;width:171pt;z-index:251698176;mso-width-relative:page;mso-height-relative:page;" filled="f" stroked="t" coordsize="21600,21600" o:gfxdata="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VT9tUAAAALAQAADwAA&#10;AAAAAAABACAAAAAiAAAAZHJzL2Rvd25yZXYueG1sUEsBAhQAFAAAAAgAh07iQKffm70ZAgAAMQQA&#10;AA4AAAAAAAAAAQAgAAAAJAEAAGRycy9lMm9Eb2MueG1sUEsFBgAAAAAGAAYAWQEAAK8FA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800100</wp:posOffset>
                </wp:positionH>
                <wp:positionV relativeFrom="paragraph">
                  <wp:posOffset>992505</wp:posOffset>
                </wp:positionV>
                <wp:extent cx="2171700" cy="691515"/>
                <wp:effectExtent l="66675" t="59055" r="28575" b="68580"/>
                <wp:wrapNone/>
                <wp:docPr id="61" name="直线 251"/>
                <wp:cNvGraphicFramePr/>
                <a:graphic xmlns:a="http://schemas.openxmlformats.org/drawingml/2006/main">
                  <a:graphicData uri="http://schemas.microsoft.com/office/word/2010/wordprocessingShape">
                    <wps:wsp>
                      <wps:cNvCnPr>
                        <a:cxnSpLocks noChangeShapeType="1"/>
                      </wps:cNvCnPr>
                      <wps:spPr bwMode="auto">
                        <a:xfrm flipV="1">
                          <a:off x="0" y="0"/>
                          <a:ext cx="2171700" cy="691515"/>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1" o:spid="_x0000_s1026" o:spt="20" style="position:absolute;left:0pt;flip:y;margin-left:63pt;margin-top:78.15pt;height:54.45pt;width:171pt;z-index:251699200;mso-width-relative:page;mso-height-relative:page;" filled="f" stroked="t" coordsize="21600,21600" o:gfxdata="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hqHSNgAAAALAQAA&#10;DwAAAAAAAAABACAAAAAiAAAAZHJzL2Rvd25yZXYueG1sUEsBAhQAFAAAAAgAh07iQC1f7XkZAgAA&#10;MQQAAA4AAAAAAAAAAQAgAAAAJwEAAGRycy9lMm9Eb2MueG1sUEsFBgAAAAAGAAYAWQEAALIFAAAA&#10;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1943100</wp:posOffset>
                </wp:positionH>
                <wp:positionV relativeFrom="paragraph">
                  <wp:posOffset>495300</wp:posOffset>
                </wp:positionV>
                <wp:extent cx="0" cy="1684020"/>
                <wp:effectExtent l="9525" t="9525" r="9525" b="11430"/>
                <wp:wrapNone/>
                <wp:docPr id="60" name="直线 241"/>
                <wp:cNvGraphicFramePr/>
                <a:graphic xmlns:a="http://schemas.openxmlformats.org/drawingml/2006/main">
                  <a:graphicData uri="http://schemas.microsoft.com/office/word/2010/wordprocessingShape">
                    <wps:wsp>
                      <wps:cNvCnPr>
                        <a:cxnSpLocks noChangeShapeType="1"/>
                      </wps:cNvCnPr>
                      <wps:spPr bwMode="auto">
                        <a:xfrm>
                          <a:off x="0" y="0"/>
                          <a:ext cx="0" cy="1684020"/>
                        </a:xfrm>
                        <a:prstGeom prst="line">
                          <a:avLst/>
                        </a:prstGeom>
                        <a:noFill/>
                        <a:ln w="9525">
                          <a:solidFill>
                            <a:srgbClr val="000000"/>
                          </a:solidFill>
                          <a:round/>
                        </a:ln>
                        <a:effectLst/>
                      </wps:spPr>
                      <wps:bodyPr/>
                    </wps:wsp>
                  </a:graphicData>
                </a:graphic>
              </wp:anchor>
            </w:drawing>
          </mc:Choice>
          <mc:Fallback>
            <w:pict>
              <v:line id="直线 241" o:spid="_x0000_s1026" o:spt="20" style="position:absolute;left:0pt;margin-left:153pt;margin-top:39pt;height:132.6pt;width:0pt;z-index:251688960;mso-width-relative:page;mso-height-relative:page;" filled="f" stroked="t" coordsize="21600,21600" o:gfxdata="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UnW71gAAAAoBAAAPAAAA&#10;AAAAAAEAIAAAACIAAABkcnMvZG93bnJldi54bWxQSwECFAAUAAAACACHTuJAvD0Sdt4BAACyAwAA&#10;DgAAAAAAAAABACAAAAAl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800100</wp:posOffset>
                </wp:positionH>
                <wp:positionV relativeFrom="paragraph">
                  <wp:posOffset>891540</wp:posOffset>
                </wp:positionV>
                <wp:extent cx="2171700" cy="792480"/>
                <wp:effectExtent l="66675" t="72390" r="38100" b="59055"/>
                <wp:wrapNone/>
                <wp:docPr id="59" name="直线 239"/>
                <wp:cNvGraphicFramePr/>
                <a:graphic xmlns:a="http://schemas.openxmlformats.org/drawingml/2006/main">
                  <a:graphicData uri="http://schemas.microsoft.com/office/word/2010/wordprocessingShape">
                    <wps:wsp>
                      <wps:cNvCnPr>
                        <a:cxnSpLocks noChangeShapeType="1"/>
                      </wps:cNvCnPr>
                      <wps:spPr bwMode="auto">
                        <a:xfrm>
                          <a:off x="0" y="0"/>
                          <a:ext cx="2171700" cy="792480"/>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39" o:spid="_x0000_s1026" o:spt="20" style="position:absolute;left:0pt;margin-left:63pt;margin-top:70.2pt;height:62.4pt;width:171pt;z-index:251686912;mso-width-relative:page;mso-height-relative:page;" filled="f" stroked="t" coordsize="21600,21600" o:gfxdata="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JqMZ2AAAAAsBAAAPAAAA&#10;AAAAAAEAIAAAACIAAABkcnMvZG93bnJldi54bWxQSwECFAAUAAAACACHTuJAbPH+yhUCAAAnBAAA&#10;DgAAAAAAAAABACAAAAAnAQAAZHJzL2Uyb0RvYy54bWxQSwUGAAAAAAYABgBZAQAArgU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800100</wp:posOffset>
                </wp:positionH>
                <wp:positionV relativeFrom="paragraph">
                  <wp:posOffset>1287780</wp:posOffset>
                </wp:positionV>
                <wp:extent cx="2286000" cy="693420"/>
                <wp:effectExtent l="28575" t="11430" r="9525" b="57150"/>
                <wp:wrapNone/>
                <wp:docPr id="58" name="直线 238"/>
                <wp:cNvGraphicFramePr/>
                <a:graphic xmlns:a="http://schemas.openxmlformats.org/drawingml/2006/main">
                  <a:graphicData uri="http://schemas.microsoft.com/office/word/2010/wordprocessingShape">
                    <wps:wsp>
                      <wps:cNvCnPr>
                        <a:cxnSpLocks noChangeShapeType="1"/>
                      </wps:cNvCnPr>
                      <wps:spPr bwMode="auto">
                        <a:xfrm flipH="1">
                          <a:off x="0" y="0"/>
                          <a:ext cx="2286000" cy="693420"/>
                        </a:xfrm>
                        <a:prstGeom prst="line">
                          <a:avLst/>
                        </a:prstGeom>
                        <a:noFill/>
                        <a:ln w="9525">
                          <a:solidFill>
                            <a:srgbClr val="000000"/>
                          </a:solidFill>
                          <a:round/>
                          <a:tailEnd type="triangle" w="med" len="med"/>
                        </a:ln>
                        <a:effectLst/>
                      </wps:spPr>
                      <wps:bodyPr/>
                    </wps:wsp>
                  </a:graphicData>
                </a:graphic>
              </wp:anchor>
            </w:drawing>
          </mc:Choice>
          <mc:Fallback>
            <w:pict>
              <v:line id="直线 238" o:spid="_x0000_s1026" o:spt="20" style="position:absolute;left:0pt;flip:x;margin-left:63pt;margin-top:101.4pt;height:54.6pt;width:180pt;z-index:251685888;mso-width-relative:page;mso-height-relative:page;" filled="f" stroked="t" coordsize="21600,21600" o:gfxdata="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bVL1XaAAAACwEAAA8AAAAAAAAAAQAgAAAAIgAA&#10;AGRycy9kb3ducmV2LnhtbFBLAQIUABQAAAAIAIdO4kBFtIl4BgIAAO8DAAAOAAAAAAAAAAEAIAAA&#10;ACk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800100</wp:posOffset>
                </wp:positionH>
                <wp:positionV relativeFrom="paragraph">
                  <wp:posOffset>792480</wp:posOffset>
                </wp:positionV>
                <wp:extent cx="2286000" cy="495300"/>
                <wp:effectExtent l="28575" t="59055" r="66675" b="64770"/>
                <wp:wrapNone/>
                <wp:docPr id="57" name="直线 237"/>
                <wp:cNvGraphicFramePr/>
                <a:graphic xmlns:a="http://schemas.openxmlformats.org/drawingml/2006/main">
                  <a:graphicData uri="http://schemas.microsoft.com/office/word/2010/wordprocessingShape">
                    <wps:wsp>
                      <wps:cNvCnPr>
                        <a:cxnSpLocks noChangeShapeType="1"/>
                      </wps:cNvCnPr>
                      <wps:spPr bwMode="auto">
                        <a:xfrm flipH="1" flipV="1">
                          <a:off x="0" y="0"/>
                          <a:ext cx="2286000" cy="49530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37" o:spid="_x0000_s1026" o:spt="20" style="position:absolute;left:0pt;flip:x y;margin-left:63pt;margin-top:62.4pt;height:39pt;width:180pt;z-index:251684864;mso-width-relative:page;mso-height-relative:page;" filled="f" stroked="t" coordsize="21600,21600" o:gfxdata="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1gzjNQAAAALAQAADwAAAAAAAAAB&#10;ACAAAAAiAAAAZHJzL2Rvd25yZXYueG1sUEsBAhQAFAAAAAgAh07iQJKaEqUUAgAAIwQAAA4AAAAA&#10;AAAAAQAgAAAAIwEAAGRycy9lMm9Eb2MueG1sUEsFBgAAAAAGAAYAWQEAAKkFA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3086100</wp:posOffset>
                </wp:positionH>
                <wp:positionV relativeFrom="paragraph">
                  <wp:posOffset>594360</wp:posOffset>
                </wp:positionV>
                <wp:extent cx="0" cy="1485900"/>
                <wp:effectExtent l="9525" t="13335" r="9525" b="5715"/>
                <wp:wrapNone/>
                <wp:docPr id="56" name="直线 236"/>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ln>
                        <a:effectLst/>
                      </wps:spPr>
                      <wps:bodyPr/>
                    </wps:wsp>
                  </a:graphicData>
                </a:graphic>
              </wp:anchor>
            </w:drawing>
          </mc:Choice>
          <mc:Fallback>
            <w:pict>
              <v:line id="直线 236" o:spid="_x0000_s1026" o:spt="20" style="position:absolute;left:0pt;margin-left:243pt;margin-top:46.8pt;height:117pt;width:0pt;z-index:251683840;mso-width-relative:page;mso-height-relative:page;" filled="f" stroked="t" coordsize="21600,21600" o:gfxdata="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cI5JzXAAAACgEAAA8A&#10;AAAAAAAAAQAgAAAAIgAAAGRycy9kb3ducmV2LnhtbFBLAQIUABQAAAAIAIdO4kBjM5cM3wEAALID&#10;AAAOAAAAAAAAAAEAIAAAACYBAABkcnMvZTJvRG9jLnhtbFBLBQYAAAAABgAGAFkBAAB3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685800</wp:posOffset>
                </wp:positionH>
                <wp:positionV relativeFrom="paragraph">
                  <wp:posOffset>594360</wp:posOffset>
                </wp:positionV>
                <wp:extent cx="2400300" cy="0"/>
                <wp:effectExtent l="9525" t="13335" r="9525" b="5715"/>
                <wp:wrapNone/>
                <wp:docPr id="55" name="直线 234"/>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ln>
                        <a:effectLst/>
                      </wps:spPr>
                      <wps:bodyPr/>
                    </wps:wsp>
                  </a:graphicData>
                </a:graphic>
              </wp:anchor>
            </w:drawing>
          </mc:Choice>
          <mc:Fallback>
            <w:pict>
              <v:line id="直线 234" o:spid="_x0000_s1026" o:spt="20" style="position:absolute;left:0pt;margin-left:54pt;margin-top:46.8pt;height:0pt;width:189pt;z-index:251681792;mso-width-relative:page;mso-height-relative:page;" filled="f" stroked="t" coordsize="21600,21600" o:gfxdata="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kiEZE1QAAAAkBAAAPAAAA&#10;AAAAAAEAIAAAACIAAABkcnMvZG93bnJldi54bWxQSwECFAAUAAAACACHTuJAgt6jc98BAACyAwAA&#10;DgAAAAAAAAABACAAAAAk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2080260</wp:posOffset>
                </wp:positionV>
                <wp:extent cx="2400300" cy="0"/>
                <wp:effectExtent l="9525" t="13335" r="9525" b="5715"/>
                <wp:wrapNone/>
                <wp:docPr id="54" name="直线 235"/>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ln>
                        <a:effectLst/>
                      </wps:spPr>
                      <wps:bodyPr/>
                    </wps:wsp>
                  </a:graphicData>
                </a:graphic>
              </wp:anchor>
            </w:drawing>
          </mc:Choice>
          <mc:Fallback>
            <w:pict>
              <v:line id="直线 235" o:spid="_x0000_s1026" o:spt="20" style="position:absolute;left:0pt;margin-left:54pt;margin-top:163.8pt;height:0pt;width:189pt;z-index:251682816;mso-width-relative:page;mso-height-relative:page;" filled="f" stroked="t" coordsize="21600,21600" o:gfxdata="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wZrF9YAAAALAQAADwAA&#10;AAAAAAABACAAAAAiAAAAZHJzL2Rvd25yZXYueG1sUEsBAhQAFAAAAAgAh07iQMW95a3fAQAAsgMA&#10;AA4AAAAAAAAAAQAgAAAAJQEAAGRycy9lMm9Eb2MueG1sUEsFBgAAAAAGAAYAWQEAAHY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685800</wp:posOffset>
                </wp:positionH>
                <wp:positionV relativeFrom="paragraph">
                  <wp:posOffset>594360</wp:posOffset>
                </wp:positionV>
                <wp:extent cx="0" cy="1485900"/>
                <wp:effectExtent l="9525" t="13335" r="9525" b="5715"/>
                <wp:wrapNone/>
                <wp:docPr id="53" name="直线 233"/>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ln>
                        <a:effectLst/>
                      </wps:spPr>
                      <wps:bodyPr/>
                    </wps:wsp>
                  </a:graphicData>
                </a:graphic>
              </wp:anchor>
            </w:drawing>
          </mc:Choice>
          <mc:Fallback>
            <w:pict>
              <v:line id="直线 233" o:spid="_x0000_s1026" o:spt="20" style="position:absolute;left:0pt;margin-left:54pt;margin-top:46.8pt;height:117pt;width:0pt;z-index:251680768;mso-width-relative:page;mso-height-relative:page;" filled="f" stroked="t" coordsize="21600,21600" o:gfxdata="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PYQvXAAAACgEAAA8A&#10;AAAAAAAAAQAgAAAAIgAAAGRycy9kb3ducmV2LnhtbFBLAQIUABQAAAAIAIdO4kC60Sod3wEAALID&#10;AAAOAAAAAAAAAAEAIAAAACYBAABkcnMvZTJvRG9jLnhtbFBLBQYAAAAABgAGAFkBAAB3BQAAAAA=&#10;">
                <v:fill on="f" focussize="0,0"/>
                <v:stroke color="#000000" joinstyle="round"/>
                <v:imagedata o:title=""/>
                <o:lock v:ext="edit" aspectratio="f"/>
              </v:line>
            </w:pict>
          </mc:Fallback>
        </mc:AlternateContent>
      </w:r>
      <w:r>
        <mc:AlternateContent>
          <mc:Choice Requires="wps">
            <w:drawing>
              <wp:inline distT="0" distB="0" distL="0" distR="0">
                <wp:extent cx="3771900" cy="2476500"/>
                <wp:effectExtent l="0" t="0" r="0" b="0"/>
                <wp:docPr id="52" name="图片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71900" cy="2476500"/>
                        </a:xfrm>
                        <a:prstGeom prst="rect">
                          <a:avLst/>
                        </a:prstGeom>
                        <a:solidFill>
                          <a:srgbClr val="76923C"/>
                        </a:solid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图片 27" o:spid="_x0000_s1026" o:spt="1" style="height:195pt;width:297pt;" fillcolor="#76923C" filled="t" stroked="f" coordsize="21600,21600" o:gfxdata="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8FoZNIAAAAFAQAADwAAAAAAAAABACAAAAAiAAAAZHJzL2Rvd25yZXYueG1sUEsBAhQAFAAAAAgA&#10;h07iQNb9WUkrAgAARwQAAA4AAAAAAAAAAQAgAAAAIQEAAGRycy9lMm9Eb2MueG1sUEsFBgAAAAAG&#10;AAYAWQEAAL4FAAAAAA==&#10;">
                <v:fill on="t" focussize="0,0"/>
                <v:stroke on="f"/>
                <v:imagedata o:title=""/>
                <o:lock v:ext="edit" aspectratio="t"/>
                <v:textbox>
                  <w:txbxContent>
                    <w:p>
                      <w:pPr>
                        <w:jc w:val="center"/>
                      </w:pPr>
                    </w:p>
                  </w:txbxContent>
                </v:textbox>
                <w10:wrap type="none"/>
                <w10:anchorlock/>
              </v:rect>
            </w:pict>
          </mc:Fallback>
        </mc:AlternateContent>
      </w:r>
    </w:p>
    <w:p>
      <w:pPr>
        <w:spacing w:line="400" w:lineRule="exact"/>
      </w:pPr>
      <w:r>
        <w:rPr>
          <w:rFonts w:hint="eastAsia"/>
        </w:rPr>
        <w:t>图1  “全台不定点左推右攻”球路示意图</w:t>
      </w:r>
    </w:p>
    <w:p>
      <w:pPr>
        <w:spacing w:line="400" w:lineRule="exact"/>
        <w:ind w:firstLine="420"/>
      </w:pPr>
      <w:r>
        <w:rPr>
          <w:rFonts w:hint="eastAsia"/>
        </w:rPr>
        <w:t>（二） 全台不定点左推右攻的考试要求。</w:t>
      </w:r>
    </w:p>
    <w:p>
      <w:pPr>
        <w:spacing w:line="400" w:lineRule="exact"/>
        <w:ind w:firstLine="420"/>
      </w:pPr>
      <w:r>
        <w:rPr>
          <w:rFonts w:hint="eastAsia"/>
        </w:rPr>
        <w:t>1.正手必须用正手攻球或正手拉弧圈的技术动作，反手必须用推挡、拨或</w:t>
      </w:r>
    </w:p>
    <w:p>
      <w:pPr>
        <w:spacing w:line="400" w:lineRule="exact"/>
        <w:ind w:firstLine="420"/>
      </w:pPr>
      <w:r>
        <w:rPr>
          <w:rFonts w:hint="eastAsia"/>
        </w:rPr>
        <w:t>反打的技术动作，否则记入失误总板数。</w:t>
      </w:r>
    </w:p>
    <w:p>
      <w:pPr>
        <w:spacing w:line="400" w:lineRule="exact"/>
        <w:ind w:firstLine="420"/>
      </w:pPr>
      <w:r>
        <w:rPr>
          <w:rFonts w:hint="eastAsia"/>
        </w:rPr>
        <w:t>2.不能完全借力击球，否则记入失误总板数。</w:t>
      </w:r>
    </w:p>
    <w:p>
      <w:pPr>
        <w:spacing w:line="400" w:lineRule="exact"/>
        <w:ind w:firstLine="420"/>
      </w:pPr>
      <w:r>
        <w:rPr>
          <w:rFonts w:hint="eastAsia"/>
        </w:rPr>
        <w:t>3.考生必须有步法，在走动中击球。</w:t>
      </w:r>
    </w:p>
    <w:p>
      <w:pPr>
        <w:pStyle w:val="33"/>
        <w:ind w:firstLineChars="150"/>
        <w:rPr>
          <w:snapToGrid w:val="0"/>
        </w:rPr>
      </w:pPr>
      <w:r>
        <w:rPr>
          <w:rFonts w:hint="eastAsia"/>
          <w:snapToGrid w:val="0"/>
        </w:rPr>
        <w:t>三、全台不定点搓中正手拉弧圈或突击的考试方法和要求</w:t>
      </w:r>
    </w:p>
    <w:p>
      <w:pPr>
        <w:spacing w:line="400" w:lineRule="exact"/>
        <w:ind w:firstLine="420"/>
      </w:pPr>
      <w:r>
        <w:rPr>
          <w:rFonts w:hint="eastAsia"/>
        </w:rPr>
        <w:t>（一） 全台不定点搓中正手拉弧圈或突击的考试方法。</w:t>
      </w:r>
    </w:p>
    <w:p>
      <w:pPr>
        <w:spacing w:line="400" w:lineRule="exact"/>
        <w:ind w:firstLine="420"/>
      </w:pPr>
      <w:r>
        <w:rPr>
          <w:rFonts w:hint="eastAsia"/>
        </w:rPr>
        <w:t>用乒乓球发球机供全台不定点下旋球，速度大约45板/1分钟，拉弧圈球或突击可打斜线也可打直线，每拉弧圈或突击一板后重新搓球，进行下一个回合的全台不定点搓中正手拉弧圈或突击，每人考一次，共拉弧圈或突击20板，记考生拉弧圈或突击20板球的命中板数。考生用正手或反手搓一板球后，寻找机会正手拉弧圈球或突击（侧身位或正手位均可）。每个回合搓球板数至少1板才能起板，如没有搓一板就拉弧圈或突击的，不计入成功板数，但每个回合搓球板数最多4板，第5板必须起板拉弧圈球或突击，否则计算为拉弧圈或突击失误一板。搓球连续失误3板，计算为拉弧圈或突击失误一板。（如图2，以下图中实线为发球机的供球路线，虚线为考生的击球路线。）</w:t>
      </w:r>
    </w:p>
    <w:p>
      <w:r>
        <mc:AlternateContent>
          <mc:Choice Requires="wps">
            <w:drawing>
              <wp:anchor distT="0" distB="0" distL="114300" distR="114300" simplePos="0" relativeHeight="251704320" behindDoc="0" locked="0" layoutInCell="1" allowOverlap="1">
                <wp:simplePos x="0" y="0"/>
                <wp:positionH relativeFrom="column">
                  <wp:posOffset>914400</wp:posOffset>
                </wp:positionH>
                <wp:positionV relativeFrom="paragraph">
                  <wp:posOffset>1228725</wp:posOffset>
                </wp:positionV>
                <wp:extent cx="2171700" cy="59055"/>
                <wp:effectExtent l="19050" t="57150" r="57150" b="55245"/>
                <wp:wrapNone/>
                <wp:docPr id="51" name="直线 256"/>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59055"/>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56" o:spid="_x0000_s1026" o:spt="20" style="position:absolute;left:0pt;flip:x y;margin-left:72pt;margin-top:96.75pt;height:4.65pt;width:171pt;z-index:251704320;mso-width-relative:page;mso-height-relative:page;" filled="f" stroked="t" coordsize="21600,21600" o:gfxdata="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fng91QAAAAsBAAAPAAAAAAAAAAEA&#10;IAAAACIAAABkcnMvZG93bnJldi54bWxQSwECFAAUAAAACACHTuJAGnEQKBICAAAiBAAADgAAAAAA&#10;AAABACAAAAAkAQAAZHJzL2Uyb0RvYy54bWxQSwUGAAAAAAYABgBZAQAAqAU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914400</wp:posOffset>
                </wp:positionH>
                <wp:positionV relativeFrom="paragraph">
                  <wp:posOffset>710565</wp:posOffset>
                </wp:positionV>
                <wp:extent cx="2057400" cy="0"/>
                <wp:effectExtent l="57150" t="53340" r="19050" b="60960"/>
                <wp:wrapNone/>
                <wp:docPr id="50" name="直线 254"/>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4" o:spid="_x0000_s1026" o:spt="20" style="position:absolute;left:0pt;flip:y;margin-left:72pt;margin-top:55.95pt;height:0pt;width:162pt;z-index:251702272;mso-width-relative:page;mso-height-relative:page;" filled="f" stroked="t" coordsize="21600,21600" o:gfxdata="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bW5S0wAAAAsBAAAPAAAAAAAAAAEA&#10;IAAAACIAAABkcnMvZG93bnJldi54bWxQSwECFAAUAAAACACHTuJA5u0Q4hQCAAAsBAAADgAAAAAA&#10;AAABACAAAAAiAQAAZHJzL2Uyb0RvYy54bWxQSwUGAAAAAAYABgBZAQAAqAU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914400</wp:posOffset>
                </wp:positionH>
                <wp:positionV relativeFrom="paragraph">
                  <wp:posOffset>872490</wp:posOffset>
                </wp:positionV>
                <wp:extent cx="1964055" cy="880110"/>
                <wp:effectExtent l="76200" t="53340" r="36195" b="76200"/>
                <wp:wrapNone/>
                <wp:docPr id="49" name="直线 253"/>
                <wp:cNvGraphicFramePr/>
                <a:graphic xmlns:a="http://schemas.openxmlformats.org/drawingml/2006/main">
                  <a:graphicData uri="http://schemas.microsoft.com/office/word/2010/wordprocessingShape">
                    <wps:wsp>
                      <wps:cNvCnPr>
                        <a:cxnSpLocks noChangeShapeType="1"/>
                      </wps:cNvCnPr>
                      <wps:spPr bwMode="auto">
                        <a:xfrm flipV="1">
                          <a:off x="0" y="0"/>
                          <a:ext cx="1964055" cy="880110"/>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3" o:spid="_x0000_s1026" o:spt="20" style="position:absolute;left:0pt;flip:y;margin-left:72pt;margin-top:68.7pt;height:69.3pt;width:154.65pt;z-index:251701248;mso-width-relative:page;mso-height-relative:page;" filled="f" stroked="t" coordsize="21600,21600" o:gfxdata="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iUDb2AAAAAsB&#10;AAAPAAAAAAAAAAEAIAAAACIAAABkcnMvZG93bnJldi54bWxQSwECFAAUAAAACACHTuJAPUFvfhsC&#10;AAAxBAAADgAAAAAAAAABACAAAAAnAQAAZHJzL2Uyb0RvYy54bWxQSwUGAAAAAAYABgBZAQAAtAUA&#10;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914400</wp:posOffset>
                </wp:positionH>
                <wp:positionV relativeFrom="paragraph">
                  <wp:posOffset>1287780</wp:posOffset>
                </wp:positionV>
                <wp:extent cx="2171700" cy="539115"/>
                <wp:effectExtent l="28575" t="68580" r="66675" b="59055"/>
                <wp:wrapNone/>
                <wp:docPr id="48" name="直线 249"/>
                <wp:cNvGraphicFramePr/>
                <a:graphic xmlns:a="http://schemas.openxmlformats.org/drawingml/2006/main">
                  <a:graphicData uri="http://schemas.microsoft.com/office/word/2010/wordprocessingShape">
                    <wps:wsp>
                      <wps:cNvCnPr>
                        <a:cxnSpLocks noChangeShapeType="1"/>
                      </wps:cNvCnPr>
                      <wps:spPr bwMode="auto">
                        <a:xfrm flipH="1">
                          <a:off x="0" y="0"/>
                          <a:ext cx="2171700" cy="539115"/>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49" o:spid="_x0000_s1026" o:spt="20" style="position:absolute;left:0pt;flip:x;margin-left:72pt;margin-top:101.4pt;height:42.45pt;width:171pt;z-index:251697152;mso-width-relative:page;mso-height-relative:page;" filled="f" stroked="t" coordsize="21600,21600" o:gfxdata="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kZln1QAAAAsBAAAPAAAAAAAAAAEAIAAA&#10;ACIAAABkcnMvZG93bnJldi54bWxQSwECFAAUAAAACACHTuJAAEsViw8CAAAZBAAADgAAAAAAAAAB&#10;ACAAAAAkAQAAZHJzL2Uyb0RvYy54bWxQSwUGAAAAAAYABgBZAQAApQU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914400</wp:posOffset>
                </wp:positionH>
                <wp:positionV relativeFrom="paragraph">
                  <wp:posOffset>1518285</wp:posOffset>
                </wp:positionV>
                <wp:extent cx="2057400" cy="116205"/>
                <wp:effectExtent l="57150" t="60960" r="19050" b="60960"/>
                <wp:wrapNone/>
                <wp:docPr id="47" name="直线 252"/>
                <wp:cNvGraphicFramePr/>
                <a:graphic xmlns:a="http://schemas.openxmlformats.org/drawingml/2006/main">
                  <a:graphicData uri="http://schemas.microsoft.com/office/word/2010/wordprocessingShape">
                    <wps:wsp>
                      <wps:cNvCnPr>
                        <a:cxnSpLocks noChangeShapeType="1"/>
                      </wps:cNvCnPr>
                      <wps:spPr bwMode="auto">
                        <a:xfrm flipV="1">
                          <a:off x="0" y="0"/>
                          <a:ext cx="2057400" cy="116205"/>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52" o:spid="_x0000_s1026" o:spt="20" style="position:absolute;left:0pt;flip:y;margin-left:72pt;margin-top:119.55pt;height:9.15pt;width:162pt;z-index:251700224;mso-width-relative:page;mso-height-relative:page;" filled="f" stroked="t" coordsize="21600,21600" o:gfxdata="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OY4W2AAAAAsBAAAP&#10;AAAAAAAAAAEAIAAAACIAAABkcnMvZG93bnJldi54bWxQSwECFAAUAAAACACHTuJAyAb05BgCAAAx&#10;BAAADgAAAAAAAAABACAAAAAnAQAAZHJzL2Uyb0RvYy54bWxQSwUGAAAAAAYABgBZAQAAsQU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914400</wp:posOffset>
                </wp:positionH>
                <wp:positionV relativeFrom="paragraph">
                  <wp:posOffset>939165</wp:posOffset>
                </wp:positionV>
                <wp:extent cx="2057400" cy="813435"/>
                <wp:effectExtent l="66675" t="72390" r="38100" b="57150"/>
                <wp:wrapNone/>
                <wp:docPr id="46" name="直线 248"/>
                <wp:cNvGraphicFramePr/>
                <a:graphic xmlns:a="http://schemas.openxmlformats.org/drawingml/2006/main">
                  <a:graphicData uri="http://schemas.microsoft.com/office/word/2010/wordprocessingShape">
                    <wps:wsp>
                      <wps:cNvCnPr>
                        <a:cxnSpLocks noChangeShapeType="1"/>
                      </wps:cNvCnPr>
                      <wps:spPr bwMode="auto">
                        <a:xfrm>
                          <a:off x="0" y="0"/>
                          <a:ext cx="2057400" cy="813435"/>
                        </a:xfrm>
                        <a:prstGeom prst="line">
                          <a:avLst/>
                        </a:prstGeom>
                        <a:noFill/>
                        <a:ln w="9525">
                          <a:solidFill>
                            <a:srgbClr val="000000"/>
                          </a:solidFill>
                          <a:prstDash val="dash"/>
                          <a:round/>
                          <a:headEnd type="oval" w="med" len="med"/>
                          <a:tailEnd type="triangle" w="med" len="med"/>
                        </a:ln>
                        <a:effectLst/>
                      </wps:spPr>
                      <wps:bodyPr/>
                    </wps:wsp>
                  </a:graphicData>
                </a:graphic>
              </wp:anchor>
            </w:drawing>
          </mc:Choice>
          <mc:Fallback>
            <w:pict>
              <v:line id="直线 248" o:spid="_x0000_s1026" o:spt="20" style="position:absolute;left:0pt;margin-left:72pt;margin-top:73.95pt;height:64.05pt;width:162pt;z-index:251696128;mso-width-relative:page;mso-height-relative:page;" filled="f" stroked="t" coordsize="21600,21600" o:gfxdata="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KDbybYAAAACwEAAA8AAAAA&#10;AAAAAQAgAAAAIgAAAGRycy9kb3ducmV2LnhtbFBLAQIUABQAAAAIAIdO4kD2oCnmFAIAACcEAAAO&#10;AAAAAAAAAAEAIAAAACcBAABkcnMvZTJvRG9jLnhtbFBLBQYAAAAABgAGAFkBAACtBQAAAAA=&#10;">
                <v:fill on="f" focussize="0,0"/>
                <v:stroke color="#000000" joinstyle="round" dashstyle="dash" startarrow="oval" endarrow="block"/>
                <v:imagedata o:title=""/>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914400</wp:posOffset>
                </wp:positionH>
                <wp:positionV relativeFrom="paragraph">
                  <wp:posOffset>792480</wp:posOffset>
                </wp:positionV>
                <wp:extent cx="2171700" cy="495300"/>
                <wp:effectExtent l="28575" t="59055" r="66675" b="64770"/>
                <wp:wrapNone/>
                <wp:docPr id="45" name="直线 247"/>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49530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直线 247" o:spid="_x0000_s1026" o:spt="20" style="position:absolute;left:0pt;flip:x y;margin-left:72pt;margin-top:62.4pt;height:39pt;width:171pt;z-index:251695104;mso-width-relative:page;mso-height-relative:page;" filled="f" stroked="t" coordsize="21600,21600" o:gfxdata="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JGXT1AAAAAsBAAAPAAAAAAAAAAEA&#10;IAAAACIAAABkcnMvZG93bnJldi54bWxQSwECFAAUAAAACACHTuJApMRkbhMCAAAjBAAADgAAAAAA&#10;AAABACAAAAAjAQAAZHJzL2Uyb0RvYy54bWxQSwUGAAAAAAYABgBZAQAAqAUAAAAA&#10;">
                <v:fill on="f" focussize="0,0"/>
                <v:stroke color="#000000" joinstyle="round" startarrow="oval" endarrow="block"/>
                <v:imagedata o:title=""/>
                <o:lock v:ext="edit" aspectratio="f"/>
              </v:lin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1943100</wp:posOffset>
                </wp:positionH>
                <wp:positionV relativeFrom="paragraph">
                  <wp:posOffset>495300</wp:posOffset>
                </wp:positionV>
                <wp:extent cx="0" cy="1485900"/>
                <wp:effectExtent l="9525" t="9525" r="9525" b="9525"/>
                <wp:wrapNone/>
                <wp:docPr id="44" name="直线 246"/>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ln>
                        <a:effectLst/>
                      </wps:spPr>
                      <wps:bodyPr/>
                    </wps:wsp>
                  </a:graphicData>
                </a:graphic>
              </wp:anchor>
            </w:drawing>
          </mc:Choice>
          <mc:Fallback>
            <w:pict>
              <v:line id="直线 246" o:spid="_x0000_s1026" o:spt="20" style="position:absolute;left:0pt;margin-left:153pt;margin-top:39pt;height:117pt;width:0pt;z-index:251694080;mso-width-relative:page;mso-height-relative:page;" filled="f" stroked="t" coordsize="21600,21600" o:gfxdata="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7eiFJ9YAAAAKAQAADwAA&#10;AAAAAAABACAAAAAiAAAAZHJzL2Rvd25yZXYueG1sUEsBAhQAFAAAAAgAh07iQNM5sALfAQAAsgMA&#10;AA4AAAAAAAAAAQAgAAAAJQEAAGRycy9lMm9Eb2MueG1sUEsFBgAAAAAGAAYAWQEAAHY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3086100</wp:posOffset>
                </wp:positionH>
                <wp:positionV relativeFrom="paragraph">
                  <wp:posOffset>594360</wp:posOffset>
                </wp:positionV>
                <wp:extent cx="0" cy="1287780"/>
                <wp:effectExtent l="9525" t="13335" r="9525" b="13335"/>
                <wp:wrapNone/>
                <wp:docPr id="43" name="直线 245"/>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ln>
                        <a:effectLst/>
                      </wps:spPr>
                      <wps:bodyPr/>
                    </wps:wsp>
                  </a:graphicData>
                </a:graphic>
              </wp:anchor>
            </w:drawing>
          </mc:Choice>
          <mc:Fallback>
            <w:pict>
              <v:line id="直线 245" o:spid="_x0000_s1026" o:spt="20" style="position:absolute;left:0pt;margin-left:243pt;margin-top:46.8pt;height:101.4pt;width:0pt;z-index:251693056;mso-width-relative:page;mso-height-relative:page;" filled="f" stroked="t" coordsize="21600,21600" o:gfxdata="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l2vPE2AAAAAoBAAAP&#10;AAAAAAAAAAEAIAAAACIAAABkcnMvZG93bnJldi54bWxQSwECFAAUAAAACACHTuJA7FYpmt8BAACy&#10;AwAADgAAAAAAAAABACAAAAAnAQAAZHJzL2Uyb0RvYy54bWxQSwUGAAAAAAYABgBZAQAAe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800100</wp:posOffset>
                </wp:positionH>
                <wp:positionV relativeFrom="paragraph">
                  <wp:posOffset>594360</wp:posOffset>
                </wp:positionV>
                <wp:extent cx="2286000" cy="0"/>
                <wp:effectExtent l="9525" t="13335" r="9525" b="5715"/>
                <wp:wrapNone/>
                <wp:docPr id="42" name="直线 243"/>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ln>
                        <a:effectLst/>
                      </wps:spPr>
                      <wps:bodyPr/>
                    </wps:wsp>
                  </a:graphicData>
                </a:graphic>
              </wp:anchor>
            </w:drawing>
          </mc:Choice>
          <mc:Fallback>
            <w:pict>
              <v:line id="直线 243" o:spid="_x0000_s1026" o:spt="20" style="position:absolute;left:0pt;margin-left:63pt;margin-top:46.8pt;height:0pt;width:180pt;z-index:251691008;mso-width-relative:page;mso-height-relative:page;" filled="f" stroked="t" coordsize="21600,21600" o:gfxdata="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8TpdjVAAAACQEAAA8AAAAA&#10;AAAAAQAgAAAAIgAAAGRycy9kb3ducmV2LnhtbFBLAQIUABQAAAAIAIdO4kANTZ9y3gEAALIDAAAO&#10;AAAAAAAAAAEAIAAAACQBAABkcnMvZTJvRG9jLnhtbFBLBQYAAAAABgAGAFkBAAB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800100</wp:posOffset>
                </wp:positionH>
                <wp:positionV relativeFrom="paragraph">
                  <wp:posOffset>1882140</wp:posOffset>
                </wp:positionV>
                <wp:extent cx="2286000" cy="0"/>
                <wp:effectExtent l="9525" t="5715" r="9525" b="13335"/>
                <wp:wrapNone/>
                <wp:docPr id="41" name="直线 244"/>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ln>
                        <a:effectLst/>
                      </wps:spPr>
                      <wps:bodyPr/>
                    </wps:wsp>
                  </a:graphicData>
                </a:graphic>
              </wp:anchor>
            </w:drawing>
          </mc:Choice>
          <mc:Fallback>
            <w:pict>
              <v:line id="直线 244" o:spid="_x0000_s1026" o:spt="20" style="position:absolute;left:0pt;margin-left:63pt;margin-top:148.2pt;height:0pt;width:180pt;z-index:251692032;mso-width-relative:page;mso-height-relative:page;" filled="f" stroked="t" coordsize="21600,21600" o:gfxdata="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ua09X1gAAAAsBAAAPAAAA&#10;AAAAAAEAIAAAACIAAABkcnMvZG93bnJldi54bWxQSwECFAAUAAAACACHTuJAiTSzCN4BAACyAwAA&#10;DgAAAAAAAAABACAAAAAl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800100</wp:posOffset>
                </wp:positionH>
                <wp:positionV relativeFrom="paragraph">
                  <wp:posOffset>594360</wp:posOffset>
                </wp:positionV>
                <wp:extent cx="0" cy="1287780"/>
                <wp:effectExtent l="9525" t="13335" r="9525" b="13335"/>
                <wp:wrapNone/>
                <wp:docPr id="40" name="直线 242"/>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ln>
                        <a:effectLst/>
                      </wps:spPr>
                      <wps:bodyPr/>
                    </wps:wsp>
                  </a:graphicData>
                </a:graphic>
              </wp:anchor>
            </w:drawing>
          </mc:Choice>
          <mc:Fallback>
            <w:pict>
              <v:line id="直线 242" o:spid="_x0000_s1026" o:spt="20" style="position:absolute;left:0pt;margin-left:63pt;margin-top:46.8pt;height:101.4pt;width:0pt;z-index:251689984;mso-width-relative:page;mso-height-relative:page;" filled="f" stroked="t" coordsize="21600,21600" o:gfxdata="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VeSVdcAAAAKAQAADwAA&#10;AAAAAAABACAAAAAiAAAAZHJzL2Rvd25yZXYueG1sUEsBAhQAFAAAAAgAh07iQGgvBeDeAQAAsgMA&#10;AA4AAAAAAAAAAQAgAAAAJgEAAGRycy9lMm9Eb2MueG1sUEsFBgAAAAAGAAYAWQEAAHYFAAAAAA==&#10;">
                <v:fill on="f" focussize="0,0"/>
                <v:stroke color="#000000" joinstyle="round"/>
                <v:imagedata o:title=""/>
                <o:lock v:ext="edit" aspectratio="f"/>
              </v:line>
            </w:pict>
          </mc:Fallback>
        </mc:AlternateContent>
      </w:r>
      <w:r>
        <mc:AlternateContent>
          <mc:Choice Requires="wps">
            <w:drawing>
              <wp:inline distT="0" distB="0" distL="0" distR="0">
                <wp:extent cx="3561715" cy="2476500"/>
                <wp:effectExtent l="0" t="0" r="635" b="0"/>
                <wp:docPr id="39" name="图片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1715" cy="2476500"/>
                        </a:xfrm>
                        <a:prstGeom prst="rect">
                          <a:avLst/>
                        </a:prstGeom>
                        <a:solidFill>
                          <a:srgbClr val="76923C"/>
                        </a:solid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图片 28" o:spid="_x0000_s1026" o:spt="1" style="height:195pt;width:280.45pt;" fillcolor="#76923C" filled="t" stroked="f" coordsize="21600,21600" o:gfxdata="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AUiy0wAAAAUBAAAPAAAAAAAAAAEAIAAAACIAAABkcnMvZG93bnJldi54bWxQSwECFAAU&#10;AAAACACHTuJAZCGV0S8CAABHBAAADgAAAAAAAAABACAAAAAiAQAAZHJzL2Uyb0RvYy54bWxQSwUG&#10;AAAAAAYABgBZAQAAwwUAAAAA&#10;">
                <v:fill on="t" focussize="0,0"/>
                <v:stroke on="f"/>
                <v:imagedata o:title=""/>
                <o:lock v:ext="edit" aspectratio="t"/>
                <v:textbox>
                  <w:txbxContent>
                    <w:p>
                      <w:pPr>
                        <w:jc w:val="center"/>
                      </w:pPr>
                    </w:p>
                  </w:txbxContent>
                </v:textbox>
                <w10:wrap type="none"/>
                <w10:anchorlock/>
              </v:rect>
            </w:pict>
          </mc:Fallback>
        </mc:AlternateContent>
      </w:r>
    </w:p>
    <w:p>
      <w:pPr>
        <w:spacing w:line="400" w:lineRule="exact"/>
      </w:pPr>
      <w:r>
        <w:rPr>
          <w:rFonts w:hint="eastAsia"/>
        </w:rPr>
        <w:t>图2  “全台不定点搓中正手拉弧圈或突击”球路示意图</w:t>
      </w:r>
    </w:p>
    <w:p>
      <w:pPr>
        <w:spacing w:line="400" w:lineRule="exact"/>
        <w:ind w:firstLine="420"/>
      </w:pPr>
      <w:r>
        <w:rPr>
          <w:rFonts w:hint="eastAsia"/>
        </w:rPr>
        <w:t>（二） 全台不定点搓中正手拉弧圈或突击的考试要求。</w:t>
      </w:r>
    </w:p>
    <w:p>
      <w:pPr>
        <w:spacing w:line="400" w:lineRule="exact"/>
        <w:ind w:firstLine="420"/>
      </w:pPr>
      <w:r>
        <w:rPr>
          <w:rFonts w:hint="eastAsia"/>
        </w:rPr>
        <w:t>1.拉弧圈球必须发力摩擦球，使球产生较强的上旋力，否则记为失误。</w:t>
      </w:r>
    </w:p>
    <w:p>
      <w:pPr>
        <w:spacing w:line="400" w:lineRule="exact"/>
        <w:ind w:firstLine="420"/>
      </w:pPr>
      <w:r>
        <w:rPr>
          <w:rFonts w:hint="eastAsia"/>
        </w:rPr>
        <w:t>2.突击必须有爆发力，否则记为失误。</w:t>
      </w:r>
    </w:p>
    <w:p>
      <w:pPr>
        <w:spacing w:line="400" w:lineRule="exact"/>
        <w:ind w:firstLine="420"/>
      </w:pPr>
      <w:r>
        <w:rPr>
          <w:rFonts w:hint="eastAsia"/>
        </w:rPr>
        <w:t>3.搓球必须摩擦球，有一定旋转，否则记为失误。</w:t>
      </w:r>
    </w:p>
    <w:p/>
    <w:p/>
    <w:p>
      <w:pPr>
        <w:pStyle w:val="4"/>
        <w:ind w:firstLine="643"/>
      </w:pPr>
      <w:r>
        <w:rPr>
          <w:rFonts w:hint="eastAsia"/>
        </w:rPr>
        <w:t>第二节  评分标准</w:t>
      </w:r>
    </w:p>
    <w:p>
      <w:pPr>
        <w:spacing w:line="400" w:lineRule="exact"/>
        <w:ind w:firstLine="420"/>
      </w:pPr>
      <w:r>
        <w:rPr>
          <w:rFonts w:hint="eastAsia"/>
        </w:rPr>
        <w:t>乒乓球专项技术总分为40分，全台不定点左推右攻20分，全台不定点搓中正手拉弧圈或突击20分。评分标准见表4-1。</w:t>
      </w:r>
    </w:p>
    <w:p>
      <w:pPr>
        <w:spacing w:line="400" w:lineRule="exact"/>
      </w:pPr>
    </w:p>
    <w:p>
      <w:pPr>
        <w:spacing w:line="400" w:lineRule="exact"/>
        <w:ind w:firstLine="420"/>
        <w:jc w:val="center"/>
        <w:rPr>
          <w:b/>
          <w:bCs/>
        </w:rPr>
      </w:pPr>
      <w:r>
        <w:rPr>
          <w:rFonts w:hint="eastAsia"/>
          <w:b/>
          <w:bCs/>
        </w:rPr>
        <w:t>表4-1       评分标准</w:t>
      </w:r>
    </w:p>
    <w:tbl>
      <w:tblPr>
        <w:tblStyle w:val="16"/>
        <w:tblpPr w:leftFromText="180" w:rightFromText="180" w:horzAnchor="margin" w:tblpXSpec="center" w:tblpY="6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805"/>
        <w:gridCol w:w="1452"/>
        <w:gridCol w:w="1339"/>
        <w:gridCol w:w="1451"/>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5108" w:type="dxa"/>
            <w:gridSpan w:val="4"/>
            <w:vAlign w:val="center"/>
          </w:tcPr>
          <w:p>
            <w:pPr>
              <w:jc w:val="center"/>
            </w:pPr>
            <w:r>
              <w:rPr>
                <w:rFonts w:hint="eastAsia"/>
              </w:rPr>
              <w:t>全台不定点左推右攻</w:t>
            </w:r>
          </w:p>
        </w:tc>
        <w:tc>
          <w:tcPr>
            <w:tcW w:w="2887" w:type="dxa"/>
            <w:gridSpan w:val="2"/>
            <w:vAlign w:val="center"/>
          </w:tcPr>
          <w:p>
            <w:pPr>
              <w:jc w:val="center"/>
            </w:pPr>
            <w:r>
              <w:rPr>
                <w:rFonts w:hint="eastAsia"/>
              </w:rPr>
              <w:t>全台不定点搓中</w:t>
            </w:r>
          </w:p>
          <w:p>
            <w:pPr>
              <w:jc w:val="center"/>
            </w:pPr>
            <w:r>
              <w:rPr>
                <w:rFonts w:hint="eastAsia"/>
              </w:rPr>
              <w:t>正手拉弧圈或突击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12" w:type="dxa"/>
            <w:vAlign w:val="center"/>
          </w:tcPr>
          <w:p>
            <w:pPr>
              <w:jc w:val="center"/>
            </w:pPr>
            <w:r>
              <w:rPr>
                <w:rFonts w:hint="eastAsia"/>
              </w:rPr>
              <w:t>命中板数</w:t>
            </w:r>
          </w:p>
        </w:tc>
        <w:tc>
          <w:tcPr>
            <w:tcW w:w="805" w:type="dxa"/>
            <w:vAlign w:val="center"/>
          </w:tcPr>
          <w:p>
            <w:pPr>
              <w:jc w:val="center"/>
            </w:pPr>
            <w:r>
              <w:rPr>
                <w:rFonts w:hint="eastAsia"/>
              </w:rPr>
              <w:t>得分</w:t>
            </w:r>
          </w:p>
        </w:tc>
        <w:tc>
          <w:tcPr>
            <w:tcW w:w="1452" w:type="dxa"/>
            <w:vAlign w:val="center"/>
          </w:tcPr>
          <w:p>
            <w:pPr>
              <w:jc w:val="center"/>
            </w:pPr>
            <w:r>
              <w:rPr>
                <w:rFonts w:hint="eastAsia"/>
              </w:rPr>
              <w:t>命中板数</w:t>
            </w:r>
          </w:p>
        </w:tc>
        <w:tc>
          <w:tcPr>
            <w:tcW w:w="1339" w:type="dxa"/>
            <w:vAlign w:val="center"/>
          </w:tcPr>
          <w:p>
            <w:pPr>
              <w:jc w:val="center"/>
            </w:pPr>
            <w:r>
              <w:rPr>
                <w:rFonts w:hint="eastAsia"/>
              </w:rPr>
              <w:t>得分</w:t>
            </w:r>
          </w:p>
        </w:tc>
        <w:tc>
          <w:tcPr>
            <w:tcW w:w="1451" w:type="dxa"/>
            <w:vAlign w:val="center"/>
          </w:tcPr>
          <w:p>
            <w:pPr>
              <w:jc w:val="center"/>
            </w:pPr>
            <w:r>
              <w:rPr>
                <w:rFonts w:hint="eastAsia"/>
              </w:rPr>
              <w:t>命中板数</w:t>
            </w:r>
          </w:p>
        </w:tc>
        <w:tc>
          <w:tcPr>
            <w:tcW w:w="1436" w:type="dxa"/>
            <w:vAlign w:val="center"/>
          </w:tcPr>
          <w:p>
            <w:pPr>
              <w:jc w:val="center"/>
            </w:pPr>
            <w:r>
              <w:rPr>
                <w:rFonts w:hint="eastAsia"/>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512" w:type="dxa"/>
            <w:vAlign w:val="bottom"/>
          </w:tcPr>
          <w:p>
            <w:pPr>
              <w:jc w:val="center"/>
              <w:rPr>
                <w:rFonts w:ascii="宋体" w:hAnsi="宋体" w:cs="宋体"/>
                <w:sz w:val="24"/>
                <w:szCs w:val="24"/>
              </w:rPr>
            </w:pPr>
            <w:r>
              <w:rPr>
                <w:rFonts w:hint="eastAsia"/>
              </w:rPr>
              <w:t>65</w:t>
            </w:r>
          </w:p>
        </w:tc>
        <w:tc>
          <w:tcPr>
            <w:tcW w:w="805" w:type="dxa"/>
            <w:vAlign w:val="bottom"/>
          </w:tcPr>
          <w:p>
            <w:pPr>
              <w:jc w:val="center"/>
              <w:rPr>
                <w:rFonts w:ascii="宋体" w:hAnsi="宋体" w:cs="宋体"/>
                <w:sz w:val="24"/>
                <w:szCs w:val="24"/>
              </w:rPr>
            </w:pPr>
            <w:r>
              <w:rPr>
                <w:rFonts w:hint="eastAsia"/>
              </w:rPr>
              <w:t>20.0</w:t>
            </w:r>
          </w:p>
        </w:tc>
        <w:tc>
          <w:tcPr>
            <w:tcW w:w="1452" w:type="dxa"/>
            <w:vAlign w:val="bottom"/>
          </w:tcPr>
          <w:p>
            <w:pPr>
              <w:jc w:val="center"/>
              <w:rPr>
                <w:rFonts w:ascii="宋体" w:hAnsi="宋体" w:cs="宋体"/>
                <w:sz w:val="24"/>
                <w:szCs w:val="24"/>
              </w:rPr>
            </w:pPr>
            <w:r>
              <w:rPr>
                <w:rFonts w:hint="eastAsia"/>
              </w:rPr>
              <w:t>41</w:t>
            </w:r>
          </w:p>
        </w:tc>
        <w:tc>
          <w:tcPr>
            <w:tcW w:w="1339" w:type="dxa"/>
            <w:vAlign w:val="bottom"/>
          </w:tcPr>
          <w:p>
            <w:pPr>
              <w:jc w:val="center"/>
              <w:rPr>
                <w:rFonts w:ascii="宋体" w:hAnsi="宋体" w:cs="宋体"/>
                <w:sz w:val="24"/>
                <w:szCs w:val="24"/>
              </w:rPr>
            </w:pPr>
            <w:r>
              <w:rPr>
                <w:rFonts w:hint="eastAsia"/>
              </w:rPr>
              <w:t>15.2</w:t>
            </w:r>
          </w:p>
        </w:tc>
        <w:tc>
          <w:tcPr>
            <w:tcW w:w="1451" w:type="dxa"/>
            <w:vAlign w:val="center"/>
          </w:tcPr>
          <w:p>
            <w:pPr>
              <w:jc w:val="center"/>
            </w:pPr>
            <w:r>
              <w:rPr>
                <w:rFonts w:hint="eastAsia"/>
              </w:rPr>
              <w:t>20</w:t>
            </w:r>
          </w:p>
        </w:tc>
        <w:tc>
          <w:tcPr>
            <w:tcW w:w="1436" w:type="dxa"/>
            <w:vAlign w:val="center"/>
          </w:tcPr>
          <w:p>
            <w:pPr>
              <w:jc w:val="center"/>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64</w:t>
            </w:r>
          </w:p>
        </w:tc>
        <w:tc>
          <w:tcPr>
            <w:tcW w:w="805" w:type="dxa"/>
            <w:vAlign w:val="bottom"/>
          </w:tcPr>
          <w:p>
            <w:pPr>
              <w:jc w:val="center"/>
              <w:rPr>
                <w:rFonts w:ascii="宋体" w:hAnsi="宋体" w:cs="宋体"/>
                <w:sz w:val="24"/>
                <w:szCs w:val="24"/>
              </w:rPr>
            </w:pPr>
            <w:r>
              <w:rPr>
                <w:rFonts w:hint="eastAsia"/>
              </w:rPr>
              <w:t>19.8</w:t>
            </w:r>
          </w:p>
        </w:tc>
        <w:tc>
          <w:tcPr>
            <w:tcW w:w="1452" w:type="dxa"/>
            <w:vAlign w:val="bottom"/>
          </w:tcPr>
          <w:p>
            <w:pPr>
              <w:jc w:val="center"/>
              <w:rPr>
                <w:rFonts w:ascii="宋体" w:hAnsi="宋体" w:cs="宋体"/>
                <w:sz w:val="24"/>
                <w:szCs w:val="24"/>
              </w:rPr>
            </w:pPr>
            <w:r>
              <w:rPr>
                <w:rFonts w:hint="eastAsia"/>
              </w:rPr>
              <w:t>40</w:t>
            </w:r>
          </w:p>
        </w:tc>
        <w:tc>
          <w:tcPr>
            <w:tcW w:w="1339" w:type="dxa"/>
            <w:vAlign w:val="bottom"/>
          </w:tcPr>
          <w:p>
            <w:pPr>
              <w:jc w:val="center"/>
              <w:rPr>
                <w:rFonts w:ascii="宋体" w:hAnsi="宋体" w:cs="宋体"/>
                <w:sz w:val="24"/>
                <w:szCs w:val="24"/>
              </w:rPr>
            </w:pPr>
            <w:r>
              <w:rPr>
                <w:rFonts w:hint="eastAsia"/>
              </w:rPr>
              <w:t>15.0</w:t>
            </w:r>
          </w:p>
        </w:tc>
        <w:tc>
          <w:tcPr>
            <w:tcW w:w="1451" w:type="dxa"/>
            <w:vAlign w:val="center"/>
          </w:tcPr>
          <w:p>
            <w:pPr>
              <w:jc w:val="center"/>
            </w:pPr>
            <w:r>
              <w:rPr>
                <w:rFonts w:hint="eastAsia"/>
              </w:rPr>
              <w:t>19</w:t>
            </w:r>
          </w:p>
        </w:tc>
        <w:tc>
          <w:tcPr>
            <w:tcW w:w="1436" w:type="dxa"/>
            <w:vAlign w:val="center"/>
          </w:tcPr>
          <w:p>
            <w:pPr>
              <w:jc w:val="center"/>
            </w:pPr>
            <w:r>
              <w:rPr>
                <w:rFonts w:hint="eastAsia"/>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63</w:t>
            </w:r>
          </w:p>
        </w:tc>
        <w:tc>
          <w:tcPr>
            <w:tcW w:w="805" w:type="dxa"/>
            <w:vAlign w:val="bottom"/>
          </w:tcPr>
          <w:p>
            <w:pPr>
              <w:jc w:val="center"/>
              <w:rPr>
                <w:rFonts w:ascii="宋体" w:hAnsi="宋体" w:cs="宋体"/>
                <w:sz w:val="24"/>
                <w:szCs w:val="24"/>
              </w:rPr>
            </w:pPr>
            <w:r>
              <w:rPr>
                <w:rFonts w:hint="eastAsia"/>
              </w:rPr>
              <w:t>19.6</w:t>
            </w:r>
          </w:p>
        </w:tc>
        <w:tc>
          <w:tcPr>
            <w:tcW w:w="1452" w:type="dxa"/>
            <w:vAlign w:val="bottom"/>
          </w:tcPr>
          <w:p>
            <w:pPr>
              <w:jc w:val="center"/>
              <w:rPr>
                <w:rFonts w:ascii="宋体" w:hAnsi="宋体" w:cs="宋体"/>
                <w:sz w:val="24"/>
                <w:szCs w:val="24"/>
              </w:rPr>
            </w:pPr>
            <w:r>
              <w:rPr>
                <w:rFonts w:hint="eastAsia"/>
              </w:rPr>
              <w:t>39</w:t>
            </w:r>
          </w:p>
        </w:tc>
        <w:tc>
          <w:tcPr>
            <w:tcW w:w="1339" w:type="dxa"/>
            <w:vAlign w:val="bottom"/>
          </w:tcPr>
          <w:p>
            <w:pPr>
              <w:jc w:val="center"/>
              <w:rPr>
                <w:rFonts w:ascii="宋体" w:hAnsi="宋体" w:cs="宋体"/>
                <w:sz w:val="24"/>
                <w:szCs w:val="24"/>
              </w:rPr>
            </w:pPr>
            <w:r>
              <w:rPr>
                <w:rFonts w:hint="eastAsia"/>
              </w:rPr>
              <w:t>14.8</w:t>
            </w:r>
          </w:p>
        </w:tc>
        <w:tc>
          <w:tcPr>
            <w:tcW w:w="1451" w:type="dxa"/>
            <w:vAlign w:val="center"/>
          </w:tcPr>
          <w:p>
            <w:pPr>
              <w:jc w:val="center"/>
            </w:pPr>
            <w:r>
              <w:rPr>
                <w:rFonts w:hint="eastAsia"/>
              </w:rPr>
              <w:t>18</w:t>
            </w:r>
          </w:p>
        </w:tc>
        <w:tc>
          <w:tcPr>
            <w:tcW w:w="1436" w:type="dxa"/>
            <w:vAlign w:val="center"/>
          </w:tcPr>
          <w:p>
            <w:pPr>
              <w:jc w:val="center"/>
            </w:pPr>
            <w:r>
              <w:rPr>
                <w:rFonts w:hint="eastAsia"/>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62</w:t>
            </w:r>
          </w:p>
        </w:tc>
        <w:tc>
          <w:tcPr>
            <w:tcW w:w="805" w:type="dxa"/>
            <w:vAlign w:val="bottom"/>
          </w:tcPr>
          <w:p>
            <w:pPr>
              <w:jc w:val="center"/>
              <w:rPr>
                <w:rFonts w:ascii="宋体" w:hAnsi="宋体" w:cs="宋体"/>
                <w:sz w:val="24"/>
                <w:szCs w:val="24"/>
              </w:rPr>
            </w:pPr>
            <w:r>
              <w:rPr>
                <w:rFonts w:hint="eastAsia"/>
              </w:rPr>
              <w:t>19.4</w:t>
            </w:r>
          </w:p>
        </w:tc>
        <w:tc>
          <w:tcPr>
            <w:tcW w:w="1452" w:type="dxa"/>
            <w:vAlign w:val="bottom"/>
          </w:tcPr>
          <w:p>
            <w:pPr>
              <w:jc w:val="center"/>
              <w:rPr>
                <w:rFonts w:ascii="宋体" w:hAnsi="宋体" w:cs="宋体"/>
                <w:sz w:val="24"/>
                <w:szCs w:val="24"/>
              </w:rPr>
            </w:pPr>
            <w:r>
              <w:rPr>
                <w:rFonts w:hint="eastAsia"/>
              </w:rPr>
              <w:t>38</w:t>
            </w:r>
          </w:p>
        </w:tc>
        <w:tc>
          <w:tcPr>
            <w:tcW w:w="1339" w:type="dxa"/>
            <w:vAlign w:val="bottom"/>
          </w:tcPr>
          <w:p>
            <w:pPr>
              <w:jc w:val="center"/>
              <w:rPr>
                <w:rFonts w:ascii="宋体" w:hAnsi="宋体" w:cs="宋体"/>
                <w:sz w:val="24"/>
                <w:szCs w:val="24"/>
              </w:rPr>
            </w:pPr>
            <w:r>
              <w:rPr>
                <w:rFonts w:hint="eastAsia"/>
              </w:rPr>
              <w:t>14.6</w:t>
            </w:r>
          </w:p>
        </w:tc>
        <w:tc>
          <w:tcPr>
            <w:tcW w:w="1451" w:type="dxa"/>
            <w:vAlign w:val="center"/>
          </w:tcPr>
          <w:p>
            <w:pPr>
              <w:jc w:val="center"/>
            </w:pPr>
            <w:r>
              <w:rPr>
                <w:rFonts w:hint="eastAsia"/>
              </w:rPr>
              <w:t>17</w:t>
            </w:r>
          </w:p>
        </w:tc>
        <w:tc>
          <w:tcPr>
            <w:tcW w:w="1436" w:type="dxa"/>
            <w:vAlign w:val="center"/>
          </w:tcPr>
          <w:p>
            <w:pPr>
              <w:jc w:val="center"/>
            </w:pPr>
            <w:r>
              <w:rPr>
                <w:rFonts w:hint="eastAsi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61</w:t>
            </w:r>
          </w:p>
        </w:tc>
        <w:tc>
          <w:tcPr>
            <w:tcW w:w="805" w:type="dxa"/>
            <w:vAlign w:val="bottom"/>
          </w:tcPr>
          <w:p>
            <w:pPr>
              <w:jc w:val="center"/>
              <w:rPr>
                <w:rFonts w:ascii="宋体" w:hAnsi="宋体" w:cs="宋体"/>
                <w:sz w:val="24"/>
                <w:szCs w:val="24"/>
              </w:rPr>
            </w:pPr>
            <w:r>
              <w:rPr>
                <w:rFonts w:hint="eastAsia"/>
              </w:rPr>
              <w:t>19.2</w:t>
            </w:r>
          </w:p>
        </w:tc>
        <w:tc>
          <w:tcPr>
            <w:tcW w:w="1452" w:type="dxa"/>
            <w:vAlign w:val="bottom"/>
          </w:tcPr>
          <w:p>
            <w:pPr>
              <w:jc w:val="center"/>
              <w:rPr>
                <w:rFonts w:ascii="宋体" w:hAnsi="宋体" w:cs="宋体"/>
                <w:sz w:val="24"/>
                <w:szCs w:val="24"/>
              </w:rPr>
            </w:pPr>
            <w:r>
              <w:rPr>
                <w:rFonts w:hint="eastAsia"/>
              </w:rPr>
              <w:t>37</w:t>
            </w:r>
          </w:p>
        </w:tc>
        <w:tc>
          <w:tcPr>
            <w:tcW w:w="1339" w:type="dxa"/>
            <w:vAlign w:val="bottom"/>
          </w:tcPr>
          <w:p>
            <w:pPr>
              <w:jc w:val="center"/>
              <w:rPr>
                <w:rFonts w:ascii="宋体" w:hAnsi="宋体" w:cs="宋体"/>
                <w:sz w:val="24"/>
                <w:szCs w:val="24"/>
              </w:rPr>
            </w:pPr>
            <w:r>
              <w:rPr>
                <w:rFonts w:hint="eastAsia"/>
              </w:rPr>
              <w:t>14.4</w:t>
            </w:r>
          </w:p>
        </w:tc>
        <w:tc>
          <w:tcPr>
            <w:tcW w:w="1451" w:type="dxa"/>
            <w:vAlign w:val="center"/>
          </w:tcPr>
          <w:p>
            <w:pPr>
              <w:jc w:val="center"/>
            </w:pPr>
            <w:r>
              <w:rPr>
                <w:rFonts w:hint="eastAsia"/>
              </w:rPr>
              <w:t>16</w:t>
            </w:r>
          </w:p>
        </w:tc>
        <w:tc>
          <w:tcPr>
            <w:tcW w:w="1436" w:type="dxa"/>
            <w:vAlign w:val="center"/>
          </w:tcPr>
          <w:p>
            <w:pPr>
              <w:jc w:val="center"/>
            </w:pPr>
            <w:r>
              <w:rPr>
                <w:rFonts w:hint="eastAsia"/>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60</w:t>
            </w:r>
          </w:p>
        </w:tc>
        <w:tc>
          <w:tcPr>
            <w:tcW w:w="805" w:type="dxa"/>
            <w:vAlign w:val="bottom"/>
          </w:tcPr>
          <w:p>
            <w:pPr>
              <w:jc w:val="center"/>
              <w:rPr>
                <w:rFonts w:ascii="宋体" w:hAnsi="宋体" w:cs="宋体"/>
                <w:sz w:val="24"/>
                <w:szCs w:val="24"/>
              </w:rPr>
            </w:pPr>
            <w:r>
              <w:rPr>
                <w:rFonts w:hint="eastAsia"/>
              </w:rPr>
              <w:t>19.0</w:t>
            </w:r>
          </w:p>
        </w:tc>
        <w:tc>
          <w:tcPr>
            <w:tcW w:w="1452" w:type="dxa"/>
            <w:vAlign w:val="bottom"/>
          </w:tcPr>
          <w:p>
            <w:pPr>
              <w:jc w:val="center"/>
              <w:rPr>
                <w:rFonts w:ascii="宋体" w:hAnsi="宋体" w:cs="宋体"/>
                <w:sz w:val="24"/>
                <w:szCs w:val="24"/>
              </w:rPr>
            </w:pPr>
            <w:r>
              <w:rPr>
                <w:rFonts w:hint="eastAsia"/>
              </w:rPr>
              <w:t>36</w:t>
            </w:r>
          </w:p>
        </w:tc>
        <w:tc>
          <w:tcPr>
            <w:tcW w:w="1339" w:type="dxa"/>
            <w:vAlign w:val="bottom"/>
          </w:tcPr>
          <w:p>
            <w:pPr>
              <w:jc w:val="center"/>
              <w:rPr>
                <w:rFonts w:ascii="宋体" w:hAnsi="宋体" w:cs="宋体"/>
                <w:sz w:val="24"/>
                <w:szCs w:val="24"/>
              </w:rPr>
            </w:pPr>
            <w:r>
              <w:rPr>
                <w:rFonts w:hint="eastAsia"/>
              </w:rPr>
              <w:t>14.2</w:t>
            </w:r>
          </w:p>
        </w:tc>
        <w:tc>
          <w:tcPr>
            <w:tcW w:w="1451" w:type="dxa"/>
            <w:vAlign w:val="center"/>
          </w:tcPr>
          <w:p>
            <w:pPr>
              <w:jc w:val="center"/>
            </w:pPr>
            <w:r>
              <w:rPr>
                <w:rFonts w:hint="eastAsia"/>
              </w:rPr>
              <w:t>15</w:t>
            </w:r>
          </w:p>
        </w:tc>
        <w:tc>
          <w:tcPr>
            <w:tcW w:w="1436" w:type="dxa"/>
            <w:vAlign w:val="center"/>
          </w:tcPr>
          <w:p>
            <w:pPr>
              <w:jc w:val="center"/>
            </w:pPr>
            <w:r>
              <w:rPr>
                <w:rFonts w:hint="eastAsia"/>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59</w:t>
            </w:r>
          </w:p>
        </w:tc>
        <w:tc>
          <w:tcPr>
            <w:tcW w:w="805" w:type="dxa"/>
            <w:vAlign w:val="bottom"/>
          </w:tcPr>
          <w:p>
            <w:pPr>
              <w:jc w:val="center"/>
              <w:rPr>
                <w:rFonts w:ascii="宋体" w:hAnsi="宋体" w:cs="宋体"/>
                <w:sz w:val="24"/>
                <w:szCs w:val="24"/>
              </w:rPr>
            </w:pPr>
            <w:r>
              <w:rPr>
                <w:rFonts w:hint="eastAsia"/>
              </w:rPr>
              <w:t>18.8</w:t>
            </w:r>
          </w:p>
        </w:tc>
        <w:tc>
          <w:tcPr>
            <w:tcW w:w="1452" w:type="dxa"/>
            <w:vAlign w:val="bottom"/>
          </w:tcPr>
          <w:p>
            <w:pPr>
              <w:jc w:val="center"/>
              <w:rPr>
                <w:rFonts w:ascii="宋体" w:hAnsi="宋体" w:cs="宋体"/>
                <w:sz w:val="24"/>
                <w:szCs w:val="24"/>
              </w:rPr>
            </w:pPr>
            <w:r>
              <w:rPr>
                <w:rFonts w:hint="eastAsia"/>
              </w:rPr>
              <w:t>35</w:t>
            </w:r>
          </w:p>
        </w:tc>
        <w:tc>
          <w:tcPr>
            <w:tcW w:w="1339" w:type="dxa"/>
            <w:vAlign w:val="bottom"/>
          </w:tcPr>
          <w:p>
            <w:pPr>
              <w:jc w:val="center"/>
              <w:rPr>
                <w:rFonts w:ascii="宋体" w:hAnsi="宋体" w:cs="宋体"/>
                <w:sz w:val="24"/>
                <w:szCs w:val="24"/>
              </w:rPr>
            </w:pPr>
            <w:r>
              <w:rPr>
                <w:rFonts w:hint="eastAsia"/>
              </w:rPr>
              <w:t>14.0</w:t>
            </w:r>
          </w:p>
        </w:tc>
        <w:tc>
          <w:tcPr>
            <w:tcW w:w="1451" w:type="dxa"/>
            <w:vAlign w:val="center"/>
          </w:tcPr>
          <w:p>
            <w:pPr>
              <w:jc w:val="center"/>
            </w:pPr>
            <w:r>
              <w:rPr>
                <w:rFonts w:hint="eastAsia"/>
              </w:rPr>
              <w:t>14</w:t>
            </w:r>
          </w:p>
        </w:tc>
        <w:tc>
          <w:tcPr>
            <w:tcW w:w="1436" w:type="dxa"/>
            <w:vAlign w:val="center"/>
          </w:tcPr>
          <w:p>
            <w:pPr>
              <w:jc w:val="center"/>
            </w:pPr>
            <w:r>
              <w:rPr>
                <w:rFonts w:hint="eastAsi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58</w:t>
            </w:r>
          </w:p>
        </w:tc>
        <w:tc>
          <w:tcPr>
            <w:tcW w:w="805" w:type="dxa"/>
            <w:vAlign w:val="bottom"/>
          </w:tcPr>
          <w:p>
            <w:pPr>
              <w:jc w:val="center"/>
              <w:rPr>
                <w:rFonts w:ascii="宋体" w:hAnsi="宋体" w:cs="宋体"/>
                <w:sz w:val="24"/>
                <w:szCs w:val="24"/>
              </w:rPr>
            </w:pPr>
            <w:r>
              <w:rPr>
                <w:rFonts w:hint="eastAsia"/>
              </w:rPr>
              <w:t>18.6</w:t>
            </w:r>
          </w:p>
        </w:tc>
        <w:tc>
          <w:tcPr>
            <w:tcW w:w="1452" w:type="dxa"/>
            <w:vAlign w:val="bottom"/>
          </w:tcPr>
          <w:p>
            <w:pPr>
              <w:jc w:val="center"/>
              <w:rPr>
                <w:rFonts w:ascii="宋体" w:hAnsi="宋体" w:cs="宋体"/>
                <w:sz w:val="24"/>
                <w:szCs w:val="24"/>
              </w:rPr>
            </w:pPr>
            <w:r>
              <w:rPr>
                <w:rFonts w:hint="eastAsia"/>
              </w:rPr>
              <w:t>34</w:t>
            </w:r>
          </w:p>
        </w:tc>
        <w:tc>
          <w:tcPr>
            <w:tcW w:w="1339" w:type="dxa"/>
            <w:vAlign w:val="bottom"/>
          </w:tcPr>
          <w:p>
            <w:pPr>
              <w:jc w:val="center"/>
              <w:rPr>
                <w:rFonts w:ascii="宋体" w:hAnsi="宋体" w:cs="宋体"/>
                <w:sz w:val="24"/>
                <w:szCs w:val="24"/>
              </w:rPr>
            </w:pPr>
            <w:r>
              <w:rPr>
                <w:rFonts w:hint="eastAsia"/>
              </w:rPr>
              <w:t>13.8</w:t>
            </w:r>
          </w:p>
        </w:tc>
        <w:tc>
          <w:tcPr>
            <w:tcW w:w="1451" w:type="dxa"/>
            <w:vAlign w:val="center"/>
          </w:tcPr>
          <w:p>
            <w:pPr>
              <w:jc w:val="center"/>
            </w:pPr>
            <w:r>
              <w:rPr>
                <w:rFonts w:hint="eastAsia"/>
              </w:rPr>
              <w:t>13</w:t>
            </w:r>
          </w:p>
        </w:tc>
        <w:tc>
          <w:tcPr>
            <w:tcW w:w="1436" w:type="dxa"/>
            <w:vAlign w:val="center"/>
          </w:tcPr>
          <w:p>
            <w:pPr>
              <w:jc w:val="center"/>
            </w:pPr>
            <w:r>
              <w:rPr>
                <w:rFonts w:hint="eastAsia"/>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57</w:t>
            </w:r>
          </w:p>
        </w:tc>
        <w:tc>
          <w:tcPr>
            <w:tcW w:w="805" w:type="dxa"/>
            <w:vAlign w:val="bottom"/>
          </w:tcPr>
          <w:p>
            <w:pPr>
              <w:jc w:val="center"/>
              <w:rPr>
                <w:rFonts w:ascii="宋体" w:hAnsi="宋体" w:cs="宋体"/>
                <w:sz w:val="24"/>
                <w:szCs w:val="24"/>
              </w:rPr>
            </w:pPr>
            <w:r>
              <w:rPr>
                <w:rFonts w:hint="eastAsia"/>
              </w:rPr>
              <w:t>18.4</w:t>
            </w:r>
          </w:p>
        </w:tc>
        <w:tc>
          <w:tcPr>
            <w:tcW w:w="1452" w:type="dxa"/>
            <w:vAlign w:val="bottom"/>
          </w:tcPr>
          <w:p>
            <w:pPr>
              <w:jc w:val="center"/>
              <w:rPr>
                <w:rFonts w:ascii="宋体" w:hAnsi="宋体" w:cs="宋体"/>
                <w:sz w:val="24"/>
                <w:szCs w:val="24"/>
              </w:rPr>
            </w:pPr>
            <w:r>
              <w:rPr>
                <w:rFonts w:hint="eastAsia"/>
              </w:rPr>
              <w:t>33</w:t>
            </w:r>
          </w:p>
        </w:tc>
        <w:tc>
          <w:tcPr>
            <w:tcW w:w="1339" w:type="dxa"/>
            <w:vAlign w:val="bottom"/>
          </w:tcPr>
          <w:p>
            <w:pPr>
              <w:jc w:val="center"/>
              <w:rPr>
                <w:rFonts w:ascii="宋体" w:hAnsi="宋体" w:cs="宋体"/>
                <w:sz w:val="24"/>
                <w:szCs w:val="24"/>
              </w:rPr>
            </w:pPr>
            <w:r>
              <w:rPr>
                <w:rFonts w:hint="eastAsia"/>
              </w:rPr>
              <w:t>13.6</w:t>
            </w:r>
          </w:p>
        </w:tc>
        <w:tc>
          <w:tcPr>
            <w:tcW w:w="1451" w:type="dxa"/>
            <w:vAlign w:val="center"/>
          </w:tcPr>
          <w:p>
            <w:pPr>
              <w:jc w:val="center"/>
            </w:pPr>
            <w:r>
              <w:rPr>
                <w:rFonts w:hint="eastAsia"/>
              </w:rPr>
              <w:t>12</w:t>
            </w:r>
          </w:p>
        </w:tc>
        <w:tc>
          <w:tcPr>
            <w:tcW w:w="1436" w:type="dxa"/>
            <w:vAlign w:val="center"/>
          </w:tcPr>
          <w:p>
            <w:pPr>
              <w:jc w:val="center"/>
            </w:pPr>
            <w:r>
              <w:rPr>
                <w:rFonts w:hint="eastAsia"/>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56</w:t>
            </w:r>
          </w:p>
        </w:tc>
        <w:tc>
          <w:tcPr>
            <w:tcW w:w="805" w:type="dxa"/>
            <w:vAlign w:val="bottom"/>
          </w:tcPr>
          <w:p>
            <w:pPr>
              <w:jc w:val="center"/>
              <w:rPr>
                <w:rFonts w:ascii="宋体" w:hAnsi="宋体" w:cs="宋体"/>
                <w:sz w:val="24"/>
                <w:szCs w:val="24"/>
              </w:rPr>
            </w:pPr>
            <w:r>
              <w:rPr>
                <w:rFonts w:hint="eastAsia"/>
              </w:rPr>
              <w:t>18.2</w:t>
            </w:r>
          </w:p>
        </w:tc>
        <w:tc>
          <w:tcPr>
            <w:tcW w:w="1452" w:type="dxa"/>
            <w:vAlign w:val="bottom"/>
          </w:tcPr>
          <w:p>
            <w:pPr>
              <w:jc w:val="center"/>
              <w:rPr>
                <w:rFonts w:ascii="宋体" w:hAnsi="宋体" w:cs="宋体"/>
                <w:sz w:val="24"/>
                <w:szCs w:val="24"/>
              </w:rPr>
            </w:pPr>
            <w:r>
              <w:rPr>
                <w:rFonts w:hint="eastAsia"/>
              </w:rPr>
              <w:t>32</w:t>
            </w:r>
          </w:p>
        </w:tc>
        <w:tc>
          <w:tcPr>
            <w:tcW w:w="1339" w:type="dxa"/>
            <w:vAlign w:val="bottom"/>
          </w:tcPr>
          <w:p>
            <w:pPr>
              <w:jc w:val="center"/>
              <w:rPr>
                <w:rFonts w:ascii="宋体" w:hAnsi="宋体" w:cs="宋体"/>
                <w:sz w:val="24"/>
                <w:szCs w:val="24"/>
              </w:rPr>
            </w:pPr>
            <w:r>
              <w:rPr>
                <w:rFonts w:hint="eastAsia"/>
              </w:rPr>
              <w:t>13.4</w:t>
            </w:r>
          </w:p>
        </w:tc>
        <w:tc>
          <w:tcPr>
            <w:tcW w:w="1451" w:type="dxa"/>
            <w:vAlign w:val="center"/>
          </w:tcPr>
          <w:p>
            <w:pPr>
              <w:jc w:val="center"/>
            </w:pPr>
            <w:r>
              <w:rPr>
                <w:rFonts w:hint="eastAsia"/>
              </w:rPr>
              <w:t>11</w:t>
            </w:r>
          </w:p>
        </w:tc>
        <w:tc>
          <w:tcPr>
            <w:tcW w:w="1436" w:type="dxa"/>
            <w:vAlign w:val="center"/>
          </w:tcPr>
          <w:p>
            <w:pPr>
              <w:jc w:val="center"/>
            </w:pPr>
            <w:r>
              <w:rPr>
                <w:rFonts w:hint="eastAsi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55</w:t>
            </w:r>
          </w:p>
        </w:tc>
        <w:tc>
          <w:tcPr>
            <w:tcW w:w="805" w:type="dxa"/>
            <w:vAlign w:val="bottom"/>
          </w:tcPr>
          <w:p>
            <w:pPr>
              <w:jc w:val="center"/>
              <w:rPr>
                <w:rFonts w:ascii="宋体" w:hAnsi="宋体" w:cs="宋体"/>
                <w:sz w:val="24"/>
                <w:szCs w:val="24"/>
              </w:rPr>
            </w:pPr>
            <w:r>
              <w:rPr>
                <w:rFonts w:hint="eastAsia"/>
              </w:rPr>
              <w:t>18.0</w:t>
            </w:r>
          </w:p>
        </w:tc>
        <w:tc>
          <w:tcPr>
            <w:tcW w:w="1452" w:type="dxa"/>
            <w:vAlign w:val="bottom"/>
          </w:tcPr>
          <w:p>
            <w:pPr>
              <w:jc w:val="center"/>
              <w:rPr>
                <w:rFonts w:ascii="宋体" w:hAnsi="宋体" w:cs="宋体"/>
                <w:sz w:val="24"/>
                <w:szCs w:val="24"/>
              </w:rPr>
            </w:pPr>
            <w:r>
              <w:rPr>
                <w:rFonts w:hint="eastAsia"/>
              </w:rPr>
              <w:t>31</w:t>
            </w:r>
          </w:p>
        </w:tc>
        <w:tc>
          <w:tcPr>
            <w:tcW w:w="1339" w:type="dxa"/>
            <w:vAlign w:val="bottom"/>
          </w:tcPr>
          <w:p>
            <w:pPr>
              <w:jc w:val="center"/>
              <w:rPr>
                <w:rFonts w:ascii="宋体" w:hAnsi="宋体" w:cs="宋体"/>
                <w:sz w:val="24"/>
                <w:szCs w:val="24"/>
              </w:rPr>
            </w:pPr>
            <w:r>
              <w:rPr>
                <w:rFonts w:hint="eastAsia"/>
              </w:rPr>
              <w:t>13.2</w:t>
            </w:r>
          </w:p>
        </w:tc>
        <w:tc>
          <w:tcPr>
            <w:tcW w:w="1451" w:type="dxa"/>
            <w:vAlign w:val="center"/>
          </w:tcPr>
          <w:p>
            <w:pPr>
              <w:jc w:val="center"/>
            </w:pPr>
            <w:r>
              <w:rPr>
                <w:rFonts w:hint="eastAsia"/>
              </w:rPr>
              <w:t>10</w:t>
            </w:r>
          </w:p>
        </w:tc>
        <w:tc>
          <w:tcPr>
            <w:tcW w:w="1436" w:type="dxa"/>
            <w:vAlign w:val="center"/>
          </w:tcPr>
          <w:p>
            <w:pPr>
              <w:jc w:val="center"/>
            </w:pPr>
            <w:r>
              <w:rPr>
                <w:rFonts w:hint="eastAsia"/>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54</w:t>
            </w:r>
          </w:p>
        </w:tc>
        <w:tc>
          <w:tcPr>
            <w:tcW w:w="805" w:type="dxa"/>
            <w:vAlign w:val="bottom"/>
          </w:tcPr>
          <w:p>
            <w:pPr>
              <w:jc w:val="center"/>
              <w:rPr>
                <w:rFonts w:ascii="宋体" w:hAnsi="宋体" w:cs="宋体"/>
                <w:sz w:val="24"/>
                <w:szCs w:val="24"/>
              </w:rPr>
            </w:pPr>
            <w:r>
              <w:rPr>
                <w:rFonts w:hint="eastAsia"/>
              </w:rPr>
              <w:t>17.8</w:t>
            </w:r>
          </w:p>
        </w:tc>
        <w:tc>
          <w:tcPr>
            <w:tcW w:w="1452" w:type="dxa"/>
            <w:vAlign w:val="bottom"/>
          </w:tcPr>
          <w:p>
            <w:pPr>
              <w:jc w:val="center"/>
              <w:rPr>
                <w:rFonts w:ascii="宋体" w:hAnsi="宋体" w:cs="宋体"/>
                <w:sz w:val="24"/>
                <w:szCs w:val="24"/>
              </w:rPr>
            </w:pPr>
            <w:r>
              <w:rPr>
                <w:rFonts w:hint="eastAsia"/>
              </w:rPr>
              <w:t>30</w:t>
            </w:r>
          </w:p>
        </w:tc>
        <w:tc>
          <w:tcPr>
            <w:tcW w:w="1339" w:type="dxa"/>
            <w:vAlign w:val="bottom"/>
          </w:tcPr>
          <w:p>
            <w:pPr>
              <w:jc w:val="center"/>
              <w:rPr>
                <w:rFonts w:ascii="宋体" w:hAnsi="宋体" w:cs="宋体"/>
                <w:sz w:val="24"/>
                <w:szCs w:val="24"/>
              </w:rPr>
            </w:pPr>
            <w:r>
              <w:rPr>
                <w:rFonts w:hint="eastAsia"/>
              </w:rPr>
              <w:t>13.0</w:t>
            </w:r>
          </w:p>
        </w:tc>
        <w:tc>
          <w:tcPr>
            <w:tcW w:w="1451" w:type="dxa"/>
            <w:vAlign w:val="center"/>
          </w:tcPr>
          <w:p>
            <w:pPr>
              <w:jc w:val="center"/>
            </w:pPr>
            <w:r>
              <w:rPr>
                <w:rFonts w:hint="eastAsia"/>
              </w:rPr>
              <w:t>9</w:t>
            </w:r>
          </w:p>
        </w:tc>
        <w:tc>
          <w:tcPr>
            <w:tcW w:w="1436" w:type="dxa"/>
            <w:vAlign w:val="center"/>
          </w:tcPr>
          <w:p>
            <w:pPr>
              <w:jc w:val="center"/>
            </w:pPr>
            <w:r>
              <w:rPr>
                <w:rFonts w:hint="eastAsia"/>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53</w:t>
            </w:r>
          </w:p>
        </w:tc>
        <w:tc>
          <w:tcPr>
            <w:tcW w:w="805" w:type="dxa"/>
            <w:vAlign w:val="bottom"/>
          </w:tcPr>
          <w:p>
            <w:pPr>
              <w:jc w:val="center"/>
              <w:rPr>
                <w:rFonts w:ascii="宋体" w:hAnsi="宋体" w:cs="宋体"/>
                <w:sz w:val="24"/>
                <w:szCs w:val="24"/>
              </w:rPr>
            </w:pPr>
            <w:r>
              <w:rPr>
                <w:rFonts w:hint="eastAsia"/>
              </w:rPr>
              <w:t>17.6</w:t>
            </w:r>
          </w:p>
        </w:tc>
        <w:tc>
          <w:tcPr>
            <w:tcW w:w="1452" w:type="dxa"/>
            <w:vAlign w:val="bottom"/>
          </w:tcPr>
          <w:p>
            <w:pPr>
              <w:jc w:val="center"/>
              <w:rPr>
                <w:rFonts w:ascii="宋体" w:hAnsi="宋体" w:cs="宋体"/>
                <w:sz w:val="24"/>
                <w:szCs w:val="24"/>
              </w:rPr>
            </w:pPr>
            <w:r>
              <w:rPr>
                <w:rFonts w:hint="eastAsia"/>
              </w:rPr>
              <w:t>29</w:t>
            </w:r>
          </w:p>
        </w:tc>
        <w:tc>
          <w:tcPr>
            <w:tcW w:w="1339" w:type="dxa"/>
            <w:vAlign w:val="bottom"/>
          </w:tcPr>
          <w:p>
            <w:pPr>
              <w:jc w:val="center"/>
              <w:rPr>
                <w:rFonts w:ascii="宋体" w:hAnsi="宋体" w:cs="宋体"/>
                <w:sz w:val="24"/>
                <w:szCs w:val="24"/>
              </w:rPr>
            </w:pPr>
            <w:r>
              <w:rPr>
                <w:rFonts w:hint="eastAsia"/>
              </w:rPr>
              <w:t>12.8</w:t>
            </w:r>
          </w:p>
        </w:tc>
        <w:tc>
          <w:tcPr>
            <w:tcW w:w="1451" w:type="dxa"/>
            <w:vAlign w:val="center"/>
          </w:tcPr>
          <w:p>
            <w:pPr>
              <w:jc w:val="center"/>
            </w:pPr>
            <w:r>
              <w:rPr>
                <w:rFonts w:hint="eastAsia"/>
              </w:rPr>
              <w:t>8</w:t>
            </w:r>
          </w:p>
        </w:tc>
        <w:tc>
          <w:tcPr>
            <w:tcW w:w="1436" w:type="dxa"/>
            <w:vAlign w:val="center"/>
          </w:tcPr>
          <w:p>
            <w:pPr>
              <w:jc w:val="center"/>
            </w:pPr>
            <w:r>
              <w:rPr>
                <w:rFonts w:hint="eastAsi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52</w:t>
            </w:r>
          </w:p>
        </w:tc>
        <w:tc>
          <w:tcPr>
            <w:tcW w:w="805" w:type="dxa"/>
            <w:vAlign w:val="bottom"/>
          </w:tcPr>
          <w:p>
            <w:pPr>
              <w:jc w:val="center"/>
              <w:rPr>
                <w:rFonts w:ascii="宋体" w:hAnsi="宋体" w:cs="宋体"/>
                <w:sz w:val="24"/>
                <w:szCs w:val="24"/>
              </w:rPr>
            </w:pPr>
            <w:r>
              <w:rPr>
                <w:rFonts w:hint="eastAsia"/>
              </w:rPr>
              <w:t>17.4</w:t>
            </w:r>
          </w:p>
        </w:tc>
        <w:tc>
          <w:tcPr>
            <w:tcW w:w="1452" w:type="dxa"/>
            <w:vAlign w:val="bottom"/>
          </w:tcPr>
          <w:p>
            <w:pPr>
              <w:jc w:val="center"/>
              <w:rPr>
                <w:rFonts w:ascii="宋体" w:hAnsi="宋体" w:cs="宋体"/>
                <w:sz w:val="24"/>
                <w:szCs w:val="24"/>
              </w:rPr>
            </w:pPr>
            <w:r>
              <w:rPr>
                <w:rFonts w:hint="eastAsia"/>
              </w:rPr>
              <w:t>28</w:t>
            </w:r>
          </w:p>
        </w:tc>
        <w:tc>
          <w:tcPr>
            <w:tcW w:w="1339" w:type="dxa"/>
            <w:vAlign w:val="bottom"/>
          </w:tcPr>
          <w:p>
            <w:pPr>
              <w:jc w:val="center"/>
              <w:rPr>
                <w:rFonts w:ascii="宋体" w:hAnsi="宋体" w:cs="宋体"/>
                <w:sz w:val="24"/>
                <w:szCs w:val="24"/>
              </w:rPr>
            </w:pPr>
            <w:r>
              <w:rPr>
                <w:rFonts w:hint="eastAsia"/>
              </w:rPr>
              <w:t>12.6</w:t>
            </w:r>
          </w:p>
        </w:tc>
        <w:tc>
          <w:tcPr>
            <w:tcW w:w="1451" w:type="dxa"/>
            <w:vAlign w:val="center"/>
          </w:tcPr>
          <w:p>
            <w:pPr>
              <w:jc w:val="center"/>
            </w:pPr>
            <w:r>
              <w:rPr>
                <w:rFonts w:hint="eastAsia"/>
              </w:rPr>
              <w:t>7</w:t>
            </w:r>
            <w:r>
              <w:t xml:space="preserve"> </w:t>
            </w:r>
          </w:p>
        </w:tc>
        <w:tc>
          <w:tcPr>
            <w:tcW w:w="1436" w:type="dxa"/>
            <w:vAlign w:val="bottom"/>
          </w:tcPr>
          <w:p>
            <w:pPr>
              <w:jc w:val="center"/>
              <w:rPr>
                <w:rFonts w:ascii="宋体" w:hAnsi="宋体" w:cs="宋体"/>
                <w:sz w:val="24"/>
                <w:szCs w:val="24"/>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51</w:t>
            </w:r>
          </w:p>
        </w:tc>
        <w:tc>
          <w:tcPr>
            <w:tcW w:w="805" w:type="dxa"/>
            <w:vAlign w:val="bottom"/>
          </w:tcPr>
          <w:p>
            <w:pPr>
              <w:jc w:val="center"/>
              <w:rPr>
                <w:rFonts w:ascii="宋体" w:hAnsi="宋体" w:cs="宋体"/>
                <w:sz w:val="24"/>
                <w:szCs w:val="24"/>
              </w:rPr>
            </w:pPr>
            <w:r>
              <w:rPr>
                <w:rFonts w:hint="eastAsia"/>
              </w:rPr>
              <w:t>17.2</w:t>
            </w:r>
          </w:p>
        </w:tc>
        <w:tc>
          <w:tcPr>
            <w:tcW w:w="1452" w:type="dxa"/>
            <w:vAlign w:val="bottom"/>
          </w:tcPr>
          <w:p>
            <w:pPr>
              <w:jc w:val="center"/>
              <w:rPr>
                <w:rFonts w:ascii="宋体" w:hAnsi="宋体" w:cs="宋体"/>
                <w:sz w:val="24"/>
                <w:szCs w:val="24"/>
              </w:rPr>
            </w:pPr>
            <w:r>
              <w:rPr>
                <w:rFonts w:hint="eastAsia"/>
              </w:rPr>
              <w:t>27</w:t>
            </w:r>
          </w:p>
        </w:tc>
        <w:tc>
          <w:tcPr>
            <w:tcW w:w="1339" w:type="dxa"/>
            <w:vAlign w:val="bottom"/>
          </w:tcPr>
          <w:p>
            <w:pPr>
              <w:jc w:val="center"/>
              <w:rPr>
                <w:rFonts w:ascii="宋体" w:hAnsi="宋体" w:cs="宋体"/>
                <w:sz w:val="24"/>
                <w:szCs w:val="24"/>
              </w:rPr>
            </w:pPr>
            <w:r>
              <w:rPr>
                <w:rFonts w:hint="eastAsia"/>
              </w:rPr>
              <w:t>12.4</w:t>
            </w:r>
          </w:p>
        </w:tc>
        <w:tc>
          <w:tcPr>
            <w:tcW w:w="1451" w:type="dxa"/>
            <w:vAlign w:val="center"/>
          </w:tcPr>
          <w:p>
            <w:pPr>
              <w:jc w:val="center"/>
            </w:pPr>
            <w:r>
              <w:rPr>
                <w:rFonts w:hint="eastAsia"/>
              </w:rPr>
              <w:t>6</w:t>
            </w:r>
          </w:p>
        </w:tc>
        <w:tc>
          <w:tcPr>
            <w:tcW w:w="1436" w:type="dxa"/>
            <w:vAlign w:val="bottom"/>
          </w:tcPr>
          <w:p>
            <w:pPr>
              <w:jc w:val="center"/>
              <w:rPr>
                <w:rFonts w:ascii="宋体" w:hAnsi="宋体" w:cs="宋体"/>
                <w:sz w:val="24"/>
                <w:szCs w:val="24"/>
              </w:rPr>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50</w:t>
            </w:r>
          </w:p>
        </w:tc>
        <w:tc>
          <w:tcPr>
            <w:tcW w:w="805" w:type="dxa"/>
            <w:vAlign w:val="bottom"/>
          </w:tcPr>
          <w:p>
            <w:pPr>
              <w:jc w:val="center"/>
              <w:rPr>
                <w:rFonts w:ascii="宋体" w:hAnsi="宋体" w:cs="宋体"/>
                <w:szCs w:val="21"/>
              </w:rPr>
            </w:pPr>
            <w:r>
              <w:rPr>
                <w:rFonts w:hint="eastAsia"/>
              </w:rPr>
              <w:t>17.0</w:t>
            </w:r>
          </w:p>
        </w:tc>
        <w:tc>
          <w:tcPr>
            <w:tcW w:w="1452" w:type="dxa"/>
            <w:vAlign w:val="bottom"/>
          </w:tcPr>
          <w:p>
            <w:pPr>
              <w:jc w:val="center"/>
              <w:rPr>
                <w:rFonts w:ascii="宋体" w:hAnsi="宋体" w:cs="宋体"/>
                <w:sz w:val="24"/>
                <w:szCs w:val="24"/>
              </w:rPr>
            </w:pPr>
            <w:r>
              <w:rPr>
                <w:rFonts w:hint="eastAsia"/>
              </w:rPr>
              <w:t>26</w:t>
            </w:r>
          </w:p>
        </w:tc>
        <w:tc>
          <w:tcPr>
            <w:tcW w:w="1339" w:type="dxa"/>
            <w:vAlign w:val="bottom"/>
          </w:tcPr>
          <w:p>
            <w:pPr>
              <w:jc w:val="center"/>
              <w:rPr>
                <w:rFonts w:ascii="宋体" w:hAnsi="宋体" w:cs="宋体"/>
                <w:sz w:val="24"/>
                <w:szCs w:val="24"/>
              </w:rPr>
            </w:pPr>
            <w:r>
              <w:rPr>
                <w:rFonts w:hint="eastAsia"/>
              </w:rPr>
              <w:t>12.2</w:t>
            </w:r>
          </w:p>
        </w:tc>
        <w:tc>
          <w:tcPr>
            <w:tcW w:w="1451" w:type="dxa"/>
            <w:vAlign w:val="center"/>
          </w:tcPr>
          <w:p>
            <w:pPr>
              <w:jc w:val="center"/>
            </w:pPr>
            <w:r>
              <w:rPr>
                <w:rFonts w:hint="eastAsia"/>
              </w:rPr>
              <w:t>5</w:t>
            </w:r>
          </w:p>
        </w:tc>
        <w:tc>
          <w:tcPr>
            <w:tcW w:w="1436" w:type="dxa"/>
            <w:vAlign w:val="bottom"/>
          </w:tcPr>
          <w:p>
            <w:pPr>
              <w:jc w:val="center"/>
              <w:rPr>
                <w:rFonts w:ascii="宋体" w:hAnsi="宋体" w:cs="宋体"/>
                <w:sz w:val="24"/>
                <w:szCs w:val="24"/>
              </w:rPr>
            </w:pPr>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49</w:t>
            </w:r>
          </w:p>
        </w:tc>
        <w:tc>
          <w:tcPr>
            <w:tcW w:w="805" w:type="dxa"/>
            <w:vAlign w:val="bottom"/>
          </w:tcPr>
          <w:p>
            <w:pPr>
              <w:jc w:val="center"/>
              <w:rPr>
                <w:rFonts w:ascii="宋体" w:hAnsi="宋体" w:cs="宋体"/>
                <w:sz w:val="24"/>
                <w:szCs w:val="24"/>
              </w:rPr>
            </w:pPr>
            <w:r>
              <w:rPr>
                <w:rFonts w:hint="eastAsia"/>
              </w:rPr>
              <w:t>16.8</w:t>
            </w:r>
          </w:p>
        </w:tc>
        <w:tc>
          <w:tcPr>
            <w:tcW w:w="1452" w:type="dxa"/>
            <w:vAlign w:val="bottom"/>
          </w:tcPr>
          <w:p>
            <w:pPr>
              <w:jc w:val="center"/>
              <w:rPr>
                <w:rFonts w:ascii="宋体" w:hAnsi="宋体" w:cs="宋体"/>
                <w:sz w:val="24"/>
                <w:szCs w:val="24"/>
              </w:rPr>
            </w:pPr>
            <w:r>
              <w:rPr>
                <w:rFonts w:hint="eastAsia"/>
              </w:rPr>
              <w:t>25</w:t>
            </w:r>
          </w:p>
        </w:tc>
        <w:tc>
          <w:tcPr>
            <w:tcW w:w="1339" w:type="dxa"/>
            <w:vAlign w:val="bottom"/>
          </w:tcPr>
          <w:p>
            <w:pPr>
              <w:jc w:val="center"/>
              <w:rPr>
                <w:rFonts w:ascii="宋体" w:hAnsi="宋体" w:cs="宋体"/>
                <w:sz w:val="24"/>
                <w:szCs w:val="24"/>
              </w:rPr>
            </w:pPr>
            <w:r>
              <w:rPr>
                <w:rFonts w:hint="eastAsia"/>
              </w:rPr>
              <w:t>12.0</w:t>
            </w:r>
          </w:p>
        </w:tc>
        <w:tc>
          <w:tcPr>
            <w:tcW w:w="1451" w:type="dxa"/>
            <w:vAlign w:val="center"/>
          </w:tcPr>
          <w:p>
            <w:pPr>
              <w:jc w:val="center"/>
            </w:pPr>
            <w:r>
              <w:rPr>
                <w:rFonts w:hint="eastAsia"/>
              </w:rPr>
              <w:t>4</w:t>
            </w:r>
          </w:p>
        </w:tc>
        <w:tc>
          <w:tcPr>
            <w:tcW w:w="1436" w:type="dxa"/>
            <w:vAlign w:val="bottom"/>
          </w:tcPr>
          <w:p>
            <w:pPr>
              <w:jc w:val="cente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48</w:t>
            </w:r>
          </w:p>
        </w:tc>
        <w:tc>
          <w:tcPr>
            <w:tcW w:w="805" w:type="dxa"/>
            <w:vAlign w:val="bottom"/>
          </w:tcPr>
          <w:p>
            <w:pPr>
              <w:jc w:val="center"/>
              <w:rPr>
                <w:rFonts w:ascii="宋体" w:hAnsi="宋体" w:cs="宋体"/>
                <w:sz w:val="24"/>
                <w:szCs w:val="24"/>
              </w:rPr>
            </w:pPr>
            <w:r>
              <w:rPr>
                <w:rFonts w:hint="eastAsia"/>
              </w:rPr>
              <w:t>16.6</w:t>
            </w:r>
          </w:p>
        </w:tc>
        <w:tc>
          <w:tcPr>
            <w:tcW w:w="1452" w:type="dxa"/>
            <w:vAlign w:val="center"/>
          </w:tcPr>
          <w:p>
            <w:pPr>
              <w:jc w:val="center"/>
            </w:pPr>
            <w:r>
              <w:rPr>
                <w:rFonts w:hint="eastAsia"/>
              </w:rPr>
              <w:t>24</w:t>
            </w:r>
            <w:r>
              <w:t xml:space="preserve"> </w:t>
            </w:r>
          </w:p>
        </w:tc>
        <w:tc>
          <w:tcPr>
            <w:tcW w:w="1339" w:type="dxa"/>
            <w:vAlign w:val="bottom"/>
          </w:tcPr>
          <w:p>
            <w:pPr>
              <w:jc w:val="center"/>
              <w:rPr>
                <w:rFonts w:ascii="宋体" w:hAnsi="宋体" w:cs="宋体"/>
                <w:sz w:val="24"/>
                <w:szCs w:val="24"/>
              </w:rPr>
            </w:pPr>
            <w:r>
              <w:rPr>
                <w:rFonts w:hint="eastAsia"/>
              </w:rPr>
              <w:t>11.0</w:t>
            </w:r>
          </w:p>
        </w:tc>
        <w:tc>
          <w:tcPr>
            <w:tcW w:w="1451" w:type="dxa"/>
            <w:vAlign w:val="center"/>
          </w:tcPr>
          <w:p>
            <w:pPr>
              <w:jc w:val="center"/>
            </w:pPr>
            <w:r>
              <w:rPr>
                <w:rFonts w:hint="eastAsia"/>
              </w:rPr>
              <w:t>3及以下</w:t>
            </w:r>
          </w:p>
        </w:tc>
        <w:tc>
          <w:tcPr>
            <w:tcW w:w="1436" w:type="dxa"/>
            <w:vAlign w:val="bottom"/>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47</w:t>
            </w:r>
          </w:p>
        </w:tc>
        <w:tc>
          <w:tcPr>
            <w:tcW w:w="805" w:type="dxa"/>
            <w:vAlign w:val="bottom"/>
          </w:tcPr>
          <w:p>
            <w:pPr>
              <w:jc w:val="center"/>
              <w:rPr>
                <w:rFonts w:ascii="宋体" w:hAnsi="宋体" w:cs="宋体"/>
                <w:sz w:val="24"/>
                <w:szCs w:val="24"/>
              </w:rPr>
            </w:pPr>
            <w:r>
              <w:rPr>
                <w:rFonts w:hint="eastAsia"/>
              </w:rPr>
              <w:t>16.4</w:t>
            </w:r>
          </w:p>
        </w:tc>
        <w:tc>
          <w:tcPr>
            <w:tcW w:w="1452" w:type="dxa"/>
            <w:vAlign w:val="bottom"/>
          </w:tcPr>
          <w:p>
            <w:pPr>
              <w:jc w:val="center"/>
              <w:rPr>
                <w:rFonts w:ascii="宋体" w:hAnsi="宋体" w:cs="宋体"/>
                <w:sz w:val="24"/>
                <w:szCs w:val="24"/>
              </w:rPr>
            </w:pPr>
            <w:r>
              <w:rPr>
                <w:rFonts w:hint="eastAsia"/>
              </w:rPr>
              <w:t>23</w:t>
            </w:r>
          </w:p>
        </w:tc>
        <w:tc>
          <w:tcPr>
            <w:tcW w:w="1339" w:type="dxa"/>
            <w:vAlign w:val="bottom"/>
          </w:tcPr>
          <w:p>
            <w:pPr>
              <w:jc w:val="center"/>
              <w:rPr>
                <w:rFonts w:ascii="宋体" w:hAnsi="宋体" w:cs="宋体"/>
                <w:sz w:val="24"/>
                <w:szCs w:val="24"/>
              </w:rPr>
            </w:pPr>
            <w:r>
              <w:rPr>
                <w:rFonts w:hint="eastAsia"/>
              </w:rPr>
              <w:t>10.0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46</w:t>
            </w:r>
          </w:p>
        </w:tc>
        <w:tc>
          <w:tcPr>
            <w:tcW w:w="805" w:type="dxa"/>
            <w:vAlign w:val="bottom"/>
          </w:tcPr>
          <w:p>
            <w:pPr>
              <w:jc w:val="center"/>
              <w:rPr>
                <w:rFonts w:ascii="宋体" w:hAnsi="宋体" w:cs="宋体"/>
                <w:sz w:val="24"/>
                <w:szCs w:val="24"/>
              </w:rPr>
            </w:pPr>
            <w:r>
              <w:rPr>
                <w:rFonts w:hint="eastAsia"/>
              </w:rPr>
              <w:t>16.2</w:t>
            </w:r>
          </w:p>
        </w:tc>
        <w:tc>
          <w:tcPr>
            <w:tcW w:w="1452" w:type="dxa"/>
            <w:vAlign w:val="bottom"/>
          </w:tcPr>
          <w:p>
            <w:pPr>
              <w:jc w:val="center"/>
              <w:rPr>
                <w:rFonts w:ascii="宋体" w:hAnsi="宋体" w:cs="宋体"/>
                <w:sz w:val="24"/>
                <w:szCs w:val="24"/>
              </w:rPr>
            </w:pPr>
            <w:r>
              <w:rPr>
                <w:rFonts w:hint="eastAsia"/>
              </w:rPr>
              <w:t>22</w:t>
            </w:r>
          </w:p>
        </w:tc>
        <w:tc>
          <w:tcPr>
            <w:tcW w:w="1339" w:type="dxa"/>
            <w:vAlign w:val="bottom"/>
          </w:tcPr>
          <w:p>
            <w:pPr>
              <w:jc w:val="center"/>
              <w:rPr>
                <w:rFonts w:ascii="宋体" w:hAnsi="宋体" w:cs="宋体"/>
                <w:sz w:val="24"/>
                <w:szCs w:val="24"/>
              </w:rPr>
            </w:pPr>
            <w:r>
              <w:rPr>
                <w:rFonts w:hint="eastAsia"/>
              </w:rPr>
              <w:t>9.0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45</w:t>
            </w:r>
          </w:p>
        </w:tc>
        <w:tc>
          <w:tcPr>
            <w:tcW w:w="805" w:type="dxa"/>
            <w:vAlign w:val="bottom"/>
          </w:tcPr>
          <w:p>
            <w:pPr>
              <w:jc w:val="center"/>
              <w:rPr>
                <w:rFonts w:ascii="宋体" w:hAnsi="宋体" w:cs="宋体"/>
                <w:sz w:val="24"/>
                <w:szCs w:val="24"/>
              </w:rPr>
            </w:pPr>
            <w:r>
              <w:rPr>
                <w:rFonts w:hint="eastAsia"/>
              </w:rPr>
              <w:t>16.0</w:t>
            </w:r>
          </w:p>
        </w:tc>
        <w:tc>
          <w:tcPr>
            <w:tcW w:w="1452" w:type="dxa"/>
            <w:vAlign w:val="bottom"/>
          </w:tcPr>
          <w:p>
            <w:pPr>
              <w:jc w:val="center"/>
              <w:rPr>
                <w:rFonts w:ascii="宋体" w:hAnsi="宋体" w:cs="宋体"/>
                <w:sz w:val="24"/>
                <w:szCs w:val="24"/>
              </w:rPr>
            </w:pPr>
            <w:r>
              <w:rPr>
                <w:rFonts w:hint="eastAsia"/>
              </w:rPr>
              <w:t>21</w:t>
            </w:r>
          </w:p>
        </w:tc>
        <w:tc>
          <w:tcPr>
            <w:tcW w:w="1339" w:type="dxa"/>
            <w:vAlign w:val="bottom"/>
          </w:tcPr>
          <w:p>
            <w:pPr>
              <w:jc w:val="center"/>
              <w:rPr>
                <w:rFonts w:ascii="宋体" w:hAnsi="宋体" w:cs="宋体"/>
                <w:sz w:val="24"/>
                <w:szCs w:val="24"/>
              </w:rPr>
            </w:pPr>
            <w:r>
              <w:rPr>
                <w:rFonts w:hint="eastAsia"/>
              </w:rPr>
              <w:t>8.0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44</w:t>
            </w:r>
          </w:p>
        </w:tc>
        <w:tc>
          <w:tcPr>
            <w:tcW w:w="805" w:type="dxa"/>
            <w:vAlign w:val="bottom"/>
          </w:tcPr>
          <w:p>
            <w:pPr>
              <w:jc w:val="center"/>
              <w:rPr>
                <w:rFonts w:ascii="宋体" w:hAnsi="宋体" w:cs="宋体"/>
                <w:sz w:val="24"/>
                <w:szCs w:val="24"/>
              </w:rPr>
            </w:pPr>
            <w:r>
              <w:rPr>
                <w:rFonts w:hint="eastAsia"/>
              </w:rPr>
              <w:t>15.8</w:t>
            </w:r>
          </w:p>
        </w:tc>
        <w:tc>
          <w:tcPr>
            <w:tcW w:w="1452" w:type="dxa"/>
            <w:vAlign w:val="center"/>
          </w:tcPr>
          <w:p>
            <w:pPr>
              <w:jc w:val="center"/>
            </w:pPr>
            <w:r>
              <w:rPr>
                <w:rFonts w:hint="eastAsia"/>
              </w:rPr>
              <w:t>20</w:t>
            </w:r>
          </w:p>
        </w:tc>
        <w:tc>
          <w:tcPr>
            <w:tcW w:w="1339" w:type="dxa"/>
            <w:vAlign w:val="bottom"/>
          </w:tcPr>
          <w:p>
            <w:pPr>
              <w:jc w:val="center"/>
            </w:pPr>
            <w:r>
              <w:rPr>
                <w:rFonts w:hint="eastAsia"/>
              </w:rPr>
              <w:t>7.0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43</w:t>
            </w:r>
          </w:p>
        </w:tc>
        <w:tc>
          <w:tcPr>
            <w:tcW w:w="805" w:type="dxa"/>
            <w:vAlign w:val="bottom"/>
          </w:tcPr>
          <w:p>
            <w:pPr>
              <w:jc w:val="center"/>
              <w:rPr>
                <w:rFonts w:ascii="宋体" w:hAnsi="宋体" w:cs="宋体"/>
                <w:sz w:val="24"/>
                <w:szCs w:val="24"/>
              </w:rPr>
            </w:pPr>
            <w:r>
              <w:rPr>
                <w:rFonts w:hint="eastAsia"/>
              </w:rPr>
              <w:t>15.6</w:t>
            </w:r>
          </w:p>
        </w:tc>
        <w:tc>
          <w:tcPr>
            <w:tcW w:w="1452" w:type="dxa"/>
            <w:vAlign w:val="center"/>
          </w:tcPr>
          <w:p>
            <w:pPr>
              <w:jc w:val="center"/>
            </w:pPr>
            <w:r>
              <w:rPr>
                <w:rFonts w:hint="eastAsia"/>
              </w:rPr>
              <w:t>19</w:t>
            </w:r>
          </w:p>
        </w:tc>
        <w:tc>
          <w:tcPr>
            <w:tcW w:w="1339" w:type="dxa"/>
            <w:vAlign w:val="bottom"/>
          </w:tcPr>
          <w:p>
            <w:pPr>
              <w:jc w:val="center"/>
            </w:pPr>
            <w:r>
              <w:rPr>
                <w:rFonts w:hint="eastAsia"/>
              </w:rPr>
              <w:t>6.0</w:t>
            </w:r>
          </w:p>
        </w:tc>
        <w:tc>
          <w:tcPr>
            <w:tcW w:w="1451" w:type="dxa"/>
            <w:vAlign w:val="center"/>
          </w:tcPr>
          <w:p>
            <w:pPr>
              <w:jc w:val="center"/>
            </w:pPr>
          </w:p>
        </w:tc>
        <w:tc>
          <w:tcPr>
            <w:tcW w:w="143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12" w:type="dxa"/>
            <w:vAlign w:val="bottom"/>
          </w:tcPr>
          <w:p>
            <w:pPr>
              <w:jc w:val="center"/>
              <w:rPr>
                <w:rFonts w:ascii="宋体" w:hAnsi="宋体" w:cs="宋体"/>
                <w:sz w:val="24"/>
                <w:szCs w:val="24"/>
              </w:rPr>
            </w:pPr>
            <w:r>
              <w:rPr>
                <w:rFonts w:hint="eastAsia"/>
              </w:rPr>
              <w:t>42</w:t>
            </w:r>
          </w:p>
        </w:tc>
        <w:tc>
          <w:tcPr>
            <w:tcW w:w="805" w:type="dxa"/>
            <w:vAlign w:val="bottom"/>
          </w:tcPr>
          <w:p>
            <w:pPr>
              <w:jc w:val="center"/>
              <w:rPr>
                <w:rFonts w:ascii="宋体" w:hAnsi="宋体" w:cs="宋体"/>
                <w:sz w:val="24"/>
                <w:szCs w:val="24"/>
              </w:rPr>
            </w:pPr>
            <w:r>
              <w:rPr>
                <w:rFonts w:hint="eastAsia"/>
              </w:rPr>
              <w:t>15.4</w:t>
            </w:r>
          </w:p>
        </w:tc>
        <w:tc>
          <w:tcPr>
            <w:tcW w:w="1452" w:type="dxa"/>
            <w:vAlign w:val="center"/>
          </w:tcPr>
          <w:p>
            <w:pPr>
              <w:jc w:val="center"/>
            </w:pPr>
            <w:r>
              <w:rPr>
                <w:rFonts w:hint="eastAsia"/>
              </w:rPr>
              <w:t>18及以下</w:t>
            </w:r>
          </w:p>
        </w:tc>
        <w:tc>
          <w:tcPr>
            <w:tcW w:w="1339" w:type="dxa"/>
            <w:vAlign w:val="bottom"/>
          </w:tcPr>
          <w:p>
            <w:pPr>
              <w:jc w:val="center"/>
            </w:pPr>
            <w:r>
              <w:rPr>
                <w:rFonts w:hint="eastAsia"/>
              </w:rPr>
              <w:t>0</w:t>
            </w:r>
          </w:p>
        </w:tc>
        <w:tc>
          <w:tcPr>
            <w:tcW w:w="1451" w:type="dxa"/>
            <w:vAlign w:val="center"/>
          </w:tcPr>
          <w:p>
            <w:pPr>
              <w:jc w:val="center"/>
            </w:pPr>
          </w:p>
        </w:tc>
        <w:tc>
          <w:tcPr>
            <w:tcW w:w="1436" w:type="dxa"/>
            <w:vAlign w:val="center"/>
          </w:tcPr>
          <w:p>
            <w:pPr>
              <w:jc w:val="center"/>
            </w:pPr>
          </w:p>
        </w:tc>
      </w:tr>
    </w:tbl>
    <w:p>
      <w:pPr>
        <w:spacing w:line="400" w:lineRule="exact"/>
        <w:ind w:firstLine="420"/>
        <w:jc w:val="center"/>
        <w:rPr>
          <w:b/>
          <w:bCs/>
        </w:rPr>
      </w:pPr>
    </w:p>
    <w:p>
      <w:pPr>
        <w:pStyle w:val="4"/>
        <w:ind w:firstLine="0" w:firstLineChars="0"/>
      </w:pPr>
      <w:r>
        <w:rPr>
          <w:rFonts w:hint="eastAsia"/>
        </w:rPr>
        <w:t>第三节  技术要领</w:t>
      </w:r>
    </w:p>
    <w:p>
      <w:pPr>
        <w:spacing w:line="400" w:lineRule="exact"/>
        <w:ind w:firstLine="420"/>
      </w:pPr>
      <w:r>
        <w:rPr>
          <w:rFonts w:hint="eastAsia"/>
        </w:rPr>
        <w:t>乒乓球专项考试内容是全台不定点左推右攻、全台不定点搓中正手拉弧圈或突击两项。这两项考试内容中主要包含了以下乒乓球技术：握拍技术（直握拍，横握拍）、准备姿势、步法、正手攻球、反手推挡（或拨）、反手搓球、弧圈球（加转弧圈，前冲弧圈）、突击技术，以下介绍与考试内容有关的主要几项技术要领。</w:t>
      </w:r>
    </w:p>
    <w:p>
      <w:pPr>
        <w:pStyle w:val="33"/>
        <w:ind w:firstLineChars="150"/>
        <w:rPr>
          <w:snapToGrid w:val="0"/>
        </w:rPr>
      </w:pPr>
      <w:r>
        <w:rPr>
          <w:rFonts w:hint="eastAsia"/>
          <w:snapToGrid w:val="0"/>
        </w:rPr>
        <w:t>一、直握拍技术要领</w:t>
      </w:r>
    </w:p>
    <w:p>
      <w:pPr>
        <w:spacing w:line="400" w:lineRule="exact"/>
        <w:ind w:firstLine="420"/>
        <w:rPr>
          <w:rFonts w:ascii="宋体" w:hAnsi="宋体"/>
        </w:rPr>
      </w:pPr>
      <w:r>
        <w:rPr>
          <w:rFonts w:hint="eastAsia" w:ascii="宋体" w:hAnsi="宋体"/>
        </w:rPr>
        <w:t>拍柄的背面贴虎口。拍的前面，以拇指的第一关节和食指的第二关节扣住拍的两肩，形成中钳形，两指间距为1～2厘米；拍的后面，其余三指自然弯曲、重叠、贴于拍的上1/3，中指第一关节略微用力托拍，使球拍保持平衡。</w:t>
      </w:r>
    </w:p>
    <w:p>
      <w:pPr>
        <w:pStyle w:val="33"/>
        <w:ind w:firstLineChars="150"/>
        <w:rPr>
          <w:snapToGrid w:val="0"/>
        </w:rPr>
      </w:pPr>
      <w:r>
        <w:rPr>
          <w:rFonts w:hint="eastAsia"/>
          <w:snapToGrid w:val="0"/>
        </w:rPr>
        <w:t>二、横握拍技术要领</w:t>
      </w:r>
    </w:p>
    <w:p>
      <w:pPr>
        <w:spacing w:line="400" w:lineRule="exact"/>
        <w:ind w:firstLine="420"/>
        <w:rPr>
          <w:rFonts w:ascii="宋体" w:hAnsi="宋体"/>
        </w:rPr>
      </w:pPr>
      <w:r>
        <w:rPr>
          <w:rFonts w:hint="eastAsia" w:ascii="宋体" w:hAnsi="宋体"/>
        </w:rPr>
        <w:t>虎口贴拍，以中指、无名指、小指自然地握住拍柄，拇指在球拍的正面贴在中指的旁边，食指自然伸直斜放在球拍的背面。</w:t>
      </w:r>
    </w:p>
    <w:p>
      <w:pPr>
        <w:pStyle w:val="33"/>
        <w:ind w:firstLineChars="150"/>
        <w:rPr>
          <w:snapToGrid w:val="0"/>
        </w:rPr>
      </w:pPr>
      <w:r>
        <w:rPr>
          <w:rFonts w:hint="eastAsia"/>
          <w:snapToGrid w:val="0"/>
        </w:rPr>
        <w:t>三、准备姿势技术要领</w:t>
      </w:r>
    </w:p>
    <w:p>
      <w:pPr>
        <w:spacing w:line="400" w:lineRule="exact"/>
        <w:ind w:firstLine="420"/>
        <w:rPr>
          <w:rFonts w:ascii="宋体" w:hAnsi="宋体"/>
        </w:rPr>
      </w:pPr>
      <w:r>
        <w:rPr>
          <w:rFonts w:hint="eastAsia" w:ascii="宋体" w:hAnsi="宋体"/>
        </w:rPr>
        <w:t>（一）站位于球台中线偏左，离球台50厘米左右，两脚平行站立（或左脚稍前），两脚距离略比肩宽。</w:t>
      </w:r>
    </w:p>
    <w:p>
      <w:pPr>
        <w:spacing w:line="400" w:lineRule="exact"/>
        <w:ind w:firstLine="420"/>
        <w:rPr>
          <w:rFonts w:ascii="宋体" w:hAnsi="宋体"/>
        </w:rPr>
      </w:pPr>
      <w:r>
        <w:rPr>
          <w:rFonts w:hint="eastAsia" w:ascii="宋体" w:hAnsi="宋体"/>
        </w:rPr>
        <w:t>（二）微微提踵，以前脚掌内侧着地。</w:t>
      </w:r>
    </w:p>
    <w:p>
      <w:pPr>
        <w:spacing w:line="400" w:lineRule="exact"/>
        <w:ind w:firstLine="420"/>
        <w:rPr>
          <w:rFonts w:ascii="宋体" w:hAnsi="宋体"/>
        </w:rPr>
      </w:pPr>
      <w:r>
        <w:rPr>
          <w:rFonts w:hint="eastAsia" w:ascii="宋体" w:hAnsi="宋体"/>
        </w:rPr>
        <w:t>（三）两膝微屈，上体略前倾重心置于两脚之间。</w:t>
      </w:r>
    </w:p>
    <w:p>
      <w:pPr>
        <w:spacing w:line="400" w:lineRule="exact"/>
        <w:ind w:firstLine="420"/>
        <w:rPr>
          <w:rFonts w:ascii="宋体" w:hAnsi="宋体"/>
        </w:rPr>
      </w:pPr>
      <w:r>
        <w:rPr>
          <w:rFonts w:hint="eastAsia" w:ascii="宋体" w:hAnsi="宋体"/>
        </w:rPr>
        <w:t>（四）稍含胸收腹。</w:t>
      </w:r>
    </w:p>
    <w:p>
      <w:pPr>
        <w:spacing w:line="400" w:lineRule="exact"/>
        <w:ind w:firstLine="420"/>
        <w:rPr>
          <w:rFonts w:ascii="宋体" w:hAnsi="宋体"/>
        </w:rPr>
      </w:pPr>
      <w:r>
        <w:rPr>
          <w:rFonts w:hint="eastAsia" w:ascii="宋体" w:hAnsi="宋体"/>
        </w:rPr>
        <w:t>（五）两臂自然弯曲，置于身体两侧。</w:t>
      </w:r>
    </w:p>
    <w:p>
      <w:pPr>
        <w:spacing w:line="400" w:lineRule="exact"/>
        <w:ind w:firstLine="420"/>
        <w:rPr>
          <w:rFonts w:ascii="宋体" w:hAnsi="宋体"/>
        </w:rPr>
      </w:pPr>
      <w:r>
        <w:rPr>
          <w:rFonts w:hint="eastAsia" w:ascii="宋体" w:hAnsi="宋体"/>
        </w:rPr>
        <w:t>（六）以右手握拍为例，非持拍手自然弯曲，位于左腹前，持拍手臂自然弯曲，位于右腹前20～30厘米处，以上动作完成后，两眼注视来球。</w:t>
      </w:r>
    </w:p>
    <w:p>
      <w:pPr>
        <w:pStyle w:val="33"/>
        <w:ind w:firstLineChars="150"/>
        <w:rPr>
          <w:snapToGrid w:val="0"/>
        </w:rPr>
      </w:pPr>
      <w:r>
        <w:rPr>
          <w:rFonts w:hint="eastAsia"/>
          <w:snapToGrid w:val="0"/>
        </w:rPr>
        <w:t>四、步法技术要领</w:t>
      </w:r>
    </w:p>
    <w:p>
      <w:pPr>
        <w:spacing w:line="400" w:lineRule="exact"/>
        <w:ind w:firstLine="420"/>
        <w:rPr>
          <w:rFonts w:ascii="宋体" w:hAnsi="宋体"/>
        </w:rPr>
      </w:pPr>
      <w:r>
        <w:rPr>
          <w:rFonts w:hint="eastAsia" w:ascii="宋体" w:hAnsi="宋体"/>
        </w:rPr>
        <w:t>（一）单步：以一只脚为轴，另一只脚向前、后、左、右不同方向移动。当移动完成时，身体重心也随之落在摆动脚上，然后挥臂击球。</w:t>
      </w:r>
    </w:p>
    <w:p>
      <w:pPr>
        <w:spacing w:line="400" w:lineRule="exact"/>
        <w:ind w:firstLine="420"/>
        <w:rPr>
          <w:rFonts w:ascii="宋体" w:hAnsi="宋体"/>
        </w:rPr>
      </w:pPr>
      <w:r>
        <w:rPr>
          <w:rFonts w:hint="eastAsia" w:ascii="宋体" w:hAnsi="宋体"/>
        </w:rPr>
        <w:t>（二）跳步：先以来球异侧方向的脚蹬地，使两脚同时离地，向来球方向跳动，待两脚落地后挥拍击球。</w:t>
      </w:r>
    </w:p>
    <w:p>
      <w:pPr>
        <w:pStyle w:val="33"/>
        <w:ind w:firstLineChars="150"/>
        <w:rPr>
          <w:snapToGrid w:val="0"/>
        </w:rPr>
      </w:pPr>
      <w:r>
        <w:rPr>
          <w:rFonts w:hint="eastAsia"/>
          <w:snapToGrid w:val="0"/>
        </w:rPr>
        <w:t>五、正手攻球技术要领（以下技术动作均以右手握拍为例）</w:t>
      </w:r>
    </w:p>
    <w:p>
      <w:pPr>
        <w:spacing w:line="400" w:lineRule="exact"/>
        <w:ind w:firstLine="420"/>
        <w:rPr>
          <w:rFonts w:ascii="宋体" w:hAnsi="宋体"/>
        </w:rPr>
      </w:pPr>
      <w:r>
        <w:rPr>
          <w:rFonts w:hint="eastAsia" w:ascii="宋体" w:hAnsi="宋体"/>
        </w:rPr>
        <w:t>（一）左脚稍前，站位离球台50厘米左右，做好准备姿势。</w:t>
      </w:r>
    </w:p>
    <w:p>
      <w:pPr>
        <w:spacing w:line="400" w:lineRule="exact"/>
        <w:ind w:firstLine="420"/>
        <w:rPr>
          <w:rFonts w:ascii="宋体" w:hAnsi="宋体"/>
        </w:rPr>
      </w:pPr>
      <w:r>
        <w:rPr>
          <w:rFonts w:hint="eastAsia" w:ascii="宋体" w:hAnsi="宋体"/>
        </w:rPr>
        <w:t>（二）当对方来球将要越过球网时，持拍手向身体右外方引拍，使手臂呈半横状并稍内旋，拍面稍前倾。与此同时，身体随着引拍动作向右轻微转动，使身体重心从两脚之间移至右脚。</w:t>
      </w:r>
    </w:p>
    <w:p>
      <w:pPr>
        <w:spacing w:line="400" w:lineRule="exact"/>
        <w:ind w:firstLine="420"/>
        <w:rPr>
          <w:rFonts w:ascii="宋体" w:hAnsi="宋体"/>
        </w:rPr>
      </w:pPr>
      <w:r>
        <w:rPr>
          <w:rFonts w:hint="eastAsia" w:ascii="宋体" w:hAnsi="宋体"/>
        </w:rPr>
        <w:t>（三）当来球从本方台面弹起时，开始做挥拍动作，挥拍时整个手臂由身体右外方向左前上方挥动。</w:t>
      </w:r>
    </w:p>
    <w:p>
      <w:pPr>
        <w:spacing w:line="400" w:lineRule="exact"/>
        <w:ind w:firstLine="420"/>
        <w:rPr>
          <w:rFonts w:ascii="宋体" w:hAnsi="宋体"/>
        </w:rPr>
      </w:pPr>
      <w:r>
        <w:rPr>
          <w:rFonts w:hint="eastAsia" w:ascii="宋体" w:hAnsi="宋体"/>
        </w:rPr>
        <w:t>（四）在拍子触球一瞬间，以前臂发力为主，拍面稍前倾，此时直拍拇指压拍，食指放松。同时加快前臂内旋转腕的速度，使拍面沿着球体做半弧形挥动，在来球的上升期击球的中上部，腰部亦配合转动，使身体重心由右脚移到左脚。</w:t>
      </w:r>
    </w:p>
    <w:p>
      <w:pPr>
        <w:spacing w:line="400" w:lineRule="exact"/>
        <w:ind w:firstLine="420"/>
        <w:rPr>
          <w:rFonts w:ascii="宋体" w:hAnsi="宋体"/>
        </w:rPr>
      </w:pPr>
      <w:r>
        <w:rPr>
          <w:rFonts w:hint="eastAsia" w:ascii="宋体" w:hAnsi="宋体"/>
        </w:rPr>
        <w:t>（五）当球击出后，随着挥拍的惯性，将球拍顺势挥至左额前，然后身体各部位略放松并迅速还原成击球前的准备姿势。</w:t>
      </w:r>
    </w:p>
    <w:p>
      <w:pPr>
        <w:pStyle w:val="33"/>
        <w:ind w:firstLineChars="150"/>
        <w:rPr>
          <w:snapToGrid w:val="0"/>
        </w:rPr>
      </w:pPr>
      <w:r>
        <w:rPr>
          <w:rFonts w:hint="eastAsia"/>
          <w:snapToGrid w:val="0"/>
        </w:rPr>
        <w:t>六、反手推挡技术要领</w:t>
      </w:r>
    </w:p>
    <w:p>
      <w:pPr>
        <w:spacing w:line="400" w:lineRule="exact"/>
        <w:ind w:firstLine="420"/>
        <w:rPr>
          <w:rFonts w:ascii="宋体" w:hAnsi="宋体"/>
        </w:rPr>
      </w:pPr>
      <w:r>
        <w:rPr>
          <w:rFonts w:hint="eastAsia" w:ascii="宋体" w:hAnsi="宋体"/>
        </w:rPr>
        <w:t>（一）左脚稍前，或两脚平行，站位离球台50厘米左右，做好准备姿势。</w:t>
      </w:r>
    </w:p>
    <w:p>
      <w:pPr>
        <w:spacing w:line="400" w:lineRule="exact"/>
        <w:ind w:firstLine="420"/>
        <w:rPr>
          <w:rFonts w:ascii="宋体" w:hAnsi="宋体"/>
        </w:rPr>
      </w:pPr>
      <w:r>
        <w:rPr>
          <w:rFonts w:hint="eastAsia" w:ascii="宋体" w:hAnsi="宋体"/>
        </w:rPr>
        <w:t>（二）上臂和肘关节靠近身体右侧旁，前臂略向外旋，击球前前臂稍向后引。</w:t>
      </w:r>
    </w:p>
    <w:p>
      <w:pPr>
        <w:spacing w:line="400" w:lineRule="exact"/>
        <w:ind w:firstLine="420"/>
        <w:rPr>
          <w:rFonts w:ascii="宋体" w:hAnsi="宋体"/>
        </w:rPr>
      </w:pPr>
      <w:r>
        <w:rPr>
          <w:rFonts w:hint="eastAsia" w:ascii="宋体" w:hAnsi="宋体"/>
        </w:rPr>
        <w:t>（三）击球时，前臂向前推出，使拍面稍前倾，在来球的上升期击球的中上部。直拍注意外旋前臂，转手腕，食指压拍，拇指放松。</w:t>
      </w:r>
    </w:p>
    <w:p>
      <w:pPr>
        <w:spacing w:line="400" w:lineRule="exact"/>
        <w:ind w:firstLine="420"/>
        <w:rPr>
          <w:rFonts w:ascii="宋体" w:hAnsi="宋体"/>
        </w:rPr>
      </w:pPr>
      <w:r>
        <w:rPr>
          <w:rFonts w:hint="eastAsia" w:ascii="宋体" w:hAnsi="宋体"/>
        </w:rPr>
        <w:t>（四）击球后，手臂顺势前送，然后放松还原。</w:t>
      </w:r>
    </w:p>
    <w:p>
      <w:pPr>
        <w:pStyle w:val="33"/>
        <w:ind w:firstLineChars="150"/>
        <w:rPr>
          <w:snapToGrid w:val="0"/>
        </w:rPr>
      </w:pPr>
      <w:r>
        <w:rPr>
          <w:rFonts w:hint="eastAsia"/>
          <w:snapToGrid w:val="0"/>
        </w:rPr>
        <w:t>七、反手搓球技术要领</w:t>
      </w:r>
    </w:p>
    <w:p>
      <w:pPr>
        <w:spacing w:line="400" w:lineRule="exact"/>
        <w:ind w:firstLine="420"/>
        <w:rPr>
          <w:rFonts w:ascii="宋体" w:hAnsi="宋体"/>
        </w:rPr>
      </w:pPr>
      <w:r>
        <w:rPr>
          <w:rFonts w:hint="eastAsia" w:ascii="宋体" w:hAnsi="宋体"/>
        </w:rPr>
        <w:t>（一）站位于球台中线偏左，离球台约50厘米，做好准备姿势。</w:t>
      </w:r>
    </w:p>
    <w:p>
      <w:pPr>
        <w:spacing w:line="400" w:lineRule="exact"/>
        <w:ind w:firstLine="420"/>
        <w:rPr>
          <w:rFonts w:ascii="宋体" w:hAnsi="宋体"/>
        </w:rPr>
      </w:pPr>
      <w:r>
        <w:rPr>
          <w:rFonts w:hint="eastAsia" w:ascii="宋体" w:hAnsi="宋体"/>
        </w:rPr>
        <w:t>（二）当球从本方台面弹起时，持拍手臂向后上方引拍，球拍横放，拍面稍后仰。</w:t>
      </w:r>
    </w:p>
    <w:p>
      <w:pPr>
        <w:spacing w:line="400" w:lineRule="exact"/>
        <w:ind w:firstLine="420"/>
        <w:rPr>
          <w:rFonts w:ascii="宋体" w:hAnsi="宋体"/>
        </w:rPr>
      </w:pPr>
      <w:r>
        <w:rPr>
          <w:rFonts w:hint="eastAsia" w:ascii="宋体" w:hAnsi="宋体"/>
        </w:rPr>
        <w:t>（三）当球跳至高点期，手臂由后上方向前下方挥动。</w:t>
      </w:r>
    </w:p>
    <w:p>
      <w:pPr>
        <w:spacing w:line="400" w:lineRule="exact"/>
        <w:ind w:firstLine="420"/>
        <w:rPr>
          <w:rFonts w:ascii="宋体" w:hAnsi="宋体"/>
        </w:rPr>
      </w:pPr>
      <w:r>
        <w:rPr>
          <w:rFonts w:hint="eastAsia" w:ascii="宋体" w:hAnsi="宋体"/>
        </w:rPr>
        <w:t>（四）在球拍触球的瞬间，稍转手腕以加大摩擦力，球拍从球的中下部往底部摩擦，并随势前送。</w:t>
      </w:r>
    </w:p>
    <w:p>
      <w:pPr>
        <w:spacing w:line="400" w:lineRule="exact"/>
        <w:ind w:firstLine="420"/>
        <w:rPr>
          <w:rFonts w:ascii="宋体" w:hAnsi="宋体"/>
        </w:rPr>
      </w:pPr>
      <w:r>
        <w:rPr>
          <w:rFonts w:hint="eastAsia" w:ascii="宋体" w:hAnsi="宋体"/>
        </w:rPr>
        <w:t>（五）动作连贯完成后略放松，迅速还原成原来的准备姿势。</w:t>
      </w:r>
    </w:p>
    <w:p>
      <w:pPr>
        <w:pStyle w:val="33"/>
        <w:ind w:firstLineChars="150"/>
        <w:rPr>
          <w:snapToGrid w:val="0"/>
        </w:rPr>
      </w:pPr>
      <w:r>
        <w:rPr>
          <w:rFonts w:hint="eastAsia"/>
          <w:snapToGrid w:val="0"/>
        </w:rPr>
        <w:t>八、加转弧圈球技术要领</w:t>
      </w:r>
    </w:p>
    <w:p>
      <w:pPr>
        <w:spacing w:line="400" w:lineRule="exact"/>
        <w:ind w:firstLine="420"/>
        <w:rPr>
          <w:rFonts w:ascii="宋体" w:hAnsi="宋体"/>
        </w:rPr>
      </w:pPr>
      <w:r>
        <w:rPr>
          <w:rFonts w:hint="eastAsia" w:ascii="宋体" w:hAnsi="宋体"/>
        </w:rPr>
        <w:t>（一）左脚稍前，离球台约60厘米，做好准备姿势，当来球越过球网上空时，迅速移动步法，让好击球位置。</w:t>
      </w:r>
    </w:p>
    <w:p>
      <w:pPr>
        <w:spacing w:line="400" w:lineRule="exact"/>
        <w:ind w:firstLine="420"/>
        <w:rPr>
          <w:rFonts w:ascii="宋体" w:hAnsi="宋体"/>
        </w:rPr>
      </w:pPr>
      <w:r>
        <w:rPr>
          <w:rFonts w:hint="eastAsia" w:ascii="宋体" w:hAnsi="宋体"/>
        </w:rPr>
        <w:t>（二）引拍时身体略向右转，重心移至右脚，持拍手自然下垂并稍内旋，使拍面角度稍前倾，此时直握拍手腕略屈，横握拍手腕略内收，将球拍引至身体右后下方，并使右肩低于左肩，同时手腕固定。</w:t>
      </w:r>
    </w:p>
    <w:p>
      <w:pPr>
        <w:spacing w:line="400" w:lineRule="exact"/>
        <w:ind w:firstLine="420"/>
        <w:rPr>
          <w:rFonts w:ascii="宋体" w:hAnsi="宋体"/>
        </w:rPr>
      </w:pPr>
      <w:r>
        <w:rPr>
          <w:rFonts w:hint="eastAsia" w:ascii="宋体" w:hAnsi="宋体"/>
        </w:rPr>
        <w:t>（三）当来球跳至下降前期，提踵，脚蹬地，腰髋向左上方转动，并带动手臂由下向上、向前发力挥拍，当拍触球瞬间，前臂要用爆发力快收，拍面稍前倾，摩擦球的中部或中部靠上。</w:t>
      </w:r>
    </w:p>
    <w:p>
      <w:pPr>
        <w:spacing w:line="400" w:lineRule="exact"/>
        <w:ind w:firstLine="420"/>
        <w:rPr>
          <w:rFonts w:ascii="宋体" w:hAnsi="宋体"/>
        </w:rPr>
      </w:pPr>
      <w:r>
        <w:rPr>
          <w:rFonts w:hint="eastAsia" w:ascii="宋体" w:hAnsi="宋体"/>
        </w:rPr>
        <w:t>（四）击球后手臂继续向前上方顺势挥动，然后迅速还原成击球前的准备姿势。</w:t>
      </w:r>
    </w:p>
    <w:p>
      <w:pPr>
        <w:spacing w:line="400" w:lineRule="exact"/>
        <w:ind w:firstLine="420"/>
        <w:rPr>
          <w:rFonts w:ascii="宋体" w:hAnsi="宋体"/>
        </w:rPr>
      </w:pPr>
      <w:r>
        <w:rPr>
          <w:rFonts w:hint="eastAsia" w:ascii="宋体" w:hAnsi="宋体"/>
        </w:rPr>
        <w:t>（五）发力主要部位是在上臂带动下以前臂发力为主，腰髋配合，动作过程中身体重心从右脚移至左脚。</w:t>
      </w:r>
    </w:p>
    <w:p>
      <w:pPr>
        <w:pStyle w:val="33"/>
        <w:ind w:firstLineChars="150"/>
        <w:rPr>
          <w:snapToGrid w:val="0"/>
        </w:rPr>
      </w:pPr>
      <w:r>
        <w:rPr>
          <w:rFonts w:hint="eastAsia"/>
          <w:snapToGrid w:val="0"/>
        </w:rPr>
        <w:t>九、前冲弧圈球技术要领</w:t>
      </w:r>
    </w:p>
    <w:p>
      <w:pPr>
        <w:spacing w:line="400" w:lineRule="exact"/>
        <w:ind w:firstLine="420"/>
        <w:rPr>
          <w:rFonts w:ascii="宋体" w:hAnsi="宋体"/>
        </w:rPr>
      </w:pPr>
      <w:r>
        <w:rPr>
          <w:rFonts w:hint="eastAsia" w:ascii="宋体" w:hAnsi="宋体"/>
        </w:rPr>
        <w:t>（一）球拍后引的幅度要大，高度不低于台面，约与台面等高。</w:t>
      </w:r>
    </w:p>
    <w:p>
      <w:pPr>
        <w:spacing w:line="400" w:lineRule="exact"/>
        <w:ind w:firstLine="420"/>
        <w:rPr>
          <w:rFonts w:ascii="宋体" w:hAnsi="宋体"/>
        </w:rPr>
      </w:pPr>
      <w:r>
        <w:rPr>
          <w:rFonts w:hint="eastAsia" w:ascii="宋体" w:hAnsi="宋体"/>
        </w:rPr>
        <w:t>（二）击球时，手臂由后向前用力为主，在高点期击球的中上部，拍形前倾。</w:t>
      </w:r>
    </w:p>
    <w:p>
      <w:pPr>
        <w:spacing w:line="400" w:lineRule="exact"/>
        <w:ind w:firstLine="420"/>
        <w:rPr>
          <w:rFonts w:ascii="宋体" w:hAnsi="宋体"/>
        </w:rPr>
      </w:pPr>
      <w:r>
        <w:rPr>
          <w:rFonts w:hint="eastAsia" w:ascii="宋体" w:hAnsi="宋体"/>
        </w:rPr>
        <w:t>（三）击球点高于台面。</w:t>
      </w:r>
    </w:p>
    <w:p>
      <w:pPr>
        <w:spacing w:line="400" w:lineRule="exact"/>
        <w:ind w:firstLine="420"/>
        <w:rPr>
          <w:rFonts w:ascii="宋体" w:hAnsi="宋体"/>
        </w:rPr>
      </w:pPr>
      <w:r>
        <w:rPr>
          <w:rFonts w:hint="eastAsia" w:ascii="宋体" w:hAnsi="宋体"/>
        </w:rPr>
        <w:t>（四）准备姿势与击球后动作同加转弧圈球。</w:t>
      </w:r>
    </w:p>
    <w:p>
      <w:pPr>
        <w:spacing w:line="400" w:lineRule="exact"/>
        <w:ind w:firstLine="420"/>
        <w:rPr>
          <w:rFonts w:ascii="宋体" w:hAnsi="宋体"/>
        </w:rPr>
      </w:pPr>
      <w:r>
        <w:rPr>
          <w:rFonts w:hint="eastAsia" w:ascii="宋体" w:hAnsi="宋体"/>
        </w:rPr>
        <w:t>（五）前冲弧圈球与加转弧圈球技术动作上有所区别。</w:t>
      </w:r>
    </w:p>
    <w:p>
      <w:pPr>
        <w:spacing w:line="400" w:lineRule="exact"/>
        <w:jc w:val="center"/>
        <w:rPr>
          <w:rFonts w:ascii="宋体" w:hAnsi="宋体"/>
        </w:rPr>
      </w:pPr>
      <w:r>
        <w:rPr>
          <w:rFonts w:hint="eastAsia" w:ascii="宋体" w:hAnsi="宋体"/>
        </w:rPr>
        <w:t>表4-2</w:t>
      </w:r>
      <w:r>
        <w:rPr>
          <w:rFonts w:hint="eastAsia" w:ascii="宋体" w:hAnsi="宋体"/>
        </w:rPr>
        <w:tab/>
      </w:r>
      <w:r>
        <w:rPr>
          <w:rFonts w:hint="eastAsia" w:ascii="宋体" w:hAnsi="宋体"/>
        </w:rPr>
        <w:t>前冲弧圈球与加转弧圈球技术动作上的主要区别</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0"/>
        <w:gridCol w:w="1270"/>
        <w:gridCol w:w="1270"/>
        <w:gridCol w:w="127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vAlign w:val="center"/>
          </w:tcPr>
          <w:p>
            <w:pPr>
              <w:spacing w:line="400" w:lineRule="exact"/>
              <w:jc w:val="center"/>
              <w:rPr>
                <w:b/>
                <w:bCs/>
              </w:rPr>
            </w:pPr>
            <w:r>
              <w:rPr>
                <w:rFonts w:hint="eastAsia"/>
                <w:b/>
                <w:bCs/>
              </w:rPr>
              <w:t>名称</w:t>
            </w:r>
          </w:p>
        </w:tc>
        <w:tc>
          <w:tcPr>
            <w:tcW w:w="1270" w:type="dxa"/>
            <w:vAlign w:val="center"/>
          </w:tcPr>
          <w:p>
            <w:pPr>
              <w:spacing w:line="400" w:lineRule="exact"/>
              <w:jc w:val="center"/>
              <w:rPr>
                <w:b/>
                <w:bCs/>
              </w:rPr>
            </w:pPr>
            <w:r>
              <w:rPr>
                <w:rFonts w:hint="eastAsia"/>
                <w:b/>
                <w:bCs/>
              </w:rPr>
              <w:t>引拍</w:t>
            </w:r>
          </w:p>
          <w:p>
            <w:pPr>
              <w:spacing w:line="400" w:lineRule="exact"/>
              <w:jc w:val="center"/>
              <w:rPr>
                <w:b/>
                <w:bCs/>
              </w:rPr>
            </w:pPr>
            <w:r>
              <w:rPr>
                <w:rFonts w:hint="eastAsia"/>
                <w:b/>
                <w:bCs/>
              </w:rPr>
              <w:t>方向</w:t>
            </w:r>
          </w:p>
        </w:tc>
        <w:tc>
          <w:tcPr>
            <w:tcW w:w="1270" w:type="dxa"/>
            <w:vAlign w:val="center"/>
          </w:tcPr>
          <w:p>
            <w:pPr>
              <w:spacing w:line="400" w:lineRule="exact"/>
              <w:jc w:val="center"/>
              <w:rPr>
                <w:b/>
                <w:bCs/>
              </w:rPr>
            </w:pPr>
            <w:r>
              <w:rPr>
                <w:rFonts w:hint="eastAsia"/>
                <w:b/>
                <w:bCs/>
              </w:rPr>
              <w:t>击球</w:t>
            </w:r>
          </w:p>
          <w:p>
            <w:pPr>
              <w:spacing w:line="400" w:lineRule="exact"/>
              <w:jc w:val="center"/>
              <w:rPr>
                <w:b/>
                <w:bCs/>
              </w:rPr>
            </w:pPr>
            <w:r>
              <w:rPr>
                <w:rFonts w:hint="eastAsia"/>
                <w:b/>
                <w:bCs/>
              </w:rPr>
              <w:t>时间</w:t>
            </w:r>
          </w:p>
        </w:tc>
        <w:tc>
          <w:tcPr>
            <w:tcW w:w="1270" w:type="dxa"/>
            <w:vAlign w:val="center"/>
          </w:tcPr>
          <w:p>
            <w:pPr>
              <w:spacing w:line="400" w:lineRule="exact"/>
              <w:jc w:val="center"/>
              <w:rPr>
                <w:b/>
                <w:bCs/>
              </w:rPr>
            </w:pPr>
            <w:r>
              <w:rPr>
                <w:rFonts w:hint="eastAsia"/>
                <w:b/>
                <w:bCs/>
              </w:rPr>
              <w:t>击球</w:t>
            </w:r>
          </w:p>
          <w:p>
            <w:pPr>
              <w:spacing w:line="400" w:lineRule="exact"/>
              <w:jc w:val="center"/>
              <w:rPr>
                <w:b/>
                <w:bCs/>
              </w:rPr>
            </w:pPr>
            <w:r>
              <w:rPr>
                <w:rFonts w:hint="eastAsia"/>
                <w:b/>
                <w:bCs/>
              </w:rPr>
              <w:t>部位</w:t>
            </w:r>
          </w:p>
        </w:tc>
        <w:tc>
          <w:tcPr>
            <w:tcW w:w="1270" w:type="dxa"/>
            <w:vAlign w:val="center"/>
          </w:tcPr>
          <w:p>
            <w:pPr>
              <w:spacing w:line="400" w:lineRule="exact"/>
              <w:jc w:val="center"/>
              <w:rPr>
                <w:b/>
                <w:bCs/>
              </w:rPr>
            </w:pPr>
            <w:r>
              <w:rPr>
                <w:rFonts w:hint="eastAsia"/>
                <w:b/>
                <w:bCs/>
              </w:rPr>
              <w:t>拍形</w:t>
            </w:r>
          </w:p>
          <w:p>
            <w:pPr>
              <w:spacing w:line="400" w:lineRule="exact"/>
              <w:jc w:val="center"/>
              <w:rPr>
                <w:b/>
                <w:bCs/>
              </w:rPr>
            </w:pPr>
            <w:r>
              <w:rPr>
                <w:rFonts w:hint="eastAsia"/>
                <w:b/>
                <w:bCs/>
              </w:rPr>
              <w:t>角度</w:t>
            </w:r>
          </w:p>
        </w:tc>
        <w:tc>
          <w:tcPr>
            <w:tcW w:w="1270" w:type="dxa"/>
            <w:vAlign w:val="center"/>
          </w:tcPr>
          <w:p>
            <w:pPr>
              <w:spacing w:line="400" w:lineRule="exact"/>
              <w:jc w:val="center"/>
              <w:rPr>
                <w:b/>
                <w:bCs/>
              </w:rPr>
            </w:pPr>
            <w:r>
              <w:rPr>
                <w:rFonts w:hint="eastAsia"/>
                <w:b/>
                <w:bCs/>
              </w:rPr>
              <w:t>击球点</w:t>
            </w:r>
          </w:p>
        </w:tc>
        <w:tc>
          <w:tcPr>
            <w:tcW w:w="1270" w:type="dxa"/>
            <w:vAlign w:val="center"/>
          </w:tcPr>
          <w:p>
            <w:pPr>
              <w:spacing w:line="400" w:lineRule="exact"/>
              <w:jc w:val="center"/>
              <w:rPr>
                <w:b/>
                <w:bCs/>
              </w:rPr>
            </w:pPr>
            <w:r>
              <w:rPr>
                <w:rFonts w:hint="eastAsia"/>
                <w:b/>
                <w:bCs/>
              </w:rPr>
              <w:t>挥拍方向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vAlign w:val="center"/>
          </w:tcPr>
          <w:p>
            <w:pPr>
              <w:spacing w:line="400" w:lineRule="exact"/>
              <w:jc w:val="center"/>
            </w:pPr>
            <w:r>
              <w:rPr>
                <w:rFonts w:hint="eastAsia"/>
              </w:rPr>
              <w:t>加转</w:t>
            </w:r>
          </w:p>
          <w:p>
            <w:pPr>
              <w:spacing w:line="400" w:lineRule="exact"/>
              <w:jc w:val="center"/>
            </w:pPr>
            <w:r>
              <w:rPr>
                <w:rFonts w:hint="eastAsia"/>
              </w:rPr>
              <w:t>弧圈</w:t>
            </w:r>
          </w:p>
        </w:tc>
        <w:tc>
          <w:tcPr>
            <w:tcW w:w="1270" w:type="dxa"/>
            <w:vAlign w:val="center"/>
          </w:tcPr>
          <w:p>
            <w:pPr>
              <w:spacing w:line="400" w:lineRule="exact"/>
              <w:jc w:val="center"/>
            </w:pPr>
            <w:r>
              <w:rPr>
                <w:rFonts w:hint="eastAsia"/>
              </w:rPr>
              <w:t>向右下引拍</w:t>
            </w:r>
          </w:p>
        </w:tc>
        <w:tc>
          <w:tcPr>
            <w:tcW w:w="1270" w:type="dxa"/>
            <w:vAlign w:val="center"/>
          </w:tcPr>
          <w:p>
            <w:pPr>
              <w:spacing w:line="400" w:lineRule="exact"/>
              <w:jc w:val="center"/>
            </w:pPr>
            <w:r>
              <w:rPr>
                <w:rFonts w:hint="eastAsia"/>
              </w:rPr>
              <w:t>下降</w:t>
            </w:r>
          </w:p>
          <w:p>
            <w:pPr>
              <w:spacing w:line="400" w:lineRule="exact"/>
              <w:jc w:val="center"/>
            </w:pPr>
            <w:r>
              <w:rPr>
                <w:rFonts w:hint="eastAsia"/>
              </w:rPr>
              <w:t>前期</w:t>
            </w:r>
          </w:p>
        </w:tc>
        <w:tc>
          <w:tcPr>
            <w:tcW w:w="1270" w:type="dxa"/>
            <w:vAlign w:val="center"/>
          </w:tcPr>
          <w:p>
            <w:pPr>
              <w:spacing w:line="400" w:lineRule="exact"/>
              <w:jc w:val="center"/>
            </w:pPr>
            <w:r>
              <w:rPr>
                <w:rFonts w:hint="eastAsia"/>
              </w:rPr>
              <w:t>中部或中部靠上</w:t>
            </w:r>
          </w:p>
        </w:tc>
        <w:tc>
          <w:tcPr>
            <w:tcW w:w="1270" w:type="dxa"/>
            <w:vAlign w:val="center"/>
          </w:tcPr>
          <w:p>
            <w:pPr>
              <w:spacing w:line="400" w:lineRule="exact"/>
              <w:jc w:val="center"/>
            </w:pPr>
            <w:r>
              <w:rPr>
                <w:rFonts w:hint="eastAsia"/>
              </w:rPr>
              <w:t>稍前倾</w:t>
            </w:r>
          </w:p>
        </w:tc>
        <w:tc>
          <w:tcPr>
            <w:tcW w:w="1270" w:type="dxa"/>
            <w:vAlign w:val="center"/>
          </w:tcPr>
          <w:p>
            <w:pPr>
              <w:spacing w:line="400" w:lineRule="exact"/>
              <w:jc w:val="center"/>
            </w:pPr>
            <w:r>
              <w:rPr>
                <w:rFonts w:hint="eastAsia"/>
              </w:rPr>
              <w:t>低于</w:t>
            </w:r>
          </w:p>
          <w:p>
            <w:pPr>
              <w:spacing w:line="400" w:lineRule="exact"/>
              <w:jc w:val="center"/>
            </w:pPr>
            <w:r>
              <w:rPr>
                <w:rFonts w:hint="eastAsia"/>
              </w:rPr>
              <w:t>台面</w:t>
            </w:r>
          </w:p>
        </w:tc>
        <w:tc>
          <w:tcPr>
            <w:tcW w:w="1270" w:type="dxa"/>
            <w:vAlign w:val="center"/>
          </w:tcPr>
          <w:p>
            <w:pPr>
              <w:spacing w:line="400" w:lineRule="exact"/>
              <w:jc w:val="center"/>
            </w:pPr>
            <w:r>
              <w:rPr>
                <w:rFonts w:hint="eastAsia"/>
              </w:rPr>
              <w:t>由下向上用力为主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9" w:type="dxa"/>
            <w:vAlign w:val="center"/>
          </w:tcPr>
          <w:p>
            <w:pPr>
              <w:spacing w:line="400" w:lineRule="exact"/>
              <w:jc w:val="center"/>
            </w:pPr>
            <w:r>
              <w:rPr>
                <w:rFonts w:hint="eastAsia"/>
              </w:rPr>
              <w:t>前冲</w:t>
            </w:r>
          </w:p>
          <w:p>
            <w:pPr>
              <w:spacing w:line="400" w:lineRule="exact"/>
              <w:jc w:val="center"/>
            </w:pPr>
            <w:r>
              <w:rPr>
                <w:rFonts w:hint="eastAsia"/>
              </w:rPr>
              <w:t>弧圈</w:t>
            </w:r>
          </w:p>
        </w:tc>
        <w:tc>
          <w:tcPr>
            <w:tcW w:w="1270" w:type="dxa"/>
            <w:vAlign w:val="center"/>
          </w:tcPr>
          <w:p>
            <w:pPr>
              <w:spacing w:line="400" w:lineRule="exact"/>
              <w:jc w:val="center"/>
            </w:pPr>
            <w:r>
              <w:rPr>
                <w:rFonts w:hint="eastAsia"/>
              </w:rPr>
              <w:t>向右后引拍</w:t>
            </w:r>
          </w:p>
        </w:tc>
        <w:tc>
          <w:tcPr>
            <w:tcW w:w="1270" w:type="dxa"/>
            <w:vAlign w:val="center"/>
          </w:tcPr>
          <w:p>
            <w:pPr>
              <w:spacing w:line="400" w:lineRule="exact"/>
              <w:jc w:val="center"/>
            </w:pPr>
            <w:r>
              <w:rPr>
                <w:rFonts w:hint="eastAsia"/>
              </w:rPr>
              <w:t>高点期</w:t>
            </w:r>
          </w:p>
        </w:tc>
        <w:tc>
          <w:tcPr>
            <w:tcW w:w="1270" w:type="dxa"/>
            <w:vAlign w:val="center"/>
          </w:tcPr>
          <w:p>
            <w:pPr>
              <w:spacing w:line="400" w:lineRule="exact"/>
              <w:jc w:val="center"/>
            </w:pPr>
            <w:r>
              <w:rPr>
                <w:rFonts w:hint="eastAsia"/>
              </w:rPr>
              <w:t>中上部</w:t>
            </w:r>
          </w:p>
        </w:tc>
        <w:tc>
          <w:tcPr>
            <w:tcW w:w="1270" w:type="dxa"/>
            <w:vAlign w:val="center"/>
          </w:tcPr>
          <w:p>
            <w:pPr>
              <w:spacing w:line="400" w:lineRule="exact"/>
              <w:jc w:val="center"/>
            </w:pPr>
            <w:r>
              <w:rPr>
                <w:rFonts w:hint="eastAsia"/>
              </w:rPr>
              <w:t>前倾</w:t>
            </w:r>
          </w:p>
        </w:tc>
        <w:tc>
          <w:tcPr>
            <w:tcW w:w="1270" w:type="dxa"/>
            <w:vAlign w:val="center"/>
          </w:tcPr>
          <w:p>
            <w:pPr>
              <w:spacing w:line="400" w:lineRule="exact"/>
              <w:jc w:val="center"/>
            </w:pPr>
            <w:r>
              <w:rPr>
                <w:rFonts w:hint="eastAsia"/>
              </w:rPr>
              <w:t>与台面等高</w:t>
            </w:r>
          </w:p>
        </w:tc>
        <w:tc>
          <w:tcPr>
            <w:tcW w:w="1270" w:type="dxa"/>
            <w:vAlign w:val="center"/>
          </w:tcPr>
          <w:p>
            <w:pPr>
              <w:spacing w:line="400" w:lineRule="exact"/>
              <w:jc w:val="center"/>
            </w:pPr>
            <w:r>
              <w:rPr>
                <w:rFonts w:hint="eastAsia"/>
              </w:rPr>
              <w:t>由后向前用力为主</w:t>
            </w:r>
          </w:p>
        </w:tc>
      </w:tr>
    </w:tbl>
    <w:p>
      <w:pPr>
        <w:pStyle w:val="33"/>
        <w:ind w:firstLineChars="150"/>
        <w:rPr>
          <w:snapToGrid w:val="0"/>
        </w:rPr>
      </w:pPr>
      <w:r>
        <w:rPr>
          <w:rFonts w:hint="eastAsia"/>
          <w:snapToGrid w:val="0"/>
        </w:rPr>
        <w:t>十、突击下旋球技术要领</w:t>
      </w:r>
    </w:p>
    <w:p>
      <w:pPr>
        <w:spacing w:line="400" w:lineRule="exact"/>
        <w:ind w:firstLine="420"/>
        <w:rPr>
          <w:rFonts w:ascii="宋体" w:hAnsi="宋体"/>
        </w:rPr>
      </w:pPr>
      <w:r>
        <w:rPr>
          <w:rFonts w:hint="eastAsia" w:ascii="宋体" w:hAnsi="宋体"/>
        </w:rPr>
        <w:t>（一）突击时，首先要正确判断对方来球的旋转性质和落点，然后迅速让好位，以取得合适的击球位置和击球点，同时调整好突击的拍面角度。</w:t>
      </w:r>
    </w:p>
    <w:p>
      <w:pPr>
        <w:spacing w:line="400" w:lineRule="exact"/>
        <w:ind w:firstLine="420"/>
        <w:rPr>
          <w:rFonts w:ascii="宋体" w:hAnsi="宋体"/>
        </w:rPr>
      </w:pPr>
      <w:r>
        <w:rPr>
          <w:rFonts w:hint="eastAsia" w:ascii="宋体" w:hAnsi="宋体"/>
        </w:rPr>
        <w:t>（二）击球时，拍面角度垂直或稍后仰，向上用力的同时向前用力，在高点期击球的中上部。来球下旋愈强，则手臂、手腕向上挥击的力量越大，并要摩擦球。</w:t>
      </w:r>
    </w:p>
    <w:p>
      <w:pPr>
        <w:spacing w:line="400" w:lineRule="exact"/>
        <w:ind w:firstLine="420"/>
        <w:rPr>
          <w:rFonts w:ascii="宋体" w:hAnsi="宋体"/>
        </w:rPr>
      </w:pPr>
      <w:r>
        <w:rPr>
          <w:rFonts w:hint="eastAsia" w:ascii="宋体" w:hAnsi="宋体"/>
        </w:rPr>
        <w:t>（三）突击时，重心略降低，引拍也略低。为了使击出的球具有较大的爆发力，一是注意球拍触球瞬间要加速用力，二是全身的力量（指腰髋、腿、脚、手臂各部分的力量）要协调配合作用于球上。</w:t>
      </w:r>
    </w:p>
    <w:p/>
    <w:p/>
    <w:p/>
    <w:p>
      <w:pPr>
        <w:pStyle w:val="4"/>
        <w:ind w:firstLine="643"/>
      </w:pPr>
      <w:r>
        <w:rPr>
          <w:rFonts w:hint="eastAsia"/>
        </w:rPr>
        <w:t>第四节  考生注意事项</w:t>
      </w:r>
    </w:p>
    <w:p>
      <w:pPr>
        <w:spacing w:line="400" w:lineRule="exact"/>
        <w:ind w:firstLine="420"/>
        <w:rPr>
          <w:rFonts w:ascii="宋体" w:hAnsi="宋体"/>
        </w:rPr>
      </w:pPr>
      <w:r>
        <w:rPr>
          <w:rFonts w:hint="eastAsia" w:ascii="宋体" w:hAnsi="宋体"/>
        </w:rPr>
        <w:t>一、考生必须凭本人的身份证和准考证参加考试。</w:t>
      </w:r>
    </w:p>
    <w:p>
      <w:pPr>
        <w:spacing w:line="400" w:lineRule="exact"/>
        <w:ind w:firstLine="420"/>
        <w:rPr>
          <w:rFonts w:ascii="宋体" w:hAnsi="宋体"/>
        </w:rPr>
      </w:pPr>
      <w:r>
        <w:rPr>
          <w:rFonts w:hint="eastAsia" w:ascii="宋体" w:hAnsi="宋体"/>
        </w:rPr>
        <w:t>二、考生自备乒乓球拍参加考试，乒乓球拍必须符合国家体育总局最新审定的《乒乓球竞赛规则》的规定要求。考试使用红双喜40+白色乒乓球，由考点提供。</w:t>
      </w:r>
    </w:p>
    <w:p>
      <w:pPr>
        <w:spacing w:line="400" w:lineRule="exact"/>
        <w:ind w:firstLine="420"/>
        <w:rPr>
          <w:rFonts w:ascii="宋体" w:hAnsi="宋体"/>
        </w:rPr>
      </w:pPr>
      <w:r>
        <w:rPr>
          <w:rFonts w:hint="eastAsia" w:ascii="宋体" w:hAnsi="宋体"/>
        </w:rPr>
        <w:t>三、考生必须在考试前30分钟到检录处检录，把身份证和准考证交给检录员（身份证检录后当场交还考生），点名后不得离开检录处。考生如果迟到，并且其他考生已离开检录处前往考场，则取消该考生的考试资格。</w:t>
      </w:r>
    </w:p>
    <w:p>
      <w:pPr>
        <w:spacing w:line="400" w:lineRule="exact"/>
        <w:ind w:firstLine="420"/>
        <w:rPr>
          <w:rFonts w:ascii="宋体" w:hAnsi="宋体"/>
        </w:rPr>
      </w:pPr>
      <w:r>
        <w:rPr>
          <w:rFonts w:hint="eastAsia" w:ascii="宋体" w:hAnsi="宋体"/>
        </w:rPr>
        <w:t>四、检录员提前20分钟带领考生进</w:t>
      </w:r>
      <w:r>
        <w:rPr>
          <w:rFonts w:hint="eastAsia" w:ascii="宋体" w:hAnsi="宋体"/>
          <w:lang w:eastAsia="zh-CN"/>
        </w:rPr>
        <w:t>入</w:t>
      </w:r>
      <w:r>
        <w:rPr>
          <w:rFonts w:hint="eastAsia" w:ascii="宋体" w:hAnsi="宋体"/>
        </w:rPr>
        <w:t>考场，进</w:t>
      </w:r>
      <w:r>
        <w:rPr>
          <w:rFonts w:hint="eastAsia" w:ascii="宋体" w:hAnsi="宋体"/>
          <w:lang w:eastAsia="zh-CN"/>
        </w:rPr>
        <w:t>入</w:t>
      </w:r>
      <w:r>
        <w:rPr>
          <w:rFonts w:hint="eastAsia" w:ascii="宋体" w:hAnsi="宋体"/>
        </w:rPr>
        <w:t>考场后统一听取考评长讲解考试要求。</w:t>
      </w:r>
    </w:p>
    <w:p>
      <w:pPr>
        <w:spacing w:line="400" w:lineRule="exact"/>
        <w:ind w:firstLine="420"/>
        <w:rPr>
          <w:rFonts w:ascii="宋体" w:hAnsi="宋体"/>
        </w:rPr>
      </w:pPr>
      <w:r>
        <w:rPr>
          <w:rFonts w:hint="eastAsia" w:ascii="宋体" w:hAnsi="宋体"/>
        </w:rPr>
        <w:t>五、在正式考试前，每位考生可以有20-30个球的练习，以适应发球机。</w:t>
      </w:r>
    </w:p>
    <w:p>
      <w:pPr>
        <w:spacing w:line="400" w:lineRule="exact"/>
        <w:ind w:firstLine="420"/>
        <w:rPr>
          <w:rFonts w:ascii="宋体" w:hAnsi="宋体"/>
        </w:rPr>
      </w:pPr>
      <w:r>
        <w:rPr>
          <w:rFonts w:hint="eastAsia" w:ascii="宋体" w:hAnsi="宋体"/>
        </w:rPr>
        <w:t>六、按照考评长编排的顺序考试，最后一项考试内容结束后，考生到考评员处拿回本人的准考证离开考场，不得逗留和围观。</w:t>
      </w:r>
      <w:bookmarkStart w:id="51" w:name="_GoBack"/>
      <w:bookmarkEnd w:id="51"/>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pStyle w:val="3"/>
      </w:pPr>
      <w:r>
        <w:br w:type="page"/>
      </w:r>
      <w:r>
        <w:rPr>
          <w:rFonts w:hint="eastAsia"/>
        </w:rPr>
        <w:t>第五章  羽毛球</w:t>
      </w:r>
    </w:p>
    <w:p>
      <w:pPr>
        <w:spacing w:line="440" w:lineRule="exact"/>
        <w:jc w:val="center"/>
        <w:rPr>
          <w:rFonts w:eastAsia="方正仿宋简体"/>
          <w:b/>
          <w:sz w:val="32"/>
        </w:rPr>
      </w:pPr>
      <w:r>
        <w:rPr>
          <w:rFonts w:hint="eastAsia" w:eastAsia="方正仿宋简体"/>
          <w:b/>
          <w:sz w:val="32"/>
        </w:rPr>
        <w:t>第一节   考试内容、方法和要求</w:t>
      </w:r>
    </w:p>
    <w:p>
      <w:pPr>
        <w:rPr>
          <w:rFonts w:ascii="宋体" w:cs="宋体"/>
          <w:sz w:val="24"/>
          <w:szCs w:val="24"/>
        </w:rPr>
      </w:pPr>
    </w:p>
    <w:p>
      <w:pPr>
        <w:pStyle w:val="33"/>
        <w:ind w:firstLineChars="150"/>
        <w:rPr>
          <w:snapToGrid w:val="0"/>
        </w:rPr>
      </w:pPr>
      <w:r>
        <w:rPr>
          <w:rFonts w:hint="eastAsia"/>
          <w:snapToGrid w:val="0"/>
        </w:rPr>
        <w:t>一、考试内容</w:t>
      </w:r>
    </w:p>
    <w:p>
      <w:pPr>
        <w:spacing w:line="400" w:lineRule="exact"/>
        <w:ind w:firstLine="420"/>
        <w:rPr>
          <w:rFonts w:ascii="宋体" w:hAnsi="宋体"/>
        </w:rPr>
      </w:pPr>
      <w:r>
        <w:rPr>
          <w:rFonts w:hint="eastAsia" w:ascii="宋体" w:hAnsi="宋体"/>
        </w:rPr>
        <w:t>（一）专项技术：正手发高远球、反手发网前球、正手杀直线球、正手吊斜线球。</w:t>
      </w:r>
    </w:p>
    <w:p>
      <w:pPr>
        <w:spacing w:line="400" w:lineRule="exact"/>
        <w:ind w:firstLine="420"/>
        <w:rPr>
          <w:rFonts w:ascii="宋体" w:hAnsi="宋体"/>
        </w:rPr>
      </w:pPr>
      <w:r>
        <w:rPr>
          <w:rFonts w:hint="eastAsia" w:ascii="宋体" w:hAnsi="宋体"/>
        </w:rPr>
        <w:t>（二）专项素质：左右两侧跑、直线进退跑。</w:t>
      </w:r>
    </w:p>
    <w:p>
      <w:pPr>
        <w:pStyle w:val="33"/>
        <w:ind w:firstLineChars="150"/>
        <w:rPr>
          <w:snapToGrid w:val="0"/>
        </w:rPr>
      </w:pPr>
      <w:r>
        <w:rPr>
          <w:rFonts w:hint="eastAsia"/>
          <w:snapToGrid w:val="0"/>
        </w:rPr>
        <w:t>二、考试方法和要求</w:t>
      </w:r>
    </w:p>
    <w:p>
      <w:pPr>
        <w:spacing w:line="400" w:lineRule="exact"/>
        <w:ind w:firstLine="420"/>
        <w:rPr>
          <w:rFonts w:ascii="宋体" w:cs="宋体"/>
          <w:sz w:val="24"/>
          <w:szCs w:val="24"/>
        </w:rPr>
      </w:pPr>
      <w:r>
        <w:rPr>
          <w:rFonts w:hint="eastAsia" w:ascii="宋体" w:hAnsi="宋体"/>
        </w:rPr>
        <w:t>（一）正手发高远球。</w:t>
      </w:r>
    </w:p>
    <w:p>
      <w:pPr>
        <w:spacing w:line="400" w:lineRule="exact"/>
        <w:ind w:firstLine="420"/>
        <w:rPr>
          <w:rFonts w:ascii="宋体" w:hAnsi="宋体"/>
        </w:rPr>
      </w:pPr>
      <w:r>
        <w:rPr>
          <w:rFonts w:hint="eastAsia" w:ascii="宋体" w:hAnsi="宋体"/>
        </w:rPr>
        <w:t>1.方法：考生站在有效发球区内，用正手握拍方法握拍，向指定的发球区域内发高远球，在右、左发球区各发5个球。</w:t>
      </w:r>
    </w:p>
    <w:p>
      <w:pPr>
        <w:spacing w:line="400" w:lineRule="exact"/>
        <w:ind w:firstLine="420"/>
        <w:rPr>
          <w:rFonts w:ascii="宋体" w:hAnsi="宋体"/>
        </w:rPr>
      </w:pPr>
      <w:r>
        <w:rPr>
          <w:rFonts w:ascii="宋体" w:hAnsi="宋体"/>
        </w:rPr>
        <w:t>2.</w:t>
      </w:r>
      <w:r>
        <w:rPr>
          <w:rFonts w:hint="eastAsia" w:ascii="宋体" w:hAnsi="宋体"/>
        </w:rPr>
        <w:t>要求：发出的高远球高而远，飞行角度大于45度，球垂直下落在距底线90厘米的区域（端线、单打边线、中线及90厘米划线组成的区域）内为有效球。发球不得违例(考生以最新的《羽毛球竞赛规则》为准)，否则判发球失误,计入失误次数。（见图1）。</w:t>
      </w:r>
    </w:p>
    <w:p>
      <w:pPr>
        <w:tabs>
          <w:tab w:val="left" w:pos="6471"/>
        </w:tabs>
      </w:pPr>
      <w:r>
        <w:rPr>
          <w:rFonts w:hint="eastAsia"/>
        </w:rPr>
        <w:t xml:space="preserve">                                                                    </w:t>
      </w:r>
      <w:r>
        <w:rPr>
          <w:rFonts w:hint="eastAsia"/>
          <w:b/>
          <w:bCs/>
          <w:sz w:val="24"/>
          <w:szCs w:val="24"/>
        </w:rPr>
        <w:t>90cm</w:t>
      </w:r>
      <w:r>
        <w:rPr>
          <w:rFonts w:hint="eastAsia"/>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125"/>
        <w:gridCol w:w="1095"/>
        <w:gridCol w:w="1941"/>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379" w:type="dxa"/>
            <w:shd w:val="clear" w:color="auto" w:fill="auto"/>
          </w:tcPr>
          <w:p>
            <w:r>
              <mc:AlternateContent>
                <mc:Choice Requires="wps">
                  <w:drawing>
                    <wp:anchor distT="0" distB="0" distL="114300" distR="114300" simplePos="0" relativeHeight="251721728" behindDoc="0" locked="0" layoutInCell="1" allowOverlap="1">
                      <wp:simplePos x="0" y="0"/>
                      <wp:positionH relativeFrom="column">
                        <wp:posOffset>1323975</wp:posOffset>
                      </wp:positionH>
                      <wp:positionV relativeFrom="paragraph">
                        <wp:posOffset>170180</wp:posOffset>
                      </wp:positionV>
                      <wp:extent cx="2924175" cy="1123950"/>
                      <wp:effectExtent l="0" t="38100" r="47625" b="19050"/>
                      <wp:wrapNone/>
                      <wp:docPr id="29" name="箭头 7"/>
                      <wp:cNvGraphicFramePr/>
                      <a:graphic xmlns:a="http://schemas.openxmlformats.org/drawingml/2006/main">
                        <a:graphicData uri="http://schemas.microsoft.com/office/word/2010/wordprocessingShape">
                          <wps:wsp>
                            <wps:cNvCnPr>
                              <a:cxnSpLocks noChangeShapeType="1"/>
                            </wps:cNvCnPr>
                            <wps:spPr bwMode="auto">
                              <a:xfrm flipV="1">
                                <a:off x="0" y="0"/>
                                <a:ext cx="2924175" cy="1123950"/>
                              </a:xfrm>
                              <a:prstGeom prst="line">
                                <a:avLst/>
                              </a:prstGeom>
                              <a:noFill/>
                              <a:ln w="15875">
                                <a:solidFill>
                                  <a:srgbClr val="739CC3"/>
                                </a:solidFill>
                                <a:round/>
                                <a:tailEnd type="triangle" w="med" len="med"/>
                              </a:ln>
                              <a:effectLst/>
                            </wps:spPr>
                            <wps:bodyPr/>
                          </wps:wsp>
                        </a:graphicData>
                      </a:graphic>
                    </wp:anchor>
                  </w:drawing>
                </mc:Choice>
                <mc:Fallback>
                  <w:pict>
                    <v:line id="箭头 7" o:spid="_x0000_s1026" o:spt="20" style="position:absolute;left:0pt;flip:y;margin-left:104.25pt;margin-top:13.4pt;height:88.5pt;width:230.25pt;z-index:251721728;mso-width-relative:page;mso-height-relative:page;" filled="f" stroked="t" coordsize="21600,21600" o:gfxdata="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PycnYAAAACgEAAA8AAAAAAAAAAQAgAAAAIgAAAGRy&#10;cy9kb3ducmV2LnhtbFBLAQIUABQAAAAIAIdO4kB8swFuBQIAAO8DAAAOAAAAAAAAAAEAIAAAACcB&#10;AABkcnMvZTJvRG9jLnhtbFBLBQYAAAAABgAGAFkBAACeBQ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1304925</wp:posOffset>
                      </wp:positionH>
                      <wp:positionV relativeFrom="paragraph">
                        <wp:posOffset>915035</wp:posOffset>
                      </wp:positionV>
                      <wp:extent cx="3018155" cy="1219835"/>
                      <wp:effectExtent l="0" t="0" r="67945" b="56515"/>
                      <wp:wrapNone/>
                      <wp:docPr id="28" name="箭头 34"/>
                      <wp:cNvGraphicFramePr/>
                      <a:graphic xmlns:a="http://schemas.openxmlformats.org/drawingml/2006/main">
                        <a:graphicData uri="http://schemas.microsoft.com/office/word/2010/wordprocessingShape">
                          <wps:wsp>
                            <wps:cNvCnPr>
                              <a:cxnSpLocks noChangeShapeType="1"/>
                            </wps:cNvCnPr>
                            <wps:spPr bwMode="auto">
                              <a:xfrm>
                                <a:off x="0" y="0"/>
                                <a:ext cx="3018155" cy="1219835"/>
                              </a:xfrm>
                              <a:prstGeom prst="line">
                                <a:avLst/>
                              </a:prstGeom>
                              <a:noFill/>
                              <a:ln w="15875">
                                <a:solidFill>
                                  <a:srgbClr val="739CC3"/>
                                </a:solidFill>
                                <a:round/>
                                <a:tailEnd type="triangle" w="med" len="med"/>
                              </a:ln>
                              <a:effectLst/>
                            </wps:spPr>
                            <wps:bodyPr/>
                          </wps:wsp>
                        </a:graphicData>
                      </a:graphic>
                    </wp:anchor>
                  </w:drawing>
                </mc:Choice>
                <mc:Fallback>
                  <w:pict>
                    <v:line id="箭头 34" o:spid="_x0000_s1026" o:spt="20" style="position:absolute;left:0pt;margin-left:102.75pt;margin-top:72.05pt;height:96.05pt;width:237.65pt;z-index:251720704;mso-width-relative:page;mso-height-relative:page;" filled="f" stroked="t" coordsize="21600,21600" o:gfxdata="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vO4LXZAAAACwEAAA8AAAAAAAAAAQAgAAAAIgAAAGRycy9k&#10;b3ducmV2LnhtbFBLAQIUABQAAAAIAIdO4kBaYblLAQIAAOYDAAAOAAAAAAAAAAEAIAAAACgBAABk&#10;cnMvZTJvRG9jLnhtbFBLBQYAAAAABgAGAFkBAACbBQ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1268095</wp:posOffset>
                      </wp:positionH>
                      <wp:positionV relativeFrom="paragraph">
                        <wp:posOffset>833120</wp:posOffset>
                      </wp:positionV>
                      <wp:extent cx="180975" cy="171450"/>
                      <wp:effectExtent l="0" t="0" r="9525" b="0"/>
                      <wp:wrapNone/>
                      <wp:docPr id="27" name="十字星3 6"/>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star4">
                                <a:avLst>
                                  <a:gd name="adj" fmla="val 8347"/>
                                </a:avLst>
                              </a:prstGeom>
                              <a:gradFill rotWithShape="0">
                                <a:gsLst>
                                  <a:gs pos="0">
                                    <a:srgbClr val="BBD5F0"/>
                                  </a:gs>
                                  <a:gs pos="100000">
                                    <a:srgbClr val="9CBEE0"/>
                                  </a:gs>
                                </a:gsLst>
                                <a:lin ang="5400000" scaled="1"/>
                              </a:gra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十字星3 6" o:spid="_x0000_s1026" o:spt="187" type="#_x0000_t187" style="position:absolute;left:0pt;margin-left:99.85pt;margin-top:65.6pt;height:13.5pt;width:14.25pt;z-index:251719680;mso-width-relative:page;mso-height-relative:page;" fillcolor="#BBD5F0" filled="t" stroked="f" coordsize="21600,21600" o:gfxdata="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et1f/XAAAACwEAAA8AAAAAAAAAAQAg&#10;AAAAIgAAAGRycy9kb3ducmV2LnhtbFBLAQIUABQAAAAIAIdO4kDsYDelgQIAAOwEAAAOAAAAAAAA&#10;AAEAIAAAACYBAABkcnMvZTJvRG9jLnhtbFBLBQYAAAAABgAGAFkBAAAZBgAAAAA=&#10;" adj="8997">
                      <v:fill type="gradient" on="t" color2="#9CBEE0" focus="100%" focussize="0,0"/>
                      <v:stroke on="f"/>
                      <v:imagedata o:title=""/>
                      <o:lock v:ext="edit" aspectratio="f"/>
                      <v:textbox>
                        <w:txbxContent>
                          <w:p/>
                        </w:txbxContent>
                      </v:textbox>
                    </v:shape>
                  </w:pict>
                </mc:Fallback>
              </mc:AlternateContent>
            </w:r>
          </w:p>
        </w:tc>
        <w:tc>
          <w:tcPr>
            <w:tcW w:w="1125" w:type="dxa"/>
            <w:vMerge w:val="restart"/>
            <w:shd w:val="clear" w:color="auto" w:fill="auto"/>
          </w:tcPr>
          <w:p/>
        </w:tc>
        <w:tc>
          <w:tcPr>
            <w:tcW w:w="1095" w:type="dxa"/>
            <w:vMerge w:val="restart"/>
            <w:shd w:val="clear" w:color="auto" w:fill="auto"/>
          </w:tcPr>
          <w:p/>
        </w:tc>
        <w:tc>
          <w:tcPr>
            <w:tcW w:w="1941" w:type="dxa"/>
            <w:shd w:val="clear" w:color="auto" w:fill="auto"/>
          </w:tcPr>
          <w:p/>
        </w:tc>
        <w:tc>
          <w:tcPr>
            <w:tcW w:w="624" w:type="dxa"/>
            <w:shd w:val="reverseDiagStripe" w:color="auto" w:fill="auto"/>
          </w:tcPr>
          <w:p>
            <w:r>
              <mc:AlternateContent>
                <mc:Choice Requires="wps">
                  <w:drawing>
                    <wp:anchor distT="0" distB="0" distL="114300" distR="114300" simplePos="0" relativeHeight="251722752" behindDoc="0" locked="0" layoutInCell="1" allowOverlap="1">
                      <wp:simplePos x="0" y="0"/>
                      <wp:positionH relativeFrom="column">
                        <wp:posOffset>-67310</wp:posOffset>
                      </wp:positionH>
                      <wp:positionV relativeFrom="paragraph">
                        <wp:posOffset>252730</wp:posOffset>
                      </wp:positionV>
                      <wp:extent cx="381635" cy="76200"/>
                      <wp:effectExtent l="19050" t="19050" r="18415" b="38100"/>
                      <wp:wrapNone/>
                      <wp:docPr id="26" name="左右箭头 3"/>
                      <wp:cNvGraphicFramePr/>
                      <a:graphic xmlns:a="http://schemas.openxmlformats.org/drawingml/2006/main">
                        <a:graphicData uri="http://schemas.microsoft.com/office/word/2010/wordprocessingShape">
                          <wps:wsp>
                            <wps:cNvSpPr>
                              <a:spLocks noChangeArrowheads="1"/>
                            </wps:cNvSpPr>
                            <wps:spPr bwMode="auto">
                              <a:xfrm>
                                <a:off x="0" y="0"/>
                                <a:ext cx="381635" cy="76200"/>
                              </a:xfrm>
                              <a:prstGeom prst="leftRightArrow">
                                <a:avLst>
                                  <a:gd name="adj1" fmla="val 50000"/>
                                  <a:gd name="adj2" fmla="val 100167"/>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3" o:spid="_x0000_s1026" o:spt="69" type="#_x0000_t69" style="position:absolute;left:0pt;margin-left:-5.3pt;margin-top:19.9pt;height:6pt;width:30.05pt;z-index:251722752;mso-width-relative:page;mso-height-relative:page;" fillcolor="#000000" filled="t" stroked="t" coordsize="21600,21600" o:gfxdata="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wwWKd2QAAAAgBAAAPAAAAAAAAAAEAIAAAACIAAABkcnMvZG93bnJldi54bWxQ&#10;SwECFAAUAAAACACHTuJA48nqM2gCAADfBAAADgAAAAAAAAABACAAAAAoAQAAZHJzL2Uyb0RvYy54&#10;bWxQSwUGAAAAAAYABgBZAQAAAgYAAAAA&#10;" adj="4320,5400">
                      <v:fill on="t" focussize="0,0"/>
                      <v:stroke weight="1.25pt" color="#33CCCC" miterlimit="8" joinstyle="miter"/>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2379" w:type="dxa"/>
            <w:shd w:val="clear" w:color="auto" w:fill="auto"/>
          </w:tcPr>
          <w:p>
            <w:r>
              <mc:AlternateContent>
                <mc:Choice Requires="wps">
                  <w:drawing>
                    <wp:anchor distT="0" distB="0" distL="114300" distR="114300" simplePos="0" relativeHeight="251718656" behindDoc="0" locked="0" layoutInCell="1" allowOverlap="1">
                      <wp:simplePos x="0" y="0"/>
                      <wp:positionH relativeFrom="column">
                        <wp:posOffset>1239520</wp:posOffset>
                      </wp:positionH>
                      <wp:positionV relativeFrom="paragraph">
                        <wp:posOffset>108585</wp:posOffset>
                      </wp:positionV>
                      <wp:extent cx="180975" cy="171450"/>
                      <wp:effectExtent l="0" t="0" r="9525" b="0"/>
                      <wp:wrapNone/>
                      <wp:docPr id="25" name="十字星3 6"/>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star4">
                                <a:avLst>
                                  <a:gd name="adj" fmla="val 8347"/>
                                </a:avLst>
                              </a:prstGeom>
                              <a:gradFill rotWithShape="0">
                                <a:gsLst>
                                  <a:gs pos="0">
                                    <a:srgbClr val="BBD5F0"/>
                                  </a:gs>
                                  <a:gs pos="100000">
                                    <a:srgbClr val="9CBEE0"/>
                                  </a:gs>
                                </a:gsLst>
                                <a:lin ang="5400000" scaled="1"/>
                              </a:gra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十字星3 6" o:spid="_x0000_s1026" o:spt="187" type="#_x0000_t187" style="position:absolute;left:0pt;margin-left:97.6pt;margin-top:8.55pt;height:13.5pt;width:14.25pt;z-index:251718656;mso-width-relative:page;mso-height-relative:page;" fillcolor="#BBD5F0" filled="t" stroked="f" coordsize="21600,21600" o:gfxdata="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yfL7LXAAAACQEAAA8AAAAAAAAAAQAg&#10;AAAAIgAAAGRycy9kb3ducmV2LnhtbFBLAQIUABQAAAAIAIdO4kD0l1DjgQIAAOwEAAAOAAAAAAAA&#10;AAEAIAAAACYBAABkcnMvZTJvRG9jLnhtbFBLBQYAAAAABgAGAFkBAAAZBgAAAAA=&#10;" adj="8997">
                      <v:fill type="gradient" on="t" color2="#9CBEE0" focus="100%" focussize="0,0"/>
                      <v:stroke on="f"/>
                      <v:imagedata o:title=""/>
                      <o:lock v:ext="edit" aspectratio="f"/>
                      <v:textbox>
                        <w:txbxContent>
                          <w:p/>
                        </w:txbxContent>
                      </v:textbox>
                    </v:shape>
                  </w:pict>
                </mc:Fallback>
              </mc:AlternateContent>
            </w:r>
          </w:p>
          <w:p/>
        </w:tc>
        <w:tc>
          <w:tcPr>
            <w:tcW w:w="1125" w:type="dxa"/>
            <w:vMerge w:val="continue"/>
            <w:shd w:val="clear" w:color="auto" w:fill="auto"/>
          </w:tcPr>
          <w:p/>
        </w:tc>
        <w:tc>
          <w:tcPr>
            <w:tcW w:w="1095" w:type="dxa"/>
            <w:vMerge w:val="continue"/>
            <w:shd w:val="clear" w:color="auto" w:fill="auto"/>
          </w:tcPr>
          <w:p/>
        </w:tc>
        <w:tc>
          <w:tcPr>
            <w:tcW w:w="1941" w:type="dxa"/>
            <w:shd w:val="clear" w:color="auto" w:fill="auto"/>
          </w:tcPr>
          <w:p/>
        </w:tc>
        <w:tc>
          <w:tcPr>
            <w:tcW w:w="624" w:type="dxa"/>
            <w:shd w:val="reverseDiagStripe" w:color="auto" w:fill="auto"/>
          </w:tcPr>
          <w:p>
            <w:r>
              <mc:AlternateContent>
                <mc:Choice Requires="wps">
                  <w:drawing>
                    <wp:anchor distT="0" distB="0" distL="114300" distR="114300" simplePos="0" relativeHeight="251723776" behindDoc="0" locked="0" layoutInCell="1" allowOverlap="1">
                      <wp:simplePos x="0" y="0"/>
                      <wp:positionH relativeFrom="column">
                        <wp:posOffset>-67310</wp:posOffset>
                      </wp:positionH>
                      <wp:positionV relativeFrom="paragraph">
                        <wp:posOffset>874395</wp:posOffset>
                      </wp:positionV>
                      <wp:extent cx="381635" cy="76200"/>
                      <wp:effectExtent l="19050" t="19050" r="18415" b="38100"/>
                      <wp:wrapNone/>
                      <wp:docPr id="24" name="左右箭头 3"/>
                      <wp:cNvGraphicFramePr/>
                      <a:graphic xmlns:a="http://schemas.openxmlformats.org/drawingml/2006/main">
                        <a:graphicData uri="http://schemas.microsoft.com/office/word/2010/wordprocessingShape">
                          <wps:wsp>
                            <wps:cNvSpPr>
                              <a:spLocks noChangeArrowheads="1"/>
                            </wps:cNvSpPr>
                            <wps:spPr bwMode="auto">
                              <a:xfrm>
                                <a:off x="0" y="0"/>
                                <a:ext cx="381635" cy="76200"/>
                              </a:xfrm>
                              <a:prstGeom prst="leftRightArrow">
                                <a:avLst>
                                  <a:gd name="adj1" fmla="val 50000"/>
                                  <a:gd name="adj2" fmla="val 100167"/>
                                </a:avLst>
                              </a:prstGeom>
                              <a:solidFill>
                                <a:srgbClr val="000000"/>
                              </a:solidFill>
                              <a:ln w="15875">
                                <a:solidFill>
                                  <a:srgbClr val="33CCCC"/>
                                </a:solidFill>
                                <a:miter lim="800000"/>
                              </a:ln>
                            </wps:spPr>
                            <wps:bodyPr rot="0" vert="horz" wrap="square" lIns="91440" tIns="45720" rIns="91440" bIns="45720" anchor="t" anchorCtr="0" upright="1">
                              <a:noAutofit/>
                            </wps:bodyPr>
                          </wps:wsp>
                        </a:graphicData>
                      </a:graphic>
                    </wp:anchor>
                  </w:drawing>
                </mc:Choice>
                <mc:Fallback>
                  <w:pict>
                    <v:shape id="左右箭头 3" o:spid="_x0000_s1026" o:spt="69" type="#_x0000_t69" style="position:absolute;left:0pt;margin-left:-5.3pt;margin-top:68.85pt;height:6pt;width:30.05pt;z-index:251723776;mso-width-relative:page;mso-height-relative:page;" fillcolor="#000000" filled="t" stroked="t" coordsize="21600,21600" o:gfxdata="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IIrEb2gAAAAoBAAAPAAAAAAAAAAEAIAAAACIAAABkcnMvZG93bnJldi54bWxQSwECFAAU&#10;AAAACACHTuJAOP9egmECAADRBAAADgAAAAAAAAABACAAAAApAQAAZHJzL2Uyb0RvYy54bWxQSwUG&#10;AAAAAAYABgBZAQAA/AUAAAAA&#10;" adj="4320,5400">
                      <v:fill on="t" focussize="0,0"/>
                      <v:stroke weight="1.25pt" color="#33CCCC" miterlimit="8" joinstyle="miter"/>
                      <v:imagedata o:title=""/>
                      <o:lock v:ext="edit" aspectratio="f"/>
                    </v:shape>
                  </w:pict>
                </mc:Fallback>
              </mc:AlternateContent>
            </w:r>
          </w:p>
        </w:tc>
      </w:tr>
    </w:tbl>
    <w:p>
      <w:pPr>
        <w:tabs>
          <w:tab w:val="left" w:pos="6471"/>
        </w:tabs>
        <w:rPr>
          <w:b/>
          <w:bCs/>
          <w:sz w:val="24"/>
          <w:szCs w:val="24"/>
        </w:rPr>
      </w:pPr>
      <w:r>
        <w:rPr>
          <w:rFonts w:hint="eastAsia"/>
        </w:rPr>
        <w:t xml:space="preserve"> </w:t>
      </w:r>
      <w:r>
        <w:rPr>
          <w:rFonts w:hint="eastAsia"/>
        </w:rPr>
        <w:tab/>
      </w:r>
      <w:r>
        <w:rPr>
          <w:rFonts w:hint="eastAsia"/>
        </w:rPr>
        <w:t xml:space="preserve">      </w:t>
      </w:r>
      <w:r>
        <w:rPr>
          <w:rFonts w:hint="eastAsia"/>
          <w:b/>
          <w:bCs/>
          <w:sz w:val="24"/>
          <w:szCs w:val="24"/>
        </w:rPr>
        <w:t>90cm</w:t>
      </w:r>
    </w:p>
    <w:p>
      <w:pPr>
        <w:spacing w:line="440" w:lineRule="exact"/>
        <w:jc w:val="center"/>
        <w:rPr>
          <w:rFonts w:ascii="宋体" w:cs="宋体"/>
          <w:b/>
          <w:bCs/>
          <w:sz w:val="24"/>
          <w:szCs w:val="24"/>
        </w:rPr>
      </w:pPr>
      <w:r>
        <w:rPr>
          <w:rFonts w:hint="eastAsia" w:ascii="宋体" w:cs="宋体"/>
          <w:b/>
          <w:bCs/>
          <w:sz w:val="24"/>
          <w:szCs w:val="24"/>
        </w:rPr>
        <w:t>图1   正手发高远球考试方法示意图</w:t>
      </w:r>
    </w:p>
    <w:p>
      <w:pPr>
        <w:spacing w:line="400" w:lineRule="exact"/>
        <w:ind w:firstLine="420"/>
        <w:rPr>
          <w:rFonts w:ascii="宋体" w:hAnsi="宋体"/>
        </w:rPr>
      </w:pPr>
      <w:r>
        <w:rPr>
          <w:rFonts w:hint="eastAsia" w:ascii="宋体" w:hAnsi="宋体"/>
        </w:rPr>
        <w:t>（二）反手发网前球。</w:t>
      </w:r>
    </w:p>
    <w:p>
      <w:pPr>
        <w:spacing w:line="400" w:lineRule="exact"/>
        <w:ind w:firstLine="420"/>
        <w:rPr>
          <w:rFonts w:ascii="宋体" w:cs="宋体"/>
          <w:sz w:val="24"/>
          <w:szCs w:val="24"/>
        </w:rPr>
      </w:pPr>
      <w:r>
        <w:rPr>
          <w:rFonts w:hint="eastAsia" w:ascii="宋体" w:hAnsi="宋体"/>
        </w:rPr>
        <w:t>1</w:t>
      </w:r>
      <w:r>
        <w:rPr>
          <w:rFonts w:ascii="宋体" w:hAnsi="宋体"/>
        </w:rPr>
        <w:t>.</w:t>
      </w:r>
      <w:r>
        <w:rPr>
          <w:rFonts w:hint="eastAsia" w:ascii="宋体" w:hAnsi="宋体"/>
        </w:rPr>
        <w:t>方法：考生站在有效发球区内，用反手握拍方法握拍，向指定的发球区域内发</w:t>
      </w:r>
      <w:r>
        <w:rPr>
          <w:rFonts w:hint="eastAsia" w:ascii="宋体" w:cs="宋体"/>
          <w:sz w:val="24"/>
          <w:szCs w:val="24"/>
        </w:rPr>
        <w:t>网前球，</w:t>
      </w:r>
      <w:r>
        <w:rPr>
          <w:rFonts w:hint="eastAsia" w:ascii="宋体" w:hAnsi="宋体"/>
        </w:rPr>
        <w:t>在右、左发球区各发5个球。</w:t>
      </w:r>
    </w:p>
    <w:p>
      <w:pPr>
        <w:spacing w:line="400" w:lineRule="exact"/>
        <w:ind w:firstLine="420"/>
        <w:rPr>
          <w:rFonts w:ascii="宋体" w:cs="宋体"/>
          <w:sz w:val="24"/>
          <w:szCs w:val="24"/>
        </w:rPr>
      </w:pPr>
      <w:r>
        <w:rPr>
          <w:rFonts w:hint="eastAsia" w:ascii="宋体" w:hAnsi="宋体"/>
        </w:rPr>
        <w:t xml:space="preserve">2.要求：发出的网前球弧度小、力量轻，球落在距前发球线70厘米的区域（前发球线、中线、单打边线及70厘米划线组成的区域）内为有效球。发球不得违例（考生以最新的《羽毛球竞赛规则》为准），否则判为发球失误，计入失误次数。（见图2）。 </w:t>
      </w:r>
      <w:r>
        <w:rPr>
          <w:rFonts w:hint="eastAsia" w:ascii="宋体" w:cs="宋体"/>
          <w:sz w:val="24"/>
          <w:szCs w:val="24"/>
        </w:rPr>
        <w:t xml:space="preserve">                             </w:t>
      </w:r>
    </w:p>
    <w:p>
      <w:pPr>
        <w:spacing w:line="440" w:lineRule="exact"/>
        <w:ind w:firstLine="480"/>
        <w:rPr>
          <w:b/>
          <w:bCs/>
          <w:sz w:val="24"/>
          <w:szCs w:val="24"/>
        </w:rPr>
      </w:pPr>
      <w:r>
        <w:rPr>
          <w:rFonts w:hint="eastAsia" w:ascii="宋体" w:cs="宋体"/>
          <w:sz w:val="24"/>
          <w:szCs w:val="24"/>
        </w:rPr>
        <w:t xml:space="preserve">                                       </w:t>
      </w:r>
      <w:r>
        <w:rPr>
          <w:rFonts w:hint="eastAsia"/>
          <w:b/>
          <w:bCs/>
          <w:sz w:val="24"/>
          <w:szCs w:val="24"/>
        </w:rPr>
        <w:t>70cm</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929"/>
        <w:gridCol w:w="877"/>
        <w:gridCol w:w="863"/>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2739" w:type="dxa"/>
            <w:shd w:val="clear" w:color="auto" w:fill="auto"/>
          </w:tcPr>
          <w:p/>
          <w:p>
            <w:r>
              <mc:AlternateContent>
                <mc:Choice Requires="wps">
                  <w:drawing>
                    <wp:anchor distT="0" distB="0" distL="114300" distR="114300" simplePos="0" relativeHeight="251709440" behindDoc="0" locked="0" layoutInCell="1" allowOverlap="1">
                      <wp:simplePos x="0" y="0"/>
                      <wp:positionH relativeFrom="column">
                        <wp:posOffset>1221105</wp:posOffset>
                      </wp:positionH>
                      <wp:positionV relativeFrom="paragraph">
                        <wp:posOffset>172085</wp:posOffset>
                      </wp:positionV>
                      <wp:extent cx="1857375" cy="952500"/>
                      <wp:effectExtent l="0" t="38100" r="47625" b="19050"/>
                      <wp:wrapNone/>
                      <wp:docPr id="23" name="箭头 7"/>
                      <wp:cNvGraphicFramePr/>
                      <a:graphic xmlns:a="http://schemas.openxmlformats.org/drawingml/2006/main">
                        <a:graphicData uri="http://schemas.microsoft.com/office/word/2010/wordprocessingShape">
                          <wps:wsp>
                            <wps:cNvCnPr>
                              <a:cxnSpLocks noChangeShapeType="1"/>
                            </wps:cNvCnPr>
                            <wps:spPr bwMode="auto">
                              <a:xfrm flipV="1">
                                <a:off x="0" y="0"/>
                                <a:ext cx="1857375" cy="952500"/>
                              </a:xfrm>
                              <a:prstGeom prst="line">
                                <a:avLst/>
                              </a:prstGeom>
                              <a:noFill/>
                              <a:ln w="15875">
                                <a:solidFill>
                                  <a:srgbClr val="739CC3"/>
                                </a:solidFill>
                                <a:round/>
                                <a:tailEnd type="triangle" w="med" len="med"/>
                              </a:ln>
                              <a:effectLst/>
                            </wps:spPr>
                            <wps:bodyPr/>
                          </wps:wsp>
                        </a:graphicData>
                      </a:graphic>
                    </wp:anchor>
                  </w:drawing>
                </mc:Choice>
                <mc:Fallback>
                  <w:pict>
                    <v:line id="箭头 7" o:spid="_x0000_s1026" o:spt="20" style="position:absolute;left:0pt;flip:y;margin-left:96.15pt;margin-top:13.55pt;height:75pt;width:146.25pt;z-index:251709440;mso-width-relative:page;mso-height-relative:page;" filled="f" stroked="t" coordsize="21600,21600" o:gfxdata="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te352AAAAAoBAAAPAAAAAAAAAAEAIAAAACIAAABkcnMv&#10;ZG93bnJldi54bWxQSwECFAAUAAAACACHTuJAbx4lFwMCAADuAwAADgAAAAAAAAABACAAAAAnAQAA&#10;ZHJzL2Uyb0RvYy54bWxQSwUGAAAAAAYABgBZAQAAnAUAAAAA&#10;">
                      <v:fill on="f" focussize="0,0"/>
                      <v:stroke weight="1.25pt" color="#739CC3" joinstyle="round" endarrow="block"/>
                      <v:imagedata o:title=""/>
                      <o:lock v:ext="edit" aspectratio="f"/>
                    </v:line>
                  </w:pict>
                </mc:Fallback>
              </mc:AlternateContent>
            </w:r>
          </w:p>
          <w:p/>
          <w:p>
            <w:pPr>
              <w:jc w:val="right"/>
            </w:pPr>
            <w:r>
              <mc:AlternateContent>
                <mc:Choice Requires="wps">
                  <w:drawing>
                    <wp:anchor distT="0" distB="0" distL="114300" distR="114300" simplePos="0" relativeHeight="251710464" behindDoc="0" locked="0" layoutInCell="1" allowOverlap="1">
                      <wp:simplePos x="0" y="0"/>
                      <wp:positionH relativeFrom="column">
                        <wp:posOffset>1010285</wp:posOffset>
                      </wp:positionH>
                      <wp:positionV relativeFrom="paragraph">
                        <wp:posOffset>23495</wp:posOffset>
                      </wp:positionV>
                      <wp:extent cx="248285" cy="190500"/>
                      <wp:effectExtent l="0" t="0" r="0" b="0"/>
                      <wp:wrapNone/>
                      <wp:docPr id="22" name="十字星3 10"/>
                      <wp:cNvGraphicFramePr/>
                      <a:graphic xmlns:a="http://schemas.openxmlformats.org/drawingml/2006/main">
                        <a:graphicData uri="http://schemas.microsoft.com/office/word/2010/wordprocessingShape">
                          <wps:wsp>
                            <wps:cNvSpPr>
                              <a:spLocks noChangeArrowheads="1"/>
                            </wps:cNvSpPr>
                            <wps:spPr bwMode="auto">
                              <a:xfrm flipH="1">
                                <a:off x="0" y="0"/>
                                <a:ext cx="248285" cy="190500"/>
                              </a:xfrm>
                              <a:prstGeom prst="star4">
                                <a:avLst>
                                  <a:gd name="adj" fmla="val 8347"/>
                                </a:avLst>
                              </a:prstGeom>
                              <a:gradFill rotWithShape="0">
                                <a:gsLst>
                                  <a:gs pos="0">
                                    <a:srgbClr val="BBD5F0"/>
                                  </a:gs>
                                  <a:gs pos="100000">
                                    <a:srgbClr val="9CBEE0"/>
                                  </a:gs>
                                </a:gsLst>
                                <a:lin ang="5400000" scaled="1"/>
                              </a:gradFill>
                              <a:ln>
                                <a:noFill/>
                              </a:ln>
                              <a:effectLst/>
                            </wps:spPr>
                            <wps:txbx>
                              <w:txbxContent>
                                <w:p/>
                                <w:p/>
                              </w:txbxContent>
                            </wps:txbx>
                            <wps:bodyPr rot="0" vert="horz" wrap="square" lIns="91440" tIns="45720" rIns="91440" bIns="45720" anchor="t" anchorCtr="0" upright="1">
                              <a:noAutofit/>
                            </wps:bodyPr>
                          </wps:wsp>
                        </a:graphicData>
                      </a:graphic>
                    </wp:anchor>
                  </w:drawing>
                </mc:Choice>
                <mc:Fallback>
                  <w:pict>
                    <v:shape id="十字星3 10" o:spid="_x0000_s1026" o:spt="187" type="#_x0000_t187" style="position:absolute;left:0pt;flip:x;margin-left:79.55pt;margin-top:1.85pt;height:15pt;width:19.55pt;z-index:251710464;mso-width-relative:page;mso-height-relative:page;" fillcolor="#BBD5F0" filled="t" stroked="f" coordsize="21600,21600" o:gfxdata="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hgaJVdQAAAAIAQAA&#10;DwAAAAAAAAABACAAAAAiAAAAZHJzL2Rvd25yZXYueG1sUEsBAhQAFAAAAAgAh07iQEJpEwqPAgAA&#10;BQUAAA4AAAAAAAAAAQAgAAAAIwEAAGRycy9lMm9Eb2MueG1sUEsFBgAAAAAGAAYAWQEAACQGAAAA&#10;AA==&#10;" adj="8997">
                      <v:fill type="gradient" on="t" color2="#9CBEE0" focus="100%" focussize="0,0"/>
                      <v:stroke on="f"/>
                      <v:imagedata o:title=""/>
                      <o:lock v:ext="edit" aspectratio="f"/>
                      <v:textbox>
                        <w:txbxContent>
                          <w:p/>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1278255</wp:posOffset>
                      </wp:positionH>
                      <wp:positionV relativeFrom="paragraph">
                        <wp:posOffset>149225</wp:posOffset>
                      </wp:positionV>
                      <wp:extent cx="1790700" cy="971550"/>
                      <wp:effectExtent l="0" t="0" r="57150" b="57150"/>
                      <wp:wrapNone/>
                      <wp:docPr id="21" name="箭头 34"/>
                      <wp:cNvGraphicFramePr/>
                      <a:graphic xmlns:a="http://schemas.openxmlformats.org/drawingml/2006/main">
                        <a:graphicData uri="http://schemas.microsoft.com/office/word/2010/wordprocessingShape">
                          <wps:wsp>
                            <wps:cNvCnPr>
                              <a:cxnSpLocks noChangeShapeType="1"/>
                            </wps:cNvCnPr>
                            <wps:spPr bwMode="auto">
                              <a:xfrm>
                                <a:off x="0" y="0"/>
                                <a:ext cx="1790700" cy="971550"/>
                              </a:xfrm>
                              <a:prstGeom prst="line">
                                <a:avLst/>
                              </a:prstGeom>
                              <a:noFill/>
                              <a:ln w="15875">
                                <a:solidFill>
                                  <a:srgbClr val="739CC3"/>
                                </a:solidFill>
                                <a:round/>
                                <a:tailEnd type="triangle" w="med" len="med"/>
                              </a:ln>
                            </wps:spPr>
                            <wps:bodyPr/>
                          </wps:wsp>
                        </a:graphicData>
                      </a:graphic>
                    </wp:anchor>
                  </w:drawing>
                </mc:Choice>
                <mc:Fallback>
                  <w:pict>
                    <v:line id="箭头 34" o:spid="_x0000_s1026" o:spt="20" style="position:absolute;left:0pt;margin-left:100.65pt;margin-top:11.75pt;height:76.5pt;width:141pt;z-index:251711488;mso-width-relative:page;mso-height-relative:page;" filled="f" stroked="t" coordsize="21600,21600" o:gfxdata="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6r9L2AAAAAoBAAAPAAAAAAAAAAEAIAAAACIAAABkcnMvZG93bnJl&#10;di54bWxQSwECFAAUAAAACACHTuJAx9HQJP0BAADXAwAADgAAAAAAAAABACAAAAAnAQAAZHJzL2Uy&#10;b0RvYy54bWxQSwUGAAAAAAYABgBZAQAAlgUAAAAA&#10;">
                      <v:fill on="f" focussize="0,0"/>
                      <v:stroke weight="1.25pt" color="#739CC3" joinstyle="round" endarrow="block"/>
                      <v:imagedata o:title=""/>
                      <o:lock v:ext="edit" aspectratio="f"/>
                    </v:line>
                  </w:pict>
                </mc:Fallback>
              </mc:AlternateContent>
            </w:r>
          </w:p>
        </w:tc>
        <w:tc>
          <w:tcPr>
            <w:tcW w:w="929" w:type="dxa"/>
            <w:vMerge w:val="restart"/>
            <w:shd w:val="clear" w:color="auto" w:fill="auto"/>
          </w:tcPr>
          <w:p/>
        </w:tc>
        <w:tc>
          <w:tcPr>
            <w:tcW w:w="877" w:type="dxa"/>
            <w:vMerge w:val="restart"/>
            <w:shd w:val="clear" w:color="auto" w:fill="auto"/>
          </w:tcPr>
          <w:p/>
        </w:tc>
        <w:tc>
          <w:tcPr>
            <w:tcW w:w="863" w:type="dxa"/>
            <w:tcBorders>
              <w:bottom w:val="single" w:color="auto" w:sz="4" w:space="0"/>
            </w:tcBorders>
            <w:shd w:val="diagStripe" w:color="auto" w:fill="auto"/>
          </w:tcPr>
          <w:p>
            <w:r>
              <mc:AlternateContent>
                <mc:Choice Requires="wps">
                  <w:drawing>
                    <wp:anchor distT="0" distB="0" distL="114300" distR="114300" simplePos="0" relativeHeight="251713536" behindDoc="0" locked="0" layoutInCell="1" allowOverlap="1">
                      <wp:simplePos x="0" y="0"/>
                      <wp:positionH relativeFrom="column">
                        <wp:posOffset>-40005</wp:posOffset>
                      </wp:positionH>
                      <wp:positionV relativeFrom="paragraph">
                        <wp:posOffset>73025</wp:posOffset>
                      </wp:positionV>
                      <wp:extent cx="476885" cy="76200"/>
                      <wp:effectExtent l="19050" t="19050" r="18415" b="38100"/>
                      <wp:wrapNone/>
                      <wp:docPr id="20" name="左右箭头 3"/>
                      <wp:cNvGraphicFramePr/>
                      <a:graphic xmlns:a="http://schemas.openxmlformats.org/drawingml/2006/main">
                        <a:graphicData uri="http://schemas.microsoft.com/office/word/2010/wordprocessingShape">
                          <wps:wsp>
                            <wps:cNvSpPr>
                              <a:spLocks noChangeArrowheads="1"/>
                            </wps:cNvSpPr>
                            <wps:spPr bwMode="auto">
                              <a:xfrm>
                                <a:off x="0" y="0"/>
                                <a:ext cx="476885" cy="76200"/>
                              </a:xfrm>
                              <a:prstGeom prst="leftRightArrow">
                                <a:avLst>
                                  <a:gd name="adj1" fmla="val 50000"/>
                                  <a:gd name="adj2" fmla="val 125167"/>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3" o:spid="_x0000_s1026" o:spt="69" type="#_x0000_t69" style="position:absolute;left:0pt;margin-left:-3.15pt;margin-top:5.75pt;height:6pt;width:37.55pt;z-index:251713536;mso-width-relative:page;mso-height-relative:page;" fillcolor="#000000" filled="t" stroked="t" coordsize="21600,21600" o:gfxdata="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Smd23XAAAABwEAAA8AAAAAAAAAAQAgAAAAIgAAAGRycy9kb3ducmV2LnhtbFBLAQIU&#10;ABQAAAAIAIdO4kBv5xxvZgIAAN8EAAAOAAAAAAAAAAEAIAAAACYBAABkcnMvZTJvRG9jLnhtbFBL&#10;BQYAAAAABgAGAFkBAAD+BQAAAAA=&#10;" adj="4320,5400">
                      <v:fill on="t" focussize="0,0"/>
                      <v:stroke weight="1.25pt" color="#33CCCC" miterlimit="8" joinstyle="miter"/>
                      <v:imagedata o:title=""/>
                      <o:lock v:ext="edit" aspectratio="f"/>
                    </v:shape>
                  </w:pict>
                </mc:Fallback>
              </mc:AlternateContent>
            </w:r>
          </w:p>
        </w:tc>
        <w:tc>
          <w:tcPr>
            <w:tcW w:w="2092"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2739" w:type="dxa"/>
            <w:shd w:val="clear" w:color="auto" w:fill="auto"/>
          </w:tcPr>
          <w:p>
            <w:r>
              <mc:AlternateContent>
                <mc:Choice Requires="wps">
                  <w:drawing>
                    <wp:anchor distT="0" distB="0" distL="114300" distR="114300" simplePos="0" relativeHeight="251712512" behindDoc="0" locked="0" layoutInCell="1" allowOverlap="1">
                      <wp:simplePos x="0" y="0"/>
                      <wp:positionH relativeFrom="column">
                        <wp:posOffset>999490</wp:posOffset>
                      </wp:positionH>
                      <wp:positionV relativeFrom="paragraph">
                        <wp:posOffset>294005</wp:posOffset>
                      </wp:positionV>
                      <wp:extent cx="202565" cy="177165"/>
                      <wp:effectExtent l="0" t="0" r="6985" b="0"/>
                      <wp:wrapNone/>
                      <wp:docPr id="19" name="十字星3 10"/>
                      <wp:cNvGraphicFramePr/>
                      <a:graphic xmlns:a="http://schemas.openxmlformats.org/drawingml/2006/main">
                        <a:graphicData uri="http://schemas.microsoft.com/office/word/2010/wordprocessingShape">
                          <wps:wsp>
                            <wps:cNvSpPr>
                              <a:spLocks noChangeArrowheads="1"/>
                            </wps:cNvSpPr>
                            <wps:spPr bwMode="auto">
                              <a:xfrm flipH="1">
                                <a:off x="0" y="0"/>
                                <a:ext cx="202565" cy="177165"/>
                              </a:xfrm>
                              <a:prstGeom prst="star4">
                                <a:avLst>
                                  <a:gd name="adj" fmla="val 12148"/>
                                </a:avLst>
                              </a:prstGeom>
                              <a:gradFill rotWithShape="0">
                                <a:gsLst>
                                  <a:gs pos="0">
                                    <a:srgbClr val="BBD5F0"/>
                                  </a:gs>
                                  <a:gs pos="100000">
                                    <a:srgbClr val="9CBEE0"/>
                                  </a:gs>
                                </a:gsLst>
                                <a:lin ang="5400000" scaled="1"/>
                              </a:gradFill>
                              <a:ln>
                                <a:noFill/>
                              </a:ln>
                              <a:effectLst/>
                            </wps:spPr>
                            <wps:txbx>
                              <w:txbxContent>
                                <w:p/>
                                <w:p/>
                                <w:p/>
                              </w:txbxContent>
                            </wps:txbx>
                            <wps:bodyPr rot="0" vert="horz" wrap="square" lIns="91440" tIns="45720" rIns="91440" bIns="45720" anchor="t" anchorCtr="0" upright="1">
                              <a:noAutofit/>
                            </wps:bodyPr>
                          </wps:wsp>
                        </a:graphicData>
                      </a:graphic>
                    </wp:anchor>
                  </w:drawing>
                </mc:Choice>
                <mc:Fallback>
                  <w:pict>
                    <v:shape id="十字星3 10" o:spid="_x0000_s1026" o:spt="187" type="#_x0000_t187" style="position:absolute;left:0pt;flip:x;margin-left:78.7pt;margin-top:23.15pt;height:13.95pt;width:15.95pt;z-index:251712512;mso-width-relative:page;mso-height-relative:page;" fillcolor="#BBD5F0" filled="t" stroked="f" coordsize="21600,21600" o:gfxdata="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xjJszZAAAA&#10;CQEAAA8AAAAAAAAAAQAgAAAAIgAAAGRycy9kb3ducmV2LnhtbFBLAQIUABQAAAAIAIdO4kAjanFK&#10;jgIAAAYFAAAOAAAAAAAAAAEAIAAAACgBAABkcnMvZTJvRG9jLnhtbFBLBQYAAAAABgAGAFkBAAAo&#10;BgAAAAA=&#10;" adj="8176">
                      <v:fill type="gradient" on="t" color2="#9CBEE0" focus="100%" focussize="0,0"/>
                      <v:stroke on="f"/>
                      <v:imagedata o:title=""/>
                      <o:lock v:ext="edit" aspectratio="f"/>
                      <v:textbox>
                        <w:txbxContent>
                          <w:p/>
                          <w:p/>
                          <w:p/>
                        </w:txbxContent>
                      </v:textbox>
                    </v:shape>
                  </w:pict>
                </mc:Fallback>
              </mc:AlternateContent>
            </w:r>
          </w:p>
        </w:tc>
        <w:tc>
          <w:tcPr>
            <w:tcW w:w="929" w:type="dxa"/>
            <w:vMerge w:val="continue"/>
            <w:shd w:val="clear" w:color="auto" w:fill="auto"/>
          </w:tcPr>
          <w:p/>
        </w:tc>
        <w:tc>
          <w:tcPr>
            <w:tcW w:w="877" w:type="dxa"/>
            <w:vMerge w:val="continue"/>
            <w:shd w:val="clear" w:color="auto" w:fill="auto"/>
          </w:tcPr>
          <w:p/>
        </w:tc>
        <w:tc>
          <w:tcPr>
            <w:tcW w:w="863" w:type="dxa"/>
            <w:shd w:val="diagStripe" w:color="auto" w:fill="auto"/>
          </w:tcPr>
          <w:p>
            <w:r>
              <mc:AlternateContent>
                <mc:Choice Requires="wps">
                  <w:drawing>
                    <wp:anchor distT="0" distB="0" distL="114300" distR="114300" simplePos="0" relativeHeight="251708416" behindDoc="0" locked="0" layoutInCell="1" allowOverlap="1">
                      <wp:simplePos x="0" y="0"/>
                      <wp:positionH relativeFrom="column">
                        <wp:posOffset>-40005</wp:posOffset>
                      </wp:positionH>
                      <wp:positionV relativeFrom="paragraph">
                        <wp:posOffset>863600</wp:posOffset>
                      </wp:positionV>
                      <wp:extent cx="476885" cy="76200"/>
                      <wp:effectExtent l="19050" t="19050" r="18415" b="38100"/>
                      <wp:wrapNone/>
                      <wp:docPr id="18" name="左右箭头 3"/>
                      <wp:cNvGraphicFramePr/>
                      <a:graphic xmlns:a="http://schemas.openxmlformats.org/drawingml/2006/main">
                        <a:graphicData uri="http://schemas.microsoft.com/office/word/2010/wordprocessingShape">
                          <wps:wsp>
                            <wps:cNvSpPr>
                              <a:spLocks noChangeArrowheads="1"/>
                            </wps:cNvSpPr>
                            <wps:spPr bwMode="auto">
                              <a:xfrm>
                                <a:off x="0" y="0"/>
                                <a:ext cx="476885" cy="76200"/>
                              </a:xfrm>
                              <a:prstGeom prst="leftRightArrow">
                                <a:avLst>
                                  <a:gd name="adj1" fmla="val 50000"/>
                                  <a:gd name="adj2" fmla="val 125167"/>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3" o:spid="_x0000_s1026" o:spt="69" type="#_x0000_t69" style="position:absolute;left:0pt;margin-left:-3.15pt;margin-top:68pt;height:6pt;width:37.55pt;z-index:251708416;mso-width-relative:page;mso-height-relative:page;" fillcolor="#000000" filled="t" stroked="t" coordsize="21600,21600" o:gfxdata="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r4M0PXAAAACQEAAA8AAAAAAAAAAQAgAAAAIgAAAGRycy9kb3ducmV2LnhtbFBLAQIU&#10;ABQAAAAIAIdO4kCDz42VZgIAAN8EAAAOAAAAAAAAAAEAIAAAACYBAABkcnMvZTJvRG9jLnhtbFBL&#10;BQYAAAAABgAGAFkBAAD+BQAAAAA=&#10;" adj="4320,5400">
                      <v:fill on="t" focussize="0,0"/>
                      <v:stroke weight="1.25pt" color="#33CCCC" miterlimit="8" joinstyle="miter"/>
                      <v:imagedata o:title=""/>
                      <o:lock v:ext="edit" aspectratio="f"/>
                    </v:shape>
                  </w:pict>
                </mc:Fallback>
              </mc:AlternateContent>
            </w:r>
          </w:p>
        </w:tc>
        <w:tc>
          <w:tcPr>
            <w:tcW w:w="2092" w:type="dxa"/>
          </w:tcPr>
          <w:p/>
        </w:tc>
      </w:tr>
    </w:tbl>
    <w:p>
      <w:pPr>
        <w:spacing w:line="440" w:lineRule="exact"/>
        <w:rPr>
          <w:b/>
          <w:bCs/>
          <w:sz w:val="24"/>
          <w:szCs w:val="24"/>
        </w:rPr>
      </w:pPr>
      <w:r>
        <w:rPr>
          <w:rFonts w:hint="eastAsia"/>
        </w:rPr>
        <w:t xml:space="preserve">                                                 </w:t>
      </w:r>
      <w:r>
        <w:rPr>
          <w:rFonts w:hint="eastAsia"/>
          <w:b/>
          <w:bCs/>
          <w:sz w:val="24"/>
          <w:szCs w:val="24"/>
        </w:rPr>
        <w:t>70cm</w:t>
      </w:r>
    </w:p>
    <w:p>
      <w:pPr>
        <w:spacing w:line="440" w:lineRule="exact"/>
        <w:jc w:val="center"/>
        <w:rPr>
          <w:rFonts w:ascii="宋体" w:cs="宋体"/>
          <w:b/>
          <w:bCs/>
          <w:sz w:val="24"/>
          <w:szCs w:val="24"/>
        </w:rPr>
      </w:pPr>
      <w:r>
        <w:rPr>
          <w:rFonts w:hint="eastAsia" w:ascii="宋体" w:cs="宋体"/>
          <w:b/>
          <w:bCs/>
          <w:sz w:val="24"/>
          <w:szCs w:val="24"/>
        </w:rPr>
        <w:t>图2   反手发网前球考试方法示意图</w:t>
      </w:r>
    </w:p>
    <w:p>
      <w:pPr>
        <w:spacing w:line="400" w:lineRule="exact"/>
        <w:ind w:firstLine="420"/>
        <w:rPr>
          <w:rFonts w:ascii="宋体" w:hAnsi="宋体"/>
        </w:rPr>
      </w:pPr>
      <w:r>
        <w:rPr>
          <w:rFonts w:hint="eastAsia" w:ascii="宋体" w:hAnsi="宋体"/>
        </w:rPr>
        <w:t>（三）正手杀直线球。</w:t>
      </w:r>
    </w:p>
    <w:p>
      <w:pPr>
        <w:spacing w:line="400" w:lineRule="exact"/>
        <w:ind w:firstLine="420"/>
        <w:rPr>
          <w:rFonts w:ascii="宋体" w:hAnsi="宋体"/>
        </w:rPr>
      </w:pPr>
      <w:r>
        <w:rPr>
          <w:rFonts w:ascii="宋体" w:hAnsi="宋体"/>
        </w:rPr>
        <w:t>1.</w:t>
      </w:r>
      <w:r>
        <w:rPr>
          <w:rFonts w:hint="eastAsia" w:ascii="宋体" w:hAnsi="宋体"/>
        </w:rPr>
        <w:t>方法：考生在右、左场区的后发球线附近，用正手扣杀球技术连续击打发球机发来的高球，可原地或跳起扣杀，将球击入指定的区域。当考生准备好后，发球机开始向后场区连续发出高远球，向右、左场区各发5球，共10球。一旦发球机开始发球，考生必须连续完成10次击球，中途不得暂停，考生先在右场区考试，然后在左场区考试。</w:t>
      </w:r>
    </w:p>
    <w:p>
      <w:pPr>
        <w:spacing w:line="400" w:lineRule="exact"/>
        <w:ind w:firstLine="420"/>
        <w:rPr>
          <w:rFonts w:ascii="宋体" w:hAnsi="宋体"/>
        </w:rPr>
      </w:pPr>
      <w:r>
        <w:rPr>
          <w:rFonts w:ascii="宋体" w:hAnsi="宋体"/>
        </w:rPr>
        <w:t>2.</w:t>
      </w:r>
      <w:r>
        <w:rPr>
          <w:rFonts w:hint="eastAsia" w:ascii="宋体" w:hAnsi="宋体"/>
        </w:rPr>
        <w:t>要求：正手扣杀直线球，击球弧线直、力量大，击球瞬间向前下方全力发力将球扣出，球的落点在距单打边线110厘米的区域（单打边线、前发球线、端线及110厘米划线组成的区域）内为有效球。如出现轻打现象视为无效，计入失误次数。（见图3）。</w:t>
      </w:r>
    </w:p>
    <w:p>
      <w:pPr>
        <w:spacing w:line="440" w:lineRule="exact"/>
        <w:ind w:firstLine="480" w:firstLineChars="200"/>
        <w:rPr>
          <w:b/>
          <w:bCs/>
          <w:sz w:val="24"/>
          <w:szCs w:val="24"/>
        </w:rPr>
      </w:pPr>
      <w:r>
        <w:rPr>
          <w:rFonts w:hint="eastAsia" w:ascii="宋体" w:cs="宋体"/>
          <w:sz w:val="24"/>
          <w:szCs w:val="24"/>
        </w:rPr>
        <w:t xml:space="preserve">                                                       </w:t>
      </w:r>
      <w:r>
        <w:rPr>
          <w:rFonts w:hint="eastAsia"/>
          <w:b/>
          <w:bCs/>
          <w:sz w:val="24"/>
          <w:szCs w:val="24"/>
        </w:rPr>
        <w:t>110cm</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0"/>
        <w:gridCol w:w="1054"/>
        <w:gridCol w:w="1016"/>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450" w:type="dxa"/>
            <w:vMerge w:val="restart"/>
            <w:shd w:val="clear" w:color="auto" w:fill="auto"/>
          </w:tcPr>
          <w:p>
            <w:r>
              <mc:AlternateContent>
                <mc:Choice Requires="wps">
                  <w:drawing>
                    <wp:anchor distT="0" distB="0" distL="114300" distR="114300" simplePos="0" relativeHeight="251715584" behindDoc="0" locked="0" layoutInCell="1" allowOverlap="1">
                      <wp:simplePos x="0" y="0"/>
                      <wp:positionH relativeFrom="column">
                        <wp:posOffset>334645</wp:posOffset>
                      </wp:positionH>
                      <wp:positionV relativeFrom="paragraph">
                        <wp:posOffset>217805</wp:posOffset>
                      </wp:positionV>
                      <wp:extent cx="2667000" cy="635"/>
                      <wp:effectExtent l="0" t="76200" r="19050" b="94615"/>
                      <wp:wrapNone/>
                      <wp:docPr id="17" name="箭头 16"/>
                      <wp:cNvGraphicFramePr/>
                      <a:graphic xmlns:a="http://schemas.openxmlformats.org/drawingml/2006/main">
                        <a:graphicData uri="http://schemas.microsoft.com/office/word/2010/wordprocessingShape">
                          <wps:wsp>
                            <wps:cNvCnPr>
                              <a:cxnSpLocks noChangeShapeType="1"/>
                            </wps:cNvCnPr>
                            <wps:spPr bwMode="auto">
                              <a:xfrm>
                                <a:off x="0" y="0"/>
                                <a:ext cx="2667000" cy="635"/>
                              </a:xfrm>
                              <a:prstGeom prst="line">
                                <a:avLst/>
                              </a:prstGeom>
                              <a:noFill/>
                              <a:ln w="15875">
                                <a:solidFill>
                                  <a:srgbClr val="739CC3"/>
                                </a:solidFill>
                                <a:round/>
                                <a:tailEnd type="triangle" w="med" len="med"/>
                              </a:ln>
                              <a:effectLst/>
                            </wps:spPr>
                            <wps:bodyPr/>
                          </wps:wsp>
                        </a:graphicData>
                      </a:graphic>
                    </wp:anchor>
                  </w:drawing>
                </mc:Choice>
                <mc:Fallback>
                  <w:pict>
                    <v:line id="箭头 16" o:spid="_x0000_s1026" o:spt="20" style="position:absolute;left:0pt;margin-left:26.35pt;margin-top:17.15pt;height:0.05pt;width:210pt;z-index:251715584;mso-width-relative:page;mso-height-relative:page;" filled="f" stroked="t" coordsize="21600,21600" o:gfxdata="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OT+99YAAAAIAQAADwAAAAAAAAABACAAAAAiAAAAZHJzL2Rvd25yZXYu&#10;eG1sUEsBAhQAFAAAAAgAh07iQC02Oqz9AQAA4gMAAA4AAAAAAAAAAQAgAAAAJQEAAGRycy9lMm9E&#10;b2MueG1sUEsFBgAAAAAGAAYAWQEAAJQFA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67945</wp:posOffset>
                      </wp:positionH>
                      <wp:positionV relativeFrom="paragraph">
                        <wp:posOffset>151765</wp:posOffset>
                      </wp:positionV>
                      <wp:extent cx="190500" cy="161925"/>
                      <wp:effectExtent l="0" t="0" r="0" b="9525"/>
                      <wp:wrapNone/>
                      <wp:docPr id="16" name="十字星3 14"/>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14" o:spid="_x0000_s1026" o:spt="187" type="#_x0000_t187" style="position:absolute;left:0pt;margin-left:5.35pt;margin-top:11.95pt;height:12.75pt;width:15pt;z-index:251714560;mso-width-relative:page;mso-height-relative:page;" fillcolor="#BBD5F0" filled="t" stroked="f" coordsize="21600,21600" o:gfxdata="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duy0bUAAAABwEAAA8AAAAAAAAAAQAg&#10;AAAAIgAAAGRycy9kb3ducmV2LnhtbFBLAQIUABQAAAAIAIdO4kAh8MF+hAIAAPsEAAAOAAAAAAAA&#10;AAEAIAAAACMBAABkcnMvZTJvRG9jLnhtbFBLBQYAAAAABgAGAFkBAAAZBgAAAAA=&#10;" adj="8997">
                      <v:fill type="gradient" on="t" color2="#9CBEE0" focus="100%" focussize="0,0"/>
                      <v:stroke on="f"/>
                      <v:imagedata o:title=""/>
                      <o:lock v:ext="edit" aspectratio="f"/>
                      <v:textbox>
                        <w:txbxContent>
                          <w:p/>
                        </w:txbxContent>
                      </v:textbox>
                    </v:shape>
                  </w:pict>
                </mc:Fallback>
              </mc:AlternateContent>
            </w:r>
          </w:p>
        </w:tc>
        <w:tc>
          <w:tcPr>
            <w:tcW w:w="1054" w:type="dxa"/>
            <w:vMerge w:val="restart"/>
            <w:shd w:val="clear" w:color="auto" w:fill="auto"/>
          </w:tcPr>
          <w:p/>
        </w:tc>
        <w:tc>
          <w:tcPr>
            <w:tcW w:w="1016" w:type="dxa"/>
            <w:vMerge w:val="restart"/>
            <w:shd w:val="clear" w:color="auto" w:fill="auto"/>
          </w:tcPr>
          <w:p/>
        </w:tc>
        <w:tc>
          <w:tcPr>
            <w:tcW w:w="2644" w:type="dxa"/>
            <w:shd w:val="reverseDiagStripe" w:color="auto" w:fill="auto"/>
          </w:tcPr>
          <w:p>
            <w:r>
              <mc:AlternateContent>
                <mc:Choice Requires="wps">
                  <w:drawing>
                    <wp:anchor distT="0" distB="0" distL="114300" distR="114300" simplePos="0" relativeHeight="251716608" behindDoc="0" locked="0" layoutInCell="1" allowOverlap="1">
                      <wp:simplePos x="0" y="0"/>
                      <wp:positionH relativeFrom="column">
                        <wp:posOffset>1470660</wp:posOffset>
                      </wp:positionH>
                      <wp:positionV relativeFrom="paragraph">
                        <wp:posOffset>28575</wp:posOffset>
                      </wp:positionV>
                      <wp:extent cx="75565" cy="419100"/>
                      <wp:effectExtent l="19050" t="19050" r="38735" b="38100"/>
                      <wp:wrapNone/>
                      <wp:docPr id="15" name="上下箭头 51"/>
                      <wp:cNvGraphicFramePr/>
                      <a:graphic xmlns:a="http://schemas.openxmlformats.org/drawingml/2006/main">
                        <a:graphicData uri="http://schemas.microsoft.com/office/word/2010/wordprocessingShape">
                          <wps:wsp>
                            <wps:cNvSpPr>
                              <a:spLocks noChangeArrowheads="1"/>
                            </wps:cNvSpPr>
                            <wps:spPr bwMode="auto">
                              <a:xfrm flipH="1">
                                <a:off x="0" y="0"/>
                                <a:ext cx="75565" cy="419100"/>
                              </a:xfrm>
                              <a:prstGeom prst="upDownArrow">
                                <a:avLst>
                                  <a:gd name="adj1" fmla="val 50000"/>
                                  <a:gd name="adj2" fmla="val 110924"/>
                                </a:avLst>
                              </a:prstGeom>
                              <a:solidFill>
                                <a:srgbClr val="000000"/>
                              </a:solidFill>
                              <a:ln w="15875">
                                <a:solidFill>
                                  <a:srgbClr val="33CCCC"/>
                                </a:solidFill>
                                <a:miter lim="800000"/>
                              </a:ln>
                            </wps:spPr>
                            <wps:bodyPr rot="0" vert="eaVert" wrap="square" lIns="91440" tIns="45720" rIns="91440" bIns="45720" anchor="t" anchorCtr="0" upright="1">
                              <a:noAutofit/>
                            </wps:bodyPr>
                          </wps:wsp>
                        </a:graphicData>
                      </a:graphic>
                    </wp:anchor>
                  </w:drawing>
                </mc:Choice>
                <mc:Fallback>
                  <w:pict>
                    <v:shape id="上下箭头 51" o:spid="_x0000_s1026" o:spt="70" type="#_x0000_t70" style="position:absolute;left:0pt;flip:x;margin-left:115.8pt;margin-top:2.25pt;height:33pt;width:5.95pt;z-index:251716608;mso-width-relative:page;mso-height-relative:page;" fillcolor="#000000" filled="t" stroked="t" coordsize="21600,21600" o:gfxdata="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jMY5V1wAAAAgBAAAPAAAAAAAAAAEAIAAAACIAAABkcnMvZG93bnJldi54bWxQ&#10;SwECFAAUAAAACACHTuJAkiEJxGoCAADbBAAADgAAAAAAAAABACAAAAAmAQAAZHJzL2Uyb0RvYy54&#10;bWxQSwUGAAAAAAYABgBZAQAAAgYAAAAA&#10;" adj="5400,4319">
                      <v:fill on="t" focussize="0,0"/>
                      <v:stroke weight="1.25pt" color="#33CCCC" miterlimit="8" joinstyle="miter"/>
                      <v:imagedata o:title=""/>
                      <o:lock v:ext="edit" aspectratio="f"/>
                      <v:textbox style="layout-flow:vertical-ideographic;"/>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450" w:type="dxa"/>
            <w:vMerge w:val="continue"/>
          </w:tcPr>
          <w:p/>
        </w:tc>
        <w:tc>
          <w:tcPr>
            <w:tcW w:w="1054" w:type="dxa"/>
            <w:vMerge w:val="continue"/>
          </w:tcPr>
          <w:p/>
        </w:tc>
        <w:tc>
          <w:tcPr>
            <w:tcW w:w="1016" w:type="dxa"/>
            <w:vMerge w:val="continue"/>
          </w:tcPr>
          <w:p/>
        </w:tc>
        <w:tc>
          <w:tcPr>
            <w:tcW w:w="264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450" w:type="dxa"/>
            <w:vMerge w:val="restart"/>
          </w:tcPr>
          <w:p>
            <w:r>
              <mc:AlternateContent>
                <mc:Choice Requires="wps">
                  <w:drawing>
                    <wp:anchor distT="0" distB="0" distL="114300" distR="114300" simplePos="0" relativeHeight="251707392" behindDoc="0" locked="0" layoutInCell="1" allowOverlap="1">
                      <wp:simplePos x="0" y="0"/>
                      <wp:positionH relativeFrom="column">
                        <wp:posOffset>325120</wp:posOffset>
                      </wp:positionH>
                      <wp:positionV relativeFrom="paragraph">
                        <wp:posOffset>757555</wp:posOffset>
                      </wp:positionV>
                      <wp:extent cx="2628900" cy="9525"/>
                      <wp:effectExtent l="0" t="57150" r="38100" b="85725"/>
                      <wp:wrapNone/>
                      <wp:docPr id="14" name="箭头 18"/>
                      <wp:cNvGraphicFramePr/>
                      <a:graphic xmlns:a="http://schemas.openxmlformats.org/drawingml/2006/main">
                        <a:graphicData uri="http://schemas.microsoft.com/office/word/2010/wordprocessingShape">
                          <wps:wsp>
                            <wps:cNvCnPr>
                              <a:cxnSpLocks noChangeShapeType="1"/>
                            </wps:cNvCnPr>
                            <wps:spPr bwMode="auto">
                              <a:xfrm>
                                <a:off x="0" y="0"/>
                                <a:ext cx="2628900" cy="9525"/>
                              </a:xfrm>
                              <a:prstGeom prst="line">
                                <a:avLst/>
                              </a:prstGeom>
                              <a:noFill/>
                              <a:ln w="15875">
                                <a:solidFill>
                                  <a:srgbClr val="739CC3"/>
                                </a:solidFill>
                                <a:round/>
                                <a:tailEnd type="triangle" w="med" len="med"/>
                              </a:ln>
                              <a:effectLst/>
                            </wps:spPr>
                            <wps:bodyPr/>
                          </wps:wsp>
                        </a:graphicData>
                      </a:graphic>
                    </wp:anchor>
                  </w:drawing>
                </mc:Choice>
                <mc:Fallback>
                  <w:pict>
                    <v:line id="箭头 18" o:spid="_x0000_s1026" o:spt="20" style="position:absolute;left:0pt;margin-left:25.6pt;margin-top:59.65pt;height:0.75pt;width:207pt;z-index:251707392;mso-width-relative:page;mso-height-relative:page;" filled="f" stroked="t" coordsize="21600,21600" o:gfxdata="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GJ3D1wAAAAoBAAAPAAAAAAAAAAEAIAAAACIAAABkcnMvZG93bnJl&#10;di54bWxQSwECFAAUAAAACACHTuJAlMIo5v4BAADjAwAADgAAAAAAAAABACAAAAAmAQAAZHJzL2Uy&#10;b0RvYy54bWxQSwUGAAAAAAYABgBZAQAAlgU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88265</wp:posOffset>
                      </wp:positionH>
                      <wp:positionV relativeFrom="paragraph">
                        <wp:posOffset>662305</wp:posOffset>
                      </wp:positionV>
                      <wp:extent cx="170815" cy="171450"/>
                      <wp:effectExtent l="0" t="0" r="635" b="0"/>
                      <wp:wrapNone/>
                      <wp:docPr id="13" name="十字星3 14"/>
                      <wp:cNvGraphicFramePr/>
                      <a:graphic xmlns:a="http://schemas.openxmlformats.org/drawingml/2006/main">
                        <a:graphicData uri="http://schemas.microsoft.com/office/word/2010/wordprocessingShape">
                          <wps:wsp>
                            <wps:cNvSpPr>
                              <a:spLocks noChangeArrowheads="1"/>
                            </wps:cNvSpPr>
                            <wps:spPr bwMode="auto">
                              <a:xfrm>
                                <a:off x="0" y="0"/>
                                <a:ext cx="170815" cy="17145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14" o:spid="_x0000_s1026" o:spt="187" type="#_x0000_t187" style="position:absolute;left:0pt;margin-left:6.95pt;margin-top:52.15pt;height:13.5pt;width:13.45pt;z-index:251706368;mso-width-relative:page;mso-height-relative:page;" fillcolor="#BBD5F0" filled="t" stroked="f" coordsize="21600,21600" o:gfxdata="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fS23jtYAAAAJAQAADwAAAAAAAAAB&#10;ACAAAAAiAAAAZHJzL2Rvd25yZXYueG1sUEsBAhQAFAAAAAgAh07iQCj6tASEAgAA+wQAAA4AAAAA&#10;AAAAAQAgAAAAJQEAAGRycy9lMm9Eb2MueG1sUEsFBgAAAAAGAAYAWQEAABsGAAAAAA==&#10;" adj="8997">
                      <v:fill type="gradient" on="t" color2="#9CBEE0" focus="100%" focussize="0,0"/>
                      <v:stroke on="f"/>
                      <v:imagedata o:title=""/>
                      <o:lock v:ext="edit" aspectratio="f"/>
                      <v:textbox>
                        <w:txbxContent>
                          <w:p/>
                        </w:txbxContent>
                      </v:textbox>
                    </v:shape>
                  </w:pict>
                </mc:Fallback>
              </mc:AlternateContent>
            </w:r>
          </w:p>
        </w:tc>
        <w:tc>
          <w:tcPr>
            <w:tcW w:w="1054" w:type="dxa"/>
            <w:vMerge w:val="continue"/>
          </w:tcPr>
          <w:p/>
        </w:tc>
        <w:tc>
          <w:tcPr>
            <w:tcW w:w="1016" w:type="dxa"/>
            <w:vMerge w:val="continue"/>
          </w:tcPr>
          <w:p/>
        </w:tc>
        <w:tc>
          <w:tcPr>
            <w:tcW w:w="2644"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450" w:type="dxa"/>
            <w:vMerge w:val="continue"/>
            <w:shd w:val="clear" w:color="auto" w:fill="auto"/>
          </w:tcPr>
          <w:p/>
        </w:tc>
        <w:tc>
          <w:tcPr>
            <w:tcW w:w="1054" w:type="dxa"/>
            <w:vMerge w:val="continue"/>
            <w:shd w:val="clear" w:color="auto" w:fill="auto"/>
          </w:tcPr>
          <w:p/>
        </w:tc>
        <w:tc>
          <w:tcPr>
            <w:tcW w:w="1016" w:type="dxa"/>
            <w:vMerge w:val="continue"/>
            <w:shd w:val="clear" w:color="auto" w:fill="auto"/>
          </w:tcPr>
          <w:p/>
        </w:tc>
        <w:tc>
          <w:tcPr>
            <w:tcW w:w="2644" w:type="dxa"/>
            <w:shd w:val="reverseDiagStripe" w:color="auto" w:fill="auto"/>
          </w:tcPr>
          <w:p>
            <w:r>
              <w:rPr>
                <w:rFonts w:ascii="宋体" w:cs="宋体"/>
                <w:sz w:val="24"/>
                <w:szCs w:val="24"/>
              </w:rPr>
              <mc:AlternateContent>
                <mc:Choice Requires="wps">
                  <w:drawing>
                    <wp:anchor distT="0" distB="0" distL="114300" distR="114300" simplePos="0" relativeHeight="251717632" behindDoc="0" locked="0" layoutInCell="1" allowOverlap="1">
                      <wp:simplePos x="0" y="0"/>
                      <wp:positionH relativeFrom="column">
                        <wp:posOffset>1470025</wp:posOffset>
                      </wp:positionH>
                      <wp:positionV relativeFrom="paragraph">
                        <wp:posOffset>8255</wp:posOffset>
                      </wp:positionV>
                      <wp:extent cx="76200" cy="412115"/>
                      <wp:effectExtent l="19050" t="19050" r="38100" b="45085"/>
                      <wp:wrapNone/>
                      <wp:docPr id="88" name="上下箭头 51"/>
                      <wp:cNvGraphicFramePr/>
                      <a:graphic xmlns:a="http://schemas.openxmlformats.org/drawingml/2006/main">
                        <a:graphicData uri="http://schemas.microsoft.com/office/word/2010/wordprocessingShape">
                          <wps:wsp>
                            <wps:cNvSpPr>
                              <a:spLocks noChangeArrowheads="1"/>
                            </wps:cNvSpPr>
                            <wps:spPr bwMode="auto">
                              <a:xfrm flipH="1">
                                <a:off x="0" y="0"/>
                                <a:ext cx="76200" cy="412115"/>
                              </a:xfrm>
                              <a:prstGeom prst="upDownArrow">
                                <a:avLst>
                                  <a:gd name="adj1" fmla="val 50000"/>
                                  <a:gd name="adj2" fmla="val 108167"/>
                                </a:avLst>
                              </a:prstGeom>
                              <a:solidFill>
                                <a:srgbClr val="000000"/>
                              </a:solidFill>
                              <a:ln w="15875">
                                <a:solidFill>
                                  <a:srgbClr val="33CCCC"/>
                                </a:solidFill>
                                <a:miter lim="800000"/>
                              </a:ln>
                              <a:effectLst/>
                            </wps:spPr>
                            <wps:bodyPr rot="0" vert="eaVert" wrap="square" lIns="91440" tIns="45720" rIns="91440" bIns="45720" anchor="t" anchorCtr="0" upright="1">
                              <a:noAutofit/>
                            </wps:bodyPr>
                          </wps:wsp>
                        </a:graphicData>
                      </a:graphic>
                    </wp:anchor>
                  </w:drawing>
                </mc:Choice>
                <mc:Fallback>
                  <w:pict>
                    <v:shape id="上下箭头 51" o:spid="_x0000_s1026" o:spt="70" type="#_x0000_t70" style="position:absolute;left:0pt;flip:x;margin-left:115.75pt;margin-top:0.65pt;height:32.45pt;width:6pt;z-index:251717632;mso-width-relative:page;mso-height-relative:page;" fillcolor="#000000" filled="t" stroked="t" coordsize="21600,21600" o:gfxdata="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FST6t1QAAAAgBAAAPAAAAAAAAAAEAIAAAACIAAABkcnMvZG93bnJldi54&#10;bWxQSwECFAAUAAAACACHTuJA9ATHRG8CAADpBAAADgAAAAAAAAABACAAAAAkAQAAZHJzL2Uyb0Rv&#10;Yy54bWxQSwUGAAAAAAYABgBZAQAABQYAAAAA&#10;" adj="5400,4320">
                      <v:fill on="t" focussize="0,0"/>
                      <v:stroke weight="1.25pt" color="#33CCCC" miterlimit="8" joinstyle="miter"/>
                      <v:imagedata o:title=""/>
                      <o:lock v:ext="edit" aspectratio="f"/>
                      <v:textbox style="layout-flow:vertical-ideographic;"/>
                    </v:shape>
                  </w:pict>
                </mc:Fallback>
              </mc:AlternateContent>
            </w:r>
          </w:p>
        </w:tc>
      </w:tr>
    </w:tbl>
    <w:p>
      <w:pPr>
        <w:spacing w:line="440" w:lineRule="exact"/>
        <w:rPr>
          <w:b/>
          <w:bCs/>
          <w:sz w:val="24"/>
          <w:szCs w:val="24"/>
        </w:rPr>
      </w:pPr>
      <w:r>
        <w:rPr>
          <w:rFonts w:hint="eastAsia" w:ascii="宋体" w:cs="宋体"/>
          <w:sz w:val="24"/>
          <w:szCs w:val="24"/>
        </w:rPr>
        <w:t xml:space="preserve">                                                           </w:t>
      </w:r>
      <w:r>
        <w:rPr>
          <w:rFonts w:hint="eastAsia"/>
          <w:b/>
          <w:bCs/>
          <w:sz w:val="24"/>
          <w:szCs w:val="24"/>
        </w:rPr>
        <w:t>110cm</w:t>
      </w:r>
    </w:p>
    <w:p>
      <w:pPr>
        <w:spacing w:line="440" w:lineRule="exact"/>
        <w:jc w:val="center"/>
        <w:rPr>
          <w:rFonts w:ascii="宋体" w:cs="宋体"/>
          <w:b/>
          <w:bCs/>
          <w:sz w:val="24"/>
          <w:szCs w:val="24"/>
        </w:rPr>
      </w:pPr>
      <w:r>
        <w:rPr>
          <w:rFonts w:hint="eastAsia" w:ascii="宋体" w:cs="宋体"/>
          <w:b/>
          <w:bCs/>
          <w:sz w:val="24"/>
          <w:szCs w:val="24"/>
        </w:rPr>
        <w:t>图3   正手杀直线球考试方法示意图</w:t>
      </w:r>
      <w:bookmarkStart w:id="6" w:name="Text1"/>
    </w:p>
    <w:p>
      <w:pPr>
        <w:spacing w:line="400" w:lineRule="exact"/>
        <w:ind w:firstLine="420"/>
        <w:rPr>
          <w:rFonts w:ascii="宋体" w:hAnsi="宋体"/>
        </w:rPr>
      </w:pPr>
      <w:r>
        <w:rPr>
          <w:rFonts w:hint="eastAsia" w:ascii="宋体" w:hAnsi="宋体"/>
        </w:rPr>
        <w:t>（四）正手吊斜线球。</w:t>
      </w:r>
    </w:p>
    <w:p>
      <w:pPr>
        <w:spacing w:line="400" w:lineRule="exact"/>
        <w:ind w:firstLine="420"/>
        <w:rPr>
          <w:rFonts w:ascii="宋体" w:hAnsi="宋体"/>
        </w:rPr>
      </w:pPr>
      <w:r>
        <w:rPr>
          <w:rFonts w:ascii="宋体" w:hAnsi="宋体"/>
        </w:rPr>
        <w:t>1.</w:t>
      </w:r>
      <w:r>
        <w:rPr>
          <w:rFonts w:hint="eastAsia" w:ascii="宋体" w:hAnsi="宋体"/>
        </w:rPr>
        <w:t>方法：考生在右、左场区的后发球线附近，用正手吊球技术连续击打发球机发来的高球，可原地吊球或跳起吊球，将球击入指定的区域。当考生准备好后，发球机开始向后场区连续发出高远球，向右、左场区各发5球，共10球。一旦发球机开始发球，考生必须连续完成10次击球，中途不得暂停，考生先在右场区考试，然后在左场区考试。</w:t>
      </w:r>
    </w:p>
    <w:p>
      <w:pPr>
        <w:spacing w:line="400" w:lineRule="exact"/>
        <w:ind w:firstLine="420"/>
        <w:rPr>
          <w:rFonts w:ascii="宋体" w:hAnsi="宋体"/>
        </w:rPr>
      </w:pPr>
      <w:r>
        <w:rPr>
          <w:rFonts w:ascii="宋体" w:hAnsi="宋体"/>
        </w:rPr>
        <w:t>2.</w:t>
      </w:r>
      <w:r>
        <w:rPr>
          <w:rFonts w:hint="eastAsia" w:ascii="宋体" w:hAnsi="宋体"/>
        </w:rPr>
        <w:t>要求：正手吊斜线球，击球点要尽量高，以斜拍面切击球托后部的右侧或左侧，球的落点在距球网208厘米的区域（球网垂直下方、中线至球网垂直下方的延长线、单打边线及208厘米划线组成的区域）内为有效球。（见图4）。</w:t>
      </w:r>
    </w:p>
    <w:p>
      <w:pPr>
        <w:spacing w:line="440" w:lineRule="exact"/>
        <w:ind w:firstLine="480" w:firstLineChars="200"/>
        <w:rPr>
          <w:b/>
          <w:bCs/>
          <w:sz w:val="24"/>
          <w:szCs w:val="24"/>
        </w:rPr>
      </w:pPr>
      <w:r>
        <w:rPr>
          <w:rFonts w:hint="eastAsia" w:ascii="宋体" w:cs="宋体"/>
          <w:sz w:val="24"/>
          <w:szCs w:val="24"/>
        </w:rPr>
        <w:t xml:space="preserve">                               </w:t>
      </w:r>
      <w:r>
        <w:rPr>
          <w:rFonts w:hint="eastAsia" w:ascii="宋体" w:cs="宋体"/>
          <w:b/>
          <w:bCs/>
          <w:sz w:val="24"/>
          <w:szCs w:val="24"/>
        </w:rPr>
        <w:t xml:space="preserve"> </w:t>
      </w:r>
      <w:r>
        <w:rPr>
          <w:rFonts w:hint="eastAsia"/>
          <w:b/>
          <w:bCs/>
          <w:sz w:val="24"/>
          <w:szCs w:val="24"/>
        </w:rPr>
        <w:t>208cm</w:t>
      </w:r>
    </w:p>
    <w:tbl>
      <w:tblPr>
        <w:tblStyle w:val="16"/>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8"/>
        <w:gridCol w:w="1005"/>
        <w:gridCol w:w="927"/>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2638" w:type="dxa"/>
            <w:shd w:val="clear" w:color="auto" w:fill="auto"/>
          </w:tcPr>
          <w:p>
            <w:pPr>
              <w:tabs>
                <w:tab w:val="left" w:pos="6471"/>
              </w:tabs>
            </w:pPr>
            <w:r>
              <mc:AlternateContent>
                <mc:Choice Requires="wps">
                  <w:drawing>
                    <wp:anchor distT="0" distB="0" distL="114300" distR="114300" simplePos="0" relativeHeight="251683840" behindDoc="0" locked="0" layoutInCell="1" allowOverlap="1">
                      <wp:simplePos x="0" y="0"/>
                      <wp:positionH relativeFrom="column">
                        <wp:posOffset>470535</wp:posOffset>
                      </wp:positionH>
                      <wp:positionV relativeFrom="paragraph">
                        <wp:posOffset>327025</wp:posOffset>
                      </wp:positionV>
                      <wp:extent cx="2085975" cy="962025"/>
                      <wp:effectExtent l="0" t="38100" r="47625" b="28575"/>
                      <wp:wrapNone/>
                      <wp:docPr id="89" name="箭头 65"/>
                      <wp:cNvGraphicFramePr/>
                      <a:graphic xmlns:a="http://schemas.openxmlformats.org/drawingml/2006/main">
                        <a:graphicData uri="http://schemas.microsoft.com/office/word/2010/wordprocessingShape">
                          <wps:wsp>
                            <wps:cNvCnPr>
                              <a:cxnSpLocks noChangeShapeType="1"/>
                            </wps:cNvCnPr>
                            <wps:spPr bwMode="auto">
                              <a:xfrm flipV="1">
                                <a:off x="0" y="0"/>
                                <a:ext cx="2085975" cy="962025"/>
                              </a:xfrm>
                              <a:prstGeom prst="line">
                                <a:avLst/>
                              </a:prstGeom>
                              <a:noFill/>
                              <a:ln w="15875">
                                <a:solidFill>
                                  <a:srgbClr val="739CC3"/>
                                </a:solidFill>
                                <a:round/>
                                <a:tailEnd type="triangle" w="med" len="med"/>
                              </a:ln>
                              <a:effectLst/>
                            </wps:spPr>
                            <wps:bodyPr/>
                          </wps:wsp>
                        </a:graphicData>
                      </a:graphic>
                    </wp:anchor>
                  </w:drawing>
                </mc:Choice>
                <mc:Fallback>
                  <w:pict>
                    <v:line id="箭头 65" o:spid="_x0000_s1026" o:spt="20" style="position:absolute;left:0pt;flip:y;margin-left:37.05pt;margin-top:25.75pt;height:75.75pt;width:164.25pt;z-index:251683840;mso-width-relative:page;mso-height-relative:page;" filled="f" stroked="t" coordsize="21600,21600" o:gfxdata="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poL2QAAAAkBAAAPAAAAAAAAAAEAIAAAACIAAABk&#10;cnMvZG93bnJldi54bWxQSwECFAAUAAAACACHTuJA7CjIKgUCAADvAwAADgAAAAAAAAABACAAAAAo&#10;AQAAZHJzL2Uyb0RvYy54bWxQSwUGAAAAAAYABgBZAQAAnwU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455295</wp:posOffset>
                      </wp:positionH>
                      <wp:positionV relativeFrom="paragraph">
                        <wp:posOffset>299720</wp:posOffset>
                      </wp:positionV>
                      <wp:extent cx="2133600" cy="1009650"/>
                      <wp:effectExtent l="0" t="0" r="76200" b="57150"/>
                      <wp:wrapNone/>
                      <wp:docPr id="90" name="箭头 64"/>
                      <wp:cNvGraphicFramePr/>
                      <a:graphic xmlns:a="http://schemas.openxmlformats.org/drawingml/2006/main">
                        <a:graphicData uri="http://schemas.microsoft.com/office/word/2010/wordprocessingShape">
                          <wps:wsp>
                            <wps:cNvCnPr>
                              <a:cxnSpLocks noChangeShapeType="1"/>
                            </wps:cNvCnPr>
                            <wps:spPr bwMode="auto">
                              <a:xfrm>
                                <a:off x="0" y="0"/>
                                <a:ext cx="2133600" cy="1009650"/>
                              </a:xfrm>
                              <a:prstGeom prst="line">
                                <a:avLst/>
                              </a:prstGeom>
                              <a:noFill/>
                              <a:ln w="15875">
                                <a:solidFill>
                                  <a:srgbClr val="739CC3"/>
                                </a:solidFill>
                                <a:round/>
                                <a:tailEnd type="triangle" w="med" len="med"/>
                              </a:ln>
                              <a:effectLst/>
                            </wps:spPr>
                            <wps:bodyPr/>
                          </wps:wsp>
                        </a:graphicData>
                      </a:graphic>
                    </wp:anchor>
                  </w:drawing>
                </mc:Choice>
                <mc:Fallback>
                  <w:pict>
                    <v:line id="箭头 64" o:spid="_x0000_s1026" o:spt="20" style="position:absolute;left:0pt;margin-left:35.85pt;margin-top:23.6pt;height:79.5pt;width:168pt;z-index:251678720;mso-width-relative:page;mso-height-relative:page;" filled="f" stroked="t" coordsize="21600,21600" o:gfxdata="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zT4H1wAAAAkBAAAPAAAAAAAAAAEAIAAAACIAAABkcnMvZG93&#10;bnJldi54bWxQSwECFAAUAAAACACHTuJAUbUjjgECAADmAwAADgAAAAAAAAABACAAAAAmAQAAZHJz&#10;L2Uyb0RvYy54bWxQSwUGAAAAAAYABgBZAQAAmQUAAAAA&#10;">
                      <v:fill on="f" focussize="0,0"/>
                      <v:stroke weight="1.25pt" color="#739CC3" joinstyle="round" endarrow="block"/>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169545</wp:posOffset>
                      </wp:positionH>
                      <wp:positionV relativeFrom="paragraph">
                        <wp:posOffset>233045</wp:posOffset>
                      </wp:positionV>
                      <wp:extent cx="228600" cy="171450"/>
                      <wp:effectExtent l="0" t="0" r="0" b="0"/>
                      <wp:wrapNone/>
                      <wp:docPr id="91" name="十字星3 47"/>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47" o:spid="_x0000_s1026" o:spt="187" type="#_x0000_t187" style="position:absolute;left:0pt;margin-left:13.35pt;margin-top:18.35pt;height:13.5pt;width:18pt;z-index:251673600;mso-width-relative:page;mso-height-relative:page;" fillcolor="#BBD5F0" filled="t" stroked="f" coordsize="21600,21600" o:gfxdata="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5Re9MAAAAHAQAADwAAAAAAAAABACAA&#10;AAAiAAAAZHJzL2Rvd25yZXYueG1sUEsBAhQAFAAAAAgAh07iQDAFTmeEAgAA+wQAAA4AAAAAAAAA&#10;AQAgAAAAIgEAAGRycy9lMm9Eb2MueG1sUEsFBgAAAAAGAAYAWQEAABgGAAAAAA==&#10;" adj="8997">
                      <v:fill type="gradient" on="t" color2="#9CBEE0" focus="100%" focussize="0,0"/>
                      <v:stroke on="f"/>
                      <v:imagedata o:title=""/>
                      <o:lock v:ext="edit" aspectratio="f"/>
                      <v:textbox>
                        <w:txbxContent>
                          <w:p/>
                        </w:txbxContent>
                      </v:textbox>
                    </v:shape>
                  </w:pict>
                </mc:Fallback>
              </mc:AlternateContent>
            </w:r>
          </w:p>
        </w:tc>
        <w:tc>
          <w:tcPr>
            <w:tcW w:w="1005" w:type="dxa"/>
            <w:vMerge w:val="restart"/>
            <w:shd w:val="clear" w:color="auto" w:fill="auto"/>
          </w:tcPr>
          <w:p>
            <w:pPr>
              <w:tabs>
                <w:tab w:val="left" w:pos="6471"/>
              </w:tabs>
            </w:pPr>
          </w:p>
        </w:tc>
        <w:tc>
          <w:tcPr>
            <w:tcW w:w="927" w:type="dxa"/>
            <w:vMerge w:val="restart"/>
            <w:shd w:val="reverseDiagStripe" w:color="auto" w:fill="auto"/>
          </w:tcPr>
          <w:p>
            <w:pPr>
              <w:tabs>
                <w:tab w:val="left" w:pos="6471"/>
              </w:tabs>
            </w:pPr>
            <w:r>
              <mc:AlternateContent>
                <mc:Choice Requires="wps">
                  <w:drawing>
                    <wp:anchor distT="0" distB="0" distL="114300" distR="114300" simplePos="0" relativeHeight="251699200" behindDoc="0" locked="0" layoutInCell="1" allowOverlap="1">
                      <wp:simplePos x="0" y="0"/>
                      <wp:positionH relativeFrom="column">
                        <wp:posOffset>-62865</wp:posOffset>
                      </wp:positionH>
                      <wp:positionV relativeFrom="paragraph">
                        <wp:posOffset>1506220</wp:posOffset>
                      </wp:positionV>
                      <wp:extent cx="568325" cy="85725"/>
                      <wp:effectExtent l="19050" t="19050" r="22225" b="47625"/>
                      <wp:wrapNone/>
                      <wp:docPr id="92" name="左右箭头 66"/>
                      <wp:cNvGraphicFramePr/>
                      <a:graphic xmlns:a="http://schemas.openxmlformats.org/drawingml/2006/main">
                        <a:graphicData uri="http://schemas.microsoft.com/office/word/2010/wordprocessingShape">
                          <wps:wsp>
                            <wps:cNvSpPr>
                              <a:spLocks noChangeArrowheads="1"/>
                            </wps:cNvSpPr>
                            <wps:spPr bwMode="auto">
                              <a:xfrm flipV="1">
                                <a:off x="0" y="0"/>
                                <a:ext cx="568325" cy="85725"/>
                              </a:xfrm>
                              <a:prstGeom prst="leftRightArrow">
                                <a:avLst>
                                  <a:gd name="adj1" fmla="val 50000"/>
                                  <a:gd name="adj2" fmla="val 132593"/>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66" o:spid="_x0000_s1026" o:spt="69" type="#_x0000_t69" style="position:absolute;left:0pt;flip:y;margin-left:-4.95pt;margin-top:118.6pt;height:6.75pt;width:44.75pt;z-index:251699200;mso-width-relative:page;mso-height-relative:page;" fillcolor="#000000" filled="t" stroked="t" coordsize="21600,21600" o:gfxdata="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NHztgAAAAJAQAADwAAAAAAAAABACAAAAAiAAAAZHJzL2Rvd25y&#10;ZXYueG1sUEsBAhQAFAAAAAgAh07iQC/bHx9wAgAA6gQAAA4AAAAAAAAAAQAgAAAAJwEAAGRycy9l&#10;Mm9Eb2MueG1sUEsFBgAAAAAGAAYAWQEAAAkGAAAAAA==&#10;" adj="4320,5400">
                      <v:fill on="t" focussize="0,0"/>
                      <v:stroke weight="1.25pt" color="#33CCCC" miterlimit="8" joinstyle="miter"/>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-62865</wp:posOffset>
                      </wp:positionH>
                      <wp:positionV relativeFrom="paragraph">
                        <wp:posOffset>50800</wp:posOffset>
                      </wp:positionV>
                      <wp:extent cx="568325" cy="85725"/>
                      <wp:effectExtent l="19050" t="19050" r="22225" b="47625"/>
                      <wp:wrapNone/>
                      <wp:docPr id="93" name="左右箭头 66"/>
                      <wp:cNvGraphicFramePr/>
                      <a:graphic xmlns:a="http://schemas.openxmlformats.org/drawingml/2006/main">
                        <a:graphicData uri="http://schemas.microsoft.com/office/word/2010/wordprocessingShape">
                          <wps:wsp>
                            <wps:cNvSpPr>
                              <a:spLocks noChangeArrowheads="1"/>
                            </wps:cNvSpPr>
                            <wps:spPr bwMode="auto">
                              <a:xfrm flipV="1">
                                <a:off x="0" y="0"/>
                                <a:ext cx="568325" cy="85725"/>
                              </a:xfrm>
                              <a:prstGeom prst="leftRightArrow">
                                <a:avLst>
                                  <a:gd name="adj1" fmla="val 50000"/>
                                  <a:gd name="adj2" fmla="val 132593"/>
                                </a:avLst>
                              </a:prstGeom>
                              <a:solidFill>
                                <a:srgbClr val="000000"/>
                              </a:solidFill>
                              <a:ln w="15875">
                                <a:solidFill>
                                  <a:srgbClr val="33CCCC"/>
                                </a:solidFill>
                                <a:miter lim="800000"/>
                              </a:ln>
                              <a:effectLst/>
                            </wps:spPr>
                            <wps:bodyPr rot="0" vert="horz" wrap="square" lIns="91440" tIns="45720" rIns="91440" bIns="45720" anchor="t" anchorCtr="0" upright="1">
                              <a:noAutofit/>
                            </wps:bodyPr>
                          </wps:wsp>
                        </a:graphicData>
                      </a:graphic>
                    </wp:anchor>
                  </w:drawing>
                </mc:Choice>
                <mc:Fallback>
                  <w:pict>
                    <v:shape id="左右箭头 66" o:spid="_x0000_s1026" o:spt="69" type="#_x0000_t69" style="position:absolute;left:0pt;flip:y;margin-left:-4.95pt;margin-top:4pt;height:6.75pt;width:44.75pt;z-index:251688960;mso-width-relative:page;mso-height-relative:page;" fillcolor="#000000" filled="t" stroked="t" coordsize="21600,21600" o:gfxdata="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MQsFdUAAAAGAQAADwAAAAAAAAABACAAAAAiAAAAZHJzL2Rvd25yZXYueG1s&#10;UEsBAhQAFAAAAAgAh07iQKsVa1ZtAgAA6gQAAA4AAAAAAAAAAQAgAAAAJAEAAGRycy9lMm9Eb2Mu&#10;eG1sUEsFBgAAAAAGAAYAWQEAAAMGAAAAAA==&#10;" adj="4320,5400">
                      <v:fill on="t" focussize="0,0"/>
                      <v:stroke weight="1.25pt" color="#33CCCC" miterlimit="8" joinstyle="miter"/>
                      <v:imagedata o:title=""/>
                      <o:lock v:ext="edit" aspectratio="f"/>
                    </v:shape>
                  </w:pict>
                </mc:Fallback>
              </mc:AlternateContent>
            </w:r>
          </w:p>
        </w:tc>
        <w:tc>
          <w:tcPr>
            <w:tcW w:w="2774" w:type="dxa"/>
            <w:tcBorders>
              <w:bottom w:val="single" w:color="auto" w:sz="4" w:space="0"/>
            </w:tcBorders>
          </w:tcPr>
          <w:p>
            <w:pPr>
              <w:tabs>
                <w:tab w:val="left" w:pos="6471"/>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2638" w:type="dxa"/>
            <w:shd w:val="clear" w:color="auto" w:fill="auto"/>
          </w:tcPr>
          <w:p>
            <w:pPr>
              <w:tabs>
                <w:tab w:val="left" w:pos="6471"/>
              </w:tabs>
            </w:pPr>
            <w:r>
              <mc:AlternateContent>
                <mc:Choice Requires="wps">
                  <w:drawing>
                    <wp:anchor distT="0" distB="0" distL="114300" distR="114300" simplePos="0" relativeHeight="251694080" behindDoc="0" locked="0" layoutInCell="1" allowOverlap="1">
                      <wp:simplePos x="0" y="0"/>
                      <wp:positionH relativeFrom="column">
                        <wp:posOffset>188595</wp:posOffset>
                      </wp:positionH>
                      <wp:positionV relativeFrom="paragraph">
                        <wp:posOffset>569595</wp:posOffset>
                      </wp:positionV>
                      <wp:extent cx="228600" cy="171450"/>
                      <wp:effectExtent l="0" t="0" r="0" b="0"/>
                      <wp:wrapNone/>
                      <wp:docPr id="94" name="十字星3 47"/>
                      <wp:cNvGraphicFramePr/>
                      <a:graphic xmlns:a="http://schemas.openxmlformats.org/drawingml/2006/main">
                        <a:graphicData uri="http://schemas.microsoft.com/office/word/2010/wordprocessingShape">
                          <wps:wsp>
                            <wps:cNvSpPr>
                              <a:spLocks noChangeArrowheads="1"/>
                            </wps:cNvSpPr>
                            <wps:spPr bwMode="auto">
                              <a:xfrm>
                                <a:off x="0" y="0"/>
                                <a:ext cx="228600" cy="17145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47" o:spid="_x0000_s1026" o:spt="187" type="#_x0000_t187" style="position:absolute;left:0pt;margin-left:14.85pt;margin-top:44.85pt;height:13.5pt;width:18pt;z-index:251694080;mso-width-relative:page;mso-height-relative:page;" fillcolor="#BBD5F0" filled="t" stroked="f" coordsize="21600,21600" o:gfxdata="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UCaPtYAAAAIAQAADwAAAAAAAAAB&#10;ACAAAAAiAAAAZHJzL2Rvd25yZXYueG1sUEsBAhQAFAAAAAgAh07iQL5kzMiEAgAA+wQAAA4AAAAA&#10;AAAAAQAgAAAAJQEAAGRycy9lMm9Eb2MueG1sUEsFBgAAAAAGAAYAWQEAABsGAAAAAA==&#10;" adj="8997">
                      <v:fill type="gradient" on="t" color2="#9CBEE0" focus="100%" focussize="0,0"/>
                      <v:stroke on="f"/>
                      <v:imagedata o:title=""/>
                      <o:lock v:ext="edit" aspectratio="f"/>
                      <v:textbox>
                        <w:txbxContent>
                          <w:p/>
                        </w:txbxContent>
                      </v:textbox>
                    </v:shape>
                  </w:pict>
                </mc:Fallback>
              </mc:AlternateContent>
            </w:r>
          </w:p>
        </w:tc>
        <w:tc>
          <w:tcPr>
            <w:tcW w:w="1005" w:type="dxa"/>
            <w:vMerge w:val="continue"/>
            <w:shd w:val="clear" w:color="auto" w:fill="auto"/>
          </w:tcPr>
          <w:p/>
        </w:tc>
        <w:tc>
          <w:tcPr>
            <w:tcW w:w="927" w:type="dxa"/>
            <w:vMerge w:val="continue"/>
            <w:shd w:val="reverseDiagStripe" w:color="auto" w:fill="auto"/>
          </w:tcPr>
          <w:p>
            <w:pPr>
              <w:tabs>
                <w:tab w:val="left" w:pos="6471"/>
              </w:tabs>
            </w:pPr>
          </w:p>
        </w:tc>
        <w:tc>
          <w:tcPr>
            <w:tcW w:w="2774" w:type="dxa"/>
          </w:tcPr>
          <w:p>
            <w:pPr>
              <w:tabs>
                <w:tab w:val="left" w:pos="6471"/>
              </w:tabs>
            </w:pPr>
          </w:p>
        </w:tc>
      </w:tr>
    </w:tbl>
    <w:p>
      <w:pPr>
        <w:tabs>
          <w:tab w:val="left" w:pos="6471"/>
        </w:tabs>
        <w:rPr>
          <w:rFonts w:ascii="宋体" w:cs="宋体"/>
          <w:sz w:val="24"/>
          <w:szCs w:val="24"/>
        </w:rPr>
      </w:pPr>
      <w:r>
        <w:rPr>
          <w:rFonts w:hint="eastAsia"/>
        </w:rPr>
        <w:t xml:space="preserve">                                        </w:t>
      </w:r>
      <w:r>
        <w:rPr>
          <w:rFonts w:hint="eastAsia"/>
          <w:b/>
          <w:bCs/>
          <w:sz w:val="24"/>
          <w:szCs w:val="24"/>
        </w:rPr>
        <w:t xml:space="preserve"> 208cm   </w:t>
      </w:r>
    </w:p>
    <w:p>
      <w:pPr>
        <w:spacing w:line="440" w:lineRule="exact"/>
        <w:jc w:val="center"/>
        <w:rPr>
          <w:rFonts w:ascii="宋体" w:cs="宋体"/>
          <w:b/>
          <w:bCs/>
          <w:sz w:val="24"/>
          <w:szCs w:val="24"/>
        </w:rPr>
      </w:pPr>
      <w:r>
        <w:rPr>
          <w:rFonts w:hint="eastAsia" w:ascii="宋体" w:cs="宋体"/>
          <w:b/>
          <w:bCs/>
          <w:sz w:val="24"/>
          <w:szCs w:val="24"/>
        </w:rPr>
        <w:t>图4   正手吊斜线球考试方法示意</w:t>
      </w:r>
    </w:p>
    <w:p>
      <w:pPr>
        <w:spacing w:line="400" w:lineRule="exact"/>
        <w:ind w:firstLine="315" w:firstLineChars="150"/>
        <w:rPr>
          <w:rFonts w:ascii="宋体" w:hAnsi="宋体"/>
        </w:rPr>
      </w:pPr>
      <w:r>
        <w:rPr>
          <w:rFonts w:hint="eastAsia" w:ascii="宋体" w:hAnsi="宋体"/>
        </w:rPr>
        <w:t>（五）左右两侧跑（以右手持拍为例）。</w:t>
      </w:r>
    </w:p>
    <w:p>
      <w:pPr>
        <w:spacing w:line="400" w:lineRule="exact"/>
        <w:ind w:firstLine="420"/>
        <w:rPr>
          <w:rFonts w:ascii="宋体" w:hAnsi="宋体"/>
        </w:rPr>
      </w:pPr>
      <w:r>
        <w:rPr>
          <w:rFonts w:ascii="宋体" w:hAnsi="宋体"/>
        </w:rPr>
        <w:t>1.</w:t>
      </w:r>
      <w:r>
        <w:rPr>
          <w:rFonts w:hint="eastAsia" w:ascii="宋体" w:hAnsi="宋体"/>
        </w:rPr>
        <w:t>方法：考生站在中线左侧（不能踩线），听到 “预备”“跑”的口令起动（同时开表）后，采用向右侧移动步法，接近右侧单打边线时跨右脚同时用右手（持拍手）触摸右侧单打边线为完成一次，然后面向球网转身向左侧移动，接近左侧单打边线时跨右脚同时用右手（持拍手）触摸左侧单打边线为完成一次，面向球网转身，不停顿反复进行10次触摸单打边线即完成全部动作，同时停表计时。</w:t>
      </w:r>
    </w:p>
    <w:p>
      <w:pPr>
        <w:spacing w:line="400" w:lineRule="exact"/>
        <w:ind w:firstLine="420"/>
        <w:rPr>
          <w:rFonts w:ascii="宋体" w:hAnsi="宋体"/>
        </w:rPr>
      </w:pPr>
      <w:r>
        <w:rPr>
          <w:rFonts w:hint="eastAsia" w:ascii="宋体" w:hAnsi="宋体"/>
        </w:rPr>
        <w:t>两侧移动摸线时，必须始终是同手同脚完成摸线（跨右脚同时右手摸线）。</w:t>
      </w:r>
    </w:p>
    <w:p>
      <w:pPr>
        <w:spacing w:line="400" w:lineRule="exact"/>
        <w:ind w:firstLine="420"/>
        <w:rPr>
          <w:rFonts w:ascii="宋体" w:hAnsi="宋体"/>
        </w:rPr>
      </w:pPr>
      <w:r>
        <w:rPr>
          <w:rFonts w:ascii="宋体" w:hAnsi="宋体"/>
        </w:rPr>
        <w:t>2.</w:t>
      </w:r>
      <w:r>
        <w:rPr>
          <w:rFonts w:hint="eastAsia" w:ascii="宋体" w:hAnsi="宋体"/>
        </w:rPr>
        <w:t>要求：考生在考试中必须采用专项的移动步法进行跑动。特别强调考生在考试中必须严格按规定进行，否则算违例，此次不计次数，需继续完成动作直至10次，每名考生考一次（见图5）。</w:t>
      </w:r>
    </w:p>
    <w:p>
      <w:pPr>
        <w:spacing w:line="440" w:lineRule="exact"/>
        <w:ind w:firstLine="480"/>
        <w:rPr>
          <w:rFonts w:ascii="宋体" w:cs="宋体"/>
          <w:sz w:val="24"/>
          <w:szCs w:val="24"/>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2169"/>
        <w:gridCol w:w="1033"/>
        <w:gridCol w:w="1052"/>
        <w:gridCol w:w="2155"/>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611" w:type="dxa"/>
          </w:tcPr>
          <w:p>
            <w:pPr>
              <w:tabs>
                <w:tab w:val="left" w:pos="6471"/>
              </w:tabs>
            </w:pPr>
            <w:r>
              <mc:AlternateContent>
                <mc:Choice Requires="wps">
                  <w:drawing>
                    <wp:anchor distT="0" distB="0" distL="114300" distR="114300" simplePos="0" relativeHeight="251668480" behindDoc="0" locked="0" layoutInCell="1" allowOverlap="1">
                      <wp:simplePos x="0" y="0"/>
                      <wp:positionH relativeFrom="column">
                        <wp:posOffset>203835</wp:posOffset>
                      </wp:positionH>
                      <wp:positionV relativeFrom="paragraph">
                        <wp:posOffset>57785</wp:posOffset>
                      </wp:positionV>
                      <wp:extent cx="76200" cy="1898015"/>
                      <wp:effectExtent l="19050" t="38100" r="38100" b="64135"/>
                      <wp:wrapNone/>
                      <wp:docPr id="5" name="上下箭头 70"/>
                      <wp:cNvGraphicFramePr/>
                      <a:graphic xmlns:a="http://schemas.openxmlformats.org/drawingml/2006/main">
                        <a:graphicData uri="http://schemas.microsoft.com/office/word/2010/wordprocessingShape">
                          <wps:wsp>
                            <wps:cNvSpPr>
                              <a:spLocks noChangeArrowheads="1"/>
                            </wps:cNvSpPr>
                            <wps:spPr bwMode="auto">
                              <a:xfrm>
                                <a:off x="0" y="0"/>
                                <a:ext cx="76200" cy="1898015"/>
                              </a:xfrm>
                              <a:prstGeom prst="upDownArrow">
                                <a:avLst>
                                  <a:gd name="adj1" fmla="val 50000"/>
                                  <a:gd name="adj2" fmla="val 498167"/>
                                </a:avLst>
                              </a:prstGeom>
                              <a:gradFill rotWithShape="0">
                                <a:gsLst>
                                  <a:gs pos="0">
                                    <a:srgbClr val="BBD5F0"/>
                                  </a:gs>
                                  <a:gs pos="100000">
                                    <a:srgbClr val="9CBEE0"/>
                                  </a:gs>
                                </a:gsLst>
                                <a:lin ang="5400000" scaled="1"/>
                              </a:gradFill>
                              <a:ln w="12700">
                                <a:solidFill>
                                  <a:srgbClr val="739CC3"/>
                                </a:solidFill>
                                <a:miter lim="800000"/>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上下箭头 70" o:spid="_x0000_s1026" o:spt="70" type="#_x0000_t70" style="position:absolute;left:0pt;margin-left:16.05pt;margin-top:4.55pt;height:149.45pt;width:6pt;z-index:251668480;mso-width-relative:page;mso-height-relative:page;" fillcolor="#BBD5F0" filled="t" stroked="t" coordsize="21600,21600" o:gfxdata="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DtaYc1QAAAAcBAAAPAAAAAAAAAAEAIAAAACIA&#10;AABkcnMvZG93bnJldi54bWxQSwECFAAUAAAACACHTuJADic8UrcCAABzBQAADgAAAAAAAAABACAA&#10;AAAkAQAAZHJzL2Uyb0RvYy54bWxQSwUGAAAAAAYABgBZAQAATQYAAAAA&#10;" adj="5400,4320">
                      <v:fill type="gradient" on="t" color2="#9CBEE0" focus="100%" focussize="0,0"/>
                      <v:stroke weight="1pt" color="#739CC3"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51435</wp:posOffset>
                      </wp:positionH>
                      <wp:positionV relativeFrom="paragraph">
                        <wp:posOffset>589280</wp:posOffset>
                      </wp:positionV>
                      <wp:extent cx="123825" cy="190500"/>
                      <wp:effectExtent l="0" t="0" r="9525" b="0"/>
                      <wp:wrapNone/>
                      <wp:docPr id="4" name="十字星3 68"/>
                      <wp:cNvGraphicFramePr/>
                      <a:graphic xmlns:a="http://schemas.openxmlformats.org/drawingml/2006/main">
                        <a:graphicData uri="http://schemas.microsoft.com/office/word/2010/wordprocessingShape">
                          <wps:wsp>
                            <wps:cNvSpPr>
                              <a:spLocks noChangeArrowheads="1"/>
                            </wps:cNvSpPr>
                            <wps:spPr bwMode="auto">
                              <a:xfrm>
                                <a:off x="0" y="0"/>
                                <a:ext cx="123825" cy="19050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68" o:spid="_x0000_s1026" o:spt="187" type="#_x0000_t187" style="position:absolute;left:0pt;margin-left:4.05pt;margin-top:46.4pt;height:15pt;width:9.75pt;z-index:251663360;mso-width-relative:page;mso-height-relative:page;" fillcolor="#BBD5F0" filled="t" stroked="f" coordsize="21600,21600" o:gfxdata="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aVvFNUAAAAHAQAADwAAAAAAAAAB&#10;ACAAAAAiAAAAZHJzL2Rvd25yZXYueG1sUEsBAhQAFAAAAAgAh07iQLOv/ZmFAgAA+gQAAA4AAAAA&#10;AAAAAQAgAAAAJAEAAGRycy9lMm9Eb2MueG1sUEsFBgAAAAAGAAYAWQEAABsGAAAAAA==&#10;" adj="8997">
                      <v:fill type="gradient" on="t" color2="#9CBEE0" focus="100%" focussize="0,0"/>
                      <v:stroke on="f"/>
                      <v:imagedata o:title=""/>
                      <o:lock v:ext="edit" aspectratio="f"/>
                      <v:textbox>
                        <w:txbxContent>
                          <w:p/>
                        </w:txbxContent>
                      </v:textbox>
                    </v:shape>
                  </w:pict>
                </mc:Fallback>
              </mc:AlternateContent>
            </w:r>
          </w:p>
        </w:tc>
        <w:tc>
          <w:tcPr>
            <w:tcW w:w="2169" w:type="dxa"/>
          </w:tcPr>
          <w:p>
            <w:pPr>
              <w:tabs>
                <w:tab w:val="left" w:pos="6471"/>
              </w:tabs>
            </w:pPr>
          </w:p>
        </w:tc>
        <w:tc>
          <w:tcPr>
            <w:tcW w:w="1033" w:type="dxa"/>
            <w:vMerge w:val="restart"/>
          </w:tcPr>
          <w:p>
            <w:pPr>
              <w:tabs>
                <w:tab w:val="left" w:pos="6471"/>
              </w:tabs>
            </w:pPr>
          </w:p>
        </w:tc>
        <w:tc>
          <w:tcPr>
            <w:tcW w:w="1052" w:type="dxa"/>
            <w:vMerge w:val="restart"/>
          </w:tcPr>
          <w:p>
            <w:pPr>
              <w:tabs>
                <w:tab w:val="left" w:pos="6471"/>
              </w:tabs>
            </w:pPr>
          </w:p>
        </w:tc>
        <w:tc>
          <w:tcPr>
            <w:tcW w:w="2155" w:type="dxa"/>
          </w:tcPr>
          <w:p>
            <w:pPr>
              <w:tabs>
                <w:tab w:val="left" w:pos="6471"/>
              </w:tabs>
            </w:pPr>
          </w:p>
        </w:tc>
        <w:tc>
          <w:tcPr>
            <w:tcW w:w="608" w:type="dxa"/>
          </w:tcPr>
          <w:p>
            <w:pPr>
              <w:tabs>
                <w:tab w:val="left" w:pos="6471"/>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611" w:type="dxa"/>
          </w:tcPr>
          <w:p>
            <w:pPr>
              <w:tabs>
                <w:tab w:val="left" w:pos="6471"/>
              </w:tabs>
            </w:pPr>
          </w:p>
        </w:tc>
        <w:tc>
          <w:tcPr>
            <w:tcW w:w="2169" w:type="dxa"/>
          </w:tcPr>
          <w:p>
            <w:pPr>
              <w:tabs>
                <w:tab w:val="left" w:pos="6471"/>
              </w:tabs>
            </w:pPr>
          </w:p>
        </w:tc>
        <w:tc>
          <w:tcPr>
            <w:tcW w:w="1033" w:type="dxa"/>
            <w:vMerge w:val="continue"/>
          </w:tcPr>
          <w:p/>
        </w:tc>
        <w:tc>
          <w:tcPr>
            <w:tcW w:w="1052" w:type="dxa"/>
            <w:vMerge w:val="continue"/>
          </w:tcPr>
          <w:p/>
        </w:tc>
        <w:tc>
          <w:tcPr>
            <w:tcW w:w="2155" w:type="dxa"/>
          </w:tcPr>
          <w:p>
            <w:pPr>
              <w:tabs>
                <w:tab w:val="left" w:pos="6471"/>
              </w:tabs>
            </w:pPr>
          </w:p>
        </w:tc>
        <w:tc>
          <w:tcPr>
            <w:tcW w:w="608" w:type="dxa"/>
          </w:tcPr>
          <w:p>
            <w:pPr>
              <w:tabs>
                <w:tab w:val="left" w:pos="6471"/>
              </w:tabs>
            </w:pPr>
          </w:p>
        </w:tc>
      </w:tr>
    </w:tbl>
    <w:p>
      <w:pPr>
        <w:spacing w:line="440" w:lineRule="exact"/>
        <w:jc w:val="center"/>
        <w:rPr>
          <w:rFonts w:ascii="宋体" w:cs="宋体"/>
          <w:b/>
          <w:bCs/>
          <w:sz w:val="24"/>
          <w:szCs w:val="24"/>
        </w:rPr>
      </w:pPr>
      <w:r>
        <w:rPr>
          <w:rFonts w:hint="eastAsia" w:ascii="宋体" w:cs="宋体"/>
          <w:b/>
          <w:bCs/>
          <w:sz w:val="24"/>
          <w:szCs w:val="24"/>
        </w:rPr>
        <w:t>图5   左右两侧跑考试方法示意图</w:t>
      </w:r>
    </w:p>
    <w:p>
      <w:pPr>
        <w:spacing w:line="440" w:lineRule="exact"/>
        <w:ind w:firstLine="360" w:firstLineChars="150"/>
        <w:rPr>
          <w:rFonts w:ascii="宋体" w:cs="宋体"/>
          <w:sz w:val="24"/>
          <w:szCs w:val="24"/>
        </w:rPr>
      </w:pPr>
    </w:p>
    <w:p>
      <w:pPr>
        <w:spacing w:line="400" w:lineRule="exact"/>
        <w:ind w:firstLine="420"/>
        <w:rPr>
          <w:rFonts w:ascii="宋体" w:hAnsi="宋体"/>
        </w:rPr>
      </w:pPr>
      <w:r>
        <w:rPr>
          <w:rFonts w:hint="eastAsia" w:ascii="宋体" w:hAnsi="宋体"/>
        </w:rPr>
        <w:t>（六）直线进退跑</w:t>
      </w:r>
      <w:bookmarkEnd w:id="6"/>
      <w:r>
        <w:rPr>
          <w:rFonts w:hint="eastAsia" w:ascii="宋体" w:hAnsi="宋体"/>
        </w:rPr>
        <w:t xml:space="preserve">（以右手持拍为例）。    </w:t>
      </w:r>
    </w:p>
    <w:p>
      <w:pPr>
        <w:spacing w:line="400" w:lineRule="exact"/>
        <w:ind w:firstLine="420"/>
        <w:rPr>
          <w:rFonts w:ascii="宋体" w:hAnsi="宋体"/>
        </w:rPr>
      </w:pPr>
      <w:r>
        <w:rPr>
          <w:rFonts w:ascii="宋体" w:hAnsi="宋体"/>
        </w:rPr>
        <w:t>1.</w:t>
      </w:r>
      <w:r>
        <w:rPr>
          <w:rFonts w:hint="eastAsia" w:ascii="宋体" w:hAnsi="宋体"/>
        </w:rPr>
        <w:t>方法：考生站在双打后发球线后，听到 “预备”“跑”的口令起动（同时开表）后，采用上网步法直线上网，当右脚（持拍手对应的同侧脚）踏到或超过前发球线后为完成一次，面向球网采用后退步法，当两脚都超过双打后发球线为完成一次，面向球网，不停顿反复进行10次右脚踏前发球线和双脚超过后发球线即完成全部动作，同时停表计时。</w:t>
      </w:r>
    </w:p>
    <w:p>
      <w:pPr>
        <w:spacing w:line="400" w:lineRule="exact"/>
        <w:ind w:firstLine="420"/>
        <w:rPr>
          <w:rFonts w:ascii="宋体" w:hAnsi="宋体"/>
        </w:rPr>
      </w:pPr>
      <w:r>
        <w:rPr>
          <w:rFonts w:hint="eastAsia" w:ascii="宋体" w:hAnsi="宋体"/>
        </w:rPr>
        <w:t>直线前进踏线时，必须始终是持拍手同侧脚踏到或超过前发球线（右脚踏到或超过前发球线）。</w:t>
      </w:r>
    </w:p>
    <w:p>
      <w:pPr>
        <w:spacing w:line="400" w:lineRule="exact"/>
        <w:ind w:firstLine="420"/>
        <w:rPr>
          <w:rFonts w:ascii="宋体" w:hAnsi="宋体"/>
        </w:rPr>
      </w:pPr>
      <w:r>
        <w:rPr>
          <w:rFonts w:ascii="宋体" w:hAnsi="宋体"/>
        </w:rPr>
        <w:t>2.</w:t>
      </w:r>
      <w:r>
        <w:rPr>
          <w:rFonts w:hint="eastAsia" w:ascii="宋体" w:hAnsi="宋体"/>
        </w:rPr>
        <w:t>要求：考生在考试中必须采用专项的移动步法进行跑动。特别强调考生在考试中必须严格按规定进行，否则算违例，此次不计次数，需继续完成动作直至10次，每名考生考一次（见图6）。</w:t>
      </w:r>
    </w:p>
    <w:tbl>
      <w:tblPr>
        <w:tblStyle w:val="16"/>
        <w:tblpPr w:leftFromText="180" w:rightFromText="180" w:vertAnchor="text" w:horzAnchor="page" w:tblpXSpec="center" w:tblpY="43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2444"/>
        <w:gridCol w:w="825"/>
        <w:gridCol w:w="844"/>
        <w:gridCol w:w="2430"/>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624" w:type="dxa"/>
          </w:tcPr>
          <w:p>
            <w:pPr>
              <w:tabs>
                <w:tab w:val="left" w:pos="6471"/>
              </w:tabs>
            </w:pPr>
          </w:p>
        </w:tc>
        <w:tc>
          <w:tcPr>
            <w:tcW w:w="2444" w:type="dxa"/>
          </w:tcPr>
          <w:p>
            <w:pPr>
              <w:tabs>
                <w:tab w:val="left" w:pos="6471"/>
              </w:tabs>
            </w:pPr>
          </w:p>
        </w:tc>
        <w:tc>
          <w:tcPr>
            <w:tcW w:w="825" w:type="dxa"/>
            <w:vMerge w:val="restart"/>
          </w:tcPr>
          <w:p>
            <w:pPr>
              <w:tabs>
                <w:tab w:val="left" w:pos="6471"/>
              </w:tabs>
            </w:pPr>
          </w:p>
        </w:tc>
        <w:tc>
          <w:tcPr>
            <w:tcW w:w="844" w:type="dxa"/>
            <w:vMerge w:val="restart"/>
          </w:tcPr>
          <w:p>
            <w:pPr>
              <w:tabs>
                <w:tab w:val="left" w:pos="6471"/>
              </w:tabs>
            </w:pPr>
          </w:p>
        </w:tc>
        <w:tc>
          <w:tcPr>
            <w:tcW w:w="2430" w:type="dxa"/>
          </w:tcPr>
          <w:p>
            <w:pPr>
              <w:tabs>
                <w:tab w:val="left" w:pos="6471"/>
              </w:tabs>
            </w:pPr>
          </w:p>
        </w:tc>
        <w:tc>
          <w:tcPr>
            <w:tcW w:w="622" w:type="dxa"/>
          </w:tcPr>
          <w:p>
            <w:pPr>
              <w:tabs>
                <w:tab w:val="left" w:pos="6471"/>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624" w:type="dxa"/>
          </w:tcPr>
          <w:p>
            <w:pPr>
              <w:tabs>
                <w:tab w:val="left" w:pos="6471"/>
              </w:tabs>
            </w:pPr>
            <w:r>
              <mc:AlternateContent>
                <mc:Choice Requires="wps">
                  <w:drawing>
                    <wp:anchor distT="0" distB="0" distL="114300" distR="114300" simplePos="0" relativeHeight="251724800" behindDoc="0" locked="0" layoutInCell="1" allowOverlap="1">
                      <wp:simplePos x="0" y="0"/>
                      <wp:positionH relativeFrom="column">
                        <wp:posOffset>-12065</wp:posOffset>
                      </wp:positionH>
                      <wp:positionV relativeFrom="paragraph">
                        <wp:posOffset>440690</wp:posOffset>
                      </wp:positionV>
                      <wp:extent cx="227330" cy="201930"/>
                      <wp:effectExtent l="0" t="0" r="1270" b="7620"/>
                      <wp:wrapNone/>
                      <wp:docPr id="95" name="十字星3 67"/>
                      <wp:cNvGraphicFramePr/>
                      <a:graphic xmlns:a="http://schemas.openxmlformats.org/drawingml/2006/main">
                        <a:graphicData uri="http://schemas.microsoft.com/office/word/2010/wordprocessingShape">
                          <wps:wsp>
                            <wps:cNvSpPr>
                              <a:spLocks noChangeArrowheads="1"/>
                            </wps:cNvSpPr>
                            <wps:spPr bwMode="auto">
                              <a:xfrm>
                                <a:off x="0" y="0"/>
                                <a:ext cx="227330" cy="201930"/>
                              </a:xfrm>
                              <a:prstGeom prst="star4">
                                <a:avLst>
                                  <a:gd name="adj" fmla="val 8347"/>
                                </a:avLst>
                              </a:prstGeom>
                              <a:gradFill rotWithShape="0">
                                <a:gsLst>
                                  <a:gs pos="0">
                                    <a:srgbClr val="BBD5F0"/>
                                  </a:gs>
                                  <a:gs pos="100000">
                                    <a:srgbClr val="9CBEE0"/>
                                  </a:gs>
                                </a:gsLst>
                                <a:lin ang="5400000" scaled="1"/>
                              </a:gra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十字星3 67" o:spid="_x0000_s1026" o:spt="187" type="#_x0000_t187" style="position:absolute;left:0pt;margin-left:-0.95pt;margin-top:34.7pt;height:15.9pt;width:17.9pt;z-index:251724800;mso-width-relative:page;mso-height-relative:page;" fillcolor="#BBD5F0" filled="t" stroked="f" coordsize="21600,21600" o:gfxdata="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PgZZ11QAAAAgBAAAPAAAAAAAAAAEA&#10;IAAAACIAAABkcnMvZG93bnJldi54bWxQSwECFAAUAAAACACHTuJAbrr5W4QCAAD7BAAADgAAAAAA&#10;AAABACAAAAAkAQAAZHJzL2Uyb0RvYy54bWxQSwUGAAAAAAYABgBZAQAAGgYAAAAA&#10;" adj="8997">
                      <v:fill type="gradient" on="t" color2="#9CBEE0" focus="100%"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215265</wp:posOffset>
                      </wp:positionH>
                      <wp:positionV relativeFrom="paragraph">
                        <wp:posOffset>543560</wp:posOffset>
                      </wp:positionV>
                      <wp:extent cx="1827530" cy="102235"/>
                      <wp:effectExtent l="38100" t="19050" r="0" b="31115"/>
                      <wp:wrapNone/>
                      <wp:docPr id="96" name="左右箭头 69"/>
                      <wp:cNvGraphicFramePr/>
                      <a:graphic xmlns:a="http://schemas.openxmlformats.org/drawingml/2006/main">
                        <a:graphicData uri="http://schemas.microsoft.com/office/word/2010/wordprocessingShape">
                          <wps:wsp>
                            <wps:cNvSpPr>
                              <a:spLocks noChangeArrowheads="1"/>
                            </wps:cNvSpPr>
                            <wps:spPr bwMode="auto">
                              <a:xfrm flipV="1">
                                <a:off x="0" y="0"/>
                                <a:ext cx="1827530" cy="102235"/>
                              </a:xfrm>
                              <a:prstGeom prst="leftRightArrow">
                                <a:avLst>
                                  <a:gd name="adj1" fmla="val 50000"/>
                                  <a:gd name="adj2" fmla="val 357516"/>
                                </a:avLst>
                              </a:prstGeom>
                              <a:gradFill rotWithShape="0">
                                <a:gsLst>
                                  <a:gs pos="0">
                                    <a:srgbClr val="BBD5F0"/>
                                  </a:gs>
                                  <a:gs pos="100000">
                                    <a:srgbClr val="9CBEE0"/>
                                  </a:gs>
                                </a:gsLst>
                                <a:lin ang="5400000" scaled="1"/>
                              </a:gra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左右箭头 69" o:spid="_x0000_s1026" o:spt="69" type="#_x0000_t69" style="position:absolute;left:0pt;flip:y;margin-left:16.95pt;margin-top:42.8pt;height:8.05pt;width:143.9pt;z-index:251725824;mso-width-relative:page;mso-height-relative:page;" fillcolor="#BBD5F0" filled="t" stroked="t" coordsize="21600,21600" o:gfxdata="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0DcradYAAAAJAQAADwAAAAAAAAAB&#10;ACAAAAAiAAAAZHJzL2Rvd25yZXYueG1sUEsBAhQAFAAAAAgAh07iQPDQwNS9AgAAdwUAAA4AAAAA&#10;AAAAAQAgAAAAJQEAAGRycy9lMm9Eb2MueG1sUEsFBgAAAAAGAAYAWQEAAFQGAAAAAA==&#10;" adj="4320,5400">
                      <v:fill type="gradient" on="t" color2="#9CBEE0" focus="100%" focussize="0,0"/>
                      <v:stroke weight="1.25pt" color="#739CC3" miterlimit="8" joinstyle="miter"/>
                      <v:imagedata o:title=""/>
                      <o:lock v:ext="edit" aspectratio="f"/>
                    </v:shape>
                  </w:pict>
                </mc:Fallback>
              </mc:AlternateContent>
            </w:r>
          </w:p>
        </w:tc>
        <w:tc>
          <w:tcPr>
            <w:tcW w:w="2444" w:type="dxa"/>
          </w:tcPr>
          <w:p>
            <w:pPr>
              <w:tabs>
                <w:tab w:val="left" w:pos="6471"/>
              </w:tabs>
            </w:pPr>
          </w:p>
        </w:tc>
        <w:tc>
          <w:tcPr>
            <w:tcW w:w="825" w:type="dxa"/>
            <w:vMerge w:val="continue"/>
          </w:tcPr>
          <w:p/>
        </w:tc>
        <w:tc>
          <w:tcPr>
            <w:tcW w:w="844" w:type="dxa"/>
            <w:vMerge w:val="continue"/>
          </w:tcPr>
          <w:p/>
        </w:tc>
        <w:tc>
          <w:tcPr>
            <w:tcW w:w="2430" w:type="dxa"/>
          </w:tcPr>
          <w:p>
            <w:pPr>
              <w:tabs>
                <w:tab w:val="left" w:pos="6471"/>
              </w:tabs>
            </w:pPr>
          </w:p>
        </w:tc>
        <w:tc>
          <w:tcPr>
            <w:tcW w:w="622" w:type="dxa"/>
          </w:tcPr>
          <w:p>
            <w:pPr>
              <w:tabs>
                <w:tab w:val="left" w:pos="6471"/>
              </w:tabs>
            </w:pPr>
          </w:p>
        </w:tc>
      </w:tr>
    </w:tbl>
    <w:p>
      <w:pPr>
        <w:spacing w:line="440" w:lineRule="exact"/>
        <w:jc w:val="center"/>
        <w:rPr>
          <w:rFonts w:ascii="宋体" w:cs="宋体"/>
          <w:b/>
          <w:bCs/>
          <w:sz w:val="24"/>
          <w:szCs w:val="24"/>
        </w:rPr>
      </w:pPr>
      <w:r>
        <w:rPr>
          <w:rFonts w:hint="eastAsia" w:ascii="宋体" w:cs="宋体"/>
          <w:b/>
          <w:bCs/>
          <w:sz w:val="24"/>
          <w:szCs w:val="24"/>
        </w:rPr>
        <w:t>图6   直线进退跑考试方法示意图</w:t>
      </w:r>
    </w:p>
    <w:p>
      <w:pPr>
        <w:spacing w:line="440" w:lineRule="exact"/>
        <w:rPr>
          <w:rFonts w:ascii="黑体" w:eastAsia="黑体" w:cs="黑体"/>
          <w:b/>
          <w:sz w:val="32"/>
          <w:szCs w:val="32"/>
        </w:rPr>
      </w:pPr>
    </w:p>
    <w:p>
      <w:pPr>
        <w:spacing w:line="440" w:lineRule="exact"/>
        <w:rPr>
          <w:rFonts w:ascii="黑体" w:eastAsia="黑体" w:cs="黑体"/>
          <w:b/>
          <w:sz w:val="32"/>
          <w:szCs w:val="32"/>
        </w:rPr>
      </w:pPr>
    </w:p>
    <w:p>
      <w:pPr>
        <w:spacing w:line="440" w:lineRule="exact"/>
        <w:rPr>
          <w:rFonts w:ascii="黑体" w:eastAsia="黑体" w:cs="黑体"/>
          <w:b/>
          <w:sz w:val="32"/>
          <w:szCs w:val="32"/>
        </w:rPr>
      </w:pPr>
    </w:p>
    <w:p>
      <w:pPr>
        <w:spacing w:line="440" w:lineRule="exact"/>
        <w:jc w:val="center"/>
        <w:rPr>
          <w:rFonts w:eastAsia="方正仿宋简体"/>
          <w:b/>
          <w:sz w:val="32"/>
        </w:rPr>
      </w:pPr>
      <w:r>
        <w:rPr>
          <w:rFonts w:hint="eastAsia" w:eastAsia="方正仿宋简体"/>
          <w:b/>
          <w:sz w:val="32"/>
        </w:rPr>
        <w:t>第二节  评分标准</w:t>
      </w:r>
    </w:p>
    <w:p>
      <w:pPr>
        <w:spacing w:line="440" w:lineRule="exact"/>
        <w:rPr>
          <w:rFonts w:ascii="宋体" w:cs="宋体"/>
          <w:sz w:val="24"/>
          <w:szCs w:val="24"/>
        </w:rPr>
      </w:pPr>
    </w:p>
    <w:p>
      <w:pPr>
        <w:spacing w:line="400" w:lineRule="exact"/>
        <w:ind w:firstLine="420"/>
        <w:rPr>
          <w:rFonts w:ascii="宋体" w:cs="宋体"/>
          <w:sz w:val="24"/>
          <w:szCs w:val="24"/>
        </w:rPr>
      </w:pPr>
      <w:r>
        <w:rPr>
          <w:rFonts w:hint="eastAsia" w:ascii="宋体" w:hAnsi="宋体"/>
        </w:rPr>
        <w:t>羽毛球专项考试成绩总分为40分。专项技术占总成绩80%，专项素质占总成绩20%。</w:t>
      </w:r>
    </w:p>
    <w:p>
      <w:pPr>
        <w:pStyle w:val="33"/>
        <w:ind w:firstLineChars="150"/>
        <w:rPr>
          <w:snapToGrid w:val="0"/>
        </w:rPr>
      </w:pPr>
      <w:r>
        <w:rPr>
          <w:rFonts w:hint="eastAsia"/>
          <w:snapToGrid w:val="0"/>
        </w:rPr>
        <w:t>一、专项技术（成绩评分标准详见表1）</w:t>
      </w:r>
    </w:p>
    <w:p>
      <w:pPr>
        <w:spacing w:line="400" w:lineRule="exact"/>
        <w:ind w:firstLine="420"/>
        <w:rPr>
          <w:rFonts w:ascii="宋体" w:hAnsi="宋体"/>
        </w:rPr>
      </w:pPr>
      <w:r>
        <w:rPr>
          <w:rFonts w:hint="eastAsia" w:ascii="宋体" w:cs="宋体"/>
          <w:sz w:val="24"/>
          <w:szCs w:val="24"/>
        </w:rPr>
        <w:t>（</w:t>
      </w:r>
      <w:r>
        <w:rPr>
          <w:rFonts w:hint="eastAsia" w:ascii="宋体" w:hAnsi="宋体"/>
        </w:rPr>
        <w:t>一）正手发高远球，满分8分。</w:t>
      </w:r>
    </w:p>
    <w:p>
      <w:pPr>
        <w:spacing w:line="400" w:lineRule="exact"/>
        <w:ind w:firstLine="420"/>
        <w:rPr>
          <w:rFonts w:ascii="宋体" w:hAnsi="宋体"/>
        </w:rPr>
      </w:pPr>
      <w:r>
        <w:rPr>
          <w:rFonts w:hint="eastAsia" w:ascii="宋体" w:hAnsi="宋体"/>
        </w:rPr>
        <w:t>（二）反手发网前球，满分8分。</w:t>
      </w:r>
    </w:p>
    <w:p>
      <w:pPr>
        <w:spacing w:line="400" w:lineRule="exact"/>
        <w:ind w:firstLine="420"/>
        <w:rPr>
          <w:rFonts w:ascii="宋体" w:hAnsi="宋体"/>
        </w:rPr>
      </w:pPr>
      <w:r>
        <w:rPr>
          <w:rFonts w:hint="eastAsia" w:ascii="宋体" w:hAnsi="宋体"/>
        </w:rPr>
        <w:t>（三）正手杀直线球，满分8分。</w:t>
      </w:r>
    </w:p>
    <w:p>
      <w:pPr>
        <w:spacing w:line="400" w:lineRule="exact"/>
        <w:ind w:firstLine="420"/>
        <w:rPr>
          <w:rFonts w:ascii="宋体" w:hAnsi="宋体"/>
        </w:rPr>
      </w:pPr>
      <w:r>
        <w:rPr>
          <w:rFonts w:hint="eastAsia" w:ascii="宋体" w:hAnsi="宋体"/>
        </w:rPr>
        <w:t>（四）正手吊斜线球，满分8分。</w:t>
      </w:r>
    </w:p>
    <w:p>
      <w:pPr>
        <w:pStyle w:val="33"/>
        <w:ind w:firstLineChars="150"/>
        <w:rPr>
          <w:rFonts w:ascii="宋体" w:cs="宋体"/>
          <w:sz w:val="24"/>
          <w:szCs w:val="24"/>
        </w:rPr>
      </w:pPr>
      <w:r>
        <w:rPr>
          <w:rFonts w:hint="eastAsia"/>
          <w:snapToGrid w:val="0"/>
        </w:rPr>
        <w:t xml:space="preserve">二、专项素质（成绩评分标准详见表2） </w:t>
      </w:r>
      <w:r>
        <w:rPr>
          <w:rFonts w:hint="eastAsia" w:ascii="宋体" w:cs="宋体"/>
          <w:sz w:val="24"/>
          <w:szCs w:val="24"/>
        </w:rPr>
        <w:t xml:space="preserve"> </w:t>
      </w:r>
    </w:p>
    <w:p>
      <w:pPr>
        <w:spacing w:line="400" w:lineRule="exact"/>
        <w:ind w:firstLine="420"/>
        <w:rPr>
          <w:rFonts w:ascii="宋体" w:cs="宋体"/>
          <w:sz w:val="24"/>
          <w:szCs w:val="24"/>
        </w:rPr>
      </w:pPr>
      <w:r>
        <w:rPr>
          <w:rFonts w:hint="eastAsia" w:ascii="宋体" w:cs="宋体"/>
          <w:sz w:val="24"/>
          <w:szCs w:val="24"/>
        </w:rPr>
        <w:t>（一）左右两侧跑，满分4分。</w:t>
      </w:r>
    </w:p>
    <w:p>
      <w:pPr>
        <w:spacing w:line="400" w:lineRule="exact"/>
        <w:ind w:firstLine="420"/>
        <w:rPr>
          <w:rFonts w:ascii="宋体" w:cs="宋体"/>
          <w:sz w:val="24"/>
          <w:szCs w:val="24"/>
        </w:rPr>
      </w:pPr>
      <w:r>
        <w:rPr>
          <w:rFonts w:hint="eastAsia" w:ascii="宋体" w:cs="宋体"/>
          <w:sz w:val="24"/>
          <w:szCs w:val="24"/>
        </w:rPr>
        <w:t>（二）直线进退跑，满分4分。</w:t>
      </w:r>
    </w:p>
    <w:p>
      <w:pPr>
        <w:pStyle w:val="33"/>
        <w:ind w:firstLineChars="150"/>
        <w:rPr>
          <w:snapToGrid w:val="0"/>
        </w:rPr>
      </w:pPr>
      <w:r>
        <w:rPr>
          <w:rFonts w:hint="eastAsia"/>
          <w:snapToGrid w:val="0"/>
        </w:rPr>
        <w:t>三、具体评分标准如下</w:t>
      </w:r>
    </w:p>
    <w:p>
      <w:pPr>
        <w:spacing w:line="440" w:lineRule="exact"/>
        <w:ind w:firstLine="2409" w:firstLineChars="1000"/>
        <w:rPr>
          <w:rFonts w:ascii="宋体" w:cs="宋体"/>
          <w:b/>
          <w:bCs/>
          <w:color w:val="000000"/>
          <w:sz w:val="24"/>
          <w:szCs w:val="24"/>
        </w:rPr>
      </w:pPr>
      <w:r>
        <w:rPr>
          <w:rFonts w:hint="eastAsia" w:ascii="宋体" w:cs="宋体"/>
          <w:b/>
          <w:bCs/>
          <w:color w:val="000000"/>
          <w:sz w:val="24"/>
          <w:szCs w:val="24"/>
        </w:rPr>
        <w:t>表1   羽毛球专项技术考试评分标准</w:t>
      </w:r>
    </w:p>
    <w:tbl>
      <w:tblPr>
        <w:tblStyle w:val="16"/>
        <w:tblpPr w:leftFromText="180" w:rightFromText="180" w:vertAnchor="text" w:horzAnchor="page" w:tblpX="1980" w:tblpY="4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2"/>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212" w:type="dxa"/>
            <w:vAlign w:val="center"/>
          </w:tcPr>
          <w:p>
            <w:pPr>
              <w:tabs>
                <w:tab w:val="center" w:pos="1498"/>
              </w:tabs>
              <w:rPr>
                <w:b/>
                <w:sz w:val="28"/>
                <w:szCs w:val="28"/>
              </w:rPr>
            </w:pPr>
            <w:r>
              <w:rPr>
                <w:rFonts w:hint="eastAsia"/>
                <w:b/>
                <w:sz w:val="28"/>
                <w:szCs w:val="28"/>
              </w:rPr>
              <w:t xml:space="preserve">        </w:t>
            </w:r>
            <w:r>
              <w:rPr>
                <w:rFonts w:hint="eastAsia"/>
                <w:b/>
                <w:sz w:val="28"/>
                <w:szCs w:val="28"/>
              </w:rPr>
              <w:tab/>
            </w:r>
            <w:r>
              <w:rPr>
                <w:rFonts w:hint="eastAsia"/>
                <w:b/>
                <w:sz w:val="28"/>
                <w:szCs w:val="28"/>
              </w:rPr>
              <w:t>项目</w:t>
            </w:r>
          </w:p>
        </w:tc>
        <w:tc>
          <w:tcPr>
            <w:tcW w:w="4925" w:type="dxa"/>
            <w:vAlign w:val="center"/>
          </w:tcPr>
          <w:p>
            <w:pPr>
              <w:tabs>
                <w:tab w:val="left" w:pos="6471"/>
              </w:tabs>
              <w:jc w:val="center"/>
              <w:rPr>
                <w:b/>
                <w:sz w:val="28"/>
                <w:szCs w:val="28"/>
              </w:rPr>
            </w:pPr>
            <w:r>
              <w:rPr>
                <w:rFonts w:hint="eastAsia"/>
                <w:b/>
                <w:sz w:val="28"/>
                <w:szCs w:val="28"/>
              </w:rPr>
              <w:t>每个球所对应区域得分标准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restart"/>
            <w:vAlign w:val="center"/>
          </w:tcPr>
          <w:p>
            <w:pPr>
              <w:spacing w:line="440" w:lineRule="exact"/>
              <w:jc w:val="center"/>
              <w:rPr>
                <w:rFonts w:ascii="宋体" w:cs="宋体"/>
                <w:b/>
                <w:bCs/>
                <w:sz w:val="24"/>
                <w:szCs w:val="24"/>
              </w:rPr>
            </w:pPr>
            <w:r>
              <w:rPr>
                <w:rFonts w:hint="eastAsia" w:ascii="宋体" w:cs="宋体"/>
                <w:b/>
                <w:bCs/>
                <w:sz w:val="24"/>
                <w:szCs w:val="24"/>
              </w:rPr>
              <w:t>正手发高远球</w:t>
            </w:r>
          </w:p>
        </w:tc>
        <w:tc>
          <w:tcPr>
            <w:tcW w:w="4925" w:type="dxa"/>
            <w:vAlign w:val="center"/>
          </w:tcPr>
          <w:p>
            <w:pPr>
              <w:tabs>
                <w:tab w:val="left" w:pos="6471"/>
              </w:tabs>
              <w:jc w:val="center"/>
              <w:rPr>
                <w:b/>
                <w:sz w:val="24"/>
                <w:szCs w:val="24"/>
              </w:rPr>
            </w:pPr>
            <w:r>
              <w:rPr>
                <w:rFonts w:hint="eastAsia"/>
                <w:b/>
                <w:sz w:val="24"/>
                <w:szCs w:val="24"/>
              </w:rPr>
              <w:t>90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continue"/>
            <w:vAlign w:val="center"/>
          </w:tcPr>
          <w:p>
            <w:pPr>
              <w:spacing w:line="440" w:lineRule="exact"/>
              <w:jc w:val="center"/>
              <w:rPr>
                <w:rFonts w:ascii="宋体" w:cs="宋体"/>
                <w:b/>
                <w:bCs/>
                <w:sz w:val="24"/>
                <w:szCs w:val="24"/>
              </w:rPr>
            </w:pPr>
          </w:p>
        </w:tc>
        <w:tc>
          <w:tcPr>
            <w:tcW w:w="4925" w:type="dxa"/>
            <w:vAlign w:val="center"/>
          </w:tcPr>
          <w:p>
            <w:pPr>
              <w:tabs>
                <w:tab w:val="left" w:pos="6471"/>
              </w:tabs>
              <w:jc w:val="center"/>
              <w:rPr>
                <w:b/>
                <w:sz w:val="24"/>
                <w:szCs w:val="24"/>
              </w:rPr>
            </w:pPr>
            <w:r>
              <w:rPr>
                <w:rFonts w:hint="eastAsia"/>
                <w:b/>
                <w:sz w:val="24"/>
                <w:szCs w:val="24"/>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restart"/>
            <w:vAlign w:val="center"/>
          </w:tcPr>
          <w:p>
            <w:pPr>
              <w:tabs>
                <w:tab w:val="left" w:pos="6471"/>
              </w:tabs>
              <w:jc w:val="center"/>
              <w:rPr>
                <w:b/>
              </w:rPr>
            </w:pPr>
            <w:r>
              <w:rPr>
                <w:rFonts w:hint="eastAsia" w:ascii="宋体" w:cs="宋体"/>
                <w:b/>
                <w:bCs/>
                <w:sz w:val="24"/>
                <w:szCs w:val="24"/>
              </w:rPr>
              <w:t>反手发网前球</w:t>
            </w:r>
          </w:p>
        </w:tc>
        <w:tc>
          <w:tcPr>
            <w:tcW w:w="4925" w:type="dxa"/>
            <w:vAlign w:val="center"/>
          </w:tcPr>
          <w:p>
            <w:pPr>
              <w:tabs>
                <w:tab w:val="left" w:pos="6471"/>
              </w:tabs>
              <w:jc w:val="center"/>
              <w:rPr>
                <w:b/>
                <w:sz w:val="24"/>
                <w:szCs w:val="24"/>
              </w:rPr>
            </w:pPr>
            <w:r>
              <w:rPr>
                <w:rFonts w:hint="eastAsia"/>
                <w:b/>
                <w:sz w:val="24"/>
                <w:szCs w:val="24"/>
              </w:rPr>
              <w:t>70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continue"/>
            <w:vAlign w:val="center"/>
          </w:tcPr>
          <w:p>
            <w:pPr>
              <w:tabs>
                <w:tab w:val="left" w:pos="6471"/>
              </w:tabs>
              <w:jc w:val="center"/>
              <w:rPr>
                <w:rFonts w:ascii="宋体" w:cs="宋体"/>
                <w:b/>
                <w:bCs/>
                <w:sz w:val="24"/>
                <w:szCs w:val="24"/>
              </w:rPr>
            </w:pPr>
          </w:p>
        </w:tc>
        <w:tc>
          <w:tcPr>
            <w:tcW w:w="4925" w:type="dxa"/>
            <w:vAlign w:val="center"/>
          </w:tcPr>
          <w:p>
            <w:pPr>
              <w:tabs>
                <w:tab w:val="left" w:pos="6471"/>
              </w:tabs>
              <w:jc w:val="center"/>
              <w:rPr>
                <w:b/>
                <w:sz w:val="24"/>
                <w:szCs w:val="24"/>
              </w:rPr>
            </w:pPr>
            <w:r>
              <w:rPr>
                <w:rFonts w:hint="eastAsia"/>
                <w:b/>
                <w:sz w:val="24"/>
                <w:szCs w:val="24"/>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restart"/>
            <w:vAlign w:val="center"/>
          </w:tcPr>
          <w:p>
            <w:pPr>
              <w:tabs>
                <w:tab w:val="left" w:pos="6471"/>
              </w:tabs>
              <w:jc w:val="center"/>
              <w:rPr>
                <w:b/>
              </w:rPr>
            </w:pPr>
            <w:r>
              <w:rPr>
                <w:rFonts w:hint="eastAsia" w:ascii="宋体" w:cs="宋体"/>
                <w:b/>
                <w:bCs/>
                <w:sz w:val="24"/>
                <w:szCs w:val="24"/>
              </w:rPr>
              <w:t>正手杀直线球</w:t>
            </w:r>
          </w:p>
        </w:tc>
        <w:tc>
          <w:tcPr>
            <w:tcW w:w="4925" w:type="dxa"/>
            <w:vAlign w:val="center"/>
          </w:tcPr>
          <w:p>
            <w:pPr>
              <w:tabs>
                <w:tab w:val="left" w:pos="6471"/>
              </w:tabs>
              <w:jc w:val="center"/>
              <w:rPr>
                <w:b/>
                <w:sz w:val="24"/>
                <w:szCs w:val="24"/>
              </w:rPr>
            </w:pPr>
            <w:r>
              <w:rPr>
                <w:rFonts w:hint="eastAsia"/>
                <w:b/>
                <w:sz w:val="24"/>
                <w:szCs w:val="24"/>
              </w:rPr>
              <w:t>110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continue"/>
            <w:vAlign w:val="center"/>
          </w:tcPr>
          <w:p>
            <w:pPr>
              <w:tabs>
                <w:tab w:val="left" w:pos="6471"/>
              </w:tabs>
              <w:jc w:val="center"/>
              <w:rPr>
                <w:rFonts w:ascii="宋体" w:cs="宋体"/>
                <w:b/>
                <w:bCs/>
                <w:sz w:val="24"/>
                <w:szCs w:val="24"/>
              </w:rPr>
            </w:pPr>
          </w:p>
        </w:tc>
        <w:tc>
          <w:tcPr>
            <w:tcW w:w="4925" w:type="dxa"/>
            <w:vAlign w:val="center"/>
          </w:tcPr>
          <w:p>
            <w:pPr>
              <w:tabs>
                <w:tab w:val="left" w:pos="6471"/>
              </w:tabs>
              <w:jc w:val="center"/>
              <w:rPr>
                <w:b/>
                <w:sz w:val="24"/>
                <w:szCs w:val="24"/>
              </w:rPr>
            </w:pPr>
            <w:r>
              <w:rPr>
                <w:rFonts w:hint="eastAsia"/>
                <w:b/>
                <w:sz w:val="24"/>
                <w:szCs w:val="24"/>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restart"/>
            <w:vAlign w:val="center"/>
          </w:tcPr>
          <w:p>
            <w:pPr>
              <w:spacing w:line="440" w:lineRule="exact"/>
              <w:jc w:val="center"/>
              <w:rPr>
                <w:rFonts w:ascii="宋体" w:cs="宋体"/>
                <w:b/>
                <w:bCs/>
                <w:sz w:val="24"/>
                <w:szCs w:val="24"/>
              </w:rPr>
            </w:pPr>
            <w:r>
              <w:rPr>
                <w:rFonts w:hint="eastAsia" w:ascii="宋体" w:cs="宋体"/>
                <w:b/>
                <w:bCs/>
                <w:sz w:val="24"/>
                <w:szCs w:val="24"/>
              </w:rPr>
              <w:t>正手吊斜线球</w:t>
            </w:r>
          </w:p>
        </w:tc>
        <w:tc>
          <w:tcPr>
            <w:tcW w:w="4925" w:type="dxa"/>
            <w:vAlign w:val="center"/>
          </w:tcPr>
          <w:p>
            <w:pPr>
              <w:tabs>
                <w:tab w:val="left" w:pos="6471"/>
              </w:tabs>
              <w:jc w:val="center"/>
              <w:rPr>
                <w:b/>
                <w:sz w:val="24"/>
                <w:szCs w:val="24"/>
              </w:rPr>
            </w:pPr>
            <w:r>
              <w:rPr>
                <w:rFonts w:hint="eastAsia"/>
                <w:b/>
                <w:sz w:val="24"/>
                <w:szCs w:val="24"/>
              </w:rPr>
              <w:t>208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12" w:type="dxa"/>
            <w:vMerge w:val="continue"/>
            <w:vAlign w:val="center"/>
          </w:tcPr>
          <w:p>
            <w:pPr>
              <w:spacing w:line="440" w:lineRule="exact"/>
              <w:rPr>
                <w:rFonts w:ascii="宋体" w:cs="宋体"/>
                <w:b/>
                <w:bCs/>
                <w:sz w:val="24"/>
                <w:szCs w:val="24"/>
              </w:rPr>
            </w:pPr>
          </w:p>
        </w:tc>
        <w:tc>
          <w:tcPr>
            <w:tcW w:w="4925" w:type="dxa"/>
            <w:vAlign w:val="center"/>
          </w:tcPr>
          <w:p>
            <w:pPr>
              <w:tabs>
                <w:tab w:val="left" w:pos="6471"/>
              </w:tabs>
              <w:jc w:val="center"/>
              <w:rPr>
                <w:b/>
                <w:sz w:val="24"/>
                <w:szCs w:val="24"/>
              </w:rPr>
            </w:pPr>
            <w:r>
              <w:rPr>
                <w:rFonts w:hint="eastAsia"/>
                <w:b/>
                <w:sz w:val="24"/>
                <w:szCs w:val="24"/>
              </w:rPr>
              <w:t>0.8分</w:t>
            </w:r>
          </w:p>
        </w:tc>
      </w:tr>
    </w:tbl>
    <w:p>
      <w:pPr>
        <w:spacing w:line="440" w:lineRule="exact"/>
        <w:ind w:firstLine="2250" w:firstLineChars="750"/>
        <w:rPr>
          <w:rFonts w:ascii="宋体" w:cs="宋体"/>
          <w:sz w:val="30"/>
          <w:szCs w:val="30"/>
        </w:rPr>
      </w:pPr>
      <w:r>
        <w:rPr>
          <w:rFonts w:hint="eastAsia" w:ascii="宋体" w:cs="宋体"/>
          <w:sz w:val="30"/>
          <w:szCs w:val="30"/>
        </w:rPr>
        <w:t xml:space="preserve"> </w:t>
      </w:r>
    </w:p>
    <w:tbl>
      <w:tblPr>
        <w:tblStyle w:val="16"/>
        <w:tblpPr w:leftFromText="180" w:rightFromText="180" w:horzAnchor="margin" w:tblpY="330"/>
        <w:tblW w:w="8525" w:type="dxa"/>
        <w:tblInd w:w="0" w:type="dxa"/>
        <w:tblLayout w:type="autofit"/>
        <w:tblCellMar>
          <w:top w:w="0" w:type="dxa"/>
          <w:left w:w="108" w:type="dxa"/>
          <w:bottom w:w="0" w:type="dxa"/>
          <w:right w:w="108" w:type="dxa"/>
        </w:tblCellMar>
      </w:tblPr>
      <w:tblGrid>
        <w:gridCol w:w="2182"/>
        <w:gridCol w:w="1586"/>
        <w:gridCol w:w="1586"/>
        <w:gridCol w:w="1585"/>
        <w:gridCol w:w="1586"/>
      </w:tblGrid>
      <w:tr>
        <w:tblPrEx>
          <w:tblCellMar>
            <w:top w:w="0" w:type="dxa"/>
            <w:left w:w="108" w:type="dxa"/>
            <w:bottom w:w="0" w:type="dxa"/>
            <w:right w:w="108" w:type="dxa"/>
          </w:tblCellMar>
        </w:tblPrEx>
        <w:trPr>
          <w:trHeight w:val="559" w:hRule="atLeast"/>
        </w:trPr>
        <w:tc>
          <w:tcPr>
            <w:tcW w:w="8525" w:type="dxa"/>
            <w:gridSpan w:val="5"/>
            <w:tcBorders>
              <w:top w:val="nil"/>
              <w:left w:val="nil"/>
              <w:bottom w:val="nil"/>
              <w:right w:val="nil"/>
            </w:tcBorders>
            <w:noWrap/>
            <w:vAlign w:val="center"/>
          </w:tcPr>
          <w:p>
            <w:pPr>
              <w:widowControl/>
              <w:jc w:val="center"/>
              <w:rPr>
                <w:rFonts w:ascii="宋体" w:hAnsi="宋体" w:cs="宋体"/>
                <w:b/>
                <w:bCs/>
                <w:color w:val="000000"/>
                <w:kern w:val="0"/>
                <w:sz w:val="24"/>
                <w:szCs w:val="24"/>
              </w:rPr>
            </w:pPr>
          </w:p>
          <w:p>
            <w:pPr>
              <w:widowControl/>
              <w:jc w:val="center"/>
              <w:rPr>
                <w:rFonts w:ascii="宋体" w:hAnsi="宋体" w:cs="宋体"/>
                <w:b/>
                <w:bCs/>
                <w:color w:val="000000"/>
                <w:kern w:val="0"/>
                <w:sz w:val="24"/>
                <w:szCs w:val="24"/>
              </w:rPr>
            </w:pPr>
          </w:p>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表2   羽毛球专项素质考试评分标准</w:t>
            </w:r>
          </w:p>
        </w:tc>
      </w:tr>
      <w:tr>
        <w:tblPrEx>
          <w:tblCellMar>
            <w:top w:w="0" w:type="dxa"/>
            <w:left w:w="108" w:type="dxa"/>
            <w:bottom w:w="0" w:type="dxa"/>
            <w:right w:w="108" w:type="dxa"/>
          </w:tblCellMar>
        </w:tblPrEx>
        <w:trPr>
          <w:trHeight w:val="397" w:hRule="atLeast"/>
        </w:trPr>
        <w:tc>
          <w:tcPr>
            <w:tcW w:w="2182" w:type="dxa"/>
            <w:vMerge w:val="restart"/>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分值（分）</w:t>
            </w:r>
          </w:p>
        </w:tc>
        <w:tc>
          <w:tcPr>
            <w:tcW w:w="317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10次左右两侧跑（s）</w:t>
            </w:r>
          </w:p>
        </w:tc>
        <w:tc>
          <w:tcPr>
            <w:tcW w:w="3171"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10次直线进退跑（s）</w:t>
            </w:r>
          </w:p>
        </w:tc>
      </w:tr>
      <w:tr>
        <w:tblPrEx>
          <w:tblCellMar>
            <w:top w:w="0" w:type="dxa"/>
            <w:left w:w="108" w:type="dxa"/>
            <w:bottom w:w="0" w:type="dxa"/>
            <w:right w:w="108" w:type="dxa"/>
          </w:tblCellMar>
        </w:tblPrEx>
        <w:trPr>
          <w:trHeight w:val="397" w:hRule="atLeast"/>
        </w:trPr>
        <w:tc>
          <w:tcPr>
            <w:tcW w:w="21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themeColor="text1"/>
                <w:kern w:val="0"/>
                <w:szCs w:val="21"/>
                <w14:textFill>
                  <w14:solidFill>
                    <w14:schemeClr w14:val="tx1"/>
                  </w14:solidFill>
                </w14:textFill>
              </w:rPr>
            </w:pPr>
          </w:p>
        </w:tc>
        <w:tc>
          <w:tcPr>
            <w:tcW w:w="15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男子</w:t>
            </w:r>
          </w:p>
        </w:tc>
        <w:tc>
          <w:tcPr>
            <w:tcW w:w="15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女子</w:t>
            </w:r>
          </w:p>
        </w:tc>
        <w:tc>
          <w:tcPr>
            <w:tcW w:w="15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男子</w:t>
            </w:r>
          </w:p>
        </w:tc>
        <w:tc>
          <w:tcPr>
            <w:tcW w:w="15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女子</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16.1</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16.2</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16.3</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16.4</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16.5</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15.9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16.9</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17.1</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17.2</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17.3</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17.4</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17.5</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16.9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17.9</w:t>
            </w:r>
          </w:p>
        </w:tc>
      </w:tr>
    </w:tbl>
    <w:p/>
    <w:p/>
    <w:tbl>
      <w:tblPr>
        <w:tblStyle w:val="16"/>
        <w:tblpPr w:leftFromText="180" w:rightFromText="180" w:vertAnchor="text" w:horzAnchor="margin" w:tblpY="-430"/>
        <w:tblOverlap w:val="never"/>
        <w:tblW w:w="8525" w:type="dxa"/>
        <w:tblInd w:w="0" w:type="dxa"/>
        <w:tblLayout w:type="autofit"/>
        <w:tblCellMar>
          <w:top w:w="0" w:type="dxa"/>
          <w:left w:w="108" w:type="dxa"/>
          <w:bottom w:w="0" w:type="dxa"/>
          <w:right w:w="108" w:type="dxa"/>
        </w:tblCellMar>
      </w:tblPr>
      <w:tblGrid>
        <w:gridCol w:w="2182"/>
        <w:gridCol w:w="1586"/>
        <w:gridCol w:w="1586"/>
        <w:gridCol w:w="1585"/>
        <w:gridCol w:w="1586"/>
      </w:tblGrid>
      <w:tr>
        <w:tblPrEx>
          <w:tblCellMar>
            <w:top w:w="0" w:type="dxa"/>
            <w:left w:w="108" w:type="dxa"/>
            <w:bottom w:w="0" w:type="dxa"/>
            <w:right w:w="108" w:type="dxa"/>
          </w:tblCellMar>
        </w:tblPrEx>
        <w:trPr>
          <w:trHeight w:val="560" w:hRule="atLeast"/>
        </w:trPr>
        <w:tc>
          <w:tcPr>
            <w:tcW w:w="8525" w:type="dxa"/>
            <w:gridSpan w:val="5"/>
            <w:tcBorders>
              <w:top w:val="nil"/>
              <w:left w:val="nil"/>
              <w:bottom w:val="nil"/>
              <w:right w:val="nil"/>
            </w:tcBorders>
            <w:noWrap/>
            <w:vAlign w:val="center"/>
          </w:tcPr>
          <w:p>
            <w:pPr>
              <w:widowControl/>
              <w:rPr>
                <w:rFonts w:ascii="宋体" w:hAnsi="宋体" w:cs="宋体"/>
                <w:b/>
                <w:bCs/>
                <w:color w:val="000000"/>
                <w:kern w:val="0"/>
                <w:sz w:val="24"/>
                <w:szCs w:val="24"/>
              </w:rPr>
            </w:pPr>
          </w:p>
        </w:tc>
      </w:tr>
      <w:tr>
        <w:tblPrEx>
          <w:tblCellMar>
            <w:top w:w="0" w:type="dxa"/>
            <w:left w:w="108" w:type="dxa"/>
            <w:bottom w:w="0" w:type="dxa"/>
            <w:right w:w="108" w:type="dxa"/>
          </w:tblCellMar>
        </w:tblPrEx>
        <w:trPr>
          <w:trHeight w:val="397" w:hRule="atLeast"/>
        </w:trPr>
        <w:tc>
          <w:tcPr>
            <w:tcW w:w="2182" w:type="dxa"/>
            <w:vMerge w:val="restart"/>
            <w:tcBorders>
              <w:top w:val="single" w:color="auto" w:sz="4" w:space="0"/>
              <w:left w:val="single" w:color="auto" w:sz="4" w:space="0"/>
              <w:bottom w:val="single" w:color="000000" w:sz="4" w:space="0"/>
              <w:right w:val="single" w:color="auto" w:sz="4" w:space="0"/>
            </w:tcBorders>
            <w:noWrap/>
            <w:vAlign w:val="center"/>
          </w:tcPr>
          <w:p>
            <w:pPr>
              <w:widowControl/>
              <w:jc w:val="center"/>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分值（分）</w:t>
            </w:r>
          </w:p>
        </w:tc>
        <w:tc>
          <w:tcPr>
            <w:tcW w:w="317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10次左右两侧跑（s）</w:t>
            </w:r>
          </w:p>
        </w:tc>
        <w:tc>
          <w:tcPr>
            <w:tcW w:w="3171"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10次直线进退跑（s）</w:t>
            </w:r>
          </w:p>
        </w:tc>
      </w:tr>
      <w:tr>
        <w:tblPrEx>
          <w:tblCellMar>
            <w:top w:w="0" w:type="dxa"/>
            <w:left w:w="108" w:type="dxa"/>
            <w:bottom w:w="0" w:type="dxa"/>
            <w:right w:w="108" w:type="dxa"/>
          </w:tblCellMar>
        </w:tblPrEx>
        <w:trPr>
          <w:trHeight w:val="397" w:hRule="atLeast"/>
        </w:trPr>
        <w:tc>
          <w:tcPr>
            <w:tcW w:w="218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themeColor="text1"/>
                <w:kern w:val="0"/>
                <w:szCs w:val="21"/>
                <w14:textFill>
                  <w14:solidFill>
                    <w14:schemeClr w14:val="tx1"/>
                  </w14:solidFill>
                </w14:textFill>
              </w:rPr>
            </w:pPr>
          </w:p>
        </w:tc>
        <w:tc>
          <w:tcPr>
            <w:tcW w:w="15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男子</w:t>
            </w:r>
          </w:p>
        </w:tc>
        <w:tc>
          <w:tcPr>
            <w:tcW w:w="15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女子</w:t>
            </w:r>
          </w:p>
        </w:tc>
        <w:tc>
          <w:tcPr>
            <w:tcW w:w="1585"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男子</w:t>
            </w:r>
          </w:p>
        </w:tc>
        <w:tc>
          <w:tcPr>
            <w:tcW w:w="158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女子</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18.1</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18.2</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18.3</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18.4</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18.5</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17.9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18.9</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19.1</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19.1</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19.2</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19.2</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19.3</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19.3</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19.4</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19.4</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19.5</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18.5</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19.5</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0.4</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19.6</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18.6</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19.6</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0.3</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19.7</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18.7</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19.7</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0.2</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19.8</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18.8</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19.8</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0.1</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19.9</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18.9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19.9</w:t>
            </w:r>
          </w:p>
        </w:tc>
      </w:tr>
      <w:tr>
        <w:tblPrEx>
          <w:tblCellMar>
            <w:top w:w="0" w:type="dxa"/>
            <w:left w:w="108" w:type="dxa"/>
            <w:bottom w:w="0" w:type="dxa"/>
            <w:right w:w="108" w:type="dxa"/>
          </w:tblCellMar>
        </w:tblPrEx>
        <w:trPr>
          <w:trHeight w:val="397" w:hRule="atLeast"/>
        </w:trPr>
        <w:tc>
          <w:tcPr>
            <w:tcW w:w="2182" w:type="dxa"/>
            <w:tcBorders>
              <w:top w:val="nil"/>
              <w:left w:val="single" w:color="auto" w:sz="4" w:space="0"/>
              <w:bottom w:val="single" w:color="auto" w:sz="4" w:space="0"/>
              <w:right w:val="single" w:color="auto" w:sz="4" w:space="0"/>
            </w:tcBorders>
            <w:noWrap/>
            <w:vAlign w:val="center"/>
          </w:tcPr>
          <w:p>
            <w:pPr>
              <w:widowControl/>
              <w:jc w:val="center"/>
              <w:rPr>
                <w:rFonts w:cs="宋体"/>
                <w:b/>
                <w:color w:val="000000"/>
                <w:kern w:val="0"/>
                <w:sz w:val="24"/>
                <w:szCs w:val="24"/>
              </w:rPr>
            </w:pPr>
            <w:r>
              <w:rPr>
                <w:rFonts w:cs="宋体"/>
                <w:b/>
                <w:color w:val="000000"/>
                <w:kern w:val="0"/>
                <w:sz w:val="24"/>
                <w:szCs w:val="24"/>
              </w:rPr>
              <w:t>0</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20</w:t>
            </w:r>
          </w:p>
        </w:tc>
        <w:tc>
          <w:tcPr>
            <w:tcW w:w="1585"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19</w:t>
            </w:r>
          </w:p>
        </w:tc>
        <w:tc>
          <w:tcPr>
            <w:tcW w:w="1586" w:type="dxa"/>
            <w:tcBorders>
              <w:top w:val="nil"/>
              <w:left w:val="nil"/>
              <w:bottom w:val="single" w:color="auto" w:sz="4" w:space="0"/>
              <w:right w:val="single" w:color="auto" w:sz="4" w:space="0"/>
            </w:tcBorders>
            <w:noWrap/>
            <w:vAlign w:val="center"/>
          </w:tcPr>
          <w:p>
            <w:pPr>
              <w:widowControl/>
              <w:jc w:val="center"/>
              <w:rPr>
                <w:rFonts w:cs="宋体"/>
                <w:color w:val="000000"/>
                <w:kern w:val="0"/>
                <w:sz w:val="24"/>
                <w:szCs w:val="24"/>
              </w:rPr>
            </w:pPr>
            <w:r>
              <w:rPr>
                <w:rFonts w:cs="宋体"/>
                <w:color w:val="000000"/>
                <w:kern w:val="0"/>
                <w:sz w:val="24"/>
                <w:szCs w:val="24"/>
              </w:rPr>
              <w:t>20</w:t>
            </w:r>
          </w:p>
        </w:tc>
      </w:tr>
    </w:tbl>
    <w:p/>
    <w:p/>
    <w:p>
      <w:pPr>
        <w:spacing w:line="440" w:lineRule="exact"/>
        <w:jc w:val="center"/>
        <w:rPr>
          <w:rFonts w:eastAsia="方正仿宋简体"/>
          <w:b/>
          <w:sz w:val="32"/>
        </w:rPr>
      </w:pPr>
      <w:r>
        <w:rPr>
          <w:rFonts w:hint="eastAsia" w:eastAsia="方正仿宋简体"/>
          <w:b/>
          <w:sz w:val="32"/>
        </w:rPr>
        <w:t>第三节   技术要领</w:t>
      </w:r>
    </w:p>
    <w:p>
      <w:pPr>
        <w:pStyle w:val="33"/>
        <w:ind w:firstLine="361" w:firstLineChars="150"/>
        <w:rPr>
          <w:rFonts w:ascii="宋体" w:cs="宋体"/>
          <w:sz w:val="24"/>
          <w:szCs w:val="24"/>
        </w:rPr>
      </w:pPr>
      <w:r>
        <w:rPr>
          <w:rFonts w:hint="eastAsia" w:ascii="宋体" w:cs="宋体"/>
          <w:b/>
          <w:bCs/>
          <w:sz w:val="24"/>
          <w:szCs w:val="24"/>
        </w:rPr>
        <w:t xml:space="preserve">  </w:t>
      </w:r>
      <w:r>
        <w:rPr>
          <w:rFonts w:hint="eastAsia"/>
          <w:snapToGrid w:val="0"/>
        </w:rPr>
        <w:t xml:space="preserve">  一、正手发高远球</w:t>
      </w:r>
    </w:p>
    <w:p>
      <w:pPr>
        <w:spacing w:line="400" w:lineRule="exact"/>
        <w:ind w:firstLine="420"/>
        <w:rPr>
          <w:rFonts w:ascii="宋体" w:hAnsi="宋体"/>
        </w:rPr>
      </w:pPr>
      <w:r>
        <w:rPr>
          <w:rFonts w:hint="eastAsia" w:ascii="宋体" w:hAnsi="宋体"/>
        </w:rPr>
        <w:t>动作要领（以右手握拍为例）：侧身对网，两脚前后开立与肩同宽。左脚在前，脚尖向网；右脚在后，脚尖稍向右侧。站在球场中央中线附近距前发球线约l米处的发球区内，重心在右脚上。右手握拍向右侧自然举起屈肘，左手持球于胸前，眼睛注视对方。发球时，重心由右脚移至左脚，上体稍前倾，左手放球使球自然下落，紧接着右手握拍从身体右侧由上而下沿着身体的弧线向前上方加速挥拍，同时身体左转向网，在挥拍过程中自然伸腕，使拍框拖在后面，球拍触球前瞬间，前臂带动手腕由伸腕至屈腕向前上方闪动，握紧拍柄，利用手腕、手指的力量向前上方击球，击球点在右侧前下方，击出的球的飞行弧线与地面的仰角大于45度。击球后，球拍随着惯性向左侧上方挥摆。</w:t>
      </w:r>
    </w:p>
    <w:p>
      <w:pPr>
        <w:pStyle w:val="33"/>
        <w:ind w:firstLineChars="150"/>
        <w:rPr>
          <w:snapToGrid w:val="0"/>
        </w:rPr>
      </w:pPr>
      <w:r>
        <w:rPr>
          <w:rFonts w:hint="eastAsia"/>
          <w:snapToGrid w:val="0"/>
        </w:rPr>
        <w:t xml:space="preserve"> 二、反手发网前球</w:t>
      </w:r>
    </w:p>
    <w:p>
      <w:pPr>
        <w:spacing w:line="400" w:lineRule="exact"/>
        <w:ind w:firstLine="420" w:firstLineChars="200"/>
        <w:rPr>
          <w:rFonts w:ascii="宋体" w:hAnsi="宋体"/>
        </w:rPr>
      </w:pPr>
      <w:r>
        <w:rPr>
          <w:rFonts w:hint="eastAsia" w:ascii="宋体" w:hAnsi="宋体"/>
        </w:rPr>
        <w:t>动作要领（以右手握拍为例）：发球时站在球场中线附近靠近前发球线，右脚在前，脚尖对网，左脚在后，脚尖触地，重心在右脚上，上体稍前倾，左手拇指和食指捏住球的一根羽毛，放在腹前腰下，右手反手握拍，放在左腰侧，拍面稍后仰，击球时前臂带动手腕和手指向前横削推送，将球击出。发球时击球力量较轻，击球时略带反压动作，出球贴网而过，落在对方发球区内前发球线附近。</w:t>
      </w:r>
    </w:p>
    <w:p>
      <w:pPr>
        <w:pStyle w:val="33"/>
        <w:ind w:firstLine="361" w:firstLineChars="150"/>
        <w:rPr>
          <w:rFonts w:ascii="宋体" w:cs="宋体"/>
          <w:sz w:val="24"/>
          <w:szCs w:val="24"/>
        </w:rPr>
      </w:pPr>
      <w:r>
        <w:rPr>
          <w:rFonts w:hint="eastAsia" w:ascii="宋体" w:cs="宋体"/>
          <w:b/>
          <w:bCs/>
          <w:sz w:val="24"/>
          <w:szCs w:val="24"/>
        </w:rPr>
        <w:t xml:space="preserve"> </w:t>
      </w:r>
      <w:r>
        <w:rPr>
          <w:rFonts w:hint="eastAsia"/>
          <w:snapToGrid w:val="0"/>
        </w:rPr>
        <w:t>三、正手杀直线球</w:t>
      </w:r>
    </w:p>
    <w:p>
      <w:pPr>
        <w:spacing w:line="400" w:lineRule="exact"/>
        <w:ind w:firstLine="420" w:firstLineChars="200"/>
        <w:rPr>
          <w:rFonts w:ascii="宋体" w:hAnsi="宋体"/>
        </w:rPr>
      </w:pPr>
      <w:r>
        <w:rPr>
          <w:rFonts w:hint="eastAsia" w:ascii="宋体" w:hAnsi="宋体"/>
        </w:rPr>
        <w:t>动作要领（以右手握拍为例）：身体侧身向网，左脚在前，脚尖向网，右脚在后，脚尖向右侧，身体重心在右脚前脚掌上，屈臂持拍举至肩上，拍面对网，准备挥拍击球。当球下落到接近击球点的高度时，持拍手肘关节上抬，使球拍后引至头后，自然伸腕，接着往右腿蹬地和腰腹协调用力下，大臂带动前臂向上，手臂快速向前摆动，身体顺着挥臂动作向前屈。击球瞬间，手臂充分伸直，手握紧球拍柄，小臂用力带动手腕下压。击球后球拍随惯性像左下方挥摆，身体重心由右脚移至左脚。</w:t>
      </w:r>
    </w:p>
    <w:p>
      <w:pPr>
        <w:pStyle w:val="33"/>
        <w:ind w:firstLineChars="150"/>
        <w:rPr>
          <w:snapToGrid w:val="0"/>
        </w:rPr>
      </w:pPr>
      <w:r>
        <w:rPr>
          <w:rFonts w:hint="eastAsia"/>
          <w:snapToGrid w:val="0"/>
        </w:rPr>
        <w:t>四、正手吊斜线球</w:t>
      </w:r>
    </w:p>
    <w:p>
      <w:pPr>
        <w:spacing w:line="400" w:lineRule="exact"/>
        <w:ind w:firstLine="420" w:firstLineChars="200"/>
        <w:rPr>
          <w:rFonts w:ascii="宋体" w:hAnsi="宋体"/>
        </w:rPr>
      </w:pPr>
      <w:r>
        <w:rPr>
          <w:rFonts w:hint="eastAsia" w:ascii="宋体" w:hAnsi="宋体"/>
        </w:rPr>
        <w:t>动作要领（以右手握拍为例）：身体侧身向网，左脚在前，脚尖向前，右脚在后，脚尖向右侧，身体重心在右脚前脚掌上，屈臂持拍举至肩上，拍面对网，准备挥拍击球。当球下落到接近击球点的高度时（击球点尽量高），持拍手肘关节上抬，使球拍后引至头后，自然伸腕，接着往右腿蹬地和腰腹协调用力下，大臂带动前臂向上。击球瞬间用手腕带动手指发力转动球拍，拍面向内，切削球托后，球拍顺势而下，身体重心由右脚移至左脚。</w:t>
      </w:r>
    </w:p>
    <w:p>
      <w:pPr>
        <w:spacing w:line="440" w:lineRule="exact"/>
        <w:ind w:firstLine="482" w:firstLineChars="200"/>
        <w:rPr>
          <w:rFonts w:ascii="宋体" w:cs="宋体"/>
          <w:b/>
          <w:bCs/>
          <w:color w:val="000000"/>
          <w:sz w:val="24"/>
          <w:szCs w:val="24"/>
        </w:rPr>
      </w:pPr>
      <w:r>
        <w:rPr>
          <w:rFonts w:hint="eastAsia" w:ascii="宋体" w:cs="宋体"/>
          <w:b/>
          <w:bCs/>
          <w:color w:val="000000"/>
          <w:sz w:val="24"/>
          <w:szCs w:val="24"/>
        </w:rPr>
        <w:t>五、左右两侧跑</w:t>
      </w:r>
    </w:p>
    <w:p>
      <w:pPr>
        <w:spacing w:line="400" w:lineRule="exact"/>
        <w:ind w:firstLine="420" w:firstLineChars="200"/>
        <w:rPr>
          <w:rFonts w:ascii="宋体" w:hAnsi="宋体"/>
        </w:rPr>
      </w:pPr>
      <w:r>
        <w:rPr>
          <w:rFonts w:hint="eastAsia" w:ascii="宋体" w:hAnsi="宋体"/>
        </w:rPr>
        <w:t>动作要领（以右手持拍为例）：考生站在中线左侧（不能踩线），听到 “预备”“跑”的口令起动（同时开表）后，采用向右侧移动步法，接近右侧单打边线时跨右脚同时用右手（持拍手）触摸右侧单打边线为完成一次，然后面向球网转身向左侧移动，接近左侧单打边线时跨右脚同时用右手（持拍手）触摸左侧单打边线为完成一次，面向球网转身，不停顿反复进行10次触摸单打边线即完成全部动作，同时停表计时。</w:t>
      </w:r>
    </w:p>
    <w:p>
      <w:pPr>
        <w:spacing w:line="400" w:lineRule="exact"/>
        <w:ind w:firstLine="420" w:firstLineChars="200"/>
        <w:rPr>
          <w:rFonts w:ascii="宋体" w:hAnsi="宋体"/>
        </w:rPr>
      </w:pPr>
      <w:r>
        <w:rPr>
          <w:rFonts w:hint="eastAsia" w:ascii="宋体" w:hAnsi="宋体"/>
        </w:rPr>
        <w:t>两侧移动摸线时，必须始终是同手同脚完成摸线（跨右脚同时右手摸线）。</w:t>
      </w:r>
    </w:p>
    <w:p>
      <w:pPr>
        <w:spacing w:line="440" w:lineRule="exact"/>
        <w:ind w:firstLine="482" w:firstLineChars="200"/>
        <w:rPr>
          <w:rFonts w:ascii="黑体" w:eastAsia="黑体" w:cs="黑体"/>
          <w:color w:val="000000"/>
          <w:sz w:val="30"/>
          <w:szCs w:val="30"/>
        </w:rPr>
      </w:pPr>
      <w:r>
        <w:rPr>
          <w:rFonts w:hint="eastAsia" w:ascii="黑体" w:eastAsia="黑体" w:cs="黑体"/>
          <w:b/>
          <w:bCs/>
          <w:color w:val="000000"/>
          <w:sz w:val="24"/>
          <w:szCs w:val="24"/>
        </w:rPr>
        <w:t>六</w:t>
      </w:r>
      <w:r>
        <w:rPr>
          <w:rFonts w:hint="eastAsia" w:ascii="黑体" w:eastAsia="黑体" w:cs="黑体"/>
          <w:b/>
          <w:bCs/>
          <w:color w:val="000000"/>
          <w:sz w:val="30"/>
          <w:szCs w:val="30"/>
        </w:rPr>
        <w:t>、</w:t>
      </w:r>
      <w:r>
        <w:rPr>
          <w:rFonts w:hint="eastAsia" w:ascii="宋体" w:hAnsi="宋体" w:cs="黑体"/>
          <w:b/>
          <w:bCs/>
          <w:color w:val="000000"/>
          <w:sz w:val="24"/>
          <w:szCs w:val="24"/>
        </w:rPr>
        <w:t>直线进退跑</w:t>
      </w:r>
      <w:r>
        <w:rPr>
          <w:rFonts w:hint="eastAsia" w:ascii="黑体" w:eastAsia="黑体" w:cs="黑体"/>
          <w:b/>
          <w:bCs/>
          <w:color w:val="000000"/>
          <w:sz w:val="30"/>
          <w:szCs w:val="30"/>
        </w:rPr>
        <w:t xml:space="preserve">  </w:t>
      </w:r>
      <w:r>
        <w:rPr>
          <w:rFonts w:hint="eastAsia" w:ascii="黑体" w:eastAsia="黑体" w:cs="黑体"/>
          <w:color w:val="000000"/>
          <w:sz w:val="30"/>
          <w:szCs w:val="30"/>
        </w:rPr>
        <w:t xml:space="preserve">  </w:t>
      </w:r>
    </w:p>
    <w:p>
      <w:pPr>
        <w:spacing w:line="400" w:lineRule="exact"/>
        <w:ind w:firstLine="420" w:firstLineChars="200"/>
        <w:rPr>
          <w:rFonts w:ascii="宋体" w:hAnsi="宋体"/>
        </w:rPr>
      </w:pPr>
      <w:r>
        <w:rPr>
          <w:rFonts w:hint="eastAsia" w:ascii="宋体" w:hAnsi="宋体"/>
        </w:rPr>
        <w:t>动作要领（以右手持拍为例）：考生站在双打后发球线后，听到 “预备”“跑”的口令起动（同时开表）后，采用上网步法直线上网，当右脚（持拍手对应的同侧脚）踏到或超过前发球线后为完成一次，面向球网采用后退步法，当两脚都超过双打后发球线为完成一次，面向球网，不停顿反复进行10次右脚踏前发球线和双脚超过后发球线即完成全部动作，同时停表计时。</w:t>
      </w:r>
    </w:p>
    <w:p>
      <w:pPr>
        <w:spacing w:line="400" w:lineRule="exact"/>
        <w:ind w:firstLine="420" w:firstLineChars="200"/>
        <w:rPr>
          <w:rFonts w:ascii="宋体" w:cs="宋体"/>
          <w:color w:val="000000" w:themeColor="text1"/>
          <w:sz w:val="24"/>
          <w:szCs w:val="24"/>
          <w14:textFill>
            <w14:solidFill>
              <w14:schemeClr w14:val="tx1"/>
            </w14:solidFill>
          </w14:textFill>
        </w:rPr>
      </w:pPr>
      <w:r>
        <w:rPr>
          <w:rFonts w:hint="eastAsia" w:ascii="宋体" w:hAnsi="宋体"/>
        </w:rPr>
        <w:t>直线前进踏线时，必须始终是持拍手同侧脚踏到或超过前发球线（右脚踏到或超过前发球线）。</w:t>
      </w:r>
    </w:p>
    <w:p>
      <w:pPr>
        <w:spacing w:line="440" w:lineRule="exact"/>
        <w:ind w:firstLine="750" w:firstLineChars="250"/>
        <w:rPr>
          <w:rFonts w:ascii="黑体" w:eastAsia="黑体" w:cs="黑体"/>
          <w:color w:val="000000"/>
          <w:sz w:val="30"/>
          <w:szCs w:val="30"/>
        </w:rPr>
      </w:pPr>
    </w:p>
    <w:p>
      <w:pPr>
        <w:spacing w:line="440" w:lineRule="exact"/>
        <w:rPr>
          <w:rFonts w:ascii="黑体" w:eastAsia="黑体" w:cs="黑体"/>
          <w:sz w:val="30"/>
          <w:szCs w:val="30"/>
        </w:rPr>
      </w:pPr>
    </w:p>
    <w:p>
      <w:pPr>
        <w:spacing w:line="440" w:lineRule="exact"/>
        <w:jc w:val="center"/>
        <w:rPr>
          <w:rFonts w:eastAsia="方正仿宋简体"/>
          <w:b/>
          <w:sz w:val="32"/>
        </w:rPr>
      </w:pPr>
      <w:r>
        <w:rPr>
          <w:rFonts w:hint="eastAsia" w:eastAsia="方正仿宋简体"/>
          <w:b/>
          <w:sz w:val="32"/>
        </w:rPr>
        <w:t>第四节  考生注意事项</w:t>
      </w:r>
    </w:p>
    <w:p>
      <w:pPr>
        <w:spacing w:line="400" w:lineRule="exact"/>
        <w:ind w:firstLine="420" w:firstLineChars="200"/>
        <w:rPr>
          <w:rFonts w:ascii="宋体" w:hAnsi="宋体"/>
        </w:rPr>
      </w:pPr>
    </w:p>
    <w:p>
      <w:pPr>
        <w:spacing w:line="400" w:lineRule="exact"/>
        <w:ind w:firstLine="420" w:firstLineChars="200"/>
        <w:rPr>
          <w:rFonts w:ascii="宋体" w:hAnsi="宋体"/>
        </w:rPr>
      </w:pPr>
      <w:r>
        <w:rPr>
          <w:rFonts w:hint="eastAsia" w:ascii="宋体" w:hAnsi="宋体"/>
        </w:rPr>
        <w:t>一</w:t>
      </w:r>
      <w:r>
        <w:rPr>
          <w:rFonts w:ascii="宋体" w:hAnsi="宋体"/>
        </w:rPr>
        <w:t>、</w:t>
      </w:r>
      <w:r>
        <w:rPr>
          <w:rFonts w:hint="eastAsia" w:ascii="宋体" w:hAnsi="宋体"/>
        </w:rPr>
        <w:t>严格按秩序册的顺序号进行考试。</w:t>
      </w:r>
    </w:p>
    <w:p>
      <w:pPr>
        <w:spacing w:line="400" w:lineRule="exact"/>
        <w:ind w:firstLine="420" w:firstLineChars="200"/>
        <w:rPr>
          <w:rFonts w:ascii="宋体" w:hAnsi="宋体"/>
        </w:rPr>
      </w:pPr>
      <w:r>
        <w:rPr>
          <w:rFonts w:hint="eastAsia" w:ascii="宋体" w:hAnsi="宋体"/>
        </w:rPr>
        <w:t>二</w:t>
      </w:r>
      <w:r>
        <w:rPr>
          <w:rFonts w:ascii="宋体" w:hAnsi="宋体"/>
        </w:rPr>
        <w:t>、</w:t>
      </w:r>
      <w:r>
        <w:rPr>
          <w:rFonts w:hint="eastAsia" w:ascii="宋体" w:hAnsi="宋体"/>
        </w:rPr>
        <w:t>认真聆听考评员在每项考试前的讲解。</w:t>
      </w:r>
    </w:p>
    <w:p>
      <w:pPr>
        <w:spacing w:line="400" w:lineRule="exact"/>
        <w:ind w:firstLine="420" w:firstLineChars="200"/>
        <w:rPr>
          <w:rFonts w:ascii="宋体" w:hAnsi="宋体"/>
        </w:rPr>
      </w:pPr>
      <w:r>
        <w:rPr>
          <w:rFonts w:hint="eastAsia" w:ascii="宋体" w:hAnsi="宋体"/>
        </w:rPr>
        <w:t>三</w:t>
      </w:r>
      <w:r>
        <w:rPr>
          <w:rFonts w:ascii="宋体" w:hAnsi="宋体"/>
        </w:rPr>
        <w:t>、</w:t>
      </w:r>
      <w:r>
        <w:rPr>
          <w:rFonts w:hint="eastAsia" w:ascii="宋体" w:hAnsi="宋体"/>
        </w:rPr>
        <w:t>考生进入考场前须关闭手机，同时将运动服、羽毛球拍、羽毛球鞋等物品准备好。</w:t>
      </w:r>
    </w:p>
    <w:p>
      <w:pPr>
        <w:spacing w:line="400" w:lineRule="exact"/>
        <w:ind w:firstLine="420" w:firstLineChars="200"/>
        <w:rPr>
          <w:rFonts w:ascii="宋体" w:hAnsi="宋体"/>
        </w:rPr>
      </w:pPr>
      <w:r>
        <w:rPr>
          <w:rFonts w:hint="eastAsia" w:ascii="宋体" w:hAnsi="宋体"/>
        </w:rPr>
        <w:t>四</w:t>
      </w:r>
      <w:r>
        <w:rPr>
          <w:rFonts w:ascii="宋体" w:hAnsi="宋体"/>
        </w:rPr>
        <w:t>、</w:t>
      </w:r>
      <w:r>
        <w:rPr>
          <w:rFonts w:hint="eastAsia" w:ascii="宋体" w:hAnsi="宋体"/>
        </w:rPr>
        <w:t>本组考试完毕，领回本人准考证，统一由检录员带离考场，不得私自离开。</w:t>
      </w:r>
    </w:p>
    <w:p>
      <w:pPr>
        <w:spacing w:line="400" w:lineRule="exact"/>
        <w:ind w:firstLine="420" w:firstLineChars="200"/>
        <w:rPr>
          <w:rFonts w:ascii="宋体" w:hAnsi="宋体"/>
        </w:rPr>
      </w:pPr>
      <w:r>
        <w:rPr>
          <w:rFonts w:hint="eastAsia" w:ascii="宋体" w:hAnsi="宋体"/>
        </w:rPr>
        <w:t>五、注意观看自己的每一个得分是否与成绩登记表记录一致，并注意观看自己的最终成绩。</w:t>
      </w:r>
    </w:p>
    <w:p>
      <w:pPr>
        <w:spacing w:line="400" w:lineRule="exact"/>
        <w:ind w:firstLine="420" w:firstLineChars="200"/>
        <w:rPr>
          <w:rFonts w:ascii="宋体" w:hAnsi="宋体"/>
        </w:rPr>
      </w:pPr>
      <w:r>
        <w:rPr>
          <w:rFonts w:hint="eastAsia" w:ascii="宋体" w:hAnsi="宋体"/>
        </w:rPr>
        <w:t>六、认真听考评长对考试要求的讲解，遵守考场纪律，服从考评长的指挥。</w:t>
      </w:r>
    </w:p>
    <w:p>
      <w:pPr>
        <w:spacing w:line="400" w:lineRule="exact"/>
        <w:ind w:firstLine="420" w:firstLineChars="200"/>
        <w:rPr>
          <w:rFonts w:ascii="宋体" w:cs="宋体"/>
          <w:sz w:val="24"/>
          <w:szCs w:val="24"/>
        </w:rPr>
      </w:pPr>
      <w:r>
        <w:rPr>
          <w:rFonts w:hint="eastAsia" w:ascii="宋体" w:hAnsi="宋体"/>
        </w:rPr>
        <w:t xml:space="preserve">七、其他规定参阅考生须知。  </w:t>
      </w:r>
      <w:r>
        <w:rPr>
          <w:rFonts w:hint="eastAsia" w:ascii="宋体" w:cs="宋体"/>
          <w:sz w:val="24"/>
          <w:szCs w:val="24"/>
        </w:rPr>
        <w:t xml:space="preserve">    </w:t>
      </w:r>
    </w:p>
    <w:p>
      <w:pPr>
        <w:pStyle w:val="3"/>
      </w:pPr>
      <w:r>
        <w:br w:type="page"/>
      </w:r>
      <w:r>
        <w:rPr>
          <w:rFonts w:hint="eastAsia"/>
        </w:rPr>
        <w:t>第六章  田  径</w:t>
      </w:r>
    </w:p>
    <w:p>
      <w:pPr>
        <w:pStyle w:val="4"/>
        <w:ind w:firstLine="643"/>
      </w:pPr>
      <w:r>
        <w:rPr>
          <w:rFonts w:hint="eastAsia"/>
        </w:rPr>
        <w:t>第</w:t>
      </w:r>
      <w:r>
        <w:t>一节</w:t>
      </w:r>
      <w:r>
        <w:rPr>
          <w:rFonts w:hint="eastAsia"/>
        </w:rPr>
        <w:t xml:space="preserve">  考试内容、方法和要求</w:t>
      </w:r>
    </w:p>
    <w:p>
      <w:pPr>
        <w:pStyle w:val="33"/>
        <w:ind w:firstLineChars="150"/>
        <w:rPr>
          <w:snapToGrid w:val="0"/>
        </w:rPr>
      </w:pPr>
      <w:r>
        <w:rPr>
          <w:rFonts w:hint="eastAsia"/>
          <w:snapToGrid w:val="0"/>
        </w:rPr>
        <w:t>一、考试项目</w:t>
      </w:r>
    </w:p>
    <w:p>
      <w:pPr>
        <w:spacing w:line="400" w:lineRule="exact"/>
        <w:ind w:firstLine="420"/>
        <w:rPr>
          <w:rFonts w:ascii="宋体" w:hAnsi="宋体"/>
        </w:rPr>
      </w:pPr>
      <w:r>
        <w:rPr>
          <w:rFonts w:hint="eastAsia" w:ascii="宋体" w:hAnsi="宋体"/>
        </w:rPr>
        <w:t>男生：200米、400米、800米</w:t>
      </w:r>
      <w:r>
        <w:rPr>
          <w:rFonts w:ascii="宋体" w:hAnsi="宋体"/>
        </w:rPr>
        <w:t>、</w:t>
      </w:r>
      <w:r>
        <w:rPr>
          <w:rFonts w:hint="eastAsia" w:ascii="宋体" w:hAnsi="宋体"/>
        </w:rPr>
        <w:t>1500米、110米栏（栏高1.067米、栏距9.14米)、 跳高、跳远、三级跳远、铅球（7.26千克）、标枪（800克）。</w:t>
      </w:r>
    </w:p>
    <w:p>
      <w:pPr>
        <w:spacing w:line="400" w:lineRule="exact"/>
        <w:ind w:firstLine="420"/>
        <w:rPr>
          <w:rFonts w:ascii="宋体" w:hAnsi="宋体"/>
        </w:rPr>
      </w:pPr>
      <w:r>
        <w:rPr>
          <w:rFonts w:hint="eastAsia" w:ascii="宋体" w:hAnsi="宋体"/>
        </w:rPr>
        <w:t>女生：200米、400米、800米</w:t>
      </w:r>
      <w:r>
        <w:rPr>
          <w:rFonts w:ascii="宋体" w:hAnsi="宋体"/>
        </w:rPr>
        <w:t>、</w:t>
      </w:r>
      <w:r>
        <w:rPr>
          <w:rFonts w:hint="eastAsia" w:ascii="宋体" w:hAnsi="宋体"/>
        </w:rPr>
        <w:t>1500米、100米栏（栏高0.8</w:t>
      </w:r>
      <w:r>
        <w:rPr>
          <w:rFonts w:ascii="宋体" w:hAnsi="宋体"/>
        </w:rPr>
        <w:t>4</w:t>
      </w:r>
      <w:r>
        <w:rPr>
          <w:rFonts w:hint="eastAsia" w:ascii="宋体" w:hAnsi="宋体"/>
        </w:rPr>
        <w:t>米、栏距8.50米）、跳高、跳远、三级跳远、铅球（4千克）、标枪（600克）。</w:t>
      </w:r>
    </w:p>
    <w:p>
      <w:pPr>
        <w:pStyle w:val="33"/>
        <w:ind w:firstLineChars="150"/>
        <w:rPr>
          <w:snapToGrid w:val="0"/>
        </w:rPr>
      </w:pPr>
      <w:r>
        <w:rPr>
          <w:rFonts w:hint="eastAsia"/>
          <w:snapToGrid w:val="0"/>
        </w:rPr>
        <w:t>二、考试流程</w:t>
      </w:r>
    </w:p>
    <w:p>
      <w:pPr>
        <w:spacing w:line="400" w:lineRule="exact"/>
        <w:ind w:firstLine="420"/>
        <w:rPr>
          <w:rFonts w:ascii="宋体" w:hAnsi="宋体"/>
        </w:rPr>
      </w:pPr>
      <w:r>
        <w:rPr>
          <w:rFonts w:hint="eastAsia" w:ascii="宋体" w:hAnsi="宋体"/>
        </w:rPr>
        <w:t>（一）考生按</w:t>
      </w:r>
      <w:r>
        <w:rPr>
          <w:rFonts w:ascii="宋体" w:hAnsi="宋体"/>
        </w:rPr>
        <w:t>规定</w:t>
      </w:r>
      <w:r>
        <w:rPr>
          <w:rFonts w:hint="eastAsia" w:ascii="宋体" w:hAnsi="宋体"/>
        </w:rPr>
        <w:t>的</w:t>
      </w:r>
      <w:r>
        <w:rPr>
          <w:rFonts w:ascii="宋体" w:hAnsi="宋体"/>
        </w:rPr>
        <w:t>检录时间</w:t>
      </w:r>
      <w:r>
        <w:rPr>
          <w:rFonts w:hint="eastAsia" w:ascii="宋体" w:hAnsi="宋体"/>
        </w:rPr>
        <w:t>到检录处检录。</w:t>
      </w:r>
    </w:p>
    <w:p>
      <w:pPr>
        <w:spacing w:line="400" w:lineRule="exact"/>
        <w:ind w:firstLine="420"/>
        <w:rPr>
          <w:rFonts w:ascii="宋体" w:hAnsi="宋体"/>
        </w:rPr>
      </w:pPr>
      <w:r>
        <w:rPr>
          <w:rFonts w:hint="eastAsia" w:ascii="宋体" w:hAnsi="宋体"/>
        </w:rPr>
        <w:t>（二）考生</w:t>
      </w:r>
      <w:r>
        <w:rPr>
          <w:rFonts w:ascii="宋体" w:hAnsi="宋体"/>
        </w:rPr>
        <w:t>检录</w:t>
      </w:r>
      <w:r>
        <w:rPr>
          <w:rFonts w:hint="eastAsia" w:ascii="宋体" w:hAnsi="宋体"/>
        </w:rPr>
        <w:t>结束</w:t>
      </w:r>
      <w:r>
        <w:rPr>
          <w:rFonts w:ascii="宋体" w:hAnsi="宋体"/>
        </w:rPr>
        <w:t>由</w:t>
      </w:r>
      <w:r>
        <w:rPr>
          <w:rFonts w:hint="eastAsia" w:ascii="宋体" w:hAnsi="宋体"/>
        </w:rPr>
        <w:t>检录员带入指定考试场地参加</w:t>
      </w:r>
      <w:r>
        <w:rPr>
          <w:rFonts w:ascii="宋体" w:hAnsi="宋体"/>
        </w:rPr>
        <w:t>考试</w:t>
      </w:r>
      <w:r>
        <w:rPr>
          <w:rFonts w:hint="eastAsia" w:ascii="宋体" w:hAnsi="宋体"/>
        </w:rPr>
        <w:t>。</w:t>
      </w:r>
    </w:p>
    <w:p>
      <w:pPr>
        <w:spacing w:line="400" w:lineRule="exact"/>
        <w:ind w:firstLine="525" w:firstLineChars="250"/>
        <w:rPr>
          <w:rFonts w:ascii="宋体" w:hAnsi="宋体"/>
        </w:rPr>
      </w:pPr>
      <w:r>
        <w:rPr>
          <w:rFonts w:hint="eastAsia" w:ascii="宋体" w:hAnsi="宋体"/>
        </w:rPr>
        <w:t>1.径赛项目</w:t>
      </w:r>
      <w:r>
        <w:rPr>
          <w:rFonts w:ascii="宋体" w:hAnsi="宋体"/>
        </w:rPr>
        <w:t>允许</w:t>
      </w:r>
      <w:r>
        <w:rPr>
          <w:rFonts w:hint="eastAsia" w:ascii="宋体" w:hAnsi="宋体"/>
        </w:rPr>
        <w:t>考生在</w:t>
      </w:r>
      <w:r>
        <w:rPr>
          <w:rFonts w:ascii="宋体" w:hAnsi="宋体"/>
        </w:rPr>
        <w:t>考试前，进行一次起</w:t>
      </w:r>
      <w:r>
        <w:rPr>
          <w:rFonts w:hint="eastAsia" w:ascii="宋体" w:hAnsi="宋体"/>
        </w:rPr>
        <w:t>跑</w:t>
      </w:r>
      <w:r>
        <w:rPr>
          <w:rFonts w:ascii="宋体" w:hAnsi="宋体"/>
        </w:rPr>
        <w:t>加速</w:t>
      </w:r>
      <w:r>
        <w:rPr>
          <w:rFonts w:hint="eastAsia" w:ascii="宋体" w:hAnsi="宋体"/>
        </w:rPr>
        <w:t>练习。</w:t>
      </w:r>
    </w:p>
    <w:p>
      <w:pPr>
        <w:spacing w:line="400" w:lineRule="exact"/>
        <w:ind w:firstLine="525" w:firstLineChars="250"/>
        <w:rPr>
          <w:rFonts w:ascii="宋体" w:hAnsi="宋体"/>
        </w:rPr>
      </w:pPr>
      <w:r>
        <w:rPr>
          <w:rFonts w:hint="eastAsia" w:ascii="宋体" w:hAnsi="宋体"/>
        </w:rPr>
        <w:t>2.田赛项目</w:t>
      </w:r>
      <w:r>
        <w:rPr>
          <w:rFonts w:ascii="宋体" w:hAnsi="宋体"/>
        </w:rPr>
        <w:t>允许</w:t>
      </w:r>
      <w:r>
        <w:rPr>
          <w:rFonts w:hint="eastAsia" w:ascii="宋体" w:hAnsi="宋体"/>
        </w:rPr>
        <w:t>考生在</w:t>
      </w:r>
      <w:r>
        <w:rPr>
          <w:rFonts w:ascii="宋体" w:hAnsi="宋体"/>
        </w:rPr>
        <w:t>考试前</w:t>
      </w:r>
      <w:r>
        <w:rPr>
          <w:rFonts w:hint="eastAsia" w:ascii="宋体" w:hAnsi="宋体"/>
        </w:rPr>
        <w:t>，按考试顺序进行一次试跳或投掷练习。</w:t>
      </w:r>
    </w:p>
    <w:p>
      <w:pPr>
        <w:spacing w:line="400" w:lineRule="exact"/>
        <w:ind w:firstLine="420"/>
        <w:rPr>
          <w:rFonts w:ascii="宋体" w:hAnsi="宋体"/>
        </w:rPr>
      </w:pPr>
      <w:r>
        <w:rPr>
          <w:rFonts w:hint="eastAsia" w:ascii="宋体" w:hAnsi="宋体"/>
        </w:rPr>
        <w:t>（三）练习结束</w:t>
      </w:r>
      <w:r>
        <w:rPr>
          <w:rFonts w:ascii="宋体" w:hAnsi="宋体"/>
        </w:rPr>
        <w:t>后，正式开始考试。</w:t>
      </w:r>
    </w:p>
    <w:p>
      <w:pPr>
        <w:spacing w:line="400" w:lineRule="exact"/>
        <w:ind w:firstLine="420"/>
        <w:rPr>
          <w:rFonts w:ascii="宋体" w:hAnsi="宋体"/>
        </w:rPr>
      </w:pPr>
      <w:r>
        <w:rPr>
          <w:rFonts w:hint="eastAsia" w:ascii="宋体" w:hAnsi="宋体"/>
        </w:rPr>
        <w:t>（四）考试方法</w:t>
      </w:r>
      <w:r>
        <w:rPr>
          <w:rFonts w:ascii="宋体" w:hAnsi="宋体"/>
        </w:rPr>
        <w:t>及要求。</w:t>
      </w:r>
    </w:p>
    <w:p>
      <w:pPr>
        <w:spacing w:line="400" w:lineRule="exact"/>
        <w:ind w:firstLine="525" w:firstLineChars="250"/>
        <w:rPr>
          <w:rFonts w:ascii="宋体" w:hAnsi="宋体"/>
        </w:rPr>
      </w:pPr>
      <w:r>
        <w:rPr>
          <w:rFonts w:hint="eastAsia" w:ascii="宋体" w:hAnsi="宋体"/>
        </w:rPr>
        <w:t>1.执行</w:t>
      </w:r>
      <w:r>
        <w:rPr>
          <w:rFonts w:ascii="宋体" w:hAnsi="宋体"/>
        </w:rPr>
        <w:t>中国田径协会审定的最新田径规则。</w:t>
      </w:r>
      <w:bookmarkStart w:id="7" w:name="OLE_LINK1"/>
    </w:p>
    <w:p>
      <w:pPr>
        <w:spacing w:line="400" w:lineRule="exact"/>
        <w:ind w:firstLine="525" w:firstLineChars="250"/>
        <w:rPr>
          <w:rFonts w:ascii="宋体" w:hAnsi="宋体"/>
        </w:rPr>
      </w:pPr>
      <w:r>
        <w:rPr>
          <w:rFonts w:hint="eastAsia" w:ascii="宋体" w:hAnsi="宋体"/>
        </w:rPr>
        <w:t>2.径赛</w:t>
      </w:r>
      <w:r>
        <w:rPr>
          <w:rFonts w:ascii="宋体" w:hAnsi="宋体"/>
        </w:rPr>
        <w:t>项目起跑同一考生第二次起跑犯规，取消该项目考试资格</w:t>
      </w:r>
      <w:r>
        <w:rPr>
          <w:rFonts w:hint="eastAsia" w:ascii="宋体" w:hAnsi="宋体"/>
        </w:rPr>
        <w:t>。</w:t>
      </w:r>
      <w:bookmarkEnd w:id="7"/>
    </w:p>
    <w:p>
      <w:pPr>
        <w:spacing w:line="400" w:lineRule="exact"/>
        <w:ind w:firstLine="420"/>
        <w:rPr>
          <w:rFonts w:ascii="宋体" w:hAnsi="宋体"/>
        </w:rPr>
      </w:pPr>
      <w:r>
        <w:rPr>
          <w:rFonts w:hint="eastAsia" w:ascii="宋体" w:hAnsi="宋体"/>
        </w:rPr>
        <w:t>（五）成绩评定。</w:t>
      </w:r>
    </w:p>
    <w:p>
      <w:pPr>
        <w:spacing w:line="400" w:lineRule="exact"/>
        <w:ind w:firstLine="525" w:firstLineChars="250"/>
        <w:rPr>
          <w:rFonts w:ascii="宋体" w:hAnsi="宋体"/>
        </w:rPr>
      </w:pPr>
      <w:r>
        <w:rPr>
          <w:rFonts w:hint="eastAsia" w:ascii="宋体" w:hAnsi="宋体"/>
        </w:rPr>
        <w:t>1.径赛</w:t>
      </w:r>
      <w:r>
        <w:rPr>
          <w:rFonts w:ascii="宋体" w:hAnsi="宋体"/>
        </w:rPr>
        <w:t>项目</w:t>
      </w:r>
      <w:r>
        <w:rPr>
          <w:rFonts w:hint="eastAsia" w:ascii="宋体" w:hAnsi="宋体"/>
        </w:rPr>
        <w:t>。</w:t>
      </w:r>
    </w:p>
    <w:p>
      <w:pPr>
        <w:spacing w:line="400" w:lineRule="exact"/>
        <w:ind w:firstLine="525" w:firstLineChars="250"/>
        <w:rPr>
          <w:rFonts w:ascii="宋体" w:hAnsi="宋体"/>
        </w:rPr>
      </w:pPr>
      <w:r>
        <w:rPr>
          <w:rFonts w:hint="eastAsia" w:ascii="宋体" w:hAnsi="宋体"/>
        </w:rPr>
        <w:t>径赛</w:t>
      </w:r>
      <w:r>
        <w:rPr>
          <w:rFonts w:ascii="宋体" w:hAnsi="宋体"/>
        </w:rPr>
        <w:t>项目使用</w:t>
      </w:r>
      <w:r>
        <w:rPr>
          <w:rFonts w:hint="eastAsia" w:ascii="宋体" w:hAnsi="宋体"/>
        </w:rPr>
        <w:t>经</w:t>
      </w:r>
      <w:r>
        <w:rPr>
          <w:rFonts w:ascii="宋体" w:hAnsi="宋体"/>
        </w:rPr>
        <w:t>中国田径协会认定的“</w:t>
      </w:r>
      <w:r>
        <w:rPr>
          <w:rFonts w:hint="eastAsia" w:ascii="宋体" w:hAnsi="宋体"/>
        </w:rPr>
        <w:t>径赛</w:t>
      </w:r>
      <w:r>
        <w:rPr>
          <w:rFonts w:ascii="宋体" w:hAnsi="宋体"/>
        </w:rPr>
        <w:t>终点摄影计时仪”</w:t>
      </w:r>
      <w:r>
        <w:rPr>
          <w:rFonts w:hint="eastAsia" w:ascii="宋体" w:hAnsi="宋体"/>
        </w:rPr>
        <w:t>，记</w:t>
      </w:r>
      <w:r>
        <w:rPr>
          <w:rFonts w:ascii="宋体" w:hAnsi="宋体"/>
        </w:rPr>
        <w:t>取</w:t>
      </w:r>
      <w:r>
        <w:rPr>
          <w:rFonts w:hint="eastAsia" w:ascii="宋体" w:hAnsi="宋体"/>
        </w:rPr>
        <w:t>的</w:t>
      </w:r>
      <w:r>
        <w:rPr>
          <w:rFonts w:ascii="宋体" w:hAnsi="宋体"/>
        </w:rPr>
        <w:t>成绩为有效成绩。</w:t>
      </w:r>
    </w:p>
    <w:p>
      <w:pPr>
        <w:spacing w:line="400" w:lineRule="exact"/>
        <w:ind w:firstLine="525" w:firstLineChars="250"/>
        <w:rPr>
          <w:rFonts w:ascii="宋体" w:hAnsi="宋体"/>
        </w:rPr>
      </w:pPr>
      <w:r>
        <w:rPr>
          <w:rFonts w:hint="eastAsia" w:ascii="宋体" w:hAnsi="宋体"/>
        </w:rPr>
        <w:t>2.田</w:t>
      </w:r>
      <w:r>
        <w:rPr>
          <w:rFonts w:ascii="宋体" w:hAnsi="宋体"/>
        </w:rPr>
        <w:t>赛项目</w:t>
      </w:r>
      <w:r>
        <w:rPr>
          <w:rFonts w:hint="eastAsia" w:ascii="宋体" w:hAnsi="宋体"/>
        </w:rPr>
        <w:t>。</w:t>
      </w:r>
    </w:p>
    <w:p>
      <w:pPr>
        <w:spacing w:line="400" w:lineRule="exact"/>
        <w:ind w:firstLine="420" w:firstLineChars="200"/>
        <w:rPr>
          <w:rFonts w:ascii="宋体" w:hAnsi="宋体"/>
        </w:rPr>
      </w:pPr>
      <w:r>
        <w:rPr>
          <w:rFonts w:hint="eastAsia" w:ascii="宋体" w:hAnsi="宋体"/>
        </w:rPr>
        <w:t>（1）田</w:t>
      </w:r>
      <w:r>
        <w:rPr>
          <w:rFonts w:ascii="宋体" w:hAnsi="宋体"/>
        </w:rPr>
        <w:t>赛远度项目使用</w:t>
      </w:r>
      <w:r>
        <w:rPr>
          <w:rFonts w:hint="eastAsia" w:ascii="宋体" w:hAnsi="宋体"/>
        </w:rPr>
        <w:t>经中国</w:t>
      </w:r>
      <w:r>
        <w:rPr>
          <w:rFonts w:ascii="宋体" w:hAnsi="宋体"/>
        </w:rPr>
        <w:t>田径协会认定的</w:t>
      </w:r>
      <w:r>
        <w:rPr>
          <w:rFonts w:hint="eastAsia" w:ascii="宋体" w:hAnsi="宋体"/>
        </w:rPr>
        <w:t>“激光</w:t>
      </w:r>
      <w:r>
        <w:rPr>
          <w:rFonts w:ascii="宋体" w:hAnsi="宋体"/>
        </w:rPr>
        <w:t>测距</w:t>
      </w:r>
      <w:r>
        <w:rPr>
          <w:rFonts w:hint="eastAsia" w:ascii="宋体" w:hAnsi="宋体"/>
        </w:rPr>
        <w:t>仪”记</w:t>
      </w:r>
      <w:r>
        <w:rPr>
          <w:rFonts w:ascii="宋体" w:hAnsi="宋体"/>
        </w:rPr>
        <w:t>取</w:t>
      </w:r>
      <w:r>
        <w:rPr>
          <w:rFonts w:hint="eastAsia" w:ascii="宋体" w:hAnsi="宋体"/>
        </w:rPr>
        <w:t>的</w:t>
      </w:r>
      <w:r>
        <w:rPr>
          <w:rFonts w:ascii="宋体" w:hAnsi="宋体"/>
        </w:rPr>
        <w:t>成绩为有效成绩。每位</w:t>
      </w:r>
      <w:r>
        <w:rPr>
          <w:rFonts w:hint="eastAsia" w:ascii="宋体" w:hAnsi="宋体"/>
        </w:rPr>
        <w:t>考生</w:t>
      </w:r>
      <w:r>
        <w:rPr>
          <w:rFonts w:ascii="宋体" w:hAnsi="宋体"/>
        </w:rPr>
        <w:t>有三次试</w:t>
      </w:r>
      <w:r>
        <w:rPr>
          <w:rFonts w:hint="eastAsia" w:ascii="宋体" w:hAnsi="宋体"/>
        </w:rPr>
        <w:t>跳</w:t>
      </w:r>
      <w:r>
        <w:rPr>
          <w:rFonts w:ascii="宋体" w:hAnsi="宋体"/>
        </w:rPr>
        <w:t>或试掷</w:t>
      </w:r>
      <w:r>
        <w:rPr>
          <w:rFonts w:hint="eastAsia" w:ascii="宋体" w:hAnsi="宋体"/>
        </w:rPr>
        <w:t>机会</w:t>
      </w:r>
      <w:r>
        <w:rPr>
          <w:rFonts w:ascii="宋体" w:hAnsi="宋体"/>
        </w:rPr>
        <w:t>，以最好</w:t>
      </w:r>
      <w:r>
        <w:rPr>
          <w:rFonts w:hint="eastAsia" w:ascii="宋体" w:hAnsi="宋体"/>
        </w:rPr>
        <w:t>一次</w:t>
      </w:r>
      <w:r>
        <w:rPr>
          <w:rFonts w:ascii="宋体" w:hAnsi="宋体"/>
        </w:rPr>
        <w:t>的成绩为最终</w:t>
      </w:r>
      <w:r>
        <w:rPr>
          <w:rFonts w:hint="eastAsia" w:ascii="宋体" w:hAnsi="宋体"/>
        </w:rPr>
        <w:t>考试成绩</w:t>
      </w:r>
      <w:r>
        <w:rPr>
          <w:rFonts w:ascii="宋体" w:hAnsi="宋体"/>
        </w:rPr>
        <w:t>。</w:t>
      </w:r>
    </w:p>
    <w:p>
      <w:pPr>
        <w:spacing w:line="400" w:lineRule="exact"/>
        <w:ind w:firstLine="420" w:firstLineChars="200"/>
        <w:rPr>
          <w:rFonts w:ascii="宋体" w:hAnsi="宋体"/>
        </w:rPr>
      </w:pPr>
      <w:r>
        <w:rPr>
          <w:rFonts w:hint="eastAsia" w:ascii="宋体" w:hAnsi="宋体"/>
        </w:rPr>
        <w:t>（2）田</w:t>
      </w:r>
      <w:r>
        <w:rPr>
          <w:rFonts w:ascii="宋体" w:hAnsi="宋体"/>
        </w:rPr>
        <w:t>赛高度项目</w:t>
      </w:r>
      <w:r>
        <w:rPr>
          <w:rFonts w:hint="eastAsia" w:ascii="宋体" w:hAnsi="宋体"/>
        </w:rPr>
        <w:t>，以最后</w:t>
      </w:r>
      <w:r>
        <w:rPr>
          <w:rFonts w:ascii="宋体" w:hAnsi="宋体"/>
        </w:rPr>
        <w:t>成功越过的高度为最终</w:t>
      </w:r>
      <w:r>
        <w:rPr>
          <w:rFonts w:hint="eastAsia" w:ascii="宋体" w:hAnsi="宋体"/>
        </w:rPr>
        <w:t>考试成绩</w:t>
      </w:r>
      <w:r>
        <w:rPr>
          <w:rFonts w:ascii="宋体" w:hAnsi="宋体"/>
        </w:rPr>
        <w:t>。</w:t>
      </w:r>
    </w:p>
    <w:p>
      <w:pPr>
        <w:spacing w:line="400" w:lineRule="exact"/>
        <w:ind w:firstLine="420"/>
        <w:rPr>
          <w:rFonts w:ascii="宋体" w:hAnsi="宋体"/>
        </w:rPr>
      </w:pPr>
      <w:r>
        <w:rPr>
          <w:rFonts w:hint="eastAsia" w:ascii="宋体" w:hAnsi="宋体"/>
        </w:rPr>
        <w:t>（六）考试结束</w:t>
      </w:r>
      <w:r>
        <w:rPr>
          <w:rFonts w:ascii="宋体" w:hAnsi="宋体"/>
        </w:rPr>
        <w:t>，</w:t>
      </w:r>
      <w:r>
        <w:rPr>
          <w:rFonts w:hint="eastAsia" w:ascii="宋体" w:hAnsi="宋体"/>
        </w:rPr>
        <w:t>径</w:t>
      </w:r>
      <w:r>
        <w:rPr>
          <w:rFonts w:ascii="宋体" w:hAnsi="宋体"/>
        </w:rPr>
        <w:t>赛项目考生到赛后控制中心领取准考证，有序离开考试场地</w:t>
      </w:r>
      <w:r>
        <w:rPr>
          <w:rFonts w:hint="eastAsia" w:ascii="宋体" w:hAnsi="宋体"/>
        </w:rPr>
        <w:t>。</w:t>
      </w:r>
      <w:r>
        <w:rPr>
          <w:rFonts w:ascii="宋体" w:hAnsi="宋体"/>
        </w:rPr>
        <w:t>田赛</w:t>
      </w:r>
      <w:r>
        <w:rPr>
          <w:rFonts w:hint="eastAsia" w:ascii="宋体" w:hAnsi="宋体"/>
        </w:rPr>
        <w:t>项目由</w:t>
      </w:r>
      <w:r>
        <w:rPr>
          <w:rFonts w:ascii="宋体" w:hAnsi="宋体"/>
        </w:rPr>
        <w:t>考</w:t>
      </w:r>
      <w:r>
        <w:rPr>
          <w:rFonts w:hint="eastAsia" w:ascii="宋体" w:hAnsi="宋体"/>
        </w:rPr>
        <w:t>评</w:t>
      </w:r>
      <w:r>
        <w:rPr>
          <w:rFonts w:ascii="宋体" w:hAnsi="宋体"/>
        </w:rPr>
        <w:t>员带出考试场地。</w:t>
      </w:r>
    </w:p>
    <w:p>
      <w:pPr>
        <w:rPr>
          <w:rFonts w:ascii="宋体" w:hAnsi="宋体"/>
        </w:rPr>
      </w:pPr>
    </w:p>
    <w:p>
      <w:pPr>
        <w:pStyle w:val="4"/>
        <w:ind w:firstLine="0" w:firstLineChars="0"/>
      </w:pPr>
      <w:r>
        <w:rPr>
          <w:rFonts w:hint="eastAsia"/>
        </w:rPr>
        <w:t>第二节  评分标准</w:t>
      </w:r>
    </w:p>
    <w:p>
      <w:pPr>
        <w:jc w:val="center"/>
      </w:pPr>
      <w:r>
        <w:rPr>
          <w:rFonts w:hint="eastAsia"/>
        </w:rPr>
        <w:t>男子200米跑评分标准</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40" w:type="dxa"/>
          </w:tcPr>
          <w:p>
            <w:pPr>
              <w:rPr>
                <w:b/>
                <w:bCs/>
              </w:rPr>
            </w:pPr>
            <w:r>
              <w:rPr>
                <w:rFonts w:hint="eastAsia"/>
                <w:b/>
                <w:bCs/>
              </w:rPr>
              <w:t>成绩            得分</w:t>
            </w:r>
          </w:p>
          <w:p>
            <w:pPr>
              <w:rPr>
                <w:b/>
                <w:bCs/>
              </w:rPr>
            </w:pPr>
            <w:r>
              <w:rPr>
                <w:rFonts w:hint="eastAsia"/>
                <w:b/>
                <w:bCs/>
              </w:rPr>
              <w:t>（S）          （分）</w:t>
            </w:r>
          </w:p>
        </w:tc>
        <w:tc>
          <w:tcPr>
            <w:tcW w:w="2841" w:type="dxa"/>
          </w:tcPr>
          <w:p>
            <w:pPr>
              <w:rPr>
                <w:b/>
                <w:bCs/>
              </w:rPr>
            </w:pPr>
            <w:r>
              <w:rPr>
                <w:rFonts w:hint="eastAsia"/>
                <w:b/>
                <w:bCs/>
              </w:rPr>
              <w:t>成绩            得分</w:t>
            </w:r>
          </w:p>
          <w:p>
            <w:pPr>
              <w:rPr>
                <w:b/>
                <w:bCs/>
              </w:rPr>
            </w:pPr>
            <w:r>
              <w:rPr>
                <w:rFonts w:hint="eastAsia"/>
                <w:b/>
                <w:bCs/>
              </w:rPr>
              <w:t>（S）          （分）</w:t>
            </w:r>
          </w:p>
        </w:tc>
        <w:tc>
          <w:tcPr>
            <w:tcW w:w="2841" w:type="dxa"/>
          </w:tcPr>
          <w:p>
            <w:pPr>
              <w:rPr>
                <w:b/>
                <w:bCs/>
              </w:rPr>
            </w:pPr>
            <w:r>
              <w:rPr>
                <w:rFonts w:hint="eastAsia"/>
                <w:b/>
                <w:bCs/>
              </w:rPr>
              <w:t>成绩              得分</w:t>
            </w:r>
          </w:p>
          <w:p>
            <w:pPr>
              <w:rPr>
                <w:b/>
                <w:bCs/>
              </w:rPr>
            </w:pPr>
            <w:r>
              <w:rPr>
                <w:rFonts w:hint="eastAsia"/>
                <w:b/>
                <w:bCs/>
              </w:rPr>
              <w:t>（S）            （分）</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40" w:type="dxa"/>
          </w:tcPr>
          <w:p>
            <w:r>
              <w:rPr>
                <w:rFonts w:hint="eastAsia"/>
              </w:rPr>
              <w:t>23.84           40.00</w:t>
            </w:r>
          </w:p>
          <w:p>
            <w:r>
              <w:rPr>
                <w:rFonts w:hint="eastAsia"/>
              </w:rPr>
              <w:t>23.94           38.91</w:t>
            </w:r>
          </w:p>
          <w:p>
            <w:r>
              <w:rPr>
                <w:rFonts w:hint="eastAsia"/>
              </w:rPr>
              <w:t>24.04           37.87</w:t>
            </w:r>
          </w:p>
          <w:p>
            <w:r>
              <w:rPr>
                <w:rFonts w:hint="eastAsia"/>
              </w:rPr>
              <w:t>24.14           36.85</w:t>
            </w:r>
          </w:p>
          <w:p>
            <w:r>
              <w:rPr>
                <w:rFonts w:hint="eastAsia"/>
              </w:rPr>
              <w:t>24.24           35.85</w:t>
            </w:r>
          </w:p>
          <w:p>
            <w:r>
              <w:rPr>
                <w:rFonts w:hint="eastAsia"/>
              </w:rPr>
              <w:t>24.34           34.86</w:t>
            </w:r>
          </w:p>
          <w:p>
            <w:r>
              <w:rPr>
                <w:rFonts w:hint="eastAsia"/>
              </w:rPr>
              <w:t>24.44           33.89</w:t>
            </w:r>
          </w:p>
          <w:p>
            <w:r>
              <w:rPr>
                <w:rFonts w:hint="eastAsia"/>
              </w:rPr>
              <w:t>24.54           32.95</w:t>
            </w:r>
          </w:p>
          <w:p>
            <w:r>
              <w:rPr>
                <w:rFonts w:hint="eastAsia"/>
              </w:rPr>
              <w:t>24.64           32.02</w:t>
            </w:r>
          </w:p>
          <w:p>
            <w:r>
              <w:rPr>
                <w:rFonts w:hint="eastAsia"/>
              </w:rPr>
              <w:t>24.74           31.11</w:t>
            </w:r>
          </w:p>
          <w:p>
            <w:r>
              <w:rPr>
                <w:rFonts w:hint="eastAsia"/>
              </w:rPr>
              <w:t>24.84           30.22</w:t>
            </w:r>
          </w:p>
          <w:p>
            <w:r>
              <w:rPr>
                <w:rFonts w:hint="eastAsia"/>
              </w:rPr>
              <w:t>24.94           29.34</w:t>
            </w:r>
          </w:p>
          <w:p>
            <w:r>
              <w:rPr>
                <w:rFonts w:hint="eastAsia"/>
              </w:rPr>
              <w:t>25.04           28.49</w:t>
            </w:r>
          </w:p>
          <w:p>
            <w:r>
              <w:rPr>
                <w:rFonts w:hint="eastAsia"/>
              </w:rPr>
              <w:t>25.14           27.65</w:t>
            </w:r>
          </w:p>
          <w:p>
            <w:r>
              <w:rPr>
                <w:rFonts w:hint="eastAsia"/>
              </w:rPr>
              <w:t>25.24           26.83</w:t>
            </w:r>
          </w:p>
          <w:p>
            <w:r>
              <w:rPr>
                <w:rFonts w:hint="eastAsia"/>
              </w:rPr>
              <w:t>25.34           26.03</w:t>
            </w:r>
          </w:p>
          <w:p>
            <w:r>
              <w:rPr>
                <w:rFonts w:hint="eastAsia"/>
              </w:rPr>
              <w:t>25.44           25.25</w:t>
            </w:r>
          </w:p>
          <w:p>
            <w:r>
              <w:rPr>
                <w:rFonts w:hint="eastAsia"/>
              </w:rPr>
              <w:t>25.54           24.49</w:t>
            </w:r>
          </w:p>
          <w:p>
            <w:r>
              <w:rPr>
                <w:rFonts w:hint="eastAsia"/>
              </w:rPr>
              <w:t>25.64           23.74</w:t>
            </w:r>
          </w:p>
          <w:p>
            <w:r>
              <w:rPr>
                <w:rFonts w:hint="eastAsia"/>
              </w:rPr>
              <w:t>25.74           23.02</w:t>
            </w:r>
          </w:p>
        </w:tc>
        <w:tc>
          <w:tcPr>
            <w:tcW w:w="2841" w:type="dxa"/>
          </w:tcPr>
          <w:p>
            <w:r>
              <w:rPr>
                <w:rFonts w:hint="eastAsia"/>
              </w:rPr>
              <w:t>25.84            22.31</w:t>
            </w:r>
          </w:p>
          <w:p>
            <w:r>
              <w:rPr>
                <w:rFonts w:hint="eastAsia"/>
              </w:rPr>
              <w:t>25.94            21.62</w:t>
            </w:r>
          </w:p>
          <w:p>
            <w:r>
              <w:rPr>
                <w:rFonts w:hint="eastAsia"/>
              </w:rPr>
              <w:t>26.04            20.95</w:t>
            </w:r>
          </w:p>
          <w:p>
            <w:r>
              <w:rPr>
                <w:rFonts w:hint="eastAsia"/>
              </w:rPr>
              <w:t>26.14            20.30</w:t>
            </w:r>
          </w:p>
          <w:p>
            <w:r>
              <w:rPr>
                <w:rFonts w:hint="eastAsia"/>
              </w:rPr>
              <w:t>26.24            19.66</w:t>
            </w:r>
          </w:p>
          <w:p>
            <w:r>
              <w:rPr>
                <w:rFonts w:hint="eastAsia"/>
              </w:rPr>
              <w:t>26.34            19.05</w:t>
            </w:r>
          </w:p>
          <w:p>
            <w:r>
              <w:rPr>
                <w:rFonts w:hint="eastAsia"/>
              </w:rPr>
              <w:t>26.44            18.45</w:t>
            </w:r>
          </w:p>
          <w:p>
            <w:r>
              <w:rPr>
                <w:rFonts w:hint="eastAsia"/>
              </w:rPr>
              <w:t>26.54            17.87</w:t>
            </w:r>
          </w:p>
          <w:p>
            <w:r>
              <w:rPr>
                <w:rFonts w:hint="eastAsia"/>
              </w:rPr>
              <w:t>26.64            17.31</w:t>
            </w:r>
          </w:p>
          <w:p>
            <w:r>
              <w:rPr>
                <w:rFonts w:hint="eastAsia"/>
              </w:rPr>
              <w:t>26.74            16.77</w:t>
            </w:r>
          </w:p>
          <w:p>
            <w:r>
              <w:rPr>
                <w:rFonts w:hint="eastAsia"/>
              </w:rPr>
              <w:t>26.84            16.25</w:t>
            </w:r>
          </w:p>
          <w:p>
            <w:r>
              <w:rPr>
                <w:rFonts w:hint="eastAsia"/>
              </w:rPr>
              <w:t>26.94            15.74</w:t>
            </w:r>
          </w:p>
          <w:p>
            <w:r>
              <w:rPr>
                <w:rFonts w:hint="eastAsia"/>
              </w:rPr>
              <w:t>27.04            15.26</w:t>
            </w:r>
          </w:p>
          <w:p>
            <w:r>
              <w:rPr>
                <w:rFonts w:hint="eastAsia"/>
              </w:rPr>
              <w:t>27.14            14.79</w:t>
            </w:r>
          </w:p>
          <w:p>
            <w:r>
              <w:rPr>
                <w:rFonts w:hint="eastAsia"/>
              </w:rPr>
              <w:t>27.24            14.34</w:t>
            </w:r>
          </w:p>
          <w:p>
            <w:r>
              <w:rPr>
                <w:rFonts w:hint="eastAsia"/>
              </w:rPr>
              <w:t>27.34            13.91</w:t>
            </w:r>
          </w:p>
          <w:p>
            <w:r>
              <w:rPr>
                <w:rFonts w:hint="eastAsia"/>
              </w:rPr>
              <w:t>27.44            13.49</w:t>
            </w:r>
          </w:p>
          <w:p>
            <w:r>
              <w:rPr>
                <w:rFonts w:hint="eastAsia"/>
              </w:rPr>
              <w:t>27.54            13.10</w:t>
            </w:r>
          </w:p>
          <w:p>
            <w:r>
              <w:rPr>
                <w:rFonts w:hint="eastAsia"/>
              </w:rPr>
              <w:t>27.64            12.72</w:t>
            </w:r>
          </w:p>
          <w:p>
            <w:r>
              <w:rPr>
                <w:rFonts w:hint="eastAsia"/>
              </w:rPr>
              <w:t>27.74            12.37</w:t>
            </w:r>
          </w:p>
        </w:tc>
        <w:tc>
          <w:tcPr>
            <w:tcW w:w="2841" w:type="dxa"/>
          </w:tcPr>
          <w:p>
            <w:r>
              <w:rPr>
                <w:rFonts w:hint="eastAsia"/>
              </w:rPr>
              <w:t>27.84             12.03</w:t>
            </w:r>
          </w:p>
          <w:p>
            <w:r>
              <w:rPr>
                <w:rFonts w:hint="eastAsia"/>
              </w:rPr>
              <w:t>27.94             11.71</w:t>
            </w:r>
          </w:p>
          <w:p>
            <w:r>
              <w:rPr>
                <w:rFonts w:hint="eastAsia"/>
              </w:rPr>
              <w:t>28.04             11.41</w:t>
            </w:r>
          </w:p>
          <w:p>
            <w:r>
              <w:rPr>
                <w:rFonts w:hint="eastAsia"/>
              </w:rPr>
              <w:t>28.14             11.12</w:t>
            </w:r>
          </w:p>
          <w:p>
            <w:r>
              <w:rPr>
                <w:rFonts w:hint="eastAsia"/>
              </w:rPr>
              <w:t>28.24             10.86</w:t>
            </w:r>
          </w:p>
          <w:p>
            <w:r>
              <w:rPr>
                <w:rFonts w:hint="eastAsia"/>
              </w:rPr>
              <w:t>28.34             10.61</w:t>
            </w:r>
          </w:p>
          <w:p>
            <w:r>
              <w:rPr>
                <w:rFonts w:hint="eastAsia"/>
              </w:rPr>
              <w:t>28.44             10.38</w:t>
            </w:r>
          </w:p>
          <w:p>
            <w:r>
              <w:rPr>
                <w:rFonts w:hint="eastAsia"/>
              </w:rPr>
              <w:t>28.54             10.17</w:t>
            </w:r>
          </w:p>
          <w:p>
            <w:r>
              <w:rPr>
                <w:rFonts w:hint="eastAsia"/>
              </w:rPr>
              <w:t>28.64             9.98</w:t>
            </w:r>
          </w:p>
          <w:p>
            <w:r>
              <w:rPr>
                <w:rFonts w:hint="eastAsia"/>
              </w:rPr>
              <w:t>28.74             9.81</w:t>
            </w:r>
          </w:p>
          <w:p>
            <w:r>
              <w:rPr>
                <w:rFonts w:hint="eastAsia"/>
              </w:rPr>
              <w:t>28.84             9.66</w:t>
            </w:r>
          </w:p>
          <w:p>
            <w:r>
              <w:rPr>
                <w:rFonts w:hint="eastAsia"/>
              </w:rPr>
              <w:t>28.94             9.52</w:t>
            </w:r>
          </w:p>
          <w:p>
            <w:r>
              <w:rPr>
                <w:rFonts w:hint="eastAsia"/>
              </w:rPr>
              <w:t>29.04             9.40</w:t>
            </w:r>
          </w:p>
          <w:p>
            <w:r>
              <w:rPr>
                <w:rFonts w:hint="eastAsia"/>
              </w:rPr>
              <w:t>29.14             9.30</w:t>
            </w:r>
          </w:p>
          <w:p>
            <w:r>
              <w:rPr>
                <w:rFonts w:hint="eastAsia"/>
              </w:rPr>
              <w:t>29.24             9.22</w:t>
            </w:r>
          </w:p>
          <w:p>
            <w:r>
              <w:rPr>
                <w:rFonts w:hint="eastAsia"/>
              </w:rPr>
              <w:t>29.34             9.16</w:t>
            </w:r>
          </w:p>
          <w:p>
            <w:r>
              <w:rPr>
                <w:rFonts w:hint="eastAsia"/>
              </w:rPr>
              <w:t>29.44             9.12</w:t>
            </w:r>
          </w:p>
          <w:p>
            <w:r>
              <w:rPr>
                <w:rFonts w:hint="eastAsia"/>
              </w:rPr>
              <w:t>29.54             9.09</w:t>
            </w:r>
          </w:p>
          <w:p>
            <w:r>
              <w:rPr>
                <w:rFonts w:hint="eastAsia"/>
              </w:rPr>
              <w:t>29.64             9.08</w:t>
            </w:r>
          </w:p>
        </w:tc>
      </w:tr>
    </w:tbl>
    <w:p/>
    <w:p/>
    <w:p/>
    <w:p/>
    <w:p/>
    <w:p/>
    <w:p/>
    <w:p/>
    <w:p/>
    <w:p/>
    <w:p/>
    <w:p/>
    <w:p/>
    <w:p/>
    <w:p/>
    <w:p>
      <w:pPr>
        <w:jc w:val="center"/>
      </w:pPr>
      <w:r>
        <w:rPr>
          <w:rFonts w:hint="eastAsia"/>
        </w:rPr>
        <w:t>女子200米跑评分标准</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40" w:type="dxa"/>
          </w:tcPr>
          <w:p>
            <w:pPr>
              <w:rPr>
                <w:b/>
                <w:bCs/>
              </w:rPr>
            </w:pPr>
            <w:bookmarkStart w:id="8" w:name="OLE_LINK15"/>
            <w:r>
              <w:rPr>
                <w:rFonts w:hint="eastAsia"/>
                <w:b/>
                <w:bCs/>
              </w:rPr>
              <w:t>成绩             得分</w:t>
            </w:r>
          </w:p>
          <w:p>
            <w:pPr>
              <w:rPr>
                <w:b/>
                <w:bCs/>
              </w:rPr>
            </w:pPr>
            <w:r>
              <w:rPr>
                <w:rFonts w:hint="eastAsia"/>
                <w:b/>
                <w:bCs/>
              </w:rPr>
              <w:t>（S）           （分）</w:t>
            </w:r>
            <w:bookmarkEnd w:id="8"/>
          </w:p>
        </w:tc>
        <w:tc>
          <w:tcPr>
            <w:tcW w:w="2841" w:type="dxa"/>
          </w:tcPr>
          <w:p>
            <w:pPr>
              <w:rPr>
                <w:b/>
                <w:bCs/>
              </w:rPr>
            </w:pPr>
            <w:r>
              <w:rPr>
                <w:rFonts w:hint="eastAsia"/>
                <w:b/>
                <w:bCs/>
              </w:rPr>
              <w:t>成绩               得分</w:t>
            </w:r>
          </w:p>
          <w:p>
            <w:pPr>
              <w:rPr>
                <w:b/>
                <w:bCs/>
              </w:rPr>
            </w:pPr>
            <w:r>
              <w:rPr>
                <w:rFonts w:hint="eastAsia"/>
                <w:b/>
                <w:bCs/>
              </w:rPr>
              <w:t>（S）             （分）</w:t>
            </w:r>
          </w:p>
        </w:tc>
        <w:tc>
          <w:tcPr>
            <w:tcW w:w="2841" w:type="dxa"/>
          </w:tcPr>
          <w:p>
            <w:pPr>
              <w:rPr>
                <w:b/>
                <w:bCs/>
              </w:rPr>
            </w:pPr>
            <w:bookmarkStart w:id="9" w:name="OLE_LINK16"/>
            <w:r>
              <w:rPr>
                <w:rFonts w:hint="eastAsia"/>
                <w:b/>
                <w:bCs/>
              </w:rPr>
              <w:t>成绩               得分</w:t>
            </w:r>
          </w:p>
          <w:p>
            <w:pPr>
              <w:rPr>
                <w:b/>
                <w:bCs/>
              </w:rPr>
            </w:pPr>
            <w:r>
              <w:rPr>
                <w:rFonts w:hint="eastAsia"/>
                <w:b/>
                <w:bCs/>
              </w:rPr>
              <w:t>（S）             （分）</w:t>
            </w:r>
            <w:bookmarkEnd w:id="9"/>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840" w:type="dxa"/>
          </w:tcPr>
          <w:p>
            <w:r>
              <w:rPr>
                <w:rFonts w:hint="eastAsia"/>
              </w:rPr>
              <w:t>27.24            40.00</w:t>
            </w:r>
          </w:p>
          <w:p>
            <w:r>
              <w:rPr>
                <w:rFonts w:hint="eastAsia"/>
              </w:rPr>
              <w:t>27.34            39.29</w:t>
            </w:r>
          </w:p>
          <w:p>
            <w:r>
              <w:rPr>
                <w:rFonts w:hint="eastAsia"/>
              </w:rPr>
              <w:t>27.44            38.63</w:t>
            </w:r>
          </w:p>
          <w:p>
            <w:r>
              <w:rPr>
                <w:rFonts w:hint="eastAsia"/>
              </w:rPr>
              <w:t>27.54            37.98</w:t>
            </w:r>
          </w:p>
          <w:p>
            <w:r>
              <w:rPr>
                <w:rFonts w:hint="eastAsia"/>
              </w:rPr>
              <w:t>27.64            37.34</w:t>
            </w:r>
          </w:p>
          <w:p>
            <w:r>
              <w:rPr>
                <w:rFonts w:hint="eastAsia"/>
              </w:rPr>
              <w:t>27.74            36.70</w:t>
            </w:r>
          </w:p>
          <w:p>
            <w:r>
              <w:rPr>
                <w:rFonts w:hint="eastAsia"/>
              </w:rPr>
              <w:t>27.84            36.07</w:t>
            </w:r>
          </w:p>
          <w:p>
            <w:r>
              <w:rPr>
                <w:rFonts w:hint="eastAsia"/>
              </w:rPr>
              <w:t>27.94            35.44</w:t>
            </w:r>
          </w:p>
          <w:p>
            <w:r>
              <w:rPr>
                <w:rFonts w:hint="eastAsia"/>
              </w:rPr>
              <w:t>28.04            34.83</w:t>
            </w:r>
          </w:p>
          <w:p>
            <w:r>
              <w:rPr>
                <w:rFonts w:hint="eastAsia"/>
              </w:rPr>
              <w:t>28.14            34.22</w:t>
            </w:r>
          </w:p>
          <w:p>
            <w:r>
              <w:rPr>
                <w:rFonts w:hint="eastAsia"/>
              </w:rPr>
              <w:t>28.24            33.62</w:t>
            </w:r>
          </w:p>
          <w:p>
            <w:r>
              <w:rPr>
                <w:rFonts w:hint="eastAsia"/>
              </w:rPr>
              <w:t>28.34            33.03</w:t>
            </w:r>
          </w:p>
          <w:p>
            <w:r>
              <w:rPr>
                <w:rFonts w:hint="eastAsia"/>
              </w:rPr>
              <w:t>28.44            32.44</w:t>
            </w:r>
          </w:p>
          <w:p>
            <w:r>
              <w:rPr>
                <w:rFonts w:hint="eastAsia"/>
              </w:rPr>
              <w:t>28.54            31.86</w:t>
            </w:r>
          </w:p>
          <w:p>
            <w:r>
              <w:rPr>
                <w:rFonts w:hint="eastAsia"/>
              </w:rPr>
              <w:t>28.64            31.29</w:t>
            </w:r>
          </w:p>
          <w:p>
            <w:r>
              <w:rPr>
                <w:rFonts w:hint="eastAsia"/>
              </w:rPr>
              <w:t>28.74            30.73</w:t>
            </w:r>
          </w:p>
          <w:p>
            <w:r>
              <w:rPr>
                <w:rFonts w:hint="eastAsia"/>
              </w:rPr>
              <w:t>28.84            30.17</w:t>
            </w:r>
          </w:p>
          <w:p>
            <w:r>
              <w:rPr>
                <w:rFonts w:hint="eastAsia"/>
              </w:rPr>
              <w:t>28.94            29.62</w:t>
            </w:r>
          </w:p>
          <w:p>
            <w:r>
              <w:rPr>
                <w:rFonts w:hint="eastAsia"/>
              </w:rPr>
              <w:t>29.04            29.08</w:t>
            </w:r>
          </w:p>
          <w:p>
            <w:r>
              <w:rPr>
                <w:rFonts w:hint="eastAsia"/>
              </w:rPr>
              <w:t>29.14            28.55</w:t>
            </w:r>
          </w:p>
          <w:p>
            <w:r>
              <w:rPr>
                <w:rFonts w:hint="eastAsia"/>
              </w:rPr>
              <w:t>29.24            28.02</w:t>
            </w:r>
          </w:p>
          <w:p>
            <w:r>
              <w:rPr>
                <w:rFonts w:hint="eastAsia"/>
              </w:rPr>
              <w:t>29.34            27.50</w:t>
            </w:r>
          </w:p>
          <w:p>
            <w:r>
              <w:rPr>
                <w:rFonts w:hint="eastAsia"/>
              </w:rPr>
              <w:t>29.44            26.99</w:t>
            </w:r>
          </w:p>
          <w:p>
            <w:r>
              <w:rPr>
                <w:rFonts w:hint="eastAsia"/>
              </w:rPr>
              <w:t>29.54            26.49</w:t>
            </w:r>
          </w:p>
          <w:p>
            <w:r>
              <w:rPr>
                <w:rFonts w:hint="eastAsia"/>
              </w:rPr>
              <w:t>29.64            25.99</w:t>
            </w:r>
          </w:p>
          <w:p>
            <w:r>
              <w:rPr>
                <w:rFonts w:hint="eastAsia"/>
              </w:rPr>
              <w:t>29.74            25.50</w:t>
            </w:r>
          </w:p>
          <w:p>
            <w:r>
              <w:rPr>
                <w:rFonts w:hint="eastAsia"/>
              </w:rPr>
              <w:t>29.84            25.02</w:t>
            </w:r>
          </w:p>
          <w:p>
            <w:r>
              <w:rPr>
                <w:rFonts w:hint="eastAsia"/>
              </w:rPr>
              <w:t>29.94            24.55</w:t>
            </w:r>
          </w:p>
          <w:p>
            <w:r>
              <w:rPr>
                <w:rFonts w:hint="eastAsia"/>
              </w:rPr>
              <w:t>30.04            24.08</w:t>
            </w:r>
          </w:p>
          <w:p>
            <w:r>
              <w:rPr>
                <w:rFonts w:hint="eastAsia"/>
              </w:rPr>
              <w:t>30.14            23.62</w:t>
            </w:r>
          </w:p>
        </w:tc>
        <w:tc>
          <w:tcPr>
            <w:tcW w:w="2841" w:type="dxa"/>
          </w:tcPr>
          <w:p>
            <w:r>
              <w:rPr>
                <w:rFonts w:hint="eastAsia"/>
              </w:rPr>
              <w:t>30.24              23.17</w:t>
            </w:r>
          </w:p>
          <w:p>
            <w:r>
              <w:rPr>
                <w:rFonts w:hint="eastAsia"/>
              </w:rPr>
              <w:t>30.34              22.72</w:t>
            </w:r>
          </w:p>
          <w:p>
            <w:r>
              <w:rPr>
                <w:rFonts w:hint="eastAsia"/>
              </w:rPr>
              <w:t>30.44              22.28</w:t>
            </w:r>
          </w:p>
          <w:p>
            <w:r>
              <w:rPr>
                <w:rFonts w:hint="eastAsia"/>
              </w:rPr>
              <w:t>30.54              21.85</w:t>
            </w:r>
          </w:p>
          <w:p>
            <w:r>
              <w:rPr>
                <w:rFonts w:hint="eastAsia"/>
              </w:rPr>
              <w:t>30.64              21.43</w:t>
            </w:r>
          </w:p>
          <w:p>
            <w:r>
              <w:rPr>
                <w:rFonts w:hint="eastAsia"/>
              </w:rPr>
              <w:t>30.74              21.02</w:t>
            </w:r>
          </w:p>
          <w:p>
            <w:r>
              <w:rPr>
                <w:rFonts w:hint="eastAsia"/>
              </w:rPr>
              <w:t>30.84              20.61</w:t>
            </w:r>
          </w:p>
          <w:p>
            <w:r>
              <w:rPr>
                <w:rFonts w:hint="eastAsia"/>
              </w:rPr>
              <w:t>30.94              20.21</w:t>
            </w:r>
          </w:p>
          <w:p>
            <w:r>
              <w:rPr>
                <w:rFonts w:hint="eastAsia"/>
              </w:rPr>
              <w:t>31.04              19.82</w:t>
            </w:r>
          </w:p>
          <w:p>
            <w:r>
              <w:rPr>
                <w:rFonts w:hint="eastAsia"/>
              </w:rPr>
              <w:t>31.14              19.43</w:t>
            </w:r>
          </w:p>
          <w:p>
            <w:r>
              <w:rPr>
                <w:rFonts w:hint="eastAsia"/>
              </w:rPr>
              <w:t>31.24              19.05</w:t>
            </w:r>
          </w:p>
          <w:p>
            <w:r>
              <w:rPr>
                <w:rFonts w:hint="eastAsia"/>
              </w:rPr>
              <w:t>31.34              18.68</w:t>
            </w:r>
          </w:p>
          <w:p>
            <w:r>
              <w:rPr>
                <w:rFonts w:hint="eastAsia"/>
              </w:rPr>
              <w:t>31.44              18.32</w:t>
            </w:r>
          </w:p>
          <w:p>
            <w:r>
              <w:rPr>
                <w:rFonts w:hint="eastAsia"/>
              </w:rPr>
              <w:t>31.54              17.96</w:t>
            </w:r>
          </w:p>
          <w:p>
            <w:r>
              <w:rPr>
                <w:rFonts w:hint="eastAsia"/>
              </w:rPr>
              <w:t xml:space="preserve">31.64              17.61 </w:t>
            </w:r>
          </w:p>
          <w:p>
            <w:r>
              <w:rPr>
                <w:rFonts w:hint="eastAsia"/>
              </w:rPr>
              <w:t>31.74              17.27</w:t>
            </w:r>
          </w:p>
          <w:p>
            <w:r>
              <w:rPr>
                <w:rFonts w:hint="eastAsia"/>
              </w:rPr>
              <w:t>31.84              16.94</w:t>
            </w:r>
          </w:p>
          <w:p>
            <w:r>
              <w:rPr>
                <w:rFonts w:hint="eastAsia"/>
              </w:rPr>
              <w:t>31.94              16.61</w:t>
            </w:r>
          </w:p>
          <w:p>
            <w:r>
              <w:rPr>
                <w:rFonts w:hint="eastAsia"/>
              </w:rPr>
              <w:t>32.04              16.29</w:t>
            </w:r>
          </w:p>
          <w:p>
            <w:r>
              <w:rPr>
                <w:rFonts w:hint="eastAsia"/>
              </w:rPr>
              <w:t>32.14              15.98</w:t>
            </w:r>
          </w:p>
          <w:p>
            <w:r>
              <w:rPr>
                <w:rFonts w:hint="eastAsia"/>
              </w:rPr>
              <w:t>32.24              15.68</w:t>
            </w:r>
          </w:p>
          <w:p>
            <w:r>
              <w:rPr>
                <w:rFonts w:hint="eastAsia"/>
              </w:rPr>
              <w:t>32.34              15.38</w:t>
            </w:r>
          </w:p>
          <w:p>
            <w:r>
              <w:rPr>
                <w:rFonts w:hint="eastAsia"/>
              </w:rPr>
              <w:t>32.44              15.09</w:t>
            </w:r>
          </w:p>
          <w:p>
            <w:r>
              <w:rPr>
                <w:rFonts w:hint="eastAsia"/>
              </w:rPr>
              <w:t>32.54              14.81</w:t>
            </w:r>
          </w:p>
          <w:p>
            <w:r>
              <w:rPr>
                <w:rFonts w:hint="eastAsia"/>
              </w:rPr>
              <w:t>32.64              14.54</w:t>
            </w:r>
          </w:p>
          <w:p>
            <w:r>
              <w:rPr>
                <w:rFonts w:hint="eastAsia"/>
              </w:rPr>
              <w:t>32.74              14.27</w:t>
            </w:r>
          </w:p>
          <w:p>
            <w:r>
              <w:rPr>
                <w:rFonts w:hint="eastAsia"/>
              </w:rPr>
              <w:t>32.84              14.01</w:t>
            </w:r>
          </w:p>
          <w:p>
            <w:r>
              <w:rPr>
                <w:rFonts w:hint="eastAsia"/>
              </w:rPr>
              <w:t>32.94              13.76</w:t>
            </w:r>
          </w:p>
          <w:p>
            <w:r>
              <w:rPr>
                <w:rFonts w:hint="eastAsia"/>
              </w:rPr>
              <w:t>33.04              13.51</w:t>
            </w:r>
          </w:p>
          <w:p>
            <w:r>
              <w:rPr>
                <w:rFonts w:hint="eastAsia"/>
              </w:rPr>
              <w:t>33.14              13.28</w:t>
            </w:r>
          </w:p>
        </w:tc>
        <w:tc>
          <w:tcPr>
            <w:tcW w:w="2841" w:type="dxa"/>
          </w:tcPr>
          <w:p>
            <w:r>
              <w:rPr>
                <w:rFonts w:hint="eastAsia"/>
              </w:rPr>
              <w:t>33.24              13.05</w:t>
            </w:r>
          </w:p>
          <w:p>
            <w:r>
              <w:rPr>
                <w:rFonts w:hint="eastAsia"/>
              </w:rPr>
              <w:t>33.34              12.82</w:t>
            </w:r>
          </w:p>
          <w:p>
            <w:r>
              <w:rPr>
                <w:rFonts w:hint="eastAsia"/>
              </w:rPr>
              <w:t>33.44              12.61</w:t>
            </w:r>
          </w:p>
          <w:p>
            <w:r>
              <w:rPr>
                <w:rFonts w:hint="eastAsia"/>
              </w:rPr>
              <w:t>33.54              12.40</w:t>
            </w:r>
          </w:p>
          <w:p>
            <w:r>
              <w:rPr>
                <w:rFonts w:hint="eastAsia"/>
              </w:rPr>
              <w:t>33.64              12.20</w:t>
            </w:r>
          </w:p>
          <w:p>
            <w:r>
              <w:rPr>
                <w:rFonts w:hint="eastAsia"/>
              </w:rPr>
              <w:t>33.74              12.01</w:t>
            </w:r>
          </w:p>
          <w:p>
            <w:r>
              <w:rPr>
                <w:rFonts w:hint="eastAsia"/>
              </w:rPr>
              <w:t>33.84              11.82</w:t>
            </w:r>
          </w:p>
          <w:p>
            <w:r>
              <w:rPr>
                <w:rFonts w:hint="eastAsia"/>
              </w:rPr>
              <w:t>33.94              11.64</w:t>
            </w:r>
          </w:p>
          <w:p>
            <w:r>
              <w:rPr>
                <w:rFonts w:hint="eastAsia"/>
              </w:rPr>
              <w:t>34.04              11.47</w:t>
            </w:r>
          </w:p>
          <w:p>
            <w:r>
              <w:rPr>
                <w:rFonts w:hint="eastAsia"/>
              </w:rPr>
              <w:t>34.14              11.31</w:t>
            </w:r>
          </w:p>
          <w:p>
            <w:r>
              <w:rPr>
                <w:rFonts w:hint="eastAsia"/>
              </w:rPr>
              <w:t>34.24              11.16</w:t>
            </w:r>
          </w:p>
          <w:p>
            <w:r>
              <w:rPr>
                <w:rFonts w:hint="eastAsia"/>
              </w:rPr>
              <w:t>34.34              11.01</w:t>
            </w:r>
          </w:p>
          <w:p>
            <w:r>
              <w:rPr>
                <w:rFonts w:hint="eastAsia"/>
              </w:rPr>
              <w:t>34.44              10.87</w:t>
            </w:r>
          </w:p>
          <w:p>
            <w:r>
              <w:rPr>
                <w:rFonts w:hint="eastAsia"/>
              </w:rPr>
              <w:t>34.54              10.73</w:t>
            </w:r>
          </w:p>
          <w:p>
            <w:r>
              <w:rPr>
                <w:rFonts w:hint="eastAsia"/>
              </w:rPr>
              <w:t>34.64              10.61</w:t>
            </w:r>
          </w:p>
          <w:p>
            <w:r>
              <w:rPr>
                <w:rFonts w:hint="eastAsia"/>
              </w:rPr>
              <w:t>34.74              10.49</w:t>
            </w:r>
          </w:p>
          <w:p>
            <w:r>
              <w:rPr>
                <w:rFonts w:hint="eastAsia"/>
              </w:rPr>
              <w:t>34.84              10.38</w:t>
            </w:r>
          </w:p>
          <w:p>
            <w:r>
              <w:rPr>
                <w:rFonts w:hint="eastAsia"/>
              </w:rPr>
              <w:t>34.94              10.27</w:t>
            </w:r>
          </w:p>
          <w:p>
            <w:r>
              <w:rPr>
                <w:rFonts w:hint="eastAsia"/>
              </w:rPr>
              <w:t>35.04              10.18</w:t>
            </w:r>
          </w:p>
          <w:p>
            <w:r>
              <w:rPr>
                <w:rFonts w:hint="eastAsia"/>
              </w:rPr>
              <w:t>35.14              10.09</w:t>
            </w:r>
          </w:p>
          <w:p>
            <w:r>
              <w:rPr>
                <w:rFonts w:hint="eastAsia"/>
              </w:rPr>
              <w:t>35.24              10.01</w:t>
            </w:r>
          </w:p>
          <w:p>
            <w:r>
              <w:rPr>
                <w:rFonts w:hint="eastAsia"/>
              </w:rPr>
              <w:t>35.34              9.93</w:t>
            </w:r>
          </w:p>
          <w:p>
            <w:r>
              <w:rPr>
                <w:rFonts w:hint="eastAsia"/>
              </w:rPr>
              <w:t>35.44              9.86</w:t>
            </w:r>
          </w:p>
          <w:p>
            <w:r>
              <w:rPr>
                <w:rFonts w:hint="eastAsia"/>
              </w:rPr>
              <w:t>35.54              9.81</w:t>
            </w:r>
          </w:p>
          <w:p>
            <w:r>
              <w:rPr>
                <w:rFonts w:hint="eastAsia"/>
              </w:rPr>
              <w:t>35.64              9.75</w:t>
            </w:r>
          </w:p>
          <w:p>
            <w:r>
              <w:rPr>
                <w:rFonts w:hint="eastAsia"/>
              </w:rPr>
              <w:t>35.74              9.71</w:t>
            </w:r>
          </w:p>
          <w:p>
            <w:r>
              <w:rPr>
                <w:rFonts w:hint="eastAsia"/>
              </w:rPr>
              <w:t>36.84              9.67</w:t>
            </w:r>
          </w:p>
          <w:p>
            <w:r>
              <w:rPr>
                <w:rFonts w:hint="eastAsia"/>
              </w:rPr>
              <w:t>36.94              9.64</w:t>
            </w:r>
          </w:p>
          <w:p>
            <w:r>
              <w:rPr>
                <w:rFonts w:hint="eastAsia"/>
              </w:rPr>
              <w:t>36.04              9.62</w:t>
            </w:r>
          </w:p>
          <w:p>
            <w:r>
              <w:rPr>
                <w:rFonts w:hint="eastAsia"/>
              </w:rPr>
              <w:t>36.14              9.60</w:t>
            </w:r>
          </w:p>
        </w:tc>
      </w:tr>
    </w:tbl>
    <w:p/>
    <w:p>
      <w:pPr>
        <w:jc w:val="center"/>
      </w:pPr>
    </w:p>
    <w:p>
      <w:pPr>
        <w:jc w:val="center"/>
      </w:pPr>
    </w:p>
    <w:p>
      <w:pPr>
        <w:jc w:val="center"/>
      </w:pPr>
    </w:p>
    <w:p>
      <w:pPr>
        <w:jc w:val="center"/>
      </w:pPr>
    </w:p>
    <w:p>
      <w:pPr>
        <w:jc w:val="center"/>
      </w:pPr>
    </w:p>
    <w:p>
      <w:pPr>
        <w:jc w:val="center"/>
      </w:pPr>
    </w:p>
    <w:p>
      <w:pPr>
        <w:jc w:val="center"/>
      </w:pPr>
      <w:r>
        <w:rPr>
          <w:rFonts w:hint="eastAsia"/>
        </w:rPr>
        <w:t>男子400m评分标准（一）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 xml:space="preserve"> 53.14     40.00</w:t>
            </w:r>
          </w:p>
          <w:p>
            <w:r>
              <w:rPr>
                <w:rFonts w:hint="eastAsia"/>
              </w:rPr>
              <w:t xml:space="preserve"> 53.24     39.62</w:t>
            </w:r>
          </w:p>
          <w:p>
            <w:r>
              <w:rPr>
                <w:rFonts w:hint="eastAsia"/>
              </w:rPr>
              <w:t xml:space="preserve"> 53.34     39.22</w:t>
            </w:r>
          </w:p>
          <w:p>
            <w:r>
              <w:rPr>
                <w:rFonts w:hint="eastAsia"/>
              </w:rPr>
              <w:t xml:space="preserve"> 53.44     38.82 </w:t>
            </w:r>
          </w:p>
          <w:p>
            <w:r>
              <w:rPr>
                <w:rFonts w:hint="eastAsia"/>
              </w:rPr>
              <w:t xml:space="preserve"> 53.54     38.43</w:t>
            </w:r>
          </w:p>
          <w:p>
            <w:r>
              <w:rPr>
                <w:rFonts w:hint="eastAsia"/>
              </w:rPr>
              <w:t xml:space="preserve"> 53.64     38.04</w:t>
            </w:r>
          </w:p>
          <w:p>
            <w:r>
              <w:rPr>
                <w:rFonts w:hint="eastAsia"/>
              </w:rPr>
              <w:t xml:space="preserve"> 53.74     37.66</w:t>
            </w:r>
          </w:p>
          <w:p>
            <w:r>
              <w:rPr>
                <w:rFonts w:hint="eastAsia"/>
              </w:rPr>
              <w:t xml:space="preserve"> 53.84     37.27 </w:t>
            </w:r>
          </w:p>
          <w:p>
            <w:r>
              <w:rPr>
                <w:rFonts w:hint="eastAsia"/>
              </w:rPr>
              <w:t xml:space="preserve"> 53.94     36.89</w:t>
            </w:r>
          </w:p>
          <w:p>
            <w:r>
              <w:rPr>
                <w:rFonts w:hint="eastAsia"/>
              </w:rPr>
              <w:t xml:space="preserve"> 54.04     36.51</w:t>
            </w:r>
          </w:p>
          <w:p>
            <w:r>
              <w:rPr>
                <w:rFonts w:hint="eastAsia"/>
              </w:rPr>
              <w:t xml:space="preserve"> 54.14     36.13</w:t>
            </w:r>
          </w:p>
          <w:p>
            <w:r>
              <w:rPr>
                <w:rFonts w:hint="eastAsia"/>
              </w:rPr>
              <w:t xml:space="preserve"> 54.24     35.76</w:t>
            </w:r>
          </w:p>
          <w:p>
            <w:r>
              <w:rPr>
                <w:rFonts w:hint="eastAsia"/>
              </w:rPr>
              <w:t xml:space="preserve"> 54.34     35.39</w:t>
            </w:r>
          </w:p>
          <w:p>
            <w:r>
              <w:rPr>
                <w:rFonts w:hint="eastAsia"/>
              </w:rPr>
              <w:t xml:space="preserve"> 54.44     35.02</w:t>
            </w:r>
          </w:p>
          <w:p>
            <w:r>
              <w:rPr>
                <w:rFonts w:hint="eastAsia"/>
              </w:rPr>
              <w:t xml:space="preserve"> 54.54     34.65</w:t>
            </w:r>
          </w:p>
          <w:p>
            <w:r>
              <w:rPr>
                <w:rFonts w:hint="eastAsia"/>
              </w:rPr>
              <w:t xml:space="preserve"> 54.64     34.29</w:t>
            </w:r>
          </w:p>
          <w:p>
            <w:r>
              <w:rPr>
                <w:rFonts w:hint="eastAsia"/>
              </w:rPr>
              <w:t xml:space="preserve"> 54.74     33.92</w:t>
            </w:r>
          </w:p>
          <w:p>
            <w:r>
              <w:rPr>
                <w:rFonts w:hint="eastAsia"/>
              </w:rPr>
              <w:t xml:space="preserve"> 54.84     33.56</w:t>
            </w:r>
          </w:p>
          <w:p>
            <w:r>
              <w:rPr>
                <w:rFonts w:hint="eastAsia"/>
              </w:rPr>
              <w:t xml:space="preserve"> 54.94     33.21</w:t>
            </w:r>
          </w:p>
          <w:p>
            <w:r>
              <w:rPr>
                <w:rFonts w:hint="eastAsia"/>
              </w:rPr>
              <w:t xml:space="preserve"> 55.04     32.85</w:t>
            </w:r>
          </w:p>
          <w:p>
            <w:r>
              <w:rPr>
                <w:rFonts w:hint="eastAsia"/>
              </w:rPr>
              <w:t xml:space="preserve"> 55.14     32.50</w:t>
            </w:r>
          </w:p>
          <w:p>
            <w:r>
              <w:rPr>
                <w:rFonts w:hint="eastAsia"/>
              </w:rPr>
              <w:t xml:space="preserve"> 55.24     32.15</w:t>
            </w:r>
          </w:p>
          <w:p>
            <w:r>
              <w:rPr>
                <w:rFonts w:hint="eastAsia"/>
              </w:rPr>
              <w:t xml:space="preserve"> 55.34     31.81</w:t>
            </w:r>
          </w:p>
        </w:tc>
        <w:tc>
          <w:tcPr>
            <w:tcW w:w="2130" w:type="dxa"/>
          </w:tcPr>
          <w:p>
            <w:r>
              <w:rPr>
                <w:rFonts w:hint="eastAsia"/>
              </w:rPr>
              <w:t>55.44     31.46</w:t>
            </w:r>
          </w:p>
          <w:p>
            <w:r>
              <w:rPr>
                <w:rFonts w:hint="eastAsia"/>
              </w:rPr>
              <w:t>55.54     31.12</w:t>
            </w:r>
          </w:p>
          <w:p>
            <w:r>
              <w:rPr>
                <w:rFonts w:hint="eastAsia"/>
              </w:rPr>
              <w:t>55.64     30.78</w:t>
            </w:r>
          </w:p>
          <w:p>
            <w:r>
              <w:rPr>
                <w:rFonts w:hint="eastAsia"/>
              </w:rPr>
              <w:t>55.74     30.45</w:t>
            </w:r>
          </w:p>
          <w:p>
            <w:r>
              <w:rPr>
                <w:rFonts w:hint="eastAsia"/>
              </w:rPr>
              <w:t>55.84     30.11</w:t>
            </w:r>
          </w:p>
          <w:p>
            <w:r>
              <w:rPr>
                <w:rFonts w:hint="eastAsia"/>
              </w:rPr>
              <w:t>55.94     29.78</w:t>
            </w:r>
          </w:p>
          <w:p>
            <w:r>
              <w:rPr>
                <w:rFonts w:hint="eastAsia"/>
              </w:rPr>
              <w:t>56.04     29.45</w:t>
            </w:r>
          </w:p>
          <w:p>
            <w:r>
              <w:rPr>
                <w:rFonts w:hint="eastAsia"/>
              </w:rPr>
              <w:t>56.14     29.13</w:t>
            </w:r>
          </w:p>
          <w:p>
            <w:r>
              <w:rPr>
                <w:rFonts w:hint="eastAsia"/>
              </w:rPr>
              <w:t>56.24     28.80</w:t>
            </w:r>
          </w:p>
          <w:p>
            <w:r>
              <w:rPr>
                <w:rFonts w:hint="eastAsia"/>
              </w:rPr>
              <w:t>56.34     28.48</w:t>
            </w:r>
          </w:p>
          <w:p>
            <w:r>
              <w:rPr>
                <w:rFonts w:hint="eastAsia"/>
              </w:rPr>
              <w:t>56.44     28.16</w:t>
            </w:r>
          </w:p>
          <w:p>
            <w:r>
              <w:rPr>
                <w:rFonts w:hint="eastAsia"/>
              </w:rPr>
              <w:t>56.54     27.85</w:t>
            </w:r>
          </w:p>
          <w:p>
            <w:r>
              <w:rPr>
                <w:rFonts w:hint="eastAsia"/>
              </w:rPr>
              <w:t>56.64     27.53</w:t>
            </w:r>
          </w:p>
          <w:p>
            <w:r>
              <w:rPr>
                <w:rFonts w:hint="eastAsia"/>
              </w:rPr>
              <w:t>56.74     27.22</w:t>
            </w:r>
          </w:p>
          <w:p>
            <w:r>
              <w:rPr>
                <w:rFonts w:hint="eastAsia"/>
              </w:rPr>
              <w:t>56.84     26.91</w:t>
            </w:r>
          </w:p>
          <w:p>
            <w:r>
              <w:rPr>
                <w:rFonts w:hint="eastAsia"/>
              </w:rPr>
              <w:t>56.94     26.61</w:t>
            </w:r>
          </w:p>
          <w:p>
            <w:r>
              <w:rPr>
                <w:rFonts w:hint="eastAsia"/>
              </w:rPr>
              <w:t>57.04     26.30</w:t>
            </w:r>
          </w:p>
          <w:p>
            <w:r>
              <w:rPr>
                <w:rFonts w:hint="eastAsia"/>
              </w:rPr>
              <w:t>57.14     26.00</w:t>
            </w:r>
          </w:p>
          <w:p>
            <w:r>
              <w:rPr>
                <w:rFonts w:hint="eastAsia"/>
              </w:rPr>
              <w:t>57.24     25.71</w:t>
            </w:r>
          </w:p>
          <w:p>
            <w:r>
              <w:rPr>
                <w:rFonts w:hint="eastAsia"/>
              </w:rPr>
              <w:t>57.34     25.41</w:t>
            </w:r>
          </w:p>
          <w:p>
            <w:r>
              <w:rPr>
                <w:rFonts w:hint="eastAsia"/>
              </w:rPr>
              <w:t>57.44     25.12</w:t>
            </w:r>
          </w:p>
          <w:p>
            <w:r>
              <w:rPr>
                <w:rFonts w:hint="eastAsia"/>
              </w:rPr>
              <w:t>57.54     24.83</w:t>
            </w:r>
          </w:p>
          <w:p>
            <w:r>
              <w:rPr>
                <w:rFonts w:hint="eastAsia"/>
              </w:rPr>
              <w:t>57.64     24.54</w:t>
            </w:r>
          </w:p>
        </w:tc>
        <w:tc>
          <w:tcPr>
            <w:tcW w:w="2131" w:type="dxa"/>
          </w:tcPr>
          <w:p>
            <w:r>
              <w:rPr>
                <w:rFonts w:hint="eastAsia"/>
              </w:rPr>
              <w:t>57.74     24.25</w:t>
            </w:r>
          </w:p>
          <w:p>
            <w:r>
              <w:rPr>
                <w:rFonts w:hint="eastAsia"/>
              </w:rPr>
              <w:t>57.84     23.97</w:t>
            </w:r>
          </w:p>
          <w:p>
            <w:r>
              <w:rPr>
                <w:rFonts w:hint="eastAsia"/>
              </w:rPr>
              <w:t>57.94     23.69</w:t>
            </w:r>
          </w:p>
          <w:p>
            <w:r>
              <w:rPr>
                <w:rFonts w:hint="eastAsia"/>
              </w:rPr>
              <w:t>58.04     23.41</w:t>
            </w:r>
          </w:p>
          <w:p>
            <w:r>
              <w:rPr>
                <w:rFonts w:hint="eastAsia"/>
              </w:rPr>
              <w:t>58.14     23.13</w:t>
            </w:r>
          </w:p>
          <w:p>
            <w:r>
              <w:rPr>
                <w:rFonts w:hint="eastAsia"/>
              </w:rPr>
              <w:t>58.24     22.86</w:t>
            </w:r>
          </w:p>
          <w:p>
            <w:r>
              <w:rPr>
                <w:rFonts w:hint="eastAsia"/>
              </w:rPr>
              <w:t>58.34     22.59</w:t>
            </w:r>
          </w:p>
          <w:p>
            <w:r>
              <w:rPr>
                <w:rFonts w:hint="eastAsia"/>
              </w:rPr>
              <w:t>58.44     22.32</w:t>
            </w:r>
          </w:p>
          <w:p>
            <w:r>
              <w:rPr>
                <w:rFonts w:hint="eastAsia"/>
              </w:rPr>
              <w:t>58.54     22.06</w:t>
            </w:r>
          </w:p>
          <w:p>
            <w:r>
              <w:rPr>
                <w:rFonts w:hint="eastAsia"/>
              </w:rPr>
              <w:t>58.64     21.80</w:t>
            </w:r>
          </w:p>
          <w:p>
            <w:r>
              <w:rPr>
                <w:rFonts w:hint="eastAsia"/>
              </w:rPr>
              <w:t>58.74     21.53</w:t>
            </w:r>
          </w:p>
          <w:p>
            <w:r>
              <w:rPr>
                <w:rFonts w:hint="eastAsia"/>
              </w:rPr>
              <w:t>58.84     21.28</w:t>
            </w:r>
          </w:p>
          <w:p>
            <w:r>
              <w:rPr>
                <w:rFonts w:hint="eastAsia"/>
              </w:rPr>
              <w:t>58.94     21.02</w:t>
            </w:r>
          </w:p>
          <w:p>
            <w:r>
              <w:rPr>
                <w:rFonts w:hint="eastAsia"/>
              </w:rPr>
              <w:t>59.04     20.77</w:t>
            </w:r>
          </w:p>
          <w:p>
            <w:r>
              <w:rPr>
                <w:rFonts w:hint="eastAsia"/>
              </w:rPr>
              <w:t>59.14     20.52</w:t>
            </w:r>
          </w:p>
          <w:p>
            <w:r>
              <w:rPr>
                <w:rFonts w:hint="eastAsia"/>
              </w:rPr>
              <w:t xml:space="preserve">59.24    </w:t>
            </w:r>
            <w:r>
              <w:t xml:space="preserve"> </w:t>
            </w:r>
            <w:r>
              <w:rPr>
                <w:rFonts w:hint="eastAsia"/>
              </w:rPr>
              <w:t>20.27</w:t>
            </w:r>
          </w:p>
          <w:p>
            <w:r>
              <w:rPr>
                <w:rFonts w:hint="eastAsia"/>
              </w:rPr>
              <w:t xml:space="preserve">59.34   </w:t>
            </w:r>
            <w:r>
              <w:t xml:space="preserve"> </w:t>
            </w:r>
            <w:r>
              <w:rPr>
                <w:rFonts w:hint="eastAsia"/>
              </w:rPr>
              <w:t xml:space="preserve"> 20.03</w:t>
            </w:r>
          </w:p>
          <w:p>
            <w:r>
              <w:rPr>
                <w:rFonts w:hint="eastAsia"/>
              </w:rPr>
              <w:t xml:space="preserve">59.44   </w:t>
            </w:r>
            <w:r>
              <w:t xml:space="preserve"> </w:t>
            </w:r>
            <w:r>
              <w:rPr>
                <w:rFonts w:hint="eastAsia"/>
              </w:rPr>
              <w:t xml:space="preserve"> 19.78</w:t>
            </w:r>
          </w:p>
          <w:p>
            <w:r>
              <w:rPr>
                <w:rFonts w:hint="eastAsia"/>
              </w:rPr>
              <w:t xml:space="preserve">59.54   </w:t>
            </w:r>
            <w:r>
              <w:t xml:space="preserve"> </w:t>
            </w:r>
            <w:r>
              <w:rPr>
                <w:rFonts w:hint="eastAsia"/>
              </w:rPr>
              <w:t xml:space="preserve"> 19.54</w:t>
            </w:r>
          </w:p>
          <w:p>
            <w:r>
              <w:rPr>
                <w:rFonts w:hint="eastAsia"/>
              </w:rPr>
              <w:t xml:space="preserve">59.64  </w:t>
            </w:r>
            <w:r>
              <w:t xml:space="preserve"> </w:t>
            </w:r>
            <w:r>
              <w:rPr>
                <w:rFonts w:hint="eastAsia"/>
              </w:rPr>
              <w:t xml:space="preserve">  19.31</w:t>
            </w:r>
          </w:p>
          <w:p>
            <w:r>
              <w:rPr>
                <w:rFonts w:hint="eastAsia"/>
              </w:rPr>
              <w:t xml:space="preserve">59.74    </w:t>
            </w:r>
            <w:r>
              <w:t xml:space="preserve"> </w:t>
            </w:r>
            <w:r>
              <w:rPr>
                <w:rFonts w:hint="eastAsia"/>
              </w:rPr>
              <w:t>19.07</w:t>
            </w:r>
          </w:p>
          <w:p>
            <w:r>
              <w:rPr>
                <w:rFonts w:hint="eastAsia"/>
              </w:rPr>
              <w:t xml:space="preserve">59.84   </w:t>
            </w:r>
            <w:r>
              <w:t xml:space="preserve"> </w:t>
            </w:r>
            <w:r>
              <w:rPr>
                <w:rFonts w:hint="eastAsia"/>
              </w:rPr>
              <w:t xml:space="preserve"> 18.84</w:t>
            </w:r>
          </w:p>
          <w:p>
            <w:r>
              <w:rPr>
                <w:rFonts w:hint="eastAsia"/>
              </w:rPr>
              <w:t xml:space="preserve">59.94    </w:t>
            </w:r>
            <w:r>
              <w:t xml:space="preserve"> </w:t>
            </w:r>
            <w:r>
              <w:rPr>
                <w:rFonts w:hint="eastAsia"/>
              </w:rPr>
              <w:t>18.61</w:t>
            </w:r>
          </w:p>
        </w:tc>
        <w:tc>
          <w:tcPr>
            <w:tcW w:w="2131" w:type="dxa"/>
          </w:tcPr>
          <w:p>
            <w:r>
              <w:rPr>
                <w:rFonts w:hint="eastAsia"/>
              </w:rPr>
              <w:t xml:space="preserve">1:00.04     18.38  </w:t>
            </w:r>
          </w:p>
          <w:p>
            <w:r>
              <w:rPr>
                <w:rFonts w:hint="eastAsia"/>
              </w:rPr>
              <w:t>1:00.14     18.16</w:t>
            </w:r>
          </w:p>
          <w:p>
            <w:r>
              <w:rPr>
                <w:rFonts w:hint="eastAsia"/>
              </w:rPr>
              <w:t>1:00.24     17.94</w:t>
            </w:r>
          </w:p>
          <w:p>
            <w:r>
              <w:rPr>
                <w:rFonts w:hint="eastAsia"/>
              </w:rPr>
              <w:t>1:00.34     17.72</w:t>
            </w:r>
          </w:p>
          <w:p>
            <w:r>
              <w:rPr>
                <w:rFonts w:hint="eastAsia"/>
              </w:rPr>
              <w:t>1:00.44     17.50</w:t>
            </w:r>
          </w:p>
          <w:p>
            <w:r>
              <w:rPr>
                <w:rFonts w:hint="eastAsia"/>
              </w:rPr>
              <w:t>1:00.54     17.28</w:t>
            </w:r>
          </w:p>
          <w:p>
            <w:r>
              <w:rPr>
                <w:rFonts w:hint="eastAsia"/>
              </w:rPr>
              <w:t>1:00.64     17.07</w:t>
            </w:r>
          </w:p>
          <w:p>
            <w:r>
              <w:rPr>
                <w:rFonts w:hint="eastAsia"/>
              </w:rPr>
              <w:t>1:00.74     16.86</w:t>
            </w:r>
          </w:p>
          <w:p>
            <w:r>
              <w:rPr>
                <w:rFonts w:hint="eastAsia"/>
              </w:rPr>
              <w:t>1:00.84     16.66</w:t>
            </w:r>
          </w:p>
          <w:p>
            <w:r>
              <w:rPr>
                <w:rFonts w:hint="eastAsia"/>
              </w:rPr>
              <w:t>1:00.94     16.45</w:t>
            </w:r>
          </w:p>
          <w:p>
            <w:r>
              <w:rPr>
                <w:rFonts w:hint="eastAsia"/>
              </w:rPr>
              <w:t>1:01.04     16.25</w:t>
            </w:r>
          </w:p>
          <w:p>
            <w:r>
              <w:rPr>
                <w:rFonts w:hint="eastAsia"/>
              </w:rPr>
              <w:t>1:01.14     16.05</w:t>
            </w:r>
          </w:p>
          <w:p>
            <w:r>
              <w:rPr>
                <w:rFonts w:hint="eastAsia"/>
              </w:rPr>
              <w:t>1:01.24     15.85</w:t>
            </w:r>
          </w:p>
          <w:p>
            <w:r>
              <w:rPr>
                <w:rFonts w:hint="eastAsia"/>
              </w:rPr>
              <w:t>1:01.34     15.66</w:t>
            </w:r>
          </w:p>
          <w:p>
            <w:r>
              <w:rPr>
                <w:rFonts w:hint="eastAsia"/>
              </w:rPr>
              <w:t>1:01.44     15.47</w:t>
            </w:r>
          </w:p>
          <w:p>
            <w:r>
              <w:rPr>
                <w:rFonts w:hint="eastAsia"/>
              </w:rPr>
              <w:t>1:01.54     15.28</w:t>
            </w:r>
          </w:p>
          <w:p>
            <w:r>
              <w:rPr>
                <w:rFonts w:hint="eastAsia"/>
              </w:rPr>
              <w:t>1:01.64     15.09</w:t>
            </w:r>
          </w:p>
          <w:p>
            <w:r>
              <w:rPr>
                <w:rFonts w:hint="eastAsia"/>
              </w:rPr>
              <w:t xml:space="preserve">1:01.74     14.91    </w:t>
            </w:r>
          </w:p>
          <w:p>
            <w:r>
              <w:rPr>
                <w:rFonts w:hint="eastAsia"/>
              </w:rPr>
              <w:t>1:01.84     14.73</w:t>
            </w:r>
          </w:p>
          <w:p>
            <w:r>
              <w:rPr>
                <w:rFonts w:hint="eastAsia"/>
              </w:rPr>
              <w:t>1:01.94     14.55</w:t>
            </w:r>
          </w:p>
          <w:p>
            <w:r>
              <w:rPr>
                <w:rFonts w:hint="eastAsia"/>
              </w:rPr>
              <w:t>1:02.04     14.37</w:t>
            </w:r>
          </w:p>
          <w:p>
            <w:r>
              <w:rPr>
                <w:rFonts w:hint="eastAsia"/>
              </w:rPr>
              <w:t>1:02.14     14.20</w:t>
            </w:r>
          </w:p>
          <w:p>
            <w:r>
              <w:rPr>
                <w:rFonts w:hint="eastAsia"/>
              </w:rPr>
              <w:t>1:02.24     14.02</w:t>
            </w:r>
          </w:p>
        </w:tc>
      </w:tr>
    </w:tbl>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男子400m评分标准（二）</w:t>
      </w:r>
    </w:p>
    <w:tbl>
      <w:tblPr>
        <w:tblStyle w:val="16"/>
        <w:tblW w:w="0" w:type="auto"/>
        <w:tblInd w:w="0" w:type="dxa"/>
        <w:tblLayout w:type="fixed"/>
        <w:tblCellMar>
          <w:top w:w="0" w:type="dxa"/>
          <w:left w:w="108" w:type="dxa"/>
          <w:bottom w:w="0" w:type="dxa"/>
          <w:right w:w="108" w:type="dxa"/>
        </w:tblCellMar>
      </w:tblPr>
      <w:tblGrid>
        <w:gridCol w:w="2916"/>
        <w:gridCol w:w="2917"/>
        <w:gridCol w:w="2687"/>
      </w:tblGrid>
      <w:tr>
        <w:tblPrEx>
          <w:tblCellMar>
            <w:top w:w="0" w:type="dxa"/>
            <w:left w:w="108" w:type="dxa"/>
            <w:bottom w:w="0" w:type="dxa"/>
            <w:right w:w="108" w:type="dxa"/>
          </w:tblCellMar>
        </w:tblPrEx>
        <w:trPr>
          <w:trHeight w:val="677" w:hRule="atLeast"/>
        </w:trPr>
        <w:tc>
          <w:tcPr>
            <w:tcW w:w="2916" w:type="dxa"/>
            <w:tcBorders>
              <w:top w:val="single" w:color="auto" w:sz="4"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w:t>
            </w:r>
            <w:r>
              <w:rPr>
                <w:rFonts w:hint="eastAsia"/>
                <w:b/>
                <w:bCs/>
              </w:rPr>
              <w:t>：</w:t>
            </w:r>
            <w:r>
              <w:rPr>
                <w:b/>
                <w:bCs/>
              </w:rPr>
              <w:t>s</w:t>
            </w:r>
            <w:r>
              <w:rPr>
                <w:rFonts w:hint="eastAsia"/>
                <w:b/>
                <w:bCs/>
              </w:rPr>
              <w:t>）  （分）</w:t>
            </w:r>
          </w:p>
        </w:tc>
        <w:tc>
          <w:tcPr>
            <w:tcW w:w="2917" w:type="dxa"/>
            <w:tcBorders>
              <w:top w:val="single" w:color="auto" w:sz="4"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w:t>
            </w:r>
            <w:r>
              <w:rPr>
                <w:rFonts w:hint="eastAsia"/>
                <w:b/>
                <w:bCs/>
              </w:rPr>
              <w:t>：</w:t>
            </w:r>
            <w:r>
              <w:rPr>
                <w:b/>
                <w:bCs/>
              </w:rPr>
              <w:t>s</w:t>
            </w:r>
            <w:r>
              <w:rPr>
                <w:rFonts w:hint="eastAsia"/>
                <w:b/>
                <w:bCs/>
              </w:rPr>
              <w:t>）  （分）</w:t>
            </w:r>
          </w:p>
        </w:tc>
        <w:tc>
          <w:tcPr>
            <w:tcW w:w="2687" w:type="dxa"/>
            <w:tcBorders>
              <w:top w:val="single" w:color="auto" w:sz="4"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w:t>
            </w:r>
            <w:r>
              <w:rPr>
                <w:rFonts w:hint="eastAsia"/>
                <w:b/>
                <w:bCs/>
              </w:rPr>
              <w:t>：</w:t>
            </w:r>
            <w:r>
              <w:rPr>
                <w:b/>
                <w:bCs/>
              </w:rPr>
              <w:t>s</w:t>
            </w:r>
            <w:r>
              <w:rPr>
                <w:rFonts w:hint="eastAsia"/>
                <w:b/>
                <w:bCs/>
              </w:rPr>
              <w:t>）  （分）</w:t>
            </w:r>
          </w:p>
        </w:tc>
      </w:tr>
      <w:tr>
        <w:tblPrEx>
          <w:tblCellMar>
            <w:top w:w="0" w:type="dxa"/>
            <w:left w:w="108" w:type="dxa"/>
            <w:bottom w:w="0" w:type="dxa"/>
            <w:right w:w="108" w:type="dxa"/>
          </w:tblCellMar>
        </w:tblPrEx>
        <w:trPr>
          <w:trHeight w:val="425" w:hRule="atLeast"/>
        </w:trPr>
        <w:tc>
          <w:tcPr>
            <w:tcW w:w="2916" w:type="dxa"/>
            <w:tcBorders>
              <w:top w:val="single" w:color="auto" w:sz="4" w:space="0"/>
            </w:tcBorders>
            <w:vAlign w:val="center"/>
          </w:tcPr>
          <w:p>
            <w:bookmarkStart w:id="10" w:name="OLE_LINK14" w:colFirst="0" w:colLast="2"/>
            <w:r>
              <w:rPr>
                <w:rFonts w:hint="eastAsia"/>
              </w:rPr>
              <w:t xml:space="preserve"> </w:t>
            </w:r>
            <w:r>
              <w:t>1:02</w:t>
            </w:r>
            <w:r>
              <w:rPr>
                <w:rFonts w:hint="eastAsia"/>
              </w:rPr>
              <w:t>.</w:t>
            </w:r>
            <w:r>
              <w:t>34</w:t>
            </w:r>
            <w:r>
              <w:rPr>
                <w:rFonts w:hint="eastAsia"/>
              </w:rPr>
              <w:t xml:space="preserve">      </w:t>
            </w:r>
            <w:r>
              <w:t>13.8</w:t>
            </w:r>
            <w:r>
              <w:rPr>
                <w:rFonts w:hint="eastAsia"/>
              </w:rPr>
              <w:t>6</w:t>
            </w:r>
          </w:p>
        </w:tc>
        <w:tc>
          <w:tcPr>
            <w:tcW w:w="2917" w:type="dxa"/>
            <w:tcBorders>
              <w:top w:val="single" w:color="auto" w:sz="4" w:space="0"/>
            </w:tcBorders>
            <w:vAlign w:val="center"/>
          </w:tcPr>
          <w:p>
            <w:r>
              <w:t xml:space="preserve">1:04.54 </w:t>
            </w:r>
            <w:r>
              <w:rPr>
                <w:rFonts w:hint="eastAsia"/>
              </w:rPr>
              <w:t xml:space="preserve">      </w:t>
            </w:r>
            <w:r>
              <w:t>10.78</w:t>
            </w:r>
          </w:p>
        </w:tc>
        <w:tc>
          <w:tcPr>
            <w:tcW w:w="2687" w:type="dxa"/>
            <w:tcBorders>
              <w:top w:val="single" w:color="auto" w:sz="4" w:space="0"/>
            </w:tcBorders>
            <w:vAlign w:val="center"/>
          </w:tcPr>
          <w:p>
            <w:r>
              <w:t>1:06.74</w:t>
            </w:r>
            <w:r>
              <w:rPr>
                <w:rFonts w:hint="eastAsia"/>
              </w:rPr>
              <w:t xml:space="preserve">       </w:t>
            </w:r>
            <w:r>
              <w:t>8.93</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1:02.44</w:t>
            </w:r>
            <w:r>
              <w:rPr>
                <w:rFonts w:hint="eastAsia"/>
              </w:rPr>
              <w:t xml:space="preserve">      </w:t>
            </w:r>
            <w:r>
              <w:t>13.69</w:t>
            </w:r>
          </w:p>
        </w:tc>
        <w:tc>
          <w:tcPr>
            <w:tcW w:w="2917" w:type="dxa"/>
            <w:vAlign w:val="center"/>
          </w:tcPr>
          <w:p>
            <w:r>
              <w:t>1:04.64</w:t>
            </w:r>
            <w:r>
              <w:rPr>
                <w:rFonts w:hint="eastAsia"/>
              </w:rPr>
              <w:t xml:space="preserve">       </w:t>
            </w:r>
            <w:r>
              <w:t>10.67</w:t>
            </w:r>
          </w:p>
        </w:tc>
        <w:tc>
          <w:tcPr>
            <w:tcW w:w="2687" w:type="dxa"/>
            <w:vAlign w:val="center"/>
          </w:tcPr>
          <w:p>
            <w:r>
              <w:t>1:06.84</w:t>
            </w:r>
            <w:r>
              <w:rPr>
                <w:rFonts w:hint="eastAsia"/>
              </w:rPr>
              <w:t xml:space="preserve">       </w:t>
            </w:r>
            <w:r>
              <w:t>8.88</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1:02.54      13.53</w:t>
            </w:r>
          </w:p>
        </w:tc>
        <w:tc>
          <w:tcPr>
            <w:tcW w:w="2917" w:type="dxa"/>
            <w:vAlign w:val="center"/>
          </w:tcPr>
          <w:p>
            <w:r>
              <w:t>1:04.74</w:t>
            </w:r>
            <w:r>
              <w:rPr>
                <w:rFonts w:hint="eastAsia"/>
              </w:rPr>
              <w:t xml:space="preserve">       </w:t>
            </w:r>
            <w:r>
              <w:t>10.56</w:t>
            </w:r>
          </w:p>
        </w:tc>
        <w:tc>
          <w:tcPr>
            <w:tcW w:w="2687" w:type="dxa"/>
            <w:vAlign w:val="center"/>
          </w:tcPr>
          <w:p>
            <w:r>
              <w:t>1:06.94</w:t>
            </w:r>
            <w:r>
              <w:rPr>
                <w:rFonts w:hint="eastAsia"/>
              </w:rPr>
              <w:t xml:space="preserve">       </w:t>
            </w:r>
            <w:r>
              <w:t>8.83</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1:02.64</w:t>
            </w:r>
            <w:r>
              <w:rPr>
                <w:rFonts w:hint="eastAsia"/>
              </w:rPr>
              <w:t xml:space="preserve">      </w:t>
            </w:r>
            <w:r>
              <w:t>13.3</w:t>
            </w:r>
            <w:r>
              <w:rPr>
                <w:rFonts w:hint="eastAsia"/>
              </w:rPr>
              <w:t>6</w:t>
            </w:r>
          </w:p>
        </w:tc>
        <w:tc>
          <w:tcPr>
            <w:tcW w:w="2917" w:type="dxa"/>
            <w:vAlign w:val="center"/>
          </w:tcPr>
          <w:p>
            <w:r>
              <w:t>1:04.84</w:t>
            </w:r>
            <w:r>
              <w:rPr>
                <w:rFonts w:hint="eastAsia"/>
              </w:rPr>
              <w:t xml:space="preserve">       </w:t>
            </w:r>
            <w:r>
              <w:t>10.4</w:t>
            </w:r>
            <w:r>
              <w:rPr>
                <w:rFonts w:hint="eastAsia"/>
              </w:rPr>
              <w:t>6</w:t>
            </w:r>
          </w:p>
        </w:tc>
        <w:tc>
          <w:tcPr>
            <w:tcW w:w="2687" w:type="dxa"/>
            <w:vAlign w:val="center"/>
          </w:tcPr>
          <w:p>
            <w:r>
              <w:t>1:07.04</w:t>
            </w:r>
            <w:r>
              <w:rPr>
                <w:rFonts w:hint="eastAsia"/>
              </w:rPr>
              <w:t xml:space="preserve">       </w:t>
            </w:r>
            <w:r>
              <w:t>8.78</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1:02.74</w:t>
            </w:r>
            <w:r>
              <w:rPr>
                <w:rFonts w:hint="eastAsia"/>
              </w:rPr>
              <w:t xml:space="preserve">      </w:t>
            </w:r>
            <w:r>
              <w:t>13.21</w:t>
            </w:r>
          </w:p>
        </w:tc>
        <w:tc>
          <w:tcPr>
            <w:tcW w:w="2917" w:type="dxa"/>
            <w:vAlign w:val="center"/>
          </w:tcPr>
          <w:p>
            <w:r>
              <w:t>1:04.94</w:t>
            </w:r>
            <w:r>
              <w:rPr>
                <w:rFonts w:hint="eastAsia"/>
              </w:rPr>
              <w:t xml:space="preserve">       </w:t>
            </w:r>
            <w:r>
              <w:t>10.35</w:t>
            </w:r>
          </w:p>
        </w:tc>
        <w:tc>
          <w:tcPr>
            <w:tcW w:w="2687" w:type="dxa"/>
            <w:vAlign w:val="center"/>
          </w:tcPr>
          <w:p>
            <w:r>
              <w:t>1:07.14</w:t>
            </w:r>
            <w:r>
              <w:rPr>
                <w:rFonts w:hint="eastAsia"/>
              </w:rPr>
              <w:t xml:space="preserve">       </w:t>
            </w:r>
            <w:r>
              <w:t>8.73</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1:02.84</w:t>
            </w:r>
            <w:r>
              <w:rPr>
                <w:rFonts w:hint="eastAsia"/>
              </w:rPr>
              <w:t xml:space="preserve">      </w:t>
            </w:r>
            <w:r>
              <w:t>13.05</w:t>
            </w:r>
          </w:p>
        </w:tc>
        <w:tc>
          <w:tcPr>
            <w:tcW w:w="2917" w:type="dxa"/>
            <w:vAlign w:val="center"/>
          </w:tcPr>
          <w:p>
            <w:r>
              <w:t>1:05.04</w:t>
            </w:r>
            <w:r>
              <w:rPr>
                <w:rFonts w:hint="eastAsia"/>
              </w:rPr>
              <w:t xml:space="preserve">       </w:t>
            </w:r>
            <w:r>
              <w:t>10.25</w:t>
            </w:r>
          </w:p>
        </w:tc>
        <w:tc>
          <w:tcPr>
            <w:tcW w:w="2687" w:type="dxa"/>
            <w:vAlign w:val="center"/>
          </w:tcPr>
          <w:p>
            <w:r>
              <w:t>1:07.24</w:t>
            </w:r>
            <w:r>
              <w:rPr>
                <w:rFonts w:hint="eastAsia"/>
              </w:rPr>
              <w:t xml:space="preserve">       </w:t>
            </w:r>
            <w:r>
              <w:t>8.6</w:t>
            </w:r>
            <w:r>
              <w:rPr>
                <w:rFonts w:hint="eastAsia"/>
              </w:rPr>
              <w:t>9</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1:02.94</w:t>
            </w:r>
            <w:r>
              <w:rPr>
                <w:rFonts w:hint="eastAsia"/>
              </w:rPr>
              <w:t xml:space="preserve">      </w:t>
            </w:r>
            <w:r>
              <w:t>12.90</w:t>
            </w:r>
          </w:p>
        </w:tc>
        <w:tc>
          <w:tcPr>
            <w:tcW w:w="2917" w:type="dxa"/>
            <w:vAlign w:val="center"/>
          </w:tcPr>
          <w:p>
            <w:r>
              <w:t>1:05.14</w:t>
            </w:r>
            <w:r>
              <w:rPr>
                <w:rFonts w:hint="eastAsia"/>
              </w:rPr>
              <w:t xml:space="preserve">       </w:t>
            </w:r>
            <w:r>
              <w:t>10.1</w:t>
            </w:r>
            <w:r>
              <w:rPr>
                <w:rFonts w:hint="eastAsia"/>
              </w:rPr>
              <w:t>6</w:t>
            </w:r>
          </w:p>
        </w:tc>
        <w:tc>
          <w:tcPr>
            <w:tcW w:w="2687" w:type="dxa"/>
            <w:vAlign w:val="center"/>
          </w:tcPr>
          <w:p>
            <w:r>
              <w:t>1:07.34</w:t>
            </w:r>
            <w:r>
              <w:rPr>
                <w:rFonts w:hint="eastAsia"/>
              </w:rPr>
              <w:t xml:space="preserve">       </w:t>
            </w:r>
            <w:r>
              <w:t>8.64</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1:03.04</w:t>
            </w:r>
            <w:r>
              <w:rPr>
                <w:rFonts w:hint="eastAsia"/>
              </w:rPr>
              <w:t xml:space="preserve">      </w:t>
            </w:r>
            <w:r>
              <w:t>12.7</w:t>
            </w:r>
            <w:r>
              <w:rPr>
                <w:rFonts w:hint="eastAsia"/>
              </w:rPr>
              <w:t>4</w:t>
            </w:r>
          </w:p>
        </w:tc>
        <w:tc>
          <w:tcPr>
            <w:tcW w:w="2917" w:type="dxa"/>
            <w:vAlign w:val="center"/>
          </w:tcPr>
          <w:p>
            <w:r>
              <w:t>1:05.24</w:t>
            </w:r>
            <w:r>
              <w:rPr>
                <w:rFonts w:hint="eastAsia"/>
              </w:rPr>
              <w:t xml:space="preserve">       </w:t>
            </w:r>
            <w:r>
              <w:t>10.06</w:t>
            </w:r>
          </w:p>
        </w:tc>
        <w:tc>
          <w:tcPr>
            <w:tcW w:w="2687" w:type="dxa"/>
            <w:vAlign w:val="center"/>
          </w:tcPr>
          <w:p>
            <w:r>
              <w:t>1:07.44</w:t>
            </w:r>
            <w:r>
              <w:rPr>
                <w:rFonts w:hint="eastAsia"/>
              </w:rPr>
              <w:t xml:space="preserve">       </w:t>
            </w:r>
            <w:r>
              <w:t>8.60</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1:03.14</w:t>
            </w:r>
            <w:r>
              <w:rPr>
                <w:rFonts w:hint="eastAsia"/>
              </w:rPr>
              <w:t xml:space="preserve">      </w:t>
            </w:r>
            <w:r>
              <w:t>12.60</w:t>
            </w:r>
          </w:p>
        </w:tc>
        <w:tc>
          <w:tcPr>
            <w:tcW w:w="2917" w:type="dxa"/>
            <w:vAlign w:val="center"/>
          </w:tcPr>
          <w:p>
            <w:r>
              <w:t>1:05.34</w:t>
            </w:r>
            <w:r>
              <w:rPr>
                <w:rFonts w:hint="eastAsia"/>
              </w:rPr>
              <w:t xml:space="preserve">       </w:t>
            </w:r>
            <w:r>
              <w:t>9.97</w:t>
            </w:r>
          </w:p>
        </w:tc>
        <w:tc>
          <w:tcPr>
            <w:tcW w:w="2687" w:type="dxa"/>
            <w:vAlign w:val="center"/>
          </w:tcPr>
          <w:p>
            <w:r>
              <w:t xml:space="preserve">1:07.54   </w:t>
            </w:r>
            <w:r>
              <w:rPr>
                <w:rFonts w:hint="eastAsia"/>
              </w:rPr>
              <w:t xml:space="preserve"> </w:t>
            </w:r>
            <w:r>
              <w:t xml:space="preserve">   8.5</w:t>
            </w:r>
            <w:r>
              <w:rPr>
                <w:rFonts w:hint="eastAsia"/>
              </w:rPr>
              <w:t>7</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1:03.24</w:t>
            </w:r>
            <w:r>
              <w:rPr>
                <w:rFonts w:hint="eastAsia"/>
              </w:rPr>
              <w:t xml:space="preserve">      </w:t>
            </w:r>
            <w:r>
              <w:t>12.45</w:t>
            </w:r>
          </w:p>
        </w:tc>
        <w:tc>
          <w:tcPr>
            <w:tcW w:w="2917" w:type="dxa"/>
            <w:vAlign w:val="center"/>
          </w:tcPr>
          <w:p>
            <w:r>
              <w:t>1:05.44</w:t>
            </w:r>
            <w:r>
              <w:rPr>
                <w:rFonts w:hint="eastAsia"/>
              </w:rPr>
              <w:t xml:space="preserve">       </w:t>
            </w:r>
            <w:r>
              <w:t>9.88</w:t>
            </w:r>
          </w:p>
        </w:tc>
        <w:tc>
          <w:tcPr>
            <w:tcW w:w="2687" w:type="dxa"/>
            <w:vAlign w:val="center"/>
          </w:tcPr>
          <w:p>
            <w:r>
              <w:t>1:07.64</w:t>
            </w:r>
            <w:r>
              <w:rPr>
                <w:rFonts w:hint="eastAsia"/>
              </w:rPr>
              <w:t xml:space="preserve">       </w:t>
            </w:r>
            <w:r>
              <w:t>8.53</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1:03.34</w:t>
            </w:r>
            <w:r>
              <w:rPr>
                <w:rFonts w:hint="eastAsia"/>
              </w:rPr>
              <w:t xml:space="preserve">      </w:t>
            </w:r>
            <w:r>
              <w:t>12.3</w:t>
            </w:r>
            <w:r>
              <w:rPr>
                <w:rFonts w:hint="eastAsia"/>
              </w:rPr>
              <w:t>1</w:t>
            </w:r>
          </w:p>
        </w:tc>
        <w:tc>
          <w:tcPr>
            <w:tcW w:w="2917" w:type="dxa"/>
            <w:vAlign w:val="center"/>
          </w:tcPr>
          <w:p>
            <w:r>
              <w:t xml:space="preserve">1:05.54   </w:t>
            </w:r>
            <w:r>
              <w:rPr>
                <w:rFonts w:hint="eastAsia"/>
              </w:rPr>
              <w:t xml:space="preserve"> </w:t>
            </w:r>
            <w:r>
              <w:t xml:space="preserve">  </w:t>
            </w:r>
            <w:r>
              <w:rPr>
                <w:rFonts w:hint="eastAsia"/>
              </w:rPr>
              <w:t xml:space="preserve"> </w:t>
            </w:r>
            <w:r>
              <w:t>9.79</w:t>
            </w:r>
          </w:p>
        </w:tc>
        <w:tc>
          <w:tcPr>
            <w:tcW w:w="2687" w:type="dxa"/>
            <w:vAlign w:val="center"/>
          </w:tcPr>
          <w:p>
            <w:r>
              <w:t>1:07.74</w:t>
            </w:r>
            <w:r>
              <w:rPr>
                <w:rFonts w:hint="eastAsia"/>
              </w:rPr>
              <w:t xml:space="preserve">       </w:t>
            </w:r>
            <w:r>
              <w:t>8.50</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1:03.44</w:t>
            </w:r>
            <w:r>
              <w:rPr>
                <w:rFonts w:hint="eastAsia"/>
              </w:rPr>
              <w:t xml:space="preserve">      </w:t>
            </w:r>
            <w:r>
              <w:t>12.16</w:t>
            </w:r>
          </w:p>
        </w:tc>
        <w:tc>
          <w:tcPr>
            <w:tcW w:w="2917" w:type="dxa"/>
            <w:vAlign w:val="center"/>
          </w:tcPr>
          <w:p>
            <w:r>
              <w:t>1:05.64</w:t>
            </w:r>
            <w:r>
              <w:rPr>
                <w:rFonts w:hint="eastAsia"/>
              </w:rPr>
              <w:t xml:space="preserve">       </w:t>
            </w:r>
            <w:r>
              <w:t>9.70</w:t>
            </w:r>
          </w:p>
        </w:tc>
        <w:tc>
          <w:tcPr>
            <w:tcW w:w="2687" w:type="dxa"/>
            <w:vAlign w:val="center"/>
          </w:tcPr>
          <w:p>
            <w:r>
              <w:t>1:07.84</w:t>
            </w:r>
            <w:r>
              <w:rPr>
                <w:rFonts w:hint="eastAsia"/>
              </w:rPr>
              <w:t xml:space="preserve">       </w:t>
            </w:r>
            <w:r>
              <w:t>8.47</w:t>
            </w:r>
          </w:p>
        </w:tc>
      </w:tr>
      <w:bookmarkEnd w:id="10"/>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1:03.54      12.0</w:t>
            </w:r>
            <w:r>
              <w:rPr>
                <w:rFonts w:hint="eastAsia"/>
              </w:rPr>
              <w:t>3</w:t>
            </w:r>
          </w:p>
        </w:tc>
        <w:tc>
          <w:tcPr>
            <w:tcW w:w="2917" w:type="dxa"/>
            <w:vAlign w:val="center"/>
          </w:tcPr>
          <w:p>
            <w:r>
              <w:t>1:05.74</w:t>
            </w:r>
            <w:r>
              <w:rPr>
                <w:rFonts w:hint="eastAsia"/>
              </w:rPr>
              <w:t xml:space="preserve">       </w:t>
            </w:r>
            <w:r>
              <w:t>9.62</w:t>
            </w:r>
          </w:p>
        </w:tc>
        <w:tc>
          <w:tcPr>
            <w:tcW w:w="2687" w:type="dxa"/>
            <w:vAlign w:val="center"/>
          </w:tcPr>
          <w:p>
            <w:r>
              <w:t>1:07.94</w:t>
            </w:r>
            <w:r>
              <w:rPr>
                <w:rFonts w:hint="eastAsia"/>
              </w:rPr>
              <w:t xml:space="preserve">       </w:t>
            </w:r>
            <w:r>
              <w:t>8.44</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1:03.64</w:t>
            </w:r>
            <w:r>
              <w:rPr>
                <w:rFonts w:hint="eastAsia"/>
              </w:rPr>
              <w:t xml:space="preserve">      </w:t>
            </w:r>
            <w:r>
              <w:t>11.89</w:t>
            </w:r>
          </w:p>
        </w:tc>
        <w:tc>
          <w:tcPr>
            <w:tcW w:w="2917" w:type="dxa"/>
            <w:vAlign w:val="center"/>
          </w:tcPr>
          <w:p>
            <w:r>
              <w:t>1:05.84</w:t>
            </w:r>
            <w:r>
              <w:rPr>
                <w:rFonts w:hint="eastAsia"/>
              </w:rPr>
              <w:t xml:space="preserve">       </w:t>
            </w:r>
            <w:r>
              <w:t>9.54</w:t>
            </w:r>
          </w:p>
        </w:tc>
        <w:tc>
          <w:tcPr>
            <w:tcW w:w="2687" w:type="dxa"/>
            <w:vAlign w:val="center"/>
          </w:tcPr>
          <w:p>
            <w:r>
              <w:t>1:08.04</w:t>
            </w:r>
            <w:r>
              <w:rPr>
                <w:rFonts w:hint="eastAsia"/>
              </w:rPr>
              <w:t xml:space="preserve">       </w:t>
            </w:r>
            <w:r>
              <w:t>8.42</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1:03.74</w:t>
            </w:r>
            <w:r>
              <w:rPr>
                <w:rFonts w:hint="eastAsia"/>
              </w:rPr>
              <w:t xml:space="preserve">      </w:t>
            </w:r>
            <w:r>
              <w:t>11.76</w:t>
            </w:r>
          </w:p>
        </w:tc>
        <w:tc>
          <w:tcPr>
            <w:tcW w:w="2917" w:type="dxa"/>
            <w:vAlign w:val="center"/>
          </w:tcPr>
          <w:p>
            <w:r>
              <w:t>1:05.94</w:t>
            </w:r>
            <w:r>
              <w:rPr>
                <w:rFonts w:hint="eastAsia"/>
              </w:rPr>
              <w:t xml:space="preserve">       </w:t>
            </w:r>
            <w:r>
              <w:t>9.46</w:t>
            </w:r>
          </w:p>
        </w:tc>
        <w:tc>
          <w:tcPr>
            <w:tcW w:w="2687" w:type="dxa"/>
            <w:vAlign w:val="center"/>
          </w:tcPr>
          <w:p>
            <w:r>
              <w:t>1:08.14</w:t>
            </w:r>
            <w:r>
              <w:rPr>
                <w:rFonts w:hint="eastAsia"/>
              </w:rPr>
              <w:t xml:space="preserve">       </w:t>
            </w:r>
            <w:r>
              <w:t>8.40</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1:03.84</w:t>
            </w:r>
            <w:r>
              <w:rPr>
                <w:rFonts w:hint="eastAsia"/>
              </w:rPr>
              <w:t xml:space="preserve">      </w:t>
            </w:r>
            <w:r>
              <w:t>11.63</w:t>
            </w:r>
          </w:p>
        </w:tc>
        <w:tc>
          <w:tcPr>
            <w:tcW w:w="2917" w:type="dxa"/>
            <w:vAlign w:val="center"/>
          </w:tcPr>
          <w:p>
            <w:r>
              <w:t>1:06.04</w:t>
            </w:r>
            <w:r>
              <w:rPr>
                <w:rFonts w:hint="eastAsia"/>
              </w:rPr>
              <w:t xml:space="preserve">       </w:t>
            </w:r>
            <w:r>
              <w:t>9.39</w:t>
            </w:r>
          </w:p>
        </w:tc>
        <w:tc>
          <w:tcPr>
            <w:tcW w:w="2687" w:type="dxa"/>
            <w:vAlign w:val="center"/>
          </w:tcPr>
          <w:p>
            <w:r>
              <w:t>1:08.24</w:t>
            </w:r>
            <w:r>
              <w:rPr>
                <w:rFonts w:hint="eastAsia"/>
              </w:rPr>
              <w:t xml:space="preserve">       </w:t>
            </w:r>
            <w:r>
              <w:t>8.38</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1:03.94</w:t>
            </w:r>
            <w:r>
              <w:rPr>
                <w:rFonts w:hint="eastAsia"/>
              </w:rPr>
              <w:t xml:space="preserve">      </w:t>
            </w:r>
            <w:r>
              <w:t>11.50</w:t>
            </w:r>
          </w:p>
        </w:tc>
        <w:tc>
          <w:tcPr>
            <w:tcW w:w="2917" w:type="dxa"/>
            <w:vAlign w:val="center"/>
          </w:tcPr>
          <w:p>
            <w:r>
              <w:t>1:06.14</w:t>
            </w:r>
            <w:r>
              <w:rPr>
                <w:rFonts w:hint="eastAsia"/>
              </w:rPr>
              <w:t xml:space="preserve">       </w:t>
            </w:r>
            <w:r>
              <w:t>9.32</w:t>
            </w:r>
          </w:p>
        </w:tc>
        <w:tc>
          <w:tcPr>
            <w:tcW w:w="2687" w:type="dxa"/>
            <w:vAlign w:val="center"/>
          </w:tcPr>
          <w:p>
            <w:r>
              <w:t>1:08.34</w:t>
            </w:r>
            <w:r>
              <w:rPr>
                <w:rFonts w:hint="eastAsia"/>
              </w:rPr>
              <w:t xml:space="preserve">       </w:t>
            </w:r>
            <w:r>
              <w:t>8.36</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1:04.04</w:t>
            </w:r>
            <w:r>
              <w:rPr>
                <w:rFonts w:hint="eastAsia"/>
              </w:rPr>
              <w:t xml:space="preserve">      </w:t>
            </w:r>
            <w:r>
              <w:t>11.37</w:t>
            </w:r>
          </w:p>
        </w:tc>
        <w:tc>
          <w:tcPr>
            <w:tcW w:w="2917" w:type="dxa"/>
            <w:vAlign w:val="center"/>
          </w:tcPr>
          <w:p>
            <w:r>
              <w:t>1:06.24</w:t>
            </w:r>
            <w:r>
              <w:rPr>
                <w:rFonts w:hint="eastAsia"/>
              </w:rPr>
              <w:t xml:space="preserve">       </w:t>
            </w:r>
            <w:r>
              <w:t>9.25</w:t>
            </w:r>
          </w:p>
        </w:tc>
        <w:tc>
          <w:tcPr>
            <w:tcW w:w="2687" w:type="dxa"/>
            <w:vAlign w:val="center"/>
          </w:tcPr>
          <w:p>
            <w:r>
              <w:t>1:08.44</w:t>
            </w:r>
            <w:r>
              <w:rPr>
                <w:rFonts w:hint="eastAsia"/>
              </w:rPr>
              <w:t xml:space="preserve">       </w:t>
            </w:r>
            <w:r>
              <w:t>8.35</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1:04.14</w:t>
            </w:r>
            <w:r>
              <w:rPr>
                <w:rFonts w:hint="eastAsia"/>
              </w:rPr>
              <w:t xml:space="preserve">      </w:t>
            </w:r>
            <w:r>
              <w:t>11.25</w:t>
            </w:r>
          </w:p>
        </w:tc>
        <w:tc>
          <w:tcPr>
            <w:tcW w:w="2917" w:type="dxa"/>
            <w:vAlign w:val="center"/>
          </w:tcPr>
          <w:p>
            <w:r>
              <w:t>1:06.34</w:t>
            </w:r>
            <w:r>
              <w:rPr>
                <w:rFonts w:hint="eastAsia"/>
              </w:rPr>
              <w:t xml:space="preserve">       </w:t>
            </w:r>
            <w:r>
              <w:t>9.18</w:t>
            </w:r>
          </w:p>
        </w:tc>
        <w:tc>
          <w:tcPr>
            <w:tcW w:w="2687" w:type="dxa"/>
            <w:vAlign w:val="center"/>
          </w:tcPr>
          <w:p>
            <w:r>
              <w:t xml:space="preserve">1:08.54   </w:t>
            </w:r>
            <w:r>
              <w:rPr>
                <w:rFonts w:hint="eastAsia"/>
              </w:rPr>
              <w:t xml:space="preserve"> </w:t>
            </w:r>
            <w:r>
              <w:t xml:space="preserve">   8.34</w:t>
            </w:r>
          </w:p>
        </w:tc>
      </w:tr>
      <w:tr>
        <w:tblPrEx>
          <w:tblCellMar>
            <w:top w:w="0" w:type="dxa"/>
            <w:left w:w="108" w:type="dxa"/>
            <w:bottom w:w="0" w:type="dxa"/>
            <w:right w:w="108" w:type="dxa"/>
          </w:tblCellMar>
        </w:tblPrEx>
        <w:trPr>
          <w:trHeight w:val="365" w:hRule="atLeast"/>
        </w:trPr>
        <w:tc>
          <w:tcPr>
            <w:tcW w:w="2916" w:type="dxa"/>
            <w:vAlign w:val="center"/>
          </w:tcPr>
          <w:p>
            <w:r>
              <w:rPr>
                <w:rFonts w:hint="eastAsia"/>
              </w:rPr>
              <w:t xml:space="preserve"> </w:t>
            </w:r>
            <w:r>
              <w:t>1:04.24</w:t>
            </w:r>
            <w:r>
              <w:rPr>
                <w:rFonts w:hint="eastAsia"/>
              </w:rPr>
              <w:t xml:space="preserve">      </w:t>
            </w:r>
            <w:r>
              <w:t>11.13</w:t>
            </w:r>
          </w:p>
        </w:tc>
        <w:tc>
          <w:tcPr>
            <w:tcW w:w="2917" w:type="dxa"/>
            <w:vAlign w:val="center"/>
          </w:tcPr>
          <w:p>
            <w:r>
              <w:t>1:06.44</w:t>
            </w:r>
            <w:r>
              <w:rPr>
                <w:rFonts w:hint="eastAsia"/>
              </w:rPr>
              <w:t xml:space="preserve">       </w:t>
            </w:r>
            <w:r>
              <w:t>9.11</w:t>
            </w:r>
          </w:p>
        </w:tc>
        <w:tc>
          <w:tcPr>
            <w:tcW w:w="2687" w:type="dxa"/>
            <w:vAlign w:val="center"/>
          </w:tcPr>
          <w:p>
            <w:r>
              <w:t>1:08.64</w:t>
            </w:r>
            <w:r>
              <w:rPr>
                <w:rFonts w:hint="eastAsia"/>
              </w:rPr>
              <w:t xml:space="preserve">       </w:t>
            </w:r>
            <w:r>
              <w:t>8.33</w:t>
            </w:r>
          </w:p>
        </w:tc>
      </w:tr>
      <w:tr>
        <w:tblPrEx>
          <w:tblCellMar>
            <w:top w:w="0" w:type="dxa"/>
            <w:left w:w="108" w:type="dxa"/>
            <w:bottom w:w="0" w:type="dxa"/>
            <w:right w:w="108" w:type="dxa"/>
          </w:tblCellMar>
        </w:tblPrEx>
        <w:trPr>
          <w:trHeight w:val="365" w:hRule="atLeast"/>
        </w:trPr>
        <w:tc>
          <w:tcPr>
            <w:tcW w:w="2916" w:type="dxa"/>
            <w:tcBorders>
              <w:bottom w:val="nil"/>
            </w:tcBorders>
            <w:vAlign w:val="center"/>
          </w:tcPr>
          <w:p>
            <w:r>
              <w:rPr>
                <w:rFonts w:hint="eastAsia"/>
              </w:rPr>
              <w:t xml:space="preserve"> </w:t>
            </w:r>
            <w:r>
              <w:t>1:04.34</w:t>
            </w:r>
            <w:r>
              <w:rPr>
                <w:rFonts w:hint="eastAsia"/>
              </w:rPr>
              <w:t xml:space="preserve">      </w:t>
            </w:r>
            <w:r>
              <w:t>11.01</w:t>
            </w:r>
          </w:p>
        </w:tc>
        <w:tc>
          <w:tcPr>
            <w:tcW w:w="2917" w:type="dxa"/>
            <w:tcBorders>
              <w:bottom w:val="nil"/>
            </w:tcBorders>
            <w:vAlign w:val="center"/>
          </w:tcPr>
          <w:p>
            <w:r>
              <w:t xml:space="preserve">1:06.54    </w:t>
            </w:r>
            <w:r>
              <w:rPr>
                <w:rFonts w:hint="eastAsia"/>
              </w:rPr>
              <w:t xml:space="preserve"> </w:t>
            </w:r>
            <w:r>
              <w:t xml:space="preserve"> </w:t>
            </w:r>
            <w:r>
              <w:rPr>
                <w:rFonts w:hint="eastAsia"/>
              </w:rPr>
              <w:t xml:space="preserve"> </w:t>
            </w:r>
            <w:r>
              <w:t>9.05</w:t>
            </w:r>
          </w:p>
        </w:tc>
        <w:tc>
          <w:tcPr>
            <w:tcW w:w="2687" w:type="dxa"/>
            <w:tcBorders>
              <w:bottom w:val="nil"/>
            </w:tcBorders>
            <w:vAlign w:val="center"/>
          </w:tcPr>
          <w:p>
            <w:r>
              <w:t>1:08.74</w:t>
            </w:r>
            <w:r>
              <w:rPr>
                <w:rFonts w:hint="eastAsia"/>
              </w:rPr>
              <w:t xml:space="preserve">       </w:t>
            </w:r>
            <w:r>
              <w:t>8.32</w:t>
            </w:r>
          </w:p>
        </w:tc>
      </w:tr>
      <w:tr>
        <w:tblPrEx>
          <w:tblCellMar>
            <w:top w:w="0" w:type="dxa"/>
            <w:left w:w="108" w:type="dxa"/>
            <w:bottom w:w="0" w:type="dxa"/>
            <w:right w:w="108" w:type="dxa"/>
          </w:tblCellMar>
        </w:tblPrEx>
        <w:trPr>
          <w:trHeight w:val="375" w:hRule="atLeast"/>
        </w:trPr>
        <w:tc>
          <w:tcPr>
            <w:tcW w:w="2916" w:type="dxa"/>
            <w:tcBorders>
              <w:top w:val="nil"/>
              <w:left w:val="nil"/>
              <w:bottom w:val="single" w:color="auto" w:sz="4" w:space="0"/>
              <w:right w:val="nil"/>
            </w:tcBorders>
            <w:vAlign w:val="center"/>
          </w:tcPr>
          <w:p>
            <w:r>
              <w:rPr>
                <w:rFonts w:hint="eastAsia"/>
              </w:rPr>
              <w:t xml:space="preserve"> </w:t>
            </w:r>
            <w:r>
              <w:t>1:04.44</w:t>
            </w:r>
            <w:r>
              <w:rPr>
                <w:rFonts w:hint="eastAsia"/>
              </w:rPr>
              <w:t xml:space="preserve">      </w:t>
            </w:r>
            <w:r>
              <w:t>10.89</w:t>
            </w:r>
          </w:p>
        </w:tc>
        <w:tc>
          <w:tcPr>
            <w:tcW w:w="2917" w:type="dxa"/>
            <w:tcBorders>
              <w:top w:val="nil"/>
              <w:left w:val="nil"/>
              <w:bottom w:val="single" w:color="auto" w:sz="4" w:space="0"/>
              <w:right w:val="nil"/>
            </w:tcBorders>
            <w:vAlign w:val="center"/>
          </w:tcPr>
          <w:p>
            <w:r>
              <w:t>1:06.64</w:t>
            </w:r>
            <w:r>
              <w:rPr>
                <w:rFonts w:hint="eastAsia"/>
              </w:rPr>
              <w:t xml:space="preserve">       </w:t>
            </w:r>
            <w:r>
              <w:t>8.99</w:t>
            </w:r>
          </w:p>
        </w:tc>
        <w:tc>
          <w:tcPr>
            <w:tcW w:w="2687" w:type="dxa"/>
            <w:tcBorders>
              <w:top w:val="nil"/>
              <w:left w:val="nil"/>
              <w:bottom w:val="single" w:color="auto" w:sz="4" w:space="0"/>
              <w:right w:val="nil"/>
            </w:tcBorders>
            <w:vAlign w:val="center"/>
          </w:tcPr>
          <w:p>
            <w:r>
              <w:t>　</w:t>
            </w:r>
          </w:p>
        </w:tc>
      </w:tr>
    </w:tbl>
    <w:p/>
    <w:p/>
    <w:p/>
    <w:p/>
    <w:p/>
    <w:p/>
    <w:p/>
    <w:p/>
    <w:p/>
    <w:p/>
    <w:p/>
    <w:p>
      <w:pPr>
        <w:jc w:val="center"/>
      </w:pPr>
      <w:r>
        <w:rPr>
          <w:rFonts w:hint="eastAsia"/>
        </w:rPr>
        <w:t>女子400米跑评分标准（一）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c>
          <w:tcPr>
            <w:tcW w:w="2840" w:type="dxa"/>
            <w:tcBorders>
              <w:bottom w:val="single" w:color="000000" w:sz="6" w:space="0"/>
            </w:tcBorders>
          </w:tcPr>
          <w:p>
            <w:pPr>
              <w:rPr>
                <w:b/>
                <w:bCs/>
              </w:rPr>
            </w:pPr>
            <w:r>
              <w:rPr>
                <w:rFonts w:hint="eastAsia"/>
                <w:b/>
                <w:bCs/>
              </w:rPr>
              <w:t>成绩          得分</w:t>
            </w:r>
          </w:p>
          <w:p>
            <w:pPr>
              <w:rPr>
                <w:b/>
                <w:bCs/>
              </w:rPr>
            </w:pPr>
            <w:r>
              <w:rPr>
                <w:rFonts w:hint="eastAsia"/>
                <w:b/>
                <w:bCs/>
              </w:rPr>
              <w:t>（min:s）     （s）</w:t>
            </w:r>
          </w:p>
        </w:tc>
        <w:tc>
          <w:tcPr>
            <w:tcW w:w="2841" w:type="dxa"/>
            <w:tcBorders>
              <w:bottom w:val="single" w:color="000000" w:sz="6" w:space="0"/>
            </w:tcBorders>
          </w:tcPr>
          <w:p>
            <w:pPr>
              <w:rPr>
                <w:b/>
                <w:bCs/>
              </w:rPr>
            </w:pPr>
            <w:r>
              <w:rPr>
                <w:rFonts w:hint="eastAsia"/>
                <w:b/>
                <w:bCs/>
              </w:rPr>
              <w:t>成绩           得分</w:t>
            </w:r>
          </w:p>
          <w:p>
            <w:pPr>
              <w:rPr>
                <w:b/>
                <w:bCs/>
              </w:rPr>
            </w:pPr>
            <w:r>
              <w:rPr>
                <w:rFonts w:hint="eastAsia"/>
                <w:b/>
                <w:bCs/>
              </w:rPr>
              <w:t>（min:s）      （s）</w:t>
            </w:r>
          </w:p>
        </w:tc>
        <w:tc>
          <w:tcPr>
            <w:tcW w:w="2841" w:type="dxa"/>
            <w:tcBorders>
              <w:bottom w:val="single" w:color="000000" w:sz="6" w:space="0"/>
            </w:tcBorders>
          </w:tcPr>
          <w:p>
            <w:pPr>
              <w:rPr>
                <w:b/>
                <w:bCs/>
              </w:rPr>
            </w:pPr>
            <w:r>
              <w:rPr>
                <w:rFonts w:hint="eastAsia"/>
                <w:b/>
                <w:bCs/>
              </w:rPr>
              <w:t>成绩            得分</w:t>
            </w:r>
          </w:p>
          <w:p>
            <w:pPr>
              <w:rPr>
                <w:b/>
                <w:bCs/>
              </w:rPr>
            </w:pPr>
            <w:r>
              <w:rPr>
                <w:rFonts w:hint="eastAsia"/>
                <w:b/>
                <w:bCs/>
              </w:rPr>
              <w:t>（min:s）       （s）</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2840" w:type="dxa"/>
          </w:tcPr>
          <w:p>
            <w:r>
              <w:rPr>
                <w:rFonts w:hint="eastAsia"/>
              </w:rPr>
              <w:t>1:03.14       40.00</w:t>
            </w:r>
          </w:p>
          <w:p>
            <w:r>
              <w:rPr>
                <w:rFonts w:hint="eastAsia"/>
              </w:rPr>
              <w:t>1:03.24       39.65</w:t>
            </w:r>
          </w:p>
          <w:p>
            <w:r>
              <w:rPr>
                <w:rFonts w:hint="eastAsia"/>
              </w:rPr>
              <w:t>1:03.34       39.30</w:t>
            </w:r>
          </w:p>
          <w:p>
            <w:r>
              <w:rPr>
                <w:rFonts w:hint="eastAsia"/>
              </w:rPr>
              <w:t>1:03.44       38.96</w:t>
            </w:r>
          </w:p>
          <w:p>
            <w:r>
              <w:rPr>
                <w:rFonts w:hint="eastAsia"/>
              </w:rPr>
              <w:t>1:03.54       38.61</w:t>
            </w:r>
          </w:p>
          <w:p>
            <w:r>
              <w:rPr>
                <w:rFonts w:hint="eastAsia"/>
              </w:rPr>
              <w:t>1:03.64       38.27</w:t>
            </w:r>
          </w:p>
          <w:p>
            <w:r>
              <w:rPr>
                <w:rFonts w:hint="eastAsia"/>
              </w:rPr>
              <w:t>1:03.74       37.92</w:t>
            </w:r>
          </w:p>
          <w:p>
            <w:r>
              <w:rPr>
                <w:rFonts w:hint="eastAsia"/>
              </w:rPr>
              <w:t>1:03.84       37.58</w:t>
            </w:r>
          </w:p>
          <w:p>
            <w:r>
              <w:rPr>
                <w:rFonts w:hint="eastAsia"/>
              </w:rPr>
              <w:t>1:03.94       37.24</w:t>
            </w:r>
          </w:p>
          <w:p>
            <w:r>
              <w:rPr>
                <w:rFonts w:hint="eastAsia"/>
              </w:rPr>
              <w:t>1:04.04       36.91</w:t>
            </w:r>
          </w:p>
          <w:p>
            <w:r>
              <w:rPr>
                <w:rFonts w:hint="eastAsia"/>
              </w:rPr>
              <w:t>1:04.14       36.57</w:t>
            </w:r>
          </w:p>
          <w:p>
            <w:r>
              <w:rPr>
                <w:rFonts w:hint="eastAsia"/>
              </w:rPr>
              <w:t>1:04.24       36.24</w:t>
            </w:r>
          </w:p>
          <w:p>
            <w:r>
              <w:rPr>
                <w:rFonts w:hint="eastAsia"/>
              </w:rPr>
              <w:t>1:04.34       35.91</w:t>
            </w:r>
          </w:p>
          <w:p>
            <w:r>
              <w:rPr>
                <w:rFonts w:hint="eastAsia"/>
              </w:rPr>
              <w:t>1:04.44       35.58</w:t>
            </w:r>
          </w:p>
          <w:p>
            <w:r>
              <w:rPr>
                <w:rFonts w:hint="eastAsia"/>
              </w:rPr>
              <w:t>1:04.54       35.25</w:t>
            </w:r>
          </w:p>
          <w:p>
            <w:r>
              <w:rPr>
                <w:rFonts w:hint="eastAsia"/>
              </w:rPr>
              <w:t>1:04.64       34.93</w:t>
            </w:r>
          </w:p>
          <w:p>
            <w:r>
              <w:rPr>
                <w:rFonts w:hint="eastAsia"/>
              </w:rPr>
              <w:t>1:04.74       34.60</w:t>
            </w:r>
          </w:p>
          <w:p>
            <w:r>
              <w:rPr>
                <w:rFonts w:hint="eastAsia"/>
              </w:rPr>
              <w:t>1:04.84       34.28</w:t>
            </w:r>
          </w:p>
          <w:p>
            <w:r>
              <w:rPr>
                <w:rFonts w:hint="eastAsia"/>
              </w:rPr>
              <w:t>1:04.94       33.96</w:t>
            </w:r>
          </w:p>
          <w:p>
            <w:r>
              <w:rPr>
                <w:rFonts w:hint="eastAsia"/>
              </w:rPr>
              <w:t>1:05.04       33.65</w:t>
            </w:r>
          </w:p>
          <w:p>
            <w:r>
              <w:rPr>
                <w:rFonts w:hint="eastAsia"/>
              </w:rPr>
              <w:t>1:05.14       33.33</w:t>
            </w:r>
          </w:p>
          <w:p>
            <w:r>
              <w:rPr>
                <w:rFonts w:hint="eastAsia"/>
              </w:rPr>
              <w:t>1:05.24       33.02</w:t>
            </w:r>
          </w:p>
          <w:p>
            <w:r>
              <w:rPr>
                <w:rFonts w:hint="eastAsia"/>
              </w:rPr>
              <w:t>1:05.34       32.70</w:t>
            </w:r>
          </w:p>
          <w:p>
            <w:r>
              <w:rPr>
                <w:rFonts w:hint="eastAsia"/>
              </w:rPr>
              <w:t>1:05.44       32.39</w:t>
            </w:r>
          </w:p>
          <w:p>
            <w:r>
              <w:rPr>
                <w:rFonts w:hint="eastAsia"/>
              </w:rPr>
              <w:t>1:05.54       32.09</w:t>
            </w:r>
          </w:p>
          <w:p>
            <w:r>
              <w:rPr>
                <w:rFonts w:hint="eastAsia"/>
              </w:rPr>
              <w:t>1:05.64       31.78</w:t>
            </w:r>
          </w:p>
          <w:p>
            <w:r>
              <w:rPr>
                <w:rFonts w:hint="eastAsia"/>
              </w:rPr>
              <w:t>1:05.74       31.48</w:t>
            </w:r>
          </w:p>
          <w:p>
            <w:r>
              <w:rPr>
                <w:rFonts w:hint="eastAsia"/>
              </w:rPr>
              <w:t>1:05.84       31.17</w:t>
            </w:r>
          </w:p>
          <w:p>
            <w:r>
              <w:rPr>
                <w:rFonts w:hint="eastAsia"/>
              </w:rPr>
              <w:t>1:05.94       30.87</w:t>
            </w:r>
          </w:p>
          <w:p>
            <w:r>
              <w:rPr>
                <w:rFonts w:hint="eastAsia"/>
              </w:rPr>
              <w:t>1:06.04       30.57</w:t>
            </w:r>
          </w:p>
        </w:tc>
        <w:tc>
          <w:tcPr>
            <w:tcW w:w="2841" w:type="dxa"/>
          </w:tcPr>
          <w:p>
            <w:r>
              <w:rPr>
                <w:rFonts w:hint="eastAsia"/>
              </w:rPr>
              <w:t>1:06.14         30.28</w:t>
            </w:r>
          </w:p>
          <w:p>
            <w:r>
              <w:rPr>
                <w:rFonts w:hint="eastAsia"/>
              </w:rPr>
              <w:t>1:06.24         29.98</w:t>
            </w:r>
          </w:p>
          <w:p>
            <w:r>
              <w:rPr>
                <w:rFonts w:hint="eastAsia"/>
              </w:rPr>
              <w:t>1:06.34         29.69</w:t>
            </w:r>
          </w:p>
          <w:p>
            <w:r>
              <w:rPr>
                <w:rFonts w:hint="eastAsia"/>
              </w:rPr>
              <w:t>1:06.44         29.40</w:t>
            </w:r>
          </w:p>
          <w:p>
            <w:r>
              <w:rPr>
                <w:rFonts w:hint="eastAsia"/>
              </w:rPr>
              <w:t>1:06.54         29.11</w:t>
            </w:r>
          </w:p>
          <w:p>
            <w:r>
              <w:rPr>
                <w:rFonts w:hint="eastAsia"/>
              </w:rPr>
              <w:t>1:06.64         28.82</w:t>
            </w:r>
          </w:p>
          <w:p>
            <w:r>
              <w:rPr>
                <w:rFonts w:hint="eastAsia"/>
              </w:rPr>
              <w:t>1:06.74         28.54</w:t>
            </w:r>
          </w:p>
          <w:p>
            <w:r>
              <w:rPr>
                <w:rFonts w:hint="eastAsia"/>
              </w:rPr>
              <w:t>1:06.84         28.26</w:t>
            </w:r>
          </w:p>
          <w:p>
            <w:r>
              <w:rPr>
                <w:rFonts w:hint="eastAsia"/>
              </w:rPr>
              <w:t>1:06.94         27.98</w:t>
            </w:r>
          </w:p>
          <w:p>
            <w:r>
              <w:rPr>
                <w:rFonts w:hint="eastAsia"/>
              </w:rPr>
              <w:t>1:07.04         27.70</w:t>
            </w:r>
          </w:p>
          <w:p>
            <w:r>
              <w:rPr>
                <w:rFonts w:hint="eastAsia"/>
              </w:rPr>
              <w:t>1:07.14         27.42</w:t>
            </w:r>
          </w:p>
          <w:p>
            <w:r>
              <w:rPr>
                <w:rFonts w:hint="eastAsia"/>
              </w:rPr>
              <w:t>1:07.24         27.14</w:t>
            </w:r>
          </w:p>
          <w:p>
            <w:r>
              <w:rPr>
                <w:rFonts w:hint="eastAsia"/>
              </w:rPr>
              <w:t>1:07.34         26.87</w:t>
            </w:r>
          </w:p>
          <w:p>
            <w:r>
              <w:rPr>
                <w:rFonts w:hint="eastAsia"/>
              </w:rPr>
              <w:t>1:07.44         26.60</w:t>
            </w:r>
          </w:p>
          <w:p>
            <w:r>
              <w:rPr>
                <w:rFonts w:hint="eastAsia"/>
              </w:rPr>
              <w:t>1:07.54         26.33</w:t>
            </w:r>
          </w:p>
          <w:p>
            <w:r>
              <w:rPr>
                <w:rFonts w:hint="eastAsia"/>
              </w:rPr>
              <w:t>1:07.64         26.06</w:t>
            </w:r>
          </w:p>
          <w:p>
            <w:r>
              <w:rPr>
                <w:rFonts w:hint="eastAsia"/>
              </w:rPr>
              <w:t>1:07.74         25.79</w:t>
            </w:r>
          </w:p>
          <w:p>
            <w:r>
              <w:rPr>
                <w:rFonts w:hint="eastAsia"/>
              </w:rPr>
              <w:t>1:07.84         25.53</w:t>
            </w:r>
          </w:p>
          <w:p>
            <w:r>
              <w:rPr>
                <w:rFonts w:hint="eastAsia"/>
              </w:rPr>
              <w:t>1:07.94         25.27</w:t>
            </w:r>
          </w:p>
          <w:p>
            <w:r>
              <w:rPr>
                <w:rFonts w:hint="eastAsia"/>
              </w:rPr>
              <w:t>1:08.04         25.01</w:t>
            </w:r>
          </w:p>
          <w:p>
            <w:r>
              <w:rPr>
                <w:rFonts w:hint="eastAsia"/>
              </w:rPr>
              <w:t>1:08.14         24.75</w:t>
            </w:r>
          </w:p>
          <w:p>
            <w:r>
              <w:rPr>
                <w:rFonts w:hint="eastAsia"/>
              </w:rPr>
              <w:t>1:08.24         24.49</w:t>
            </w:r>
          </w:p>
          <w:p>
            <w:r>
              <w:rPr>
                <w:rFonts w:hint="eastAsia"/>
              </w:rPr>
              <w:t>1:08.34         24.24</w:t>
            </w:r>
          </w:p>
          <w:p>
            <w:r>
              <w:rPr>
                <w:rFonts w:hint="eastAsia"/>
              </w:rPr>
              <w:t>1:08.44         23.99</w:t>
            </w:r>
          </w:p>
          <w:p>
            <w:r>
              <w:rPr>
                <w:rFonts w:hint="eastAsia"/>
              </w:rPr>
              <w:t>1:08.54         23.74</w:t>
            </w:r>
          </w:p>
          <w:p>
            <w:r>
              <w:rPr>
                <w:rFonts w:hint="eastAsia"/>
              </w:rPr>
              <w:t>1:08.64         23.49</w:t>
            </w:r>
          </w:p>
          <w:p>
            <w:r>
              <w:rPr>
                <w:rFonts w:hint="eastAsia"/>
              </w:rPr>
              <w:t>1:08.74         23.24</w:t>
            </w:r>
          </w:p>
          <w:p>
            <w:r>
              <w:rPr>
                <w:rFonts w:hint="eastAsia"/>
              </w:rPr>
              <w:t>1:08.84         23.00</w:t>
            </w:r>
          </w:p>
          <w:p>
            <w:r>
              <w:rPr>
                <w:rFonts w:hint="eastAsia"/>
              </w:rPr>
              <w:t>1:08.94         22.75</w:t>
            </w:r>
          </w:p>
          <w:p>
            <w:r>
              <w:rPr>
                <w:rFonts w:hint="eastAsia"/>
              </w:rPr>
              <w:t>1:09.04         22.51</w:t>
            </w:r>
          </w:p>
        </w:tc>
        <w:tc>
          <w:tcPr>
            <w:tcW w:w="2841" w:type="dxa"/>
          </w:tcPr>
          <w:p>
            <w:r>
              <w:rPr>
                <w:rFonts w:hint="eastAsia"/>
              </w:rPr>
              <w:t>1：09.14        22.27</w:t>
            </w:r>
          </w:p>
          <w:p>
            <w:r>
              <w:rPr>
                <w:rFonts w:hint="eastAsia"/>
              </w:rPr>
              <w:t>1：09.24        22.04</w:t>
            </w:r>
          </w:p>
          <w:p>
            <w:r>
              <w:rPr>
                <w:rFonts w:hint="eastAsia"/>
              </w:rPr>
              <w:t>1：09.34        21.80</w:t>
            </w:r>
          </w:p>
          <w:p>
            <w:r>
              <w:rPr>
                <w:rFonts w:hint="eastAsia"/>
              </w:rPr>
              <w:t>1：09.44        21.57</w:t>
            </w:r>
          </w:p>
          <w:p>
            <w:r>
              <w:rPr>
                <w:rFonts w:hint="eastAsia"/>
              </w:rPr>
              <w:t>1：09.54        21.34</w:t>
            </w:r>
          </w:p>
          <w:p>
            <w:r>
              <w:rPr>
                <w:rFonts w:hint="eastAsia"/>
              </w:rPr>
              <w:t>1：09.64        21.11</w:t>
            </w:r>
          </w:p>
          <w:p>
            <w:r>
              <w:rPr>
                <w:rFonts w:hint="eastAsia"/>
              </w:rPr>
              <w:t>1：09.74        20.88</w:t>
            </w:r>
          </w:p>
          <w:p>
            <w:r>
              <w:rPr>
                <w:rFonts w:hint="eastAsia"/>
              </w:rPr>
              <w:t>1：09.84        20.65</w:t>
            </w:r>
          </w:p>
          <w:p>
            <w:r>
              <w:rPr>
                <w:rFonts w:hint="eastAsia"/>
              </w:rPr>
              <w:t>1：09.94        20.43</w:t>
            </w:r>
          </w:p>
          <w:p>
            <w:r>
              <w:rPr>
                <w:rFonts w:hint="eastAsia"/>
              </w:rPr>
              <w:t>1：10.04        20.21</w:t>
            </w:r>
          </w:p>
          <w:p>
            <w:r>
              <w:rPr>
                <w:rFonts w:hint="eastAsia"/>
              </w:rPr>
              <w:t>1：10.14        19.99</w:t>
            </w:r>
          </w:p>
          <w:p>
            <w:r>
              <w:rPr>
                <w:rFonts w:hint="eastAsia"/>
              </w:rPr>
              <w:t>1：10.24        19.77</w:t>
            </w:r>
          </w:p>
          <w:p>
            <w:r>
              <w:rPr>
                <w:rFonts w:hint="eastAsia"/>
              </w:rPr>
              <w:t>1：10.34        19.56</w:t>
            </w:r>
          </w:p>
          <w:p>
            <w:r>
              <w:rPr>
                <w:rFonts w:hint="eastAsia"/>
              </w:rPr>
              <w:t>1：10.44        19.34</w:t>
            </w:r>
          </w:p>
          <w:p>
            <w:r>
              <w:rPr>
                <w:rFonts w:hint="eastAsia"/>
              </w:rPr>
              <w:t>1：10.54        19.13</w:t>
            </w:r>
          </w:p>
          <w:p>
            <w:r>
              <w:rPr>
                <w:rFonts w:hint="eastAsia"/>
              </w:rPr>
              <w:t>1：10.64        18.92</w:t>
            </w:r>
          </w:p>
          <w:p>
            <w:r>
              <w:rPr>
                <w:rFonts w:hint="eastAsia"/>
              </w:rPr>
              <w:t>1：10.74        18.71</w:t>
            </w:r>
          </w:p>
          <w:p>
            <w:r>
              <w:rPr>
                <w:rFonts w:hint="eastAsia"/>
              </w:rPr>
              <w:t>1：10.84        18.50</w:t>
            </w:r>
          </w:p>
          <w:p>
            <w:r>
              <w:rPr>
                <w:rFonts w:hint="eastAsia"/>
              </w:rPr>
              <w:t>1：10.94        18.30</w:t>
            </w:r>
          </w:p>
          <w:p>
            <w:r>
              <w:rPr>
                <w:rFonts w:hint="eastAsia"/>
              </w:rPr>
              <w:t>1：11.04        18.10</w:t>
            </w:r>
          </w:p>
          <w:p>
            <w:r>
              <w:rPr>
                <w:rFonts w:hint="eastAsia"/>
              </w:rPr>
              <w:t>1：11.14        17.90</w:t>
            </w:r>
          </w:p>
          <w:p>
            <w:r>
              <w:rPr>
                <w:rFonts w:hint="eastAsia"/>
              </w:rPr>
              <w:t>1：11.24        17.70</w:t>
            </w:r>
          </w:p>
          <w:p>
            <w:r>
              <w:rPr>
                <w:rFonts w:hint="eastAsia"/>
              </w:rPr>
              <w:t>1：11.34        17.50</w:t>
            </w:r>
          </w:p>
          <w:p>
            <w:r>
              <w:rPr>
                <w:rFonts w:hint="eastAsia"/>
              </w:rPr>
              <w:t>1：11.44        17.31</w:t>
            </w:r>
          </w:p>
          <w:p>
            <w:r>
              <w:rPr>
                <w:rFonts w:hint="eastAsia"/>
              </w:rPr>
              <w:t>1：11.54        17.11</w:t>
            </w:r>
          </w:p>
          <w:p>
            <w:r>
              <w:rPr>
                <w:rFonts w:hint="eastAsia"/>
              </w:rPr>
              <w:t>1：11.64        16.92</w:t>
            </w:r>
          </w:p>
          <w:p>
            <w:r>
              <w:rPr>
                <w:rFonts w:hint="eastAsia"/>
              </w:rPr>
              <w:t>1：11.74        16.73</w:t>
            </w:r>
          </w:p>
          <w:p>
            <w:r>
              <w:rPr>
                <w:rFonts w:hint="eastAsia"/>
              </w:rPr>
              <w:t>1：11.84        16.54</w:t>
            </w:r>
          </w:p>
          <w:p>
            <w:r>
              <w:rPr>
                <w:rFonts w:hint="eastAsia"/>
              </w:rPr>
              <w:t>1：11.94        16.36</w:t>
            </w:r>
          </w:p>
          <w:p>
            <w:r>
              <w:rPr>
                <w:rFonts w:hint="eastAsia"/>
              </w:rPr>
              <w:t>1：12.04        16.18</w:t>
            </w:r>
          </w:p>
        </w:tc>
      </w:tr>
    </w:tbl>
    <w:p/>
    <w:p/>
    <w:p/>
    <w:p/>
    <w:p/>
    <w:p/>
    <w:p/>
    <w:p>
      <w:pPr>
        <w:jc w:val="center"/>
      </w:pPr>
      <w:r>
        <w:rPr>
          <w:rFonts w:hint="eastAsia"/>
        </w:rPr>
        <w:t>女子400米跑评分标准（二）</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03"/>
        <w:gridCol w:w="2953"/>
        <w:gridCol w:w="276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 w:hRule="atLeast"/>
        </w:trPr>
        <w:tc>
          <w:tcPr>
            <w:tcW w:w="2903" w:type="dxa"/>
            <w:tcBorders>
              <w:bottom w:val="single" w:color="000000" w:sz="6" w:space="0"/>
            </w:tcBorders>
          </w:tcPr>
          <w:p>
            <w:pPr>
              <w:rPr>
                <w:b/>
                <w:bCs/>
              </w:rPr>
            </w:pPr>
            <w:r>
              <w:rPr>
                <w:rFonts w:hint="eastAsia"/>
                <w:b/>
                <w:bCs/>
              </w:rPr>
              <w:t>成绩          得分</w:t>
            </w:r>
          </w:p>
          <w:p>
            <w:pPr>
              <w:rPr>
                <w:b/>
                <w:bCs/>
              </w:rPr>
            </w:pPr>
            <w:r>
              <w:rPr>
                <w:rFonts w:hint="eastAsia"/>
                <w:b/>
                <w:bCs/>
              </w:rPr>
              <w:t>（min:s）     （s）</w:t>
            </w:r>
          </w:p>
        </w:tc>
        <w:tc>
          <w:tcPr>
            <w:tcW w:w="2953" w:type="dxa"/>
            <w:tcBorders>
              <w:bottom w:val="single" w:color="000000" w:sz="6" w:space="0"/>
            </w:tcBorders>
          </w:tcPr>
          <w:p>
            <w:pPr>
              <w:rPr>
                <w:b/>
                <w:bCs/>
              </w:rPr>
            </w:pPr>
            <w:r>
              <w:rPr>
                <w:rFonts w:hint="eastAsia"/>
                <w:b/>
                <w:bCs/>
              </w:rPr>
              <w:t>成绩            得分</w:t>
            </w:r>
          </w:p>
          <w:p>
            <w:pPr>
              <w:rPr>
                <w:b/>
                <w:bCs/>
              </w:rPr>
            </w:pPr>
            <w:r>
              <w:rPr>
                <w:rFonts w:hint="eastAsia"/>
                <w:b/>
                <w:bCs/>
              </w:rPr>
              <w:t>（min:s）       （s）</w:t>
            </w:r>
          </w:p>
        </w:tc>
        <w:tc>
          <w:tcPr>
            <w:tcW w:w="2764" w:type="dxa"/>
            <w:tcBorders>
              <w:bottom w:val="single" w:color="000000" w:sz="6" w:space="0"/>
            </w:tcBorders>
          </w:tcPr>
          <w:p>
            <w:pPr>
              <w:rPr>
                <w:b/>
                <w:bCs/>
              </w:rPr>
            </w:pPr>
            <w:r>
              <w:rPr>
                <w:rFonts w:hint="eastAsia"/>
                <w:b/>
                <w:bCs/>
              </w:rPr>
              <w:t>成绩           得分</w:t>
            </w:r>
          </w:p>
          <w:p>
            <w:pPr>
              <w:jc w:val="left"/>
              <w:rPr>
                <w:b/>
                <w:bCs/>
              </w:rPr>
            </w:pPr>
            <w:r>
              <w:rPr>
                <w:rFonts w:hint="eastAsia"/>
                <w:b/>
                <w:bCs/>
              </w:rPr>
              <w:t>（min:s）      （s）</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3" w:hRule="atLeast"/>
        </w:trPr>
        <w:tc>
          <w:tcPr>
            <w:tcW w:w="2903" w:type="dxa"/>
          </w:tcPr>
          <w:p>
            <w:r>
              <w:t>1</w:t>
            </w:r>
            <w:r>
              <w:rPr>
                <w:rFonts w:hint="eastAsia"/>
              </w:rPr>
              <w:t>:</w:t>
            </w:r>
            <w:r>
              <w:t>12.</w:t>
            </w:r>
            <w:r>
              <w:rPr>
                <w:rFonts w:hint="eastAsia"/>
              </w:rPr>
              <w:t>14       15.99</w:t>
            </w:r>
          </w:p>
          <w:p>
            <w:r>
              <w:t>1</w:t>
            </w:r>
            <w:r>
              <w:rPr>
                <w:rFonts w:hint="eastAsia"/>
              </w:rPr>
              <w:t>:</w:t>
            </w:r>
            <w:r>
              <w:t>12.</w:t>
            </w:r>
            <w:r>
              <w:rPr>
                <w:rFonts w:hint="eastAsia"/>
              </w:rPr>
              <w:t>24       1</w:t>
            </w:r>
            <w:r>
              <w:t>5.8</w:t>
            </w:r>
            <w:r>
              <w:rPr>
                <w:rFonts w:hint="eastAsia"/>
              </w:rPr>
              <w:t>1</w:t>
            </w:r>
          </w:p>
          <w:p>
            <w:r>
              <w:t>1</w:t>
            </w:r>
            <w:r>
              <w:rPr>
                <w:rFonts w:hint="eastAsia"/>
              </w:rPr>
              <w:t>:</w:t>
            </w:r>
            <w:r>
              <w:t>12.</w:t>
            </w:r>
            <w:r>
              <w:rPr>
                <w:rFonts w:hint="eastAsia"/>
              </w:rPr>
              <w:t>34       1</w:t>
            </w:r>
            <w:r>
              <w:t xml:space="preserve">5.64  </w:t>
            </w:r>
          </w:p>
          <w:p>
            <w:r>
              <w:t>1</w:t>
            </w:r>
            <w:r>
              <w:rPr>
                <w:rFonts w:hint="eastAsia"/>
              </w:rPr>
              <w:t>:</w:t>
            </w:r>
            <w:r>
              <w:t>12.</w:t>
            </w:r>
            <w:r>
              <w:rPr>
                <w:rFonts w:hint="eastAsia"/>
              </w:rPr>
              <w:t>44       1</w:t>
            </w:r>
            <w:r>
              <w:t>5.46</w:t>
            </w:r>
          </w:p>
          <w:p>
            <w:r>
              <w:t>1</w:t>
            </w:r>
            <w:r>
              <w:rPr>
                <w:rFonts w:hint="eastAsia"/>
              </w:rPr>
              <w:t>:</w:t>
            </w:r>
            <w:r>
              <w:t>12.</w:t>
            </w:r>
            <w:r>
              <w:rPr>
                <w:rFonts w:hint="eastAsia"/>
              </w:rPr>
              <w:t>5</w:t>
            </w:r>
            <w:r>
              <w:t xml:space="preserve">4  </w:t>
            </w:r>
            <w:r>
              <w:rPr>
                <w:rFonts w:hint="eastAsia"/>
              </w:rPr>
              <w:t xml:space="preserve">     1</w:t>
            </w:r>
            <w:r>
              <w:t>5.29</w:t>
            </w:r>
          </w:p>
          <w:p>
            <w:r>
              <w:t>1</w:t>
            </w:r>
            <w:r>
              <w:rPr>
                <w:rFonts w:hint="eastAsia"/>
              </w:rPr>
              <w:t>:</w:t>
            </w:r>
            <w:r>
              <w:t>12.</w:t>
            </w:r>
            <w:r>
              <w:rPr>
                <w:rFonts w:hint="eastAsia"/>
              </w:rPr>
              <w:t>64       1</w:t>
            </w:r>
            <w:r>
              <w:t>5.1</w:t>
            </w:r>
            <w:r>
              <w:rPr>
                <w:rFonts w:hint="eastAsia"/>
              </w:rPr>
              <w:t>1</w:t>
            </w:r>
          </w:p>
          <w:p>
            <w:r>
              <w:t>1</w:t>
            </w:r>
            <w:r>
              <w:rPr>
                <w:rFonts w:hint="eastAsia"/>
              </w:rPr>
              <w:t>:</w:t>
            </w:r>
            <w:r>
              <w:t>12.</w:t>
            </w:r>
            <w:r>
              <w:rPr>
                <w:rFonts w:hint="eastAsia"/>
              </w:rPr>
              <w:t>74       1</w:t>
            </w:r>
            <w:r>
              <w:t>4.9</w:t>
            </w:r>
            <w:r>
              <w:rPr>
                <w:rFonts w:hint="eastAsia"/>
              </w:rPr>
              <w:t>4</w:t>
            </w:r>
          </w:p>
          <w:p>
            <w:r>
              <w:t>1</w:t>
            </w:r>
            <w:r>
              <w:rPr>
                <w:rFonts w:hint="eastAsia"/>
              </w:rPr>
              <w:t>:</w:t>
            </w:r>
            <w:r>
              <w:t>12.</w:t>
            </w:r>
            <w:r>
              <w:rPr>
                <w:rFonts w:hint="eastAsia"/>
              </w:rPr>
              <w:t>84       1</w:t>
            </w:r>
            <w:r>
              <w:t>4.78</w:t>
            </w:r>
          </w:p>
          <w:p>
            <w:r>
              <w:t>1</w:t>
            </w:r>
            <w:r>
              <w:rPr>
                <w:rFonts w:hint="eastAsia"/>
              </w:rPr>
              <w:t>:</w:t>
            </w:r>
            <w:r>
              <w:t>12.</w:t>
            </w:r>
            <w:r>
              <w:rPr>
                <w:rFonts w:hint="eastAsia"/>
              </w:rPr>
              <w:t>94       1</w:t>
            </w:r>
            <w:r>
              <w:t>4.61</w:t>
            </w:r>
          </w:p>
          <w:p>
            <w:r>
              <w:t>1</w:t>
            </w:r>
            <w:r>
              <w:rPr>
                <w:rFonts w:hint="eastAsia"/>
              </w:rPr>
              <w:t>:</w:t>
            </w:r>
            <w:r>
              <w:t>1</w:t>
            </w:r>
            <w:r>
              <w:rPr>
                <w:rFonts w:hint="eastAsia"/>
              </w:rPr>
              <w:t>3</w:t>
            </w:r>
            <w:r>
              <w:t>.</w:t>
            </w:r>
            <w:r>
              <w:rPr>
                <w:rFonts w:hint="eastAsia"/>
              </w:rPr>
              <w:t>04       1</w:t>
            </w:r>
            <w:r>
              <w:t>4.4</w:t>
            </w:r>
            <w:r>
              <w:rPr>
                <w:rFonts w:hint="eastAsia"/>
              </w:rPr>
              <w:t>5</w:t>
            </w:r>
          </w:p>
          <w:p>
            <w:r>
              <w:t>1</w:t>
            </w:r>
            <w:r>
              <w:rPr>
                <w:rFonts w:hint="eastAsia"/>
              </w:rPr>
              <w:t>:</w:t>
            </w:r>
            <w:r>
              <w:t>13.</w:t>
            </w:r>
            <w:r>
              <w:rPr>
                <w:rFonts w:hint="eastAsia"/>
              </w:rPr>
              <w:t>14       1</w:t>
            </w:r>
            <w:r>
              <w:t>4.2</w:t>
            </w:r>
            <w:r>
              <w:rPr>
                <w:rFonts w:hint="eastAsia"/>
              </w:rPr>
              <w:t>8</w:t>
            </w:r>
          </w:p>
          <w:p>
            <w:r>
              <w:t>1</w:t>
            </w:r>
            <w:r>
              <w:rPr>
                <w:rFonts w:hint="eastAsia"/>
              </w:rPr>
              <w:t>:</w:t>
            </w:r>
            <w:r>
              <w:t>13.</w:t>
            </w:r>
            <w:r>
              <w:rPr>
                <w:rFonts w:hint="eastAsia"/>
              </w:rPr>
              <w:t>24       1</w:t>
            </w:r>
            <w:r>
              <w:t>4.12</w:t>
            </w:r>
          </w:p>
          <w:p>
            <w:r>
              <w:t>1</w:t>
            </w:r>
            <w:r>
              <w:rPr>
                <w:rFonts w:hint="eastAsia"/>
              </w:rPr>
              <w:t>:</w:t>
            </w:r>
            <w:r>
              <w:t>13.</w:t>
            </w:r>
            <w:r>
              <w:rPr>
                <w:rFonts w:hint="eastAsia"/>
              </w:rPr>
              <w:t>34       1</w:t>
            </w:r>
            <w:r>
              <w:t>3.96</w:t>
            </w:r>
          </w:p>
          <w:p>
            <w:r>
              <w:t>1</w:t>
            </w:r>
            <w:r>
              <w:rPr>
                <w:rFonts w:hint="eastAsia"/>
              </w:rPr>
              <w:t>:</w:t>
            </w:r>
            <w:r>
              <w:t>13.</w:t>
            </w:r>
            <w:r>
              <w:rPr>
                <w:rFonts w:hint="eastAsia"/>
              </w:rPr>
              <w:t>44       1</w:t>
            </w:r>
            <w:r>
              <w:t>3.8</w:t>
            </w:r>
            <w:r>
              <w:rPr>
                <w:rFonts w:hint="eastAsia"/>
              </w:rPr>
              <w:t>1</w:t>
            </w:r>
          </w:p>
          <w:p>
            <w:r>
              <w:t>1</w:t>
            </w:r>
            <w:r>
              <w:rPr>
                <w:rFonts w:hint="eastAsia"/>
              </w:rPr>
              <w:t>:</w:t>
            </w:r>
            <w:r>
              <w:t>13.</w:t>
            </w:r>
            <w:r>
              <w:rPr>
                <w:rFonts w:hint="eastAsia"/>
              </w:rPr>
              <w:t>5</w:t>
            </w:r>
            <w:r>
              <w:t xml:space="preserve">4  </w:t>
            </w:r>
            <w:r>
              <w:rPr>
                <w:rFonts w:hint="eastAsia"/>
              </w:rPr>
              <w:t xml:space="preserve">     1</w:t>
            </w:r>
            <w:r>
              <w:t>3.65</w:t>
            </w:r>
          </w:p>
          <w:p>
            <w:r>
              <w:t>1</w:t>
            </w:r>
            <w:r>
              <w:rPr>
                <w:rFonts w:hint="eastAsia"/>
              </w:rPr>
              <w:t>:</w:t>
            </w:r>
            <w:r>
              <w:t>13.</w:t>
            </w:r>
            <w:r>
              <w:rPr>
                <w:rFonts w:hint="eastAsia"/>
              </w:rPr>
              <w:t>64       1</w:t>
            </w:r>
            <w:r>
              <w:t>3.50</w:t>
            </w:r>
          </w:p>
          <w:p>
            <w:r>
              <w:t>1</w:t>
            </w:r>
            <w:r>
              <w:rPr>
                <w:rFonts w:hint="eastAsia"/>
              </w:rPr>
              <w:t>:</w:t>
            </w:r>
            <w:r>
              <w:t>13.</w:t>
            </w:r>
            <w:r>
              <w:rPr>
                <w:rFonts w:hint="eastAsia"/>
              </w:rPr>
              <w:t>74       1</w:t>
            </w:r>
            <w:r>
              <w:t>3.35</w:t>
            </w:r>
          </w:p>
          <w:p>
            <w:r>
              <w:t>1</w:t>
            </w:r>
            <w:r>
              <w:rPr>
                <w:rFonts w:hint="eastAsia"/>
              </w:rPr>
              <w:t>:</w:t>
            </w:r>
            <w:r>
              <w:t>13.</w:t>
            </w:r>
            <w:r>
              <w:rPr>
                <w:rFonts w:hint="eastAsia"/>
              </w:rPr>
              <w:t>84       1</w:t>
            </w:r>
            <w:r>
              <w:t>3.20</w:t>
            </w:r>
          </w:p>
          <w:p>
            <w:r>
              <w:t>1</w:t>
            </w:r>
            <w:r>
              <w:rPr>
                <w:rFonts w:hint="eastAsia"/>
              </w:rPr>
              <w:t>:</w:t>
            </w:r>
            <w:r>
              <w:t>13.</w:t>
            </w:r>
            <w:r>
              <w:rPr>
                <w:rFonts w:hint="eastAsia"/>
              </w:rPr>
              <w:t>94       1</w:t>
            </w:r>
            <w:r>
              <w:t>3.05</w:t>
            </w:r>
          </w:p>
          <w:p>
            <w:r>
              <w:t>1</w:t>
            </w:r>
            <w:r>
              <w:rPr>
                <w:rFonts w:hint="eastAsia"/>
              </w:rPr>
              <w:t>:</w:t>
            </w:r>
            <w:r>
              <w:t>1</w:t>
            </w:r>
            <w:r>
              <w:rPr>
                <w:rFonts w:hint="eastAsia"/>
              </w:rPr>
              <w:t>4</w:t>
            </w:r>
            <w:r>
              <w:t>.</w:t>
            </w:r>
            <w:r>
              <w:rPr>
                <w:rFonts w:hint="eastAsia"/>
              </w:rPr>
              <w:t>04       1</w:t>
            </w:r>
            <w:r>
              <w:t>2.91</w:t>
            </w:r>
          </w:p>
          <w:p>
            <w:r>
              <w:t>1</w:t>
            </w:r>
            <w:r>
              <w:rPr>
                <w:rFonts w:hint="eastAsia"/>
              </w:rPr>
              <w:t>:</w:t>
            </w:r>
            <w:r>
              <w:t>14.</w:t>
            </w:r>
            <w:r>
              <w:rPr>
                <w:rFonts w:hint="eastAsia"/>
              </w:rPr>
              <w:t>14       1</w:t>
            </w:r>
            <w:r>
              <w:t>2.77</w:t>
            </w:r>
          </w:p>
          <w:p>
            <w:r>
              <w:t>1</w:t>
            </w:r>
            <w:r>
              <w:rPr>
                <w:rFonts w:hint="eastAsia"/>
              </w:rPr>
              <w:t>:</w:t>
            </w:r>
            <w:r>
              <w:t>14.</w:t>
            </w:r>
            <w:r>
              <w:rPr>
                <w:rFonts w:hint="eastAsia"/>
              </w:rPr>
              <w:t>24       1</w:t>
            </w:r>
            <w:r>
              <w:t>2.6</w:t>
            </w:r>
            <w:r>
              <w:rPr>
                <w:rFonts w:hint="eastAsia"/>
              </w:rPr>
              <w:t>2</w:t>
            </w:r>
          </w:p>
          <w:p>
            <w:r>
              <w:t>1</w:t>
            </w:r>
            <w:r>
              <w:rPr>
                <w:rFonts w:hint="eastAsia"/>
              </w:rPr>
              <w:t>:</w:t>
            </w:r>
            <w:r>
              <w:t>14.</w:t>
            </w:r>
            <w:r>
              <w:rPr>
                <w:rFonts w:hint="eastAsia"/>
              </w:rPr>
              <w:t>34       1</w:t>
            </w:r>
            <w:r>
              <w:t>2.4</w:t>
            </w:r>
            <w:r>
              <w:rPr>
                <w:rFonts w:hint="eastAsia"/>
              </w:rPr>
              <w:t>8</w:t>
            </w:r>
          </w:p>
          <w:p>
            <w:r>
              <w:t>1</w:t>
            </w:r>
            <w:r>
              <w:rPr>
                <w:rFonts w:hint="eastAsia"/>
              </w:rPr>
              <w:t>:</w:t>
            </w:r>
            <w:r>
              <w:t>14.</w:t>
            </w:r>
            <w:r>
              <w:rPr>
                <w:rFonts w:hint="eastAsia"/>
              </w:rPr>
              <w:t>44       1</w:t>
            </w:r>
            <w:r>
              <w:t>2.35</w:t>
            </w:r>
          </w:p>
          <w:p>
            <w:r>
              <w:t>1</w:t>
            </w:r>
            <w:r>
              <w:rPr>
                <w:rFonts w:hint="eastAsia"/>
              </w:rPr>
              <w:t>:</w:t>
            </w:r>
            <w:r>
              <w:t>14.</w:t>
            </w:r>
            <w:r>
              <w:rPr>
                <w:rFonts w:hint="eastAsia"/>
              </w:rPr>
              <w:t>5</w:t>
            </w:r>
            <w:r>
              <w:t xml:space="preserve">4 </w:t>
            </w:r>
            <w:r>
              <w:rPr>
                <w:rFonts w:hint="eastAsia"/>
              </w:rPr>
              <w:t xml:space="preserve">     </w:t>
            </w:r>
            <w:r>
              <w:t xml:space="preserve"> </w:t>
            </w:r>
            <w:r>
              <w:rPr>
                <w:rFonts w:hint="eastAsia"/>
              </w:rPr>
              <w:t>1</w:t>
            </w:r>
            <w:r>
              <w:t>2.21</w:t>
            </w:r>
          </w:p>
          <w:p>
            <w:r>
              <w:t>1</w:t>
            </w:r>
            <w:r>
              <w:rPr>
                <w:rFonts w:hint="eastAsia"/>
              </w:rPr>
              <w:t>:</w:t>
            </w:r>
            <w:r>
              <w:t>14.</w:t>
            </w:r>
            <w:r>
              <w:rPr>
                <w:rFonts w:hint="eastAsia"/>
              </w:rPr>
              <w:t>64       1</w:t>
            </w:r>
            <w:r>
              <w:t>2.08</w:t>
            </w:r>
          </w:p>
          <w:p>
            <w:r>
              <w:t>1</w:t>
            </w:r>
            <w:r>
              <w:rPr>
                <w:rFonts w:hint="eastAsia"/>
              </w:rPr>
              <w:t>:</w:t>
            </w:r>
            <w:r>
              <w:t>14.</w:t>
            </w:r>
            <w:r>
              <w:rPr>
                <w:rFonts w:hint="eastAsia"/>
              </w:rPr>
              <w:t>74       1</w:t>
            </w:r>
            <w:r>
              <w:t>1.95</w:t>
            </w:r>
          </w:p>
          <w:p>
            <w:r>
              <w:t>1</w:t>
            </w:r>
            <w:r>
              <w:rPr>
                <w:rFonts w:hint="eastAsia"/>
              </w:rPr>
              <w:t>:</w:t>
            </w:r>
            <w:r>
              <w:t>14.</w:t>
            </w:r>
            <w:r>
              <w:rPr>
                <w:rFonts w:hint="eastAsia"/>
              </w:rPr>
              <w:t>84       1</w:t>
            </w:r>
            <w:r>
              <w:t>1.82</w:t>
            </w:r>
          </w:p>
          <w:p>
            <w:r>
              <w:t>1</w:t>
            </w:r>
            <w:r>
              <w:rPr>
                <w:rFonts w:hint="eastAsia"/>
              </w:rPr>
              <w:t>:</w:t>
            </w:r>
            <w:r>
              <w:t>14.</w:t>
            </w:r>
            <w:r>
              <w:rPr>
                <w:rFonts w:hint="eastAsia"/>
              </w:rPr>
              <w:t>94       1</w:t>
            </w:r>
            <w:r>
              <w:t>1.69</w:t>
            </w:r>
          </w:p>
          <w:p>
            <w:r>
              <w:t>1</w:t>
            </w:r>
            <w:r>
              <w:rPr>
                <w:rFonts w:hint="eastAsia"/>
              </w:rPr>
              <w:t>:</w:t>
            </w:r>
            <w:r>
              <w:t>1</w:t>
            </w:r>
            <w:r>
              <w:rPr>
                <w:rFonts w:hint="eastAsia"/>
              </w:rPr>
              <w:t>5</w:t>
            </w:r>
            <w:r>
              <w:t>.</w:t>
            </w:r>
            <w:r>
              <w:rPr>
                <w:rFonts w:hint="eastAsia"/>
              </w:rPr>
              <w:t>04       1</w:t>
            </w:r>
            <w:r>
              <w:t>1.56</w:t>
            </w:r>
          </w:p>
          <w:p>
            <w:r>
              <w:t>1</w:t>
            </w:r>
            <w:r>
              <w:rPr>
                <w:rFonts w:hint="eastAsia"/>
              </w:rPr>
              <w:t>:</w:t>
            </w:r>
            <w:r>
              <w:t>15.</w:t>
            </w:r>
            <w:r>
              <w:rPr>
                <w:rFonts w:hint="eastAsia"/>
              </w:rPr>
              <w:t>14       1</w:t>
            </w:r>
            <w:r>
              <w:t>1.44</w:t>
            </w:r>
          </w:p>
        </w:tc>
        <w:tc>
          <w:tcPr>
            <w:tcW w:w="2953" w:type="dxa"/>
          </w:tcPr>
          <w:p>
            <w:r>
              <w:rPr>
                <w:rFonts w:hint="eastAsia"/>
              </w:rPr>
              <w:t>1:15.24          11.32</w:t>
            </w:r>
          </w:p>
          <w:p>
            <w:r>
              <w:rPr>
                <w:rFonts w:hint="eastAsia"/>
              </w:rPr>
              <w:t>1:15.34          11.20</w:t>
            </w:r>
          </w:p>
          <w:p>
            <w:r>
              <w:rPr>
                <w:rFonts w:hint="eastAsia"/>
              </w:rPr>
              <w:t xml:space="preserve">1:15.44          11.08 </w:t>
            </w:r>
          </w:p>
          <w:p>
            <w:r>
              <w:rPr>
                <w:rFonts w:hint="eastAsia"/>
              </w:rPr>
              <w:t>1:15.54          10.96</w:t>
            </w:r>
          </w:p>
          <w:p>
            <w:r>
              <w:rPr>
                <w:rFonts w:hint="eastAsia"/>
              </w:rPr>
              <w:t>1:15.64          10.85</w:t>
            </w:r>
          </w:p>
          <w:p>
            <w:r>
              <w:rPr>
                <w:rFonts w:hint="eastAsia"/>
              </w:rPr>
              <w:t>1:15.74          10.73</w:t>
            </w:r>
          </w:p>
          <w:p>
            <w:r>
              <w:rPr>
                <w:rFonts w:hint="eastAsia"/>
              </w:rPr>
              <w:t>1:15.84          10.62</w:t>
            </w:r>
          </w:p>
          <w:p>
            <w:r>
              <w:rPr>
                <w:rFonts w:hint="eastAsia"/>
              </w:rPr>
              <w:t>1:15.94          10.51</w:t>
            </w:r>
          </w:p>
          <w:p>
            <w:r>
              <w:rPr>
                <w:rFonts w:hint="eastAsia"/>
              </w:rPr>
              <w:t>1:16.04          10.41</w:t>
            </w:r>
          </w:p>
          <w:p>
            <w:r>
              <w:rPr>
                <w:rFonts w:hint="eastAsia"/>
              </w:rPr>
              <w:t>1:16.14          10.30</w:t>
            </w:r>
          </w:p>
          <w:p>
            <w:r>
              <w:rPr>
                <w:rFonts w:hint="eastAsia"/>
              </w:rPr>
              <w:t>1:16.24          10.20</w:t>
            </w:r>
          </w:p>
          <w:p>
            <w:r>
              <w:rPr>
                <w:rFonts w:hint="eastAsia"/>
              </w:rPr>
              <w:t>1:16.34          10.10</w:t>
            </w:r>
          </w:p>
          <w:p>
            <w:r>
              <w:rPr>
                <w:rFonts w:hint="eastAsia"/>
              </w:rPr>
              <w:t>1:16.44          10.00</w:t>
            </w:r>
          </w:p>
          <w:p>
            <w:r>
              <w:rPr>
                <w:rFonts w:hint="eastAsia"/>
              </w:rPr>
              <w:t>1:16.54          9.90</w:t>
            </w:r>
          </w:p>
          <w:p>
            <w:r>
              <w:rPr>
                <w:rFonts w:hint="eastAsia"/>
              </w:rPr>
              <w:t>1:16.64          9.81</w:t>
            </w:r>
          </w:p>
          <w:p>
            <w:r>
              <w:rPr>
                <w:rFonts w:hint="eastAsia"/>
              </w:rPr>
              <w:t>1:16.74          9.71</w:t>
            </w:r>
          </w:p>
          <w:p>
            <w:r>
              <w:rPr>
                <w:rFonts w:hint="eastAsia"/>
              </w:rPr>
              <w:t>1:16.84          9.62</w:t>
            </w:r>
          </w:p>
          <w:p>
            <w:r>
              <w:rPr>
                <w:rFonts w:hint="eastAsia"/>
              </w:rPr>
              <w:t>1:16.94          9.53</w:t>
            </w:r>
          </w:p>
          <w:p>
            <w:r>
              <w:rPr>
                <w:rFonts w:hint="eastAsia"/>
              </w:rPr>
              <w:t>1:17.04          9.44</w:t>
            </w:r>
          </w:p>
          <w:p>
            <w:r>
              <w:rPr>
                <w:rFonts w:hint="eastAsia"/>
              </w:rPr>
              <w:t>1:17.14          9.36</w:t>
            </w:r>
          </w:p>
          <w:p>
            <w:r>
              <w:rPr>
                <w:rFonts w:hint="eastAsia"/>
              </w:rPr>
              <w:t>1:17.24          9.27</w:t>
            </w:r>
          </w:p>
          <w:p>
            <w:r>
              <w:rPr>
                <w:rFonts w:hint="eastAsia"/>
              </w:rPr>
              <w:t>1:17.34          9.19</w:t>
            </w:r>
          </w:p>
          <w:p>
            <w:r>
              <w:rPr>
                <w:rFonts w:hint="eastAsia"/>
              </w:rPr>
              <w:t>1:17.44          9.11</w:t>
            </w:r>
          </w:p>
          <w:p>
            <w:r>
              <w:rPr>
                <w:rFonts w:hint="eastAsia"/>
              </w:rPr>
              <w:t>1:17.54          9.03</w:t>
            </w:r>
          </w:p>
          <w:p>
            <w:r>
              <w:rPr>
                <w:rFonts w:hint="eastAsia"/>
              </w:rPr>
              <w:t>1:17.64          8.96</w:t>
            </w:r>
          </w:p>
          <w:p>
            <w:r>
              <w:rPr>
                <w:rFonts w:hint="eastAsia"/>
              </w:rPr>
              <w:t>1:17.74          8.88</w:t>
            </w:r>
          </w:p>
          <w:p>
            <w:r>
              <w:rPr>
                <w:rFonts w:hint="eastAsia"/>
              </w:rPr>
              <w:t>1:17.84          8.81</w:t>
            </w:r>
          </w:p>
          <w:p>
            <w:r>
              <w:rPr>
                <w:rFonts w:hint="eastAsia"/>
              </w:rPr>
              <w:t>1:17.94          8.74</w:t>
            </w:r>
          </w:p>
          <w:p>
            <w:r>
              <w:rPr>
                <w:rFonts w:hint="eastAsia"/>
              </w:rPr>
              <w:t>1:18.04          8.67</w:t>
            </w:r>
          </w:p>
          <w:p>
            <w:r>
              <w:rPr>
                <w:rFonts w:hint="eastAsia"/>
              </w:rPr>
              <w:t>1:18.14          8.61</w:t>
            </w:r>
          </w:p>
          <w:p>
            <w:r>
              <w:rPr>
                <w:rFonts w:hint="eastAsia"/>
              </w:rPr>
              <w:t>1:18.24          8.54</w:t>
            </w:r>
          </w:p>
        </w:tc>
        <w:tc>
          <w:tcPr>
            <w:tcW w:w="2764" w:type="dxa"/>
          </w:tcPr>
          <w:p>
            <w:r>
              <w:rPr>
                <w:rFonts w:hint="eastAsia"/>
              </w:rPr>
              <w:t>1:18.34         8.48</w:t>
            </w:r>
          </w:p>
          <w:p>
            <w:r>
              <w:rPr>
                <w:rFonts w:hint="eastAsia"/>
              </w:rPr>
              <w:t>1:18.44         8.42</w:t>
            </w:r>
          </w:p>
          <w:p>
            <w:r>
              <w:rPr>
                <w:rFonts w:hint="eastAsia"/>
              </w:rPr>
              <w:t>1:18.54         8.36</w:t>
            </w:r>
          </w:p>
          <w:p>
            <w:r>
              <w:rPr>
                <w:rFonts w:hint="eastAsia"/>
              </w:rPr>
              <w:t>1:18.64         8.30</w:t>
            </w:r>
          </w:p>
          <w:p>
            <w:r>
              <w:rPr>
                <w:rFonts w:hint="eastAsia"/>
              </w:rPr>
              <w:t>1:18.74         8.25</w:t>
            </w:r>
          </w:p>
          <w:p>
            <w:r>
              <w:rPr>
                <w:rFonts w:hint="eastAsia"/>
              </w:rPr>
              <w:t>1:18.84         8.19</w:t>
            </w:r>
          </w:p>
          <w:p>
            <w:r>
              <w:rPr>
                <w:rFonts w:hint="eastAsia"/>
              </w:rPr>
              <w:t>1:18.94         8.14</w:t>
            </w:r>
          </w:p>
          <w:p>
            <w:r>
              <w:rPr>
                <w:rFonts w:hint="eastAsia"/>
              </w:rPr>
              <w:t>1:19.04         8.09</w:t>
            </w:r>
          </w:p>
          <w:p>
            <w:r>
              <w:rPr>
                <w:rFonts w:hint="eastAsia"/>
              </w:rPr>
              <w:t>1:19.14         8.04</w:t>
            </w:r>
          </w:p>
          <w:p>
            <w:r>
              <w:rPr>
                <w:rFonts w:hint="eastAsia"/>
              </w:rPr>
              <w:t>1:19.24         8.00</w:t>
            </w:r>
          </w:p>
          <w:p>
            <w:r>
              <w:rPr>
                <w:rFonts w:hint="eastAsia"/>
              </w:rPr>
              <w:t>1:19.34         7.96</w:t>
            </w:r>
          </w:p>
          <w:p>
            <w:r>
              <w:rPr>
                <w:rFonts w:hint="eastAsia"/>
              </w:rPr>
              <w:t>1:19.44         7.91</w:t>
            </w:r>
          </w:p>
          <w:p>
            <w:r>
              <w:rPr>
                <w:rFonts w:hint="eastAsia"/>
              </w:rPr>
              <w:t>1:19.54         7.87</w:t>
            </w:r>
          </w:p>
          <w:p>
            <w:r>
              <w:rPr>
                <w:rFonts w:hint="eastAsia"/>
              </w:rPr>
              <w:t>1:19.64         7.84</w:t>
            </w:r>
          </w:p>
          <w:p>
            <w:r>
              <w:rPr>
                <w:rFonts w:hint="eastAsia"/>
              </w:rPr>
              <w:t>1:19.74         7.80</w:t>
            </w:r>
          </w:p>
          <w:p>
            <w:r>
              <w:rPr>
                <w:rFonts w:hint="eastAsia"/>
              </w:rPr>
              <w:t>1:19.84         7.77</w:t>
            </w:r>
          </w:p>
          <w:p>
            <w:r>
              <w:rPr>
                <w:rFonts w:hint="eastAsia"/>
              </w:rPr>
              <w:t>1:19.94         7.73</w:t>
            </w:r>
          </w:p>
          <w:p>
            <w:r>
              <w:rPr>
                <w:rFonts w:hint="eastAsia"/>
              </w:rPr>
              <w:t>1:20.04         7.70</w:t>
            </w:r>
          </w:p>
          <w:p>
            <w:r>
              <w:rPr>
                <w:rFonts w:hint="eastAsia"/>
              </w:rPr>
              <w:t>1:20.14         7.68</w:t>
            </w:r>
          </w:p>
          <w:p>
            <w:r>
              <w:rPr>
                <w:rFonts w:hint="eastAsia"/>
              </w:rPr>
              <w:t>1:20.24         7.65</w:t>
            </w:r>
          </w:p>
          <w:p>
            <w:r>
              <w:rPr>
                <w:rFonts w:hint="eastAsia"/>
              </w:rPr>
              <w:t>1:20.34         7.62</w:t>
            </w:r>
          </w:p>
          <w:p>
            <w:r>
              <w:rPr>
                <w:rFonts w:hint="eastAsia"/>
              </w:rPr>
              <w:t>1:20.44         7.60</w:t>
            </w:r>
          </w:p>
          <w:p>
            <w:r>
              <w:rPr>
                <w:rFonts w:hint="eastAsia"/>
              </w:rPr>
              <w:t>1:20.54         7.58</w:t>
            </w:r>
          </w:p>
          <w:p>
            <w:r>
              <w:rPr>
                <w:rFonts w:hint="eastAsia"/>
              </w:rPr>
              <w:t>1:20.64         7.56</w:t>
            </w:r>
          </w:p>
          <w:p>
            <w:r>
              <w:rPr>
                <w:rFonts w:hint="eastAsia"/>
              </w:rPr>
              <w:t>1:20.74         7.55</w:t>
            </w:r>
          </w:p>
          <w:p>
            <w:r>
              <w:rPr>
                <w:rFonts w:hint="eastAsia"/>
              </w:rPr>
              <w:t>1:20.84         7.53</w:t>
            </w:r>
          </w:p>
          <w:p>
            <w:r>
              <w:rPr>
                <w:rFonts w:hint="eastAsia"/>
              </w:rPr>
              <w:t>1:20.94         7.52</w:t>
            </w:r>
          </w:p>
          <w:p>
            <w:r>
              <w:rPr>
                <w:rFonts w:hint="eastAsia"/>
              </w:rPr>
              <w:t>1:21.04         7.51</w:t>
            </w:r>
          </w:p>
          <w:p>
            <w:r>
              <w:rPr>
                <w:rFonts w:hint="eastAsia"/>
              </w:rPr>
              <w:t>1:21.14         7.50</w:t>
            </w:r>
          </w:p>
          <w:p>
            <w:r>
              <w:rPr>
                <w:rFonts w:hint="eastAsia"/>
              </w:rPr>
              <w:t>1:21.24         7.49</w:t>
            </w:r>
          </w:p>
        </w:tc>
      </w:tr>
    </w:tbl>
    <w:p/>
    <w:p/>
    <w:p/>
    <w:p/>
    <w:p/>
    <w:p/>
    <w:p>
      <w:pPr>
        <w:jc w:val="center"/>
      </w:pPr>
      <w:r>
        <w:rPr>
          <w:rFonts w:hint="eastAsia"/>
        </w:rPr>
        <w:t>男子1500m跑评分标准（一）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4:18.0      40.00</w:t>
            </w:r>
          </w:p>
          <w:p>
            <w:r>
              <w:rPr>
                <w:rFonts w:hint="eastAsia"/>
              </w:rPr>
              <w:t>4:18.5      39.78</w:t>
            </w:r>
          </w:p>
          <w:p>
            <w:r>
              <w:rPr>
                <w:rFonts w:hint="eastAsia"/>
              </w:rPr>
              <w:t>4:19.0      39.56</w:t>
            </w:r>
          </w:p>
          <w:p>
            <w:r>
              <w:rPr>
                <w:rFonts w:hint="eastAsia"/>
              </w:rPr>
              <w:t>4:19.5      39.3</w:t>
            </w:r>
            <w:r>
              <w:t>5</w:t>
            </w:r>
          </w:p>
          <w:p>
            <w:r>
              <w:rPr>
                <w:rFonts w:hint="eastAsia"/>
              </w:rPr>
              <w:t>4:20.0      39.13</w:t>
            </w:r>
          </w:p>
          <w:p>
            <w:r>
              <w:rPr>
                <w:rFonts w:hint="eastAsia"/>
              </w:rPr>
              <w:t>4:20.5      38.92</w:t>
            </w:r>
          </w:p>
          <w:p>
            <w:r>
              <w:rPr>
                <w:rFonts w:hint="eastAsia"/>
              </w:rPr>
              <w:t>4:21.0      38.71</w:t>
            </w:r>
          </w:p>
          <w:p>
            <w:r>
              <w:rPr>
                <w:rFonts w:hint="eastAsia"/>
              </w:rPr>
              <w:t>4:21.5      38.50</w:t>
            </w:r>
          </w:p>
          <w:p>
            <w:r>
              <w:rPr>
                <w:rFonts w:hint="eastAsia"/>
              </w:rPr>
              <w:t>4:22.0      38.29</w:t>
            </w:r>
          </w:p>
          <w:p>
            <w:r>
              <w:rPr>
                <w:rFonts w:hint="eastAsia"/>
              </w:rPr>
              <w:t>4:22.5      38.08</w:t>
            </w:r>
          </w:p>
          <w:p>
            <w:r>
              <w:rPr>
                <w:rFonts w:hint="eastAsia"/>
              </w:rPr>
              <w:t>4:23.0      37.88</w:t>
            </w:r>
          </w:p>
          <w:p>
            <w:r>
              <w:rPr>
                <w:rFonts w:hint="eastAsia"/>
              </w:rPr>
              <w:t>4:23.5      37.67</w:t>
            </w:r>
          </w:p>
          <w:p>
            <w:r>
              <w:rPr>
                <w:rFonts w:hint="eastAsia"/>
              </w:rPr>
              <w:t>4:24.0      37.4</w:t>
            </w:r>
            <w:r>
              <w:t>6</w:t>
            </w:r>
          </w:p>
          <w:p>
            <w:r>
              <w:rPr>
                <w:rFonts w:hint="eastAsia"/>
              </w:rPr>
              <w:t>4:24.5      37.2</w:t>
            </w:r>
            <w:r>
              <w:t>6</w:t>
            </w:r>
          </w:p>
          <w:p>
            <w:r>
              <w:rPr>
                <w:rFonts w:hint="eastAsia"/>
              </w:rPr>
              <w:t>4:25.0      37.0</w:t>
            </w:r>
            <w:r>
              <w:t>5</w:t>
            </w:r>
          </w:p>
          <w:p>
            <w:r>
              <w:rPr>
                <w:rFonts w:hint="eastAsia"/>
              </w:rPr>
              <w:t>4:25.5      36.8</w:t>
            </w:r>
            <w:r>
              <w:t>5</w:t>
            </w:r>
          </w:p>
          <w:p>
            <w:r>
              <w:rPr>
                <w:rFonts w:hint="eastAsia"/>
              </w:rPr>
              <w:t>4:26.0      36.64</w:t>
            </w:r>
          </w:p>
          <w:p>
            <w:r>
              <w:rPr>
                <w:rFonts w:hint="eastAsia"/>
              </w:rPr>
              <w:t>4:26.5      36.44</w:t>
            </w:r>
          </w:p>
          <w:p>
            <w:r>
              <w:rPr>
                <w:rFonts w:hint="eastAsia"/>
              </w:rPr>
              <w:t>4:27.0      36.24</w:t>
            </w:r>
          </w:p>
          <w:p>
            <w:r>
              <w:rPr>
                <w:rFonts w:hint="eastAsia"/>
              </w:rPr>
              <w:t>4:27.5      36.04</w:t>
            </w:r>
          </w:p>
          <w:p>
            <w:r>
              <w:rPr>
                <w:rFonts w:hint="eastAsia"/>
              </w:rPr>
              <w:t>4:28.0      35.84</w:t>
            </w:r>
          </w:p>
          <w:p>
            <w:r>
              <w:rPr>
                <w:rFonts w:hint="eastAsia"/>
              </w:rPr>
              <w:t>4:28.5      35.64</w:t>
            </w:r>
          </w:p>
          <w:p>
            <w:r>
              <w:rPr>
                <w:rFonts w:hint="eastAsia"/>
              </w:rPr>
              <w:t>4:29.0      35.44</w:t>
            </w:r>
          </w:p>
          <w:p>
            <w:r>
              <w:rPr>
                <w:rFonts w:hint="eastAsia"/>
              </w:rPr>
              <w:t>4:29.5      35.25</w:t>
            </w:r>
          </w:p>
          <w:p>
            <w:r>
              <w:rPr>
                <w:rFonts w:hint="eastAsia"/>
              </w:rPr>
              <w:t>4:30.0      35.05</w:t>
            </w:r>
          </w:p>
        </w:tc>
        <w:tc>
          <w:tcPr>
            <w:tcW w:w="2130" w:type="dxa"/>
          </w:tcPr>
          <w:p>
            <w:r>
              <w:rPr>
                <w:rFonts w:hint="eastAsia"/>
              </w:rPr>
              <w:t>4:30.5     34.8</w:t>
            </w:r>
            <w:r>
              <w:t>5</w:t>
            </w:r>
            <w:r>
              <w:rPr>
                <w:rFonts w:hint="eastAsia"/>
              </w:rPr>
              <w:t xml:space="preserve"> </w:t>
            </w:r>
          </w:p>
          <w:p>
            <w:r>
              <w:rPr>
                <w:rFonts w:hint="eastAsia"/>
              </w:rPr>
              <w:t>4:31.0     34.6</w:t>
            </w:r>
            <w:r>
              <w:t>6</w:t>
            </w:r>
          </w:p>
          <w:p>
            <w:r>
              <w:rPr>
                <w:rFonts w:hint="eastAsia"/>
              </w:rPr>
              <w:t>4:31.5     34.46</w:t>
            </w:r>
          </w:p>
          <w:p>
            <w:r>
              <w:rPr>
                <w:rFonts w:hint="eastAsia"/>
              </w:rPr>
              <w:t>4:32.0     34.27</w:t>
            </w:r>
          </w:p>
          <w:p>
            <w:r>
              <w:rPr>
                <w:rFonts w:hint="eastAsia"/>
              </w:rPr>
              <w:t>4:32.5     34.08</w:t>
            </w:r>
          </w:p>
          <w:p>
            <w:r>
              <w:rPr>
                <w:rFonts w:hint="eastAsia"/>
              </w:rPr>
              <w:t>4:33.0     33.89</w:t>
            </w:r>
          </w:p>
          <w:p>
            <w:r>
              <w:rPr>
                <w:rFonts w:hint="eastAsia"/>
              </w:rPr>
              <w:t>4:33.5     33.</w:t>
            </w:r>
            <w:r>
              <w:t>69</w:t>
            </w:r>
          </w:p>
          <w:p>
            <w:r>
              <w:rPr>
                <w:rFonts w:hint="eastAsia"/>
              </w:rPr>
              <w:t>4:34.0     33.</w:t>
            </w:r>
            <w:r>
              <w:t>50</w:t>
            </w:r>
          </w:p>
          <w:p>
            <w:r>
              <w:rPr>
                <w:rFonts w:hint="eastAsia"/>
              </w:rPr>
              <w:t>4:34.5     33.3</w:t>
            </w:r>
            <w:r>
              <w:t>1</w:t>
            </w:r>
          </w:p>
          <w:p>
            <w:r>
              <w:rPr>
                <w:rFonts w:hint="eastAsia"/>
              </w:rPr>
              <w:t>4:35.0     33.13</w:t>
            </w:r>
          </w:p>
          <w:p>
            <w:r>
              <w:rPr>
                <w:rFonts w:hint="eastAsia"/>
              </w:rPr>
              <w:t>4:35.5     32.94</w:t>
            </w:r>
          </w:p>
          <w:p>
            <w:r>
              <w:rPr>
                <w:rFonts w:hint="eastAsia"/>
              </w:rPr>
              <w:t>4:36.0     32.75</w:t>
            </w:r>
          </w:p>
          <w:p>
            <w:r>
              <w:rPr>
                <w:rFonts w:hint="eastAsia"/>
              </w:rPr>
              <w:t>4:36.5     32.56</w:t>
            </w:r>
          </w:p>
          <w:p>
            <w:r>
              <w:rPr>
                <w:rFonts w:hint="eastAsia"/>
              </w:rPr>
              <w:t xml:space="preserve">4:37.0     </w:t>
            </w:r>
            <w:r>
              <w:t>32.38</w:t>
            </w:r>
          </w:p>
          <w:p>
            <w:r>
              <w:rPr>
                <w:rFonts w:hint="eastAsia"/>
              </w:rPr>
              <w:t xml:space="preserve">4:37.5     </w:t>
            </w:r>
            <w:r>
              <w:t>32.19</w:t>
            </w:r>
          </w:p>
          <w:p>
            <w:r>
              <w:rPr>
                <w:rFonts w:hint="eastAsia"/>
              </w:rPr>
              <w:t>4:38.0     32.0</w:t>
            </w:r>
            <w:r>
              <w:t>1</w:t>
            </w:r>
          </w:p>
          <w:p>
            <w:r>
              <w:rPr>
                <w:rFonts w:hint="eastAsia"/>
              </w:rPr>
              <w:t>4:38.5     31.8</w:t>
            </w:r>
            <w:r>
              <w:t>3</w:t>
            </w:r>
          </w:p>
          <w:p>
            <w:r>
              <w:rPr>
                <w:rFonts w:hint="eastAsia"/>
              </w:rPr>
              <w:t>4:39.0     31.6</w:t>
            </w:r>
            <w:r>
              <w:t>5</w:t>
            </w:r>
          </w:p>
          <w:p>
            <w:r>
              <w:rPr>
                <w:rFonts w:hint="eastAsia"/>
              </w:rPr>
              <w:t>4:39.5     31.46</w:t>
            </w:r>
          </w:p>
          <w:p>
            <w:r>
              <w:rPr>
                <w:rFonts w:hint="eastAsia"/>
              </w:rPr>
              <w:t>4:40.0     31.28</w:t>
            </w:r>
          </w:p>
          <w:p>
            <w:r>
              <w:rPr>
                <w:rFonts w:hint="eastAsia"/>
              </w:rPr>
              <w:t>4:40.5     31.10</w:t>
            </w:r>
          </w:p>
          <w:p>
            <w:r>
              <w:rPr>
                <w:rFonts w:hint="eastAsia"/>
              </w:rPr>
              <w:t>4:41.0     30.92</w:t>
            </w:r>
          </w:p>
          <w:p>
            <w:r>
              <w:rPr>
                <w:rFonts w:hint="eastAsia"/>
              </w:rPr>
              <w:t>4:41.5     30.7</w:t>
            </w:r>
            <w:r>
              <w:t>5</w:t>
            </w:r>
          </w:p>
          <w:p>
            <w:r>
              <w:rPr>
                <w:rFonts w:hint="eastAsia"/>
              </w:rPr>
              <w:t>4:42.0     30.5</w:t>
            </w:r>
            <w:r>
              <w:t>7</w:t>
            </w:r>
          </w:p>
          <w:p>
            <w:r>
              <w:rPr>
                <w:rFonts w:hint="eastAsia"/>
              </w:rPr>
              <w:t>4:42.5     30.3</w:t>
            </w:r>
            <w:r>
              <w:t>9</w:t>
            </w:r>
          </w:p>
        </w:tc>
        <w:tc>
          <w:tcPr>
            <w:tcW w:w="2131" w:type="dxa"/>
          </w:tcPr>
          <w:p>
            <w:r>
              <w:rPr>
                <w:rFonts w:hint="eastAsia"/>
              </w:rPr>
              <w:t>4:43.0     30.2</w:t>
            </w:r>
            <w:r>
              <w:t>2</w:t>
            </w:r>
          </w:p>
          <w:p>
            <w:r>
              <w:rPr>
                <w:rFonts w:hint="eastAsia"/>
              </w:rPr>
              <w:t>4:43.5     30.0</w:t>
            </w:r>
            <w:r>
              <w:t>4</w:t>
            </w:r>
          </w:p>
          <w:p>
            <w:r>
              <w:rPr>
                <w:rFonts w:hint="eastAsia"/>
              </w:rPr>
              <w:t>4:44.0     29.87</w:t>
            </w:r>
          </w:p>
          <w:p>
            <w:r>
              <w:rPr>
                <w:rFonts w:hint="eastAsia"/>
              </w:rPr>
              <w:t>4:44.5     29.69</w:t>
            </w:r>
          </w:p>
          <w:p>
            <w:r>
              <w:rPr>
                <w:rFonts w:hint="eastAsia"/>
              </w:rPr>
              <w:t>4:45.0     29.52</w:t>
            </w:r>
          </w:p>
          <w:p>
            <w:r>
              <w:rPr>
                <w:rFonts w:hint="eastAsia"/>
              </w:rPr>
              <w:t>4:45.5     29.35</w:t>
            </w:r>
          </w:p>
          <w:p>
            <w:r>
              <w:rPr>
                <w:rFonts w:hint="eastAsia"/>
              </w:rPr>
              <w:t>4:46.0     29.18</w:t>
            </w:r>
          </w:p>
          <w:p>
            <w:r>
              <w:rPr>
                <w:rFonts w:hint="eastAsia"/>
              </w:rPr>
              <w:t>4:46.5     29.01</w:t>
            </w:r>
          </w:p>
          <w:p>
            <w:r>
              <w:rPr>
                <w:rFonts w:hint="eastAsia"/>
              </w:rPr>
              <w:t>4:47.0     28.84</w:t>
            </w:r>
          </w:p>
          <w:p>
            <w:r>
              <w:rPr>
                <w:rFonts w:hint="eastAsia"/>
              </w:rPr>
              <w:t>4:47.5     28.67</w:t>
            </w:r>
          </w:p>
          <w:p>
            <w:r>
              <w:rPr>
                <w:rFonts w:hint="eastAsia"/>
              </w:rPr>
              <w:t>4:48.0     28.50</w:t>
            </w:r>
          </w:p>
          <w:p>
            <w:r>
              <w:rPr>
                <w:rFonts w:hint="eastAsia"/>
              </w:rPr>
              <w:t>4:48.5     28.34</w:t>
            </w:r>
          </w:p>
          <w:p>
            <w:r>
              <w:rPr>
                <w:rFonts w:hint="eastAsia"/>
              </w:rPr>
              <w:t>4:49.0     28.1</w:t>
            </w:r>
            <w:r>
              <w:t>7</w:t>
            </w:r>
          </w:p>
          <w:p>
            <w:r>
              <w:rPr>
                <w:rFonts w:hint="eastAsia"/>
              </w:rPr>
              <w:t xml:space="preserve">4:49.5     </w:t>
            </w:r>
            <w:r>
              <w:t>28.00</w:t>
            </w:r>
          </w:p>
          <w:p>
            <w:r>
              <w:rPr>
                <w:rFonts w:hint="eastAsia"/>
              </w:rPr>
              <w:t xml:space="preserve">4:50.0     </w:t>
            </w:r>
            <w:r>
              <w:t>27.84</w:t>
            </w:r>
          </w:p>
          <w:p>
            <w:r>
              <w:rPr>
                <w:rFonts w:hint="eastAsia"/>
              </w:rPr>
              <w:t>4:50.5     27.</w:t>
            </w:r>
            <w:r>
              <w:t>68</w:t>
            </w:r>
          </w:p>
          <w:p>
            <w:r>
              <w:rPr>
                <w:rFonts w:hint="eastAsia"/>
              </w:rPr>
              <w:t>4:51.0     27.51</w:t>
            </w:r>
          </w:p>
          <w:p>
            <w:r>
              <w:rPr>
                <w:rFonts w:hint="eastAsia"/>
              </w:rPr>
              <w:t>4:51.5     27.35</w:t>
            </w:r>
          </w:p>
          <w:p>
            <w:r>
              <w:rPr>
                <w:rFonts w:hint="eastAsia"/>
              </w:rPr>
              <w:t>4:52.0     27.19</w:t>
            </w:r>
          </w:p>
          <w:p>
            <w:r>
              <w:rPr>
                <w:rFonts w:hint="eastAsia"/>
              </w:rPr>
              <w:t>4:52.5     27.03</w:t>
            </w:r>
          </w:p>
          <w:p>
            <w:r>
              <w:rPr>
                <w:rFonts w:hint="eastAsia"/>
              </w:rPr>
              <w:t>4:53.0     26.87</w:t>
            </w:r>
          </w:p>
          <w:p>
            <w:r>
              <w:rPr>
                <w:rFonts w:hint="eastAsia"/>
              </w:rPr>
              <w:t>4:53.5     26.71</w:t>
            </w:r>
          </w:p>
          <w:p>
            <w:r>
              <w:rPr>
                <w:rFonts w:hint="eastAsia"/>
              </w:rPr>
              <w:t>4:54.0     26.55</w:t>
            </w:r>
          </w:p>
          <w:p>
            <w:r>
              <w:rPr>
                <w:rFonts w:hint="eastAsia"/>
              </w:rPr>
              <w:t>4:54.5     26.39</w:t>
            </w:r>
          </w:p>
          <w:p>
            <w:r>
              <w:rPr>
                <w:rFonts w:hint="eastAsia"/>
              </w:rPr>
              <w:t>4:55.0     26.2</w:t>
            </w:r>
            <w:r>
              <w:t>4</w:t>
            </w:r>
          </w:p>
        </w:tc>
        <w:tc>
          <w:tcPr>
            <w:tcW w:w="2131" w:type="dxa"/>
          </w:tcPr>
          <w:p>
            <w:r>
              <w:rPr>
                <w:rFonts w:hint="eastAsia"/>
              </w:rPr>
              <w:t>4:55.5     26.0</w:t>
            </w:r>
            <w:r>
              <w:t>8</w:t>
            </w:r>
            <w:r>
              <w:rPr>
                <w:rFonts w:hint="eastAsia"/>
              </w:rPr>
              <w:t xml:space="preserve">  </w:t>
            </w:r>
          </w:p>
          <w:p>
            <w:r>
              <w:rPr>
                <w:rFonts w:hint="eastAsia"/>
              </w:rPr>
              <w:t>4:56.0     25.9</w:t>
            </w:r>
            <w:r>
              <w:t>3</w:t>
            </w:r>
          </w:p>
          <w:p>
            <w:r>
              <w:rPr>
                <w:rFonts w:hint="eastAsia"/>
              </w:rPr>
              <w:t>4:56.5     25.77</w:t>
            </w:r>
          </w:p>
          <w:p>
            <w:r>
              <w:rPr>
                <w:rFonts w:hint="eastAsia"/>
              </w:rPr>
              <w:t>4:57.0     25.62</w:t>
            </w:r>
          </w:p>
          <w:p>
            <w:r>
              <w:rPr>
                <w:rFonts w:hint="eastAsia"/>
              </w:rPr>
              <w:t>4:57.5     25.47</w:t>
            </w:r>
          </w:p>
          <w:p>
            <w:r>
              <w:rPr>
                <w:rFonts w:hint="eastAsia"/>
              </w:rPr>
              <w:t>4:58.0     25.32</w:t>
            </w:r>
          </w:p>
          <w:p>
            <w:r>
              <w:rPr>
                <w:rFonts w:hint="eastAsia"/>
              </w:rPr>
              <w:t xml:space="preserve">4:58.5     </w:t>
            </w:r>
            <w:r>
              <w:t>25.16</w:t>
            </w:r>
          </w:p>
          <w:p>
            <w:r>
              <w:rPr>
                <w:rFonts w:hint="eastAsia"/>
              </w:rPr>
              <w:t xml:space="preserve">4:59.0     </w:t>
            </w:r>
            <w:r>
              <w:t>25.01</w:t>
            </w:r>
          </w:p>
          <w:p>
            <w:r>
              <w:rPr>
                <w:rFonts w:hint="eastAsia"/>
              </w:rPr>
              <w:t>4:59.5     24.87</w:t>
            </w:r>
          </w:p>
          <w:p>
            <w:r>
              <w:rPr>
                <w:rFonts w:hint="eastAsia"/>
              </w:rPr>
              <w:t>5:00.0     24.72</w:t>
            </w:r>
          </w:p>
          <w:p>
            <w:r>
              <w:rPr>
                <w:rFonts w:hint="eastAsia"/>
              </w:rPr>
              <w:t>5:00.5     24.57</w:t>
            </w:r>
          </w:p>
          <w:p>
            <w:r>
              <w:rPr>
                <w:rFonts w:hint="eastAsia"/>
              </w:rPr>
              <w:t>5:01.0     24.42</w:t>
            </w:r>
          </w:p>
          <w:p>
            <w:r>
              <w:rPr>
                <w:rFonts w:hint="eastAsia"/>
              </w:rPr>
              <w:t>5:01.5     24.2</w:t>
            </w:r>
            <w:r>
              <w:t>8</w:t>
            </w:r>
          </w:p>
          <w:p>
            <w:r>
              <w:rPr>
                <w:rFonts w:hint="eastAsia"/>
              </w:rPr>
              <w:t>5:02.0     24.1</w:t>
            </w:r>
            <w:r>
              <w:t>3</w:t>
            </w:r>
          </w:p>
          <w:p>
            <w:r>
              <w:rPr>
                <w:rFonts w:hint="eastAsia"/>
              </w:rPr>
              <w:t>5:02.5     23.9</w:t>
            </w:r>
            <w:r>
              <w:t>9</w:t>
            </w:r>
          </w:p>
          <w:p>
            <w:r>
              <w:rPr>
                <w:rFonts w:hint="eastAsia"/>
              </w:rPr>
              <w:t>5:03.0     23.84</w:t>
            </w:r>
          </w:p>
          <w:p>
            <w:r>
              <w:rPr>
                <w:rFonts w:hint="eastAsia"/>
              </w:rPr>
              <w:t>5:03.5     23.70</w:t>
            </w:r>
          </w:p>
          <w:p>
            <w:r>
              <w:rPr>
                <w:rFonts w:hint="eastAsia"/>
              </w:rPr>
              <w:t>5:04.0     23.56</w:t>
            </w:r>
          </w:p>
          <w:p>
            <w:r>
              <w:rPr>
                <w:rFonts w:hint="eastAsia"/>
              </w:rPr>
              <w:t>5:04.5     23.42</w:t>
            </w:r>
          </w:p>
          <w:p>
            <w:r>
              <w:rPr>
                <w:rFonts w:hint="eastAsia"/>
              </w:rPr>
              <w:t>5:05.0     23.28</w:t>
            </w:r>
          </w:p>
          <w:p>
            <w:r>
              <w:rPr>
                <w:rFonts w:hint="eastAsia"/>
              </w:rPr>
              <w:t>5:05.5     23.14</w:t>
            </w:r>
          </w:p>
          <w:p>
            <w:r>
              <w:rPr>
                <w:rFonts w:hint="eastAsia"/>
              </w:rPr>
              <w:t>5:06.0     23.00</w:t>
            </w:r>
          </w:p>
          <w:p>
            <w:r>
              <w:rPr>
                <w:rFonts w:hint="eastAsia"/>
              </w:rPr>
              <w:t>5:06.5     22.86</w:t>
            </w:r>
          </w:p>
          <w:p>
            <w:r>
              <w:rPr>
                <w:rFonts w:hint="eastAsia"/>
              </w:rPr>
              <w:t>5:07.0     22.72</w:t>
            </w:r>
          </w:p>
          <w:p>
            <w:r>
              <w:rPr>
                <w:rFonts w:hint="eastAsia"/>
              </w:rPr>
              <w:t>5:07.5     22.5</w:t>
            </w:r>
            <w:r>
              <w:t>9</w:t>
            </w:r>
          </w:p>
        </w:tc>
      </w:tr>
    </w:tbl>
    <w:p/>
    <w:p/>
    <w:p/>
    <w:p/>
    <w:p/>
    <w:p/>
    <w:p/>
    <w:p/>
    <w:p/>
    <w:p/>
    <w:p/>
    <w:p/>
    <w:p>
      <w:pPr>
        <w:jc w:val="center"/>
      </w:pPr>
      <w:r>
        <w:rPr>
          <w:rFonts w:hint="eastAsia"/>
        </w:rPr>
        <w:t>男子1500m跑评分标准（二）</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7" w:hRule="atLeast"/>
        </w:trPr>
        <w:tc>
          <w:tcPr>
            <w:tcW w:w="2130" w:type="dxa"/>
          </w:tcPr>
          <w:p>
            <w:r>
              <w:rPr>
                <w:rFonts w:hint="eastAsia"/>
              </w:rPr>
              <w:t>5:08.0     22.4</w:t>
            </w:r>
            <w:r>
              <w:t>5</w:t>
            </w:r>
            <w:r>
              <w:rPr>
                <w:rFonts w:hint="eastAsia"/>
              </w:rPr>
              <w:t xml:space="preserve"> </w:t>
            </w:r>
          </w:p>
          <w:p>
            <w:r>
              <w:rPr>
                <w:rFonts w:hint="eastAsia"/>
              </w:rPr>
              <w:t>5:08.5     22.3</w:t>
            </w:r>
            <w:r>
              <w:t>1</w:t>
            </w:r>
            <w:r>
              <w:rPr>
                <w:rFonts w:hint="eastAsia"/>
              </w:rPr>
              <w:t xml:space="preserve">     </w:t>
            </w:r>
          </w:p>
          <w:p>
            <w:r>
              <w:rPr>
                <w:rFonts w:hint="eastAsia"/>
              </w:rPr>
              <w:t>5:09.0     22.1</w:t>
            </w:r>
            <w:r>
              <w:t>8</w:t>
            </w:r>
          </w:p>
          <w:p>
            <w:r>
              <w:rPr>
                <w:rFonts w:hint="eastAsia"/>
              </w:rPr>
              <w:t>5:09.5     22.0</w:t>
            </w:r>
            <w:r>
              <w:t>5</w:t>
            </w:r>
          </w:p>
          <w:p>
            <w:r>
              <w:rPr>
                <w:rFonts w:hint="eastAsia"/>
              </w:rPr>
              <w:t>5:10.0     21.91</w:t>
            </w:r>
          </w:p>
          <w:p>
            <w:r>
              <w:rPr>
                <w:rFonts w:hint="eastAsia"/>
              </w:rPr>
              <w:t>5:10.5     21.78</w:t>
            </w:r>
          </w:p>
          <w:p>
            <w:r>
              <w:rPr>
                <w:rFonts w:hint="eastAsia"/>
              </w:rPr>
              <w:t>5:11.0     21.65</w:t>
            </w:r>
          </w:p>
          <w:p>
            <w:r>
              <w:rPr>
                <w:rFonts w:hint="eastAsia"/>
              </w:rPr>
              <w:t>5:11.5     21.52</w:t>
            </w:r>
          </w:p>
          <w:p>
            <w:r>
              <w:rPr>
                <w:rFonts w:hint="eastAsia"/>
              </w:rPr>
              <w:t>5:12.0     21.39</w:t>
            </w:r>
          </w:p>
          <w:p>
            <w:r>
              <w:rPr>
                <w:rFonts w:hint="eastAsia"/>
              </w:rPr>
              <w:t>5:12.5     21.26</w:t>
            </w:r>
          </w:p>
          <w:p>
            <w:r>
              <w:rPr>
                <w:rFonts w:hint="eastAsia"/>
              </w:rPr>
              <w:t>5</w:t>
            </w:r>
            <w:r>
              <w:t>:13.0</w:t>
            </w:r>
            <w:r>
              <w:rPr>
                <w:rFonts w:hint="eastAsia"/>
              </w:rPr>
              <w:t xml:space="preserve">     21.1</w:t>
            </w:r>
            <w:r>
              <w:t>4</w:t>
            </w:r>
          </w:p>
          <w:p>
            <w:r>
              <w:rPr>
                <w:rFonts w:hint="eastAsia"/>
              </w:rPr>
              <w:t>5:13.5     21.01</w:t>
            </w:r>
          </w:p>
          <w:p>
            <w:r>
              <w:rPr>
                <w:rFonts w:hint="eastAsia"/>
              </w:rPr>
              <w:t>5:14.0     20.88</w:t>
            </w:r>
          </w:p>
          <w:p>
            <w:r>
              <w:rPr>
                <w:rFonts w:hint="eastAsia"/>
              </w:rPr>
              <w:t>5:14.5     20.7</w:t>
            </w:r>
            <w:r>
              <w:t>6</w:t>
            </w:r>
          </w:p>
          <w:p>
            <w:r>
              <w:rPr>
                <w:rFonts w:hint="eastAsia"/>
              </w:rPr>
              <w:t>5:15.0     20.63</w:t>
            </w:r>
          </w:p>
          <w:p>
            <w:r>
              <w:rPr>
                <w:rFonts w:hint="eastAsia"/>
              </w:rPr>
              <w:t>5:15.5     20.51</w:t>
            </w:r>
          </w:p>
          <w:p>
            <w:r>
              <w:rPr>
                <w:rFonts w:hint="eastAsia"/>
              </w:rPr>
              <w:t>5:16.0     20.39</w:t>
            </w:r>
          </w:p>
          <w:p>
            <w:r>
              <w:rPr>
                <w:rFonts w:hint="eastAsia"/>
              </w:rPr>
              <w:t>5:16.5     20.27</w:t>
            </w:r>
          </w:p>
          <w:p>
            <w:r>
              <w:rPr>
                <w:rFonts w:hint="eastAsia"/>
              </w:rPr>
              <w:t>5:17.0     20.14</w:t>
            </w:r>
          </w:p>
          <w:p>
            <w:r>
              <w:rPr>
                <w:rFonts w:hint="eastAsia"/>
              </w:rPr>
              <w:t>5:17.5     20.0</w:t>
            </w:r>
            <w:r>
              <w:t>2</w:t>
            </w:r>
          </w:p>
          <w:p>
            <w:r>
              <w:rPr>
                <w:rFonts w:hint="eastAsia"/>
              </w:rPr>
              <w:t>5:18.0     19.9</w:t>
            </w:r>
            <w:r>
              <w:t>0</w:t>
            </w:r>
          </w:p>
          <w:p>
            <w:r>
              <w:rPr>
                <w:rFonts w:hint="eastAsia"/>
              </w:rPr>
              <w:t>5:18.5     19.79</w:t>
            </w:r>
          </w:p>
          <w:p>
            <w:r>
              <w:rPr>
                <w:rFonts w:hint="eastAsia"/>
              </w:rPr>
              <w:t>5:19.0     19.67</w:t>
            </w:r>
          </w:p>
          <w:p>
            <w:r>
              <w:rPr>
                <w:rFonts w:hint="eastAsia"/>
              </w:rPr>
              <w:t>5:19.5     19.55</w:t>
            </w:r>
          </w:p>
          <w:p>
            <w:r>
              <w:rPr>
                <w:rFonts w:hint="eastAsia"/>
              </w:rPr>
              <w:t>5:20.0     19.43</w:t>
            </w:r>
          </w:p>
        </w:tc>
        <w:tc>
          <w:tcPr>
            <w:tcW w:w="2130" w:type="dxa"/>
          </w:tcPr>
          <w:p>
            <w:r>
              <w:rPr>
                <w:rFonts w:hint="eastAsia"/>
              </w:rPr>
              <w:t>5:20.5     19.32</w:t>
            </w:r>
          </w:p>
          <w:p>
            <w:r>
              <w:rPr>
                <w:rFonts w:hint="eastAsia"/>
              </w:rPr>
              <w:t>5:21.0     19.20</w:t>
            </w:r>
          </w:p>
          <w:p>
            <w:r>
              <w:rPr>
                <w:rFonts w:hint="eastAsia"/>
              </w:rPr>
              <w:t>5:21.5     19.09</w:t>
            </w:r>
          </w:p>
          <w:p>
            <w:r>
              <w:rPr>
                <w:rFonts w:hint="eastAsia"/>
              </w:rPr>
              <w:t>5:22.0     18.98</w:t>
            </w:r>
          </w:p>
          <w:p>
            <w:r>
              <w:rPr>
                <w:rFonts w:hint="eastAsia"/>
              </w:rPr>
              <w:t>5:22.5     18.86</w:t>
            </w:r>
          </w:p>
          <w:p>
            <w:r>
              <w:rPr>
                <w:rFonts w:hint="eastAsia"/>
              </w:rPr>
              <w:t>5:23.0     18.75</w:t>
            </w:r>
          </w:p>
          <w:p>
            <w:r>
              <w:rPr>
                <w:rFonts w:hint="eastAsia"/>
              </w:rPr>
              <w:t>5:23.5     18.64</w:t>
            </w:r>
          </w:p>
          <w:p>
            <w:r>
              <w:rPr>
                <w:rFonts w:hint="eastAsia"/>
              </w:rPr>
              <w:t>5:24.0     18.53</w:t>
            </w:r>
          </w:p>
          <w:p>
            <w:r>
              <w:rPr>
                <w:rFonts w:hint="eastAsia"/>
              </w:rPr>
              <w:t>5:24.5     18.42</w:t>
            </w:r>
          </w:p>
          <w:p>
            <w:r>
              <w:rPr>
                <w:rFonts w:hint="eastAsia"/>
              </w:rPr>
              <w:t>5:25.0     18.31</w:t>
            </w:r>
          </w:p>
          <w:p>
            <w:r>
              <w:rPr>
                <w:rFonts w:hint="eastAsia"/>
              </w:rPr>
              <w:t>5:25.5     18.21</w:t>
            </w:r>
          </w:p>
          <w:p>
            <w:r>
              <w:rPr>
                <w:rFonts w:hint="eastAsia"/>
              </w:rPr>
              <w:t>5:26.0     18.10</w:t>
            </w:r>
          </w:p>
          <w:p>
            <w:r>
              <w:rPr>
                <w:rFonts w:hint="eastAsia"/>
              </w:rPr>
              <w:t>5:26.5     17.99</w:t>
            </w:r>
          </w:p>
          <w:p>
            <w:r>
              <w:rPr>
                <w:rFonts w:hint="eastAsia"/>
              </w:rPr>
              <w:t>5:27.0     17.89</w:t>
            </w:r>
          </w:p>
          <w:p>
            <w:r>
              <w:rPr>
                <w:rFonts w:hint="eastAsia"/>
              </w:rPr>
              <w:t>5:27.5     17.78</w:t>
            </w:r>
          </w:p>
          <w:p>
            <w:r>
              <w:rPr>
                <w:rFonts w:hint="eastAsia"/>
              </w:rPr>
              <w:t>5:28.0     17.68</w:t>
            </w:r>
          </w:p>
          <w:p>
            <w:r>
              <w:rPr>
                <w:rFonts w:hint="eastAsia"/>
              </w:rPr>
              <w:t>5:28.5     17.58</w:t>
            </w:r>
          </w:p>
          <w:p>
            <w:r>
              <w:rPr>
                <w:rFonts w:hint="eastAsia"/>
              </w:rPr>
              <w:t>5:29.0     17.48</w:t>
            </w:r>
          </w:p>
          <w:p>
            <w:r>
              <w:rPr>
                <w:rFonts w:hint="eastAsia"/>
              </w:rPr>
              <w:t>5:29.5     17.38</w:t>
            </w:r>
          </w:p>
          <w:p>
            <w:r>
              <w:rPr>
                <w:rFonts w:hint="eastAsia"/>
              </w:rPr>
              <w:t>5:30.0     17.28</w:t>
            </w:r>
          </w:p>
          <w:p>
            <w:r>
              <w:rPr>
                <w:rFonts w:hint="eastAsia"/>
              </w:rPr>
              <w:t>5:30.5     17.18</w:t>
            </w:r>
          </w:p>
          <w:p>
            <w:r>
              <w:rPr>
                <w:rFonts w:hint="eastAsia"/>
              </w:rPr>
              <w:t>5:31.0     17.08</w:t>
            </w:r>
          </w:p>
          <w:p>
            <w:r>
              <w:rPr>
                <w:rFonts w:hint="eastAsia"/>
              </w:rPr>
              <w:t>5:31.5     16.98</w:t>
            </w:r>
          </w:p>
          <w:p>
            <w:r>
              <w:rPr>
                <w:rFonts w:hint="eastAsia"/>
              </w:rPr>
              <w:t>5:32.0     16.88</w:t>
            </w:r>
          </w:p>
          <w:p>
            <w:r>
              <w:rPr>
                <w:rFonts w:hint="eastAsia"/>
              </w:rPr>
              <w:t>5:32.5     16.79</w:t>
            </w:r>
          </w:p>
        </w:tc>
        <w:tc>
          <w:tcPr>
            <w:tcW w:w="2131" w:type="dxa"/>
          </w:tcPr>
          <w:p>
            <w:r>
              <w:rPr>
                <w:rFonts w:hint="eastAsia"/>
              </w:rPr>
              <w:t>5:33.0     16.69</w:t>
            </w:r>
          </w:p>
          <w:p>
            <w:r>
              <w:rPr>
                <w:rFonts w:hint="eastAsia"/>
              </w:rPr>
              <w:t>5:33.5     16.</w:t>
            </w:r>
            <w:r>
              <w:t>60</w:t>
            </w:r>
          </w:p>
          <w:p>
            <w:r>
              <w:rPr>
                <w:rFonts w:hint="eastAsia"/>
              </w:rPr>
              <w:t>5:34.0     16.50</w:t>
            </w:r>
          </w:p>
          <w:p>
            <w:r>
              <w:rPr>
                <w:rFonts w:hint="eastAsia"/>
              </w:rPr>
              <w:t>5:34.5     16.41</w:t>
            </w:r>
          </w:p>
          <w:p>
            <w:r>
              <w:rPr>
                <w:rFonts w:hint="eastAsia"/>
              </w:rPr>
              <w:t>5:35.0     16.32</w:t>
            </w:r>
          </w:p>
          <w:p>
            <w:r>
              <w:rPr>
                <w:rFonts w:hint="eastAsia"/>
              </w:rPr>
              <w:t>5:35.5     16.22</w:t>
            </w:r>
          </w:p>
          <w:p>
            <w:r>
              <w:rPr>
                <w:rFonts w:hint="eastAsia"/>
              </w:rPr>
              <w:t>5:36.0     16.13</w:t>
            </w:r>
          </w:p>
          <w:p>
            <w:r>
              <w:rPr>
                <w:rFonts w:hint="eastAsia"/>
              </w:rPr>
              <w:t>5:36.5     16.04</w:t>
            </w:r>
          </w:p>
          <w:p>
            <w:r>
              <w:rPr>
                <w:rFonts w:hint="eastAsia"/>
              </w:rPr>
              <w:t>5:37.0     15.95</w:t>
            </w:r>
          </w:p>
          <w:p>
            <w:r>
              <w:rPr>
                <w:rFonts w:hint="eastAsia"/>
              </w:rPr>
              <w:t>5:37.5     15.87</w:t>
            </w:r>
          </w:p>
          <w:p>
            <w:r>
              <w:rPr>
                <w:rFonts w:hint="eastAsia"/>
              </w:rPr>
              <w:t>5:38.0     15.78</w:t>
            </w:r>
          </w:p>
          <w:p>
            <w:r>
              <w:rPr>
                <w:rFonts w:hint="eastAsia"/>
              </w:rPr>
              <w:t>5:38.5     15.69</w:t>
            </w:r>
          </w:p>
          <w:p>
            <w:r>
              <w:rPr>
                <w:rFonts w:hint="eastAsia"/>
              </w:rPr>
              <w:t>5:39.0     15.61</w:t>
            </w:r>
          </w:p>
          <w:p>
            <w:r>
              <w:rPr>
                <w:rFonts w:hint="eastAsia"/>
              </w:rPr>
              <w:t>5:39.5     15.5</w:t>
            </w:r>
            <w:r>
              <w:t>2</w:t>
            </w:r>
          </w:p>
          <w:p>
            <w:r>
              <w:rPr>
                <w:rFonts w:hint="eastAsia"/>
              </w:rPr>
              <w:t>5:40.0     15.44</w:t>
            </w:r>
          </w:p>
          <w:p>
            <w:r>
              <w:rPr>
                <w:rFonts w:hint="eastAsia"/>
              </w:rPr>
              <w:t>5:40.5     15.35</w:t>
            </w:r>
          </w:p>
          <w:p>
            <w:r>
              <w:rPr>
                <w:rFonts w:hint="eastAsia"/>
              </w:rPr>
              <w:t>5:41.0     15.27</w:t>
            </w:r>
          </w:p>
          <w:p>
            <w:r>
              <w:rPr>
                <w:rFonts w:hint="eastAsia"/>
              </w:rPr>
              <w:t>5:41.5     15.19</w:t>
            </w:r>
          </w:p>
          <w:p>
            <w:r>
              <w:rPr>
                <w:rFonts w:hint="eastAsia"/>
              </w:rPr>
              <w:t>5:42.0     15.11</w:t>
            </w:r>
          </w:p>
          <w:p>
            <w:r>
              <w:rPr>
                <w:rFonts w:hint="eastAsia"/>
              </w:rPr>
              <w:t>5:42.5     15.03</w:t>
            </w:r>
          </w:p>
          <w:p>
            <w:r>
              <w:rPr>
                <w:rFonts w:hint="eastAsia"/>
              </w:rPr>
              <w:t>5:43.0     14.95</w:t>
            </w:r>
          </w:p>
          <w:p>
            <w:r>
              <w:rPr>
                <w:rFonts w:hint="eastAsia"/>
              </w:rPr>
              <w:t>5:43.5     14.87</w:t>
            </w:r>
          </w:p>
          <w:p>
            <w:r>
              <w:rPr>
                <w:rFonts w:hint="eastAsia"/>
              </w:rPr>
              <w:t>5:44.0     14.79</w:t>
            </w:r>
          </w:p>
          <w:p>
            <w:r>
              <w:rPr>
                <w:rFonts w:hint="eastAsia"/>
              </w:rPr>
              <w:t>5:44.5     14.71</w:t>
            </w:r>
          </w:p>
          <w:p>
            <w:r>
              <w:rPr>
                <w:rFonts w:hint="eastAsia"/>
              </w:rPr>
              <w:t>5:45.0     14.64</w:t>
            </w:r>
          </w:p>
        </w:tc>
        <w:tc>
          <w:tcPr>
            <w:tcW w:w="2131" w:type="dxa"/>
          </w:tcPr>
          <w:p>
            <w:r>
              <w:rPr>
                <w:rFonts w:hint="eastAsia"/>
              </w:rPr>
              <w:t>5:45.5    14.56</w:t>
            </w:r>
          </w:p>
          <w:p>
            <w:r>
              <w:rPr>
                <w:rFonts w:hint="eastAsia"/>
              </w:rPr>
              <w:t>5:46.0    14.49</w:t>
            </w:r>
          </w:p>
          <w:p>
            <w:r>
              <w:rPr>
                <w:rFonts w:hint="eastAsia"/>
              </w:rPr>
              <w:t>5:46.5    14.41</w:t>
            </w:r>
          </w:p>
          <w:p>
            <w:r>
              <w:rPr>
                <w:rFonts w:hint="eastAsia"/>
              </w:rPr>
              <w:t>5:47.0    14.34</w:t>
            </w:r>
          </w:p>
          <w:p>
            <w:r>
              <w:rPr>
                <w:rFonts w:hint="eastAsia"/>
              </w:rPr>
              <w:t>4:47.5    14.27</w:t>
            </w:r>
          </w:p>
          <w:p>
            <w:r>
              <w:rPr>
                <w:rFonts w:hint="eastAsia"/>
              </w:rPr>
              <w:t>5:48.0    14.20</w:t>
            </w:r>
          </w:p>
          <w:p>
            <w:r>
              <w:rPr>
                <w:rFonts w:hint="eastAsia"/>
              </w:rPr>
              <w:t>5:48.5    14.13</w:t>
            </w:r>
          </w:p>
          <w:p>
            <w:r>
              <w:rPr>
                <w:rFonts w:hint="eastAsia"/>
              </w:rPr>
              <w:t>5:49.0    14.06</w:t>
            </w:r>
          </w:p>
          <w:p>
            <w:r>
              <w:rPr>
                <w:rFonts w:hint="eastAsia"/>
              </w:rPr>
              <w:t>5:49.5    13.99</w:t>
            </w:r>
          </w:p>
          <w:p>
            <w:r>
              <w:rPr>
                <w:rFonts w:hint="eastAsia"/>
              </w:rPr>
              <w:t>5:50.0    13.92</w:t>
            </w:r>
          </w:p>
          <w:p>
            <w:r>
              <w:rPr>
                <w:rFonts w:hint="eastAsia"/>
              </w:rPr>
              <w:t>5:50.5    13.85</w:t>
            </w:r>
          </w:p>
          <w:p>
            <w:r>
              <w:rPr>
                <w:rFonts w:hint="eastAsia"/>
              </w:rPr>
              <w:t>5:51.0    13.79</w:t>
            </w:r>
          </w:p>
          <w:p>
            <w:r>
              <w:rPr>
                <w:rFonts w:hint="eastAsia"/>
              </w:rPr>
              <w:t>5:51.5    13.72</w:t>
            </w:r>
          </w:p>
          <w:p>
            <w:r>
              <w:rPr>
                <w:rFonts w:hint="eastAsia"/>
              </w:rPr>
              <w:t>5:52.0    13.65</w:t>
            </w:r>
          </w:p>
          <w:p>
            <w:r>
              <w:rPr>
                <w:rFonts w:hint="eastAsia"/>
              </w:rPr>
              <w:t>5:52.5    13.59</w:t>
            </w:r>
          </w:p>
          <w:p>
            <w:r>
              <w:rPr>
                <w:rFonts w:hint="eastAsia"/>
              </w:rPr>
              <w:t>5:53.0    13.53</w:t>
            </w:r>
          </w:p>
          <w:p>
            <w:r>
              <w:rPr>
                <w:rFonts w:hint="eastAsia"/>
              </w:rPr>
              <w:t>5:53.5    13.46</w:t>
            </w:r>
          </w:p>
          <w:p>
            <w:r>
              <w:rPr>
                <w:rFonts w:hint="eastAsia"/>
              </w:rPr>
              <w:t>5:54.0    13.40</w:t>
            </w:r>
          </w:p>
          <w:p>
            <w:r>
              <w:rPr>
                <w:rFonts w:hint="eastAsia"/>
              </w:rPr>
              <w:t>5:54.5    13.34</w:t>
            </w:r>
          </w:p>
          <w:p>
            <w:r>
              <w:rPr>
                <w:rFonts w:hint="eastAsia"/>
              </w:rPr>
              <w:t>5:55.0    13.28</w:t>
            </w:r>
          </w:p>
          <w:p>
            <w:r>
              <w:rPr>
                <w:rFonts w:hint="eastAsia"/>
              </w:rPr>
              <w:t>5:55.5    13.22</w:t>
            </w:r>
          </w:p>
          <w:p>
            <w:r>
              <w:rPr>
                <w:rFonts w:hint="eastAsia"/>
              </w:rPr>
              <w:t>5:56.0    13.16</w:t>
            </w:r>
          </w:p>
          <w:p>
            <w:r>
              <w:rPr>
                <w:rFonts w:hint="eastAsia"/>
              </w:rPr>
              <w:t>5:56.5    13.1</w:t>
            </w:r>
            <w:r>
              <w:t>1</w:t>
            </w:r>
          </w:p>
          <w:p>
            <w:r>
              <w:rPr>
                <w:rFonts w:hint="eastAsia"/>
              </w:rPr>
              <w:t>5:57.0    13.05</w:t>
            </w:r>
          </w:p>
          <w:p>
            <w:r>
              <w:rPr>
                <w:rFonts w:hint="eastAsia"/>
              </w:rPr>
              <w:t>5:57.5    12.99</w:t>
            </w:r>
          </w:p>
        </w:tc>
      </w:tr>
    </w:tbl>
    <w:p/>
    <w:p/>
    <w:p/>
    <w:p/>
    <w:p/>
    <w:p/>
    <w:p/>
    <w:p/>
    <w:p/>
    <w:p/>
    <w:p/>
    <w:p/>
    <w:p>
      <w:pPr>
        <w:jc w:val="center"/>
      </w:pPr>
      <w:r>
        <w:rPr>
          <w:rFonts w:hint="eastAsia"/>
        </w:rPr>
        <w:t>男子1500m跑评分标准（三）</w:t>
      </w:r>
    </w:p>
    <w:tbl>
      <w:tblPr>
        <w:tblStyle w:val="16"/>
        <w:tblW w:w="0" w:type="auto"/>
        <w:tblInd w:w="0" w:type="dxa"/>
        <w:tblLayout w:type="fixed"/>
        <w:tblCellMar>
          <w:top w:w="0" w:type="dxa"/>
          <w:left w:w="108" w:type="dxa"/>
          <w:bottom w:w="0" w:type="dxa"/>
          <w:right w:w="108" w:type="dxa"/>
        </w:tblCellMar>
      </w:tblPr>
      <w:tblGrid>
        <w:gridCol w:w="2846"/>
        <w:gridCol w:w="2848"/>
        <w:gridCol w:w="2846"/>
      </w:tblGrid>
      <w:tr>
        <w:tblPrEx>
          <w:tblCellMar>
            <w:top w:w="0" w:type="dxa"/>
            <w:left w:w="108" w:type="dxa"/>
            <w:bottom w:w="0" w:type="dxa"/>
            <w:right w:w="108" w:type="dxa"/>
          </w:tblCellMar>
        </w:tblPrEx>
        <w:trPr>
          <w:trHeight w:val="719" w:hRule="atLeast"/>
        </w:trPr>
        <w:tc>
          <w:tcPr>
            <w:tcW w:w="2846" w:type="dxa"/>
            <w:tcBorders>
              <w:top w:val="single" w:color="000000" w:sz="12"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min:s</w:t>
            </w:r>
            <w:r>
              <w:rPr>
                <w:rFonts w:hint="eastAsia"/>
                <w:b/>
                <w:bCs/>
              </w:rPr>
              <w:t>）</w:t>
            </w:r>
            <w:r>
              <w:rPr>
                <w:b/>
                <w:bCs/>
              </w:rPr>
              <w:t xml:space="preserve">    (</w:t>
            </w:r>
            <w:r>
              <w:rPr>
                <w:rFonts w:hint="eastAsia"/>
                <w:b/>
                <w:bCs/>
              </w:rPr>
              <w:t>分</w:t>
            </w:r>
            <w:r>
              <w:rPr>
                <w:b/>
                <w:bCs/>
              </w:rPr>
              <w:t>)</w:t>
            </w:r>
          </w:p>
        </w:tc>
        <w:tc>
          <w:tcPr>
            <w:tcW w:w="2848" w:type="dxa"/>
            <w:tcBorders>
              <w:top w:val="single" w:color="000000" w:sz="12"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min:s</w:t>
            </w:r>
            <w:r>
              <w:rPr>
                <w:rFonts w:hint="eastAsia"/>
                <w:b/>
                <w:bCs/>
              </w:rPr>
              <w:t>）</w:t>
            </w:r>
            <w:r>
              <w:rPr>
                <w:b/>
                <w:bCs/>
              </w:rPr>
              <w:t xml:space="preserve">   (</w:t>
            </w:r>
            <w:r>
              <w:rPr>
                <w:rFonts w:hint="eastAsia"/>
                <w:b/>
                <w:bCs/>
              </w:rPr>
              <w:t>分)</w:t>
            </w:r>
          </w:p>
        </w:tc>
        <w:tc>
          <w:tcPr>
            <w:tcW w:w="2846" w:type="dxa"/>
            <w:tcBorders>
              <w:top w:val="single" w:color="000000" w:sz="12" w:space="0"/>
              <w:left w:val="nil"/>
              <w:bottom w:val="single" w:color="auto" w:sz="4" w:space="0"/>
              <w:right w:val="nil"/>
            </w:tcBorders>
            <w:vAlign w:val="center"/>
          </w:tcPr>
          <w:p>
            <w:pPr>
              <w:rPr>
                <w:b/>
                <w:bCs/>
              </w:rPr>
            </w:pPr>
            <w:r>
              <w:rPr>
                <w:rFonts w:hint="eastAsia"/>
                <w:b/>
                <w:bCs/>
              </w:rPr>
              <w:t>成绩        得分</w:t>
            </w:r>
          </w:p>
          <w:p>
            <w:pPr>
              <w:rPr>
                <w:b/>
                <w:bCs/>
              </w:rPr>
            </w:pPr>
            <w:r>
              <w:rPr>
                <w:rFonts w:hint="eastAsia"/>
                <w:b/>
                <w:bCs/>
              </w:rPr>
              <w:t>（</w:t>
            </w:r>
            <w:r>
              <w:rPr>
                <w:b/>
                <w:bCs/>
              </w:rPr>
              <w:t>min:s</w:t>
            </w:r>
            <w:r>
              <w:rPr>
                <w:rFonts w:hint="eastAsia"/>
                <w:b/>
                <w:bCs/>
              </w:rPr>
              <w:t>）</w:t>
            </w:r>
            <w:r>
              <w:rPr>
                <w:b/>
                <w:bCs/>
              </w:rPr>
              <w:t xml:space="preserve">    (</w:t>
            </w:r>
            <w:r>
              <w:rPr>
                <w:rFonts w:hint="eastAsia"/>
                <w:b/>
                <w:bCs/>
              </w:rPr>
              <w:t>分)</w:t>
            </w:r>
          </w:p>
        </w:tc>
      </w:tr>
      <w:tr>
        <w:tblPrEx>
          <w:tblCellMar>
            <w:top w:w="0" w:type="dxa"/>
            <w:left w:w="108" w:type="dxa"/>
            <w:bottom w:w="0" w:type="dxa"/>
            <w:right w:w="108" w:type="dxa"/>
          </w:tblCellMar>
        </w:tblPrEx>
        <w:trPr>
          <w:trHeight w:val="459" w:hRule="atLeast"/>
        </w:trPr>
        <w:tc>
          <w:tcPr>
            <w:tcW w:w="2846" w:type="dxa"/>
            <w:tcBorders>
              <w:top w:val="single" w:color="auto" w:sz="4" w:space="0"/>
              <w:left w:val="nil"/>
              <w:bottom w:val="nil"/>
              <w:right w:val="nil"/>
            </w:tcBorders>
            <w:vAlign w:val="center"/>
          </w:tcPr>
          <w:p>
            <w:r>
              <w:t xml:space="preserve">5:58.0   </w:t>
            </w:r>
            <w:r>
              <w:rPr>
                <w:rFonts w:hint="eastAsia"/>
              </w:rPr>
              <w:t xml:space="preserve"> </w:t>
            </w:r>
            <w:r>
              <w:t xml:space="preserve">   12.94</w:t>
            </w:r>
          </w:p>
        </w:tc>
        <w:tc>
          <w:tcPr>
            <w:tcW w:w="2848" w:type="dxa"/>
            <w:tcBorders>
              <w:top w:val="single" w:color="auto" w:sz="4" w:space="0"/>
              <w:left w:val="nil"/>
              <w:bottom w:val="nil"/>
              <w:right w:val="nil"/>
            </w:tcBorders>
            <w:vAlign w:val="center"/>
          </w:tcPr>
          <w:p>
            <w:r>
              <w:t xml:space="preserve">6:10.0    </w:t>
            </w:r>
            <w:r>
              <w:rPr>
                <w:rFonts w:hint="eastAsia"/>
              </w:rPr>
              <w:t xml:space="preserve"> </w:t>
            </w:r>
            <w:r>
              <w:t xml:space="preserve"> 11.85</w:t>
            </w:r>
          </w:p>
        </w:tc>
        <w:tc>
          <w:tcPr>
            <w:tcW w:w="2846" w:type="dxa"/>
            <w:tcBorders>
              <w:top w:val="single" w:color="auto" w:sz="4" w:space="0"/>
              <w:left w:val="nil"/>
              <w:bottom w:val="nil"/>
              <w:right w:val="nil"/>
            </w:tcBorders>
            <w:vAlign w:val="center"/>
          </w:tcPr>
          <w:p>
            <w:r>
              <w:t xml:space="preserve">6:22.0   </w:t>
            </w:r>
            <w:r>
              <w:rPr>
                <w:rFonts w:hint="eastAsia"/>
              </w:rPr>
              <w:t xml:space="preserve"> </w:t>
            </w:r>
            <w:r>
              <w:t xml:space="preserve">  11.22</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5:58.5    </w:t>
            </w:r>
            <w:r>
              <w:rPr>
                <w:rFonts w:hint="eastAsia"/>
              </w:rPr>
              <w:t xml:space="preserve"> </w:t>
            </w:r>
            <w:r>
              <w:t xml:space="preserve">  12.88</w:t>
            </w:r>
          </w:p>
        </w:tc>
        <w:tc>
          <w:tcPr>
            <w:tcW w:w="2848" w:type="dxa"/>
            <w:tcBorders>
              <w:top w:val="nil"/>
              <w:left w:val="nil"/>
              <w:bottom w:val="nil"/>
              <w:right w:val="nil"/>
            </w:tcBorders>
            <w:vAlign w:val="center"/>
          </w:tcPr>
          <w:p>
            <w:r>
              <w:t xml:space="preserve">6:10.5     </w:t>
            </w:r>
            <w:r>
              <w:rPr>
                <w:rFonts w:hint="eastAsia"/>
              </w:rPr>
              <w:t xml:space="preserve"> </w:t>
            </w:r>
            <w:r>
              <w:t>11.81</w:t>
            </w:r>
          </w:p>
        </w:tc>
        <w:tc>
          <w:tcPr>
            <w:tcW w:w="2846" w:type="dxa"/>
            <w:tcBorders>
              <w:top w:val="nil"/>
              <w:left w:val="nil"/>
              <w:bottom w:val="nil"/>
              <w:right w:val="nil"/>
            </w:tcBorders>
            <w:vAlign w:val="center"/>
          </w:tcPr>
          <w:p>
            <w:r>
              <w:t xml:space="preserve">6:22.5   </w:t>
            </w:r>
            <w:r>
              <w:rPr>
                <w:rFonts w:hint="eastAsia"/>
              </w:rPr>
              <w:t xml:space="preserve"> </w:t>
            </w:r>
            <w:r>
              <w:t xml:space="preserve">  11.20</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5:59.0    </w:t>
            </w:r>
            <w:r>
              <w:rPr>
                <w:rFonts w:hint="eastAsia"/>
              </w:rPr>
              <w:t xml:space="preserve"> </w:t>
            </w:r>
            <w:r>
              <w:t xml:space="preserve">  12.83</w:t>
            </w:r>
          </w:p>
        </w:tc>
        <w:tc>
          <w:tcPr>
            <w:tcW w:w="2848" w:type="dxa"/>
            <w:tcBorders>
              <w:top w:val="nil"/>
              <w:left w:val="nil"/>
              <w:bottom w:val="nil"/>
              <w:right w:val="nil"/>
            </w:tcBorders>
            <w:vAlign w:val="center"/>
          </w:tcPr>
          <w:p>
            <w:r>
              <w:t xml:space="preserve">6:11.0    </w:t>
            </w:r>
            <w:r>
              <w:rPr>
                <w:rFonts w:hint="eastAsia"/>
              </w:rPr>
              <w:t xml:space="preserve"> </w:t>
            </w:r>
            <w:r>
              <w:t xml:space="preserve"> 11.78</w:t>
            </w:r>
          </w:p>
        </w:tc>
        <w:tc>
          <w:tcPr>
            <w:tcW w:w="2846" w:type="dxa"/>
            <w:tcBorders>
              <w:top w:val="nil"/>
              <w:left w:val="nil"/>
              <w:bottom w:val="nil"/>
              <w:right w:val="nil"/>
            </w:tcBorders>
            <w:vAlign w:val="center"/>
          </w:tcPr>
          <w:p>
            <w:r>
              <w:t xml:space="preserve">6:23.0   </w:t>
            </w:r>
            <w:r>
              <w:rPr>
                <w:rFonts w:hint="eastAsia"/>
              </w:rPr>
              <w:t xml:space="preserve"> </w:t>
            </w:r>
            <w:r>
              <w:t xml:space="preserve">  11.19</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5:59.5   </w:t>
            </w:r>
            <w:r>
              <w:rPr>
                <w:rFonts w:hint="eastAsia"/>
              </w:rPr>
              <w:t xml:space="preserve"> </w:t>
            </w:r>
            <w:r>
              <w:t xml:space="preserve">   12.78</w:t>
            </w:r>
          </w:p>
        </w:tc>
        <w:tc>
          <w:tcPr>
            <w:tcW w:w="2848" w:type="dxa"/>
            <w:tcBorders>
              <w:top w:val="nil"/>
              <w:left w:val="nil"/>
              <w:bottom w:val="nil"/>
              <w:right w:val="nil"/>
            </w:tcBorders>
            <w:vAlign w:val="center"/>
          </w:tcPr>
          <w:p>
            <w:r>
              <w:t xml:space="preserve">6:11.5    </w:t>
            </w:r>
            <w:r>
              <w:rPr>
                <w:rFonts w:hint="eastAsia"/>
              </w:rPr>
              <w:t xml:space="preserve"> </w:t>
            </w:r>
            <w:r>
              <w:t xml:space="preserve"> 11.75</w:t>
            </w:r>
          </w:p>
        </w:tc>
        <w:tc>
          <w:tcPr>
            <w:tcW w:w="2846" w:type="dxa"/>
            <w:tcBorders>
              <w:top w:val="nil"/>
              <w:left w:val="nil"/>
              <w:bottom w:val="nil"/>
              <w:right w:val="nil"/>
            </w:tcBorders>
            <w:vAlign w:val="center"/>
          </w:tcPr>
          <w:p>
            <w:r>
              <w:t xml:space="preserve">6:23.5   </w:t>
            </w:r>
            <w:r>
              <w:rPr>
                <w:rFonts w:hint="eastAsia"/>
              </w:rPr>
              <w:t xml:space="preserve"> </w:t>
            </w:r>
            <w:r>
              <w:t xml:space="preserve">  11.18</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6:00.0    </w:t>
            </w:r>
            <w:r>
              <w:rPr>
                <w:rFonts w:hint="eastAsia"/>
              </w:rPr>
              <w:t xml:space="preserve"> </w:t>
            </w:r>
            <w:r>
              <w:t xml:space="preserve">  12.72</w:t>
            </w:r>
          </w:p>
        </w:tc>
        <w:tc>
          <w:tcPr>
            <w:tcW w:w="2848" w:type="dxa"/>
            <w:tcBorders>
              <w:top w:val="nil"/>
              <w:left w:val="nil"/>
              <w:bottom w:val="nil"/>
              <w:right w:val="nil"/>
            </w:tcBorders>
            <w:vAlign w:val="center"/>
          </w:tcPr>
          <w:p>
            <w:r>
              <w:t xml:space="preserve">6:12.0    </w:t>
            </w:r>
            <w:r>
              <w:rPr>
                <w:rFonts w:hint="eastAsia"/>
              </w:rPr>
              <w:t xml:space="preserve"> </w:t>
            </w:r>
            <w:r>
              <w:t xml:space="preserve"> 11.71</w:t>
            </w:r>
          </w:p>
        </w:tc>
        <w:tc>
          <w:tcPr>
            <w:tcW w:w="2846" w:type="dxa"/>
            <w:tcBorders>
              <w:top w:val="nil"/>
              <w:left w:val="nil"/>
              <w:bottom w:val="nil"/>
              <w:right w:val="nil"/>
            </w:tcBorders>
            <w:vAlign w:val="center"/>
          </w:tcPr>
          <w:p>
            <w:r>
              <w:t xml:space="preserve">6:24.0    </w:t>
            </w:r>
            <w:r>
              <w:rPr>
                <w:rFonts w:hint="eastAsia"/>
              </w:rPr>
              <w:t xml:space="preserve"> </w:t>
            </w:r>
            <w:r>
              <w:t xml:space="preserve"> 11.16</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6:00.5    </w:t>
            </w:r>
            <w:r>
              <w:rPr>
                <w:rFonts w:hint="eastAsia"/>
              </w:rPr>
              <w:t xml:space="preserve"> </w:t>
            </w:r>
            <w:r>
              <w:t xml:space="preserve">  12.67</w:t>
            </w:r>
          </w:p>
        </w:tc>
        <w:tc>
          <w:tcPr>
            <w:tcW w:w="2848" w:type="dxa"/>
            <w:tcBorders>
              <w:top w:val="nil"/>
              <w:left w:val="nil"/>
              <w:bottom w:val="nil"/>
              <w:right w:val="nil"/>
            </w:tcBorders>
            <w:vAlign w:val="center"/>
          </w:tcPr>
          <w:p>
            <w:r>
              <w:t xml:space="preserve">6:12.5  </w:t>
            </w:r>
            <w:r>
              <w:rPr>
                <w:rFonts w:hint="eastAsia"/>
              </w:rPr>
              <w:t xml:space="preserve"> </w:t>
            </w:r>
            <w:r>
              <w:t xml:space="preserve">   11.68</w:t>
            </w:r>
          </w:p>
        </w:tc>
        <w:tc>
          <w:tcPr>
            <w:tcW w:w="2846" w:type="dxa"/>
            <w:tcBorders>
              <w:top w:val="nil"/>
              <w:left w:val="nil"/>
              <w:bottom w:val="nil"/>
              <w:right w:val="nil"/>
            </w:tcBorders>
            <w:vAlign w:val="center"/>
          </w:tcPr>
          <w:p>
            <w:r>
              <w:t xml:space="preserve">6:24.5    </w:t>
            </w:r>
            <w:r>
              <w:rPr>
                <w:rFonts w:hint="eastAsia"/>
              </w:rPr>
              <w:t xml:space="preserve"> </w:t>
            </w:r>
            <w:r>
              <w:t xml:space="preserve"> 11.15</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6:01.0    </w:t>
            </w:r>
            <w:r>
              <w:rPr>
                <w:rFonts w:hint="eastAsia"/>
              </w:rPr>
              <w:t xml:space="preserve"> </w:t>
            </w:r>
            <w:r>
              <w:t xml:space="preserve">  12.62</w:t>
            </w:r>
          </w:p>
        </w:tc>
        <w:tc>
          <w:tcPr>
            <w:tcW w:w="2848" w:type="dxa"/>
            <w:tcBorders>
              <w:top w:val="nil"/>
              <w:left w:val="nil"/>
              <w:bottom w:val="nil"/>
              <w:right w:val="nil"/>
            </w:tcBorders>
            <w:vAlign w:val="center"/>
          </w:tcPr>
          <w:p>
            <w:r>
              <w:t xml:space="preserve">6:13.0    </w:t>
            </w:r>
            <w:r>
              <w:rPr>
                <w:rFonts w:hint="eastAsia"/>
              </w:rPr>
              <w:t xml:space="preserve"> </w:t>
            </w:r>
            <w:r>
              <w:t xml:space="preserve"> 11.65</w:t>
            </w:r>
          </w:p>
        </w:tc>
        <w:tc>
          <w:tcPr>
            <w:tcW w:w="2846" w:type="dxa"/>
            <w:tcBorders>
              <w:top w:val="nil"/>
              <w:left w:val="nil"/>
              <w:bottom w:val="nil"/>
              <w:right w:val="nil"/>
            </w:tcBorders>
            <w:vAlign w:val="center"/>
          </w:tcPr>
          <w:p>
            <w:r>
              <w:t xml:space="preserve">6:25.0   </w:t>
            </w:r>
            <w:r>
              <w:rPr>
                <w:rFonts w:hint="eastAsia"/>
              </w:rPr>
              <w:t xml:space="preserve"> </w:t>
            </w:r>
            <w:r>
              <w:t xml:space="preserve">  11.14</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6:01.5     </w:t>
            </w:r>
            <w:r>
              <w:rPr>
                <w:rFonts w:hint="eastAsia"/>
              </w:rPr>
              <w:t xml:space="preserve"> </w:t>
            </w:r>
            <w:r>
              <w:t xml:space="preserve"> 12.57</w:t>
            </w:r>
          </w:p>
        </w:tc>
        <w:tc>
          <w:tcPr>
            <w:tcW w:w="2848" w:type="dxa"/>
            <w:tcBorders>
              <w:top w:val="nil"/>
              <w:left w:val="nil"/>
              <w:bottom w:val="nil"/>
              <w:right w:val="nil"/>
            </w:tcBorders>
            <w:vAlign w:val="center"/>
          </w:tcPr>
          <w:p>
            <w:r>
              <w:t xml:space="preserve">6:13.5   </w:t>
            </w:r>
            <w:r>
              <w:rPr>
                <w:rFonts w:hint="eastAsia"/>
              </w:rPr>
              <w:t xml:space="preserve"> </w:t>
            </w:r>
            <w:r>
              <w:t xml:space="preserve">  11.62</w:t>
            </w:r>
          </w:p>
        </w:tc>
        <w:tc>
          <w:tcPr>
            <w:tcW w:w="2846" w:type="dxa"/>
            <w:tcBorders>
              <w:top w:val="nil"/>
              <w:left w:val="nil"/>
              <w:bottom w:val="nil"/>
              <w:right w:val="nil"/>
            </w:tcBorders>
            <w:vAlign w:val="center"/>
          </w:tcPr>
          <w:p>
            <w:r>
              <w:t xml:space="preserve">6:25.5   </w:t>
            </w:r>
            <w:r>
              <w:rPr>
                <w:rFonts w:hint="eastAsia"/>
              </w:rPr>
              <w:t xml:space="preserve"> </w:t>
            </w:r>
            <w:r>
              <w:t xml:space="preserve">  11.13</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6:02.0   </w:t>
            </w:r>
            <w:r>
              <w:rPr>
                <w:rFonts w:hint="eastAsia"/>
              </w:rPr>
              <w:t xml:space="preserve"> </w:t>
            </w:r>
            <w:r>
              <w:t xml:space="preserve">   12.52</w:t>
            </w:r>
          </w:p>
        </w:tc>
        <w:tc>
          <w:tcPr>
            <w:tcW w:w="2848" w:type="dxa"/>
            <w:tcBorders>
              <w:top w:val="nil"/>
              <w:left w:val="nil"/>
              <w:bottom w:val="nil"/>
              <w:right w:val="nil"/>
            </w:tcBorders>
            <w:vAlign w:val="center"/>
          </w:tcPr>
          <w:p>
            <w:r>
              <w:t xml:space="preserve">6:14.0   </w:t>
            </w:r>
            <w:r>
              <w:rPr>
                <w:rFonts w:hint="eastAsia"/>
              </w:rPr>
              <w:t xml:space="preserve"> </w:t>
            </w:r>
            <w:r>
              <w:t xml:space="preserve">  11.59</w:t>
            </w:r>
          </w:p>
        </w:tc>
        <w:tc>
          <w:tcPr>
            <w:tcW w:w="2846" w:type="dxa"/>
            <w:tcBorders>
              <w:top w:val="nil"/>
              <w:left w:val="nil"/>
              <w:bottom w:val="nil"/>
              <w:right w:val="nil"/>
            </w:tcBorders>
            <w:vAlign w:val="center"/>
          </w:tcPr>
          <w:p>
            <w:r>
              <w:t xml:space="preserve">6:26.0     </w:t>
            </w:r>
            <w:r>
              <w:rPr>
                <w:rFonts w:hint="eastAsia"/>
              </w:rPr>
              <w:t xml:space="preserve"> </w:t>
            </w:r>
            <w:r>
              <w:t>11.12</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6:02.5   </w:t>
            </w:r>
            <w:r>
              <w:rPr>
                <w:rFonts w:hint="eastAsia"/>
              </w:rPr>
              <w:t xml:space="preserve"> </w:t>
            </w:r>
            <w:r>
              <w:t xml:space="preserve">   12.48</w:t>
            </w:r>
          </w:p>
        </w:tc>
        <w:tc>
          <w:tcPr>
            <w:tcW w:w="2848" w:type="dxa"/>
            <w:tcBorders>
              <w:top w:val="nil"/>
              <w:left w:val="nil"/>
              <w:bottom w:val="nil"/>
              <w:right w:val="nil"/>
            </w:tcBorders>
            <w:vAlign w:val="center"/>
          </w:tcPr>
          <w:p>
            <w:r>
              <w:t xml:space="preserve">6:14.5   </w:t>
            </w:r>
            <w:r>
              <w:rPr>
                <w:rFonts w:hint="eastAsia"/>
              </w:rPr>
              <w:t xml:space="preserve"> </w:t>
            </w:r>
            <w:r>
              <w:t xml:space="preserve">  11.56</w:t>
            </w:r>
          </w:p>
        </w:tc>
        <w:tc>
          <w:tcPr>
            <w:tcW w:w="2846" w:type="dxa"/>
            <w:tcBorders>
              <w:top w:val="nil"/>
              <w:left w:val="nil"/>
              <w:bottom w:val="nil"/>
              <w:right w:val="nil"/>
            </w:tcBorders>
            <w:vAlign w:val="center"/>
          </w:tcPr>
          <w:p>
            <w:r>
              <w:t xml:space="preserve">6:26.5   </w:t>
            </w:r>
            <w:r>
              <w:rPr>
                <w:rFonts w:hint="eastAsia"/>
              </w:rPr>
              <w:t xml:space="preserve"> </w:t>
            </w:r>
            <w:r>
              <w:t xml:space="preserve">  11.11</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6:03.0   </w:t>
            </w:r>
            <w:r>
              <w:rPr>
                <w:rFonts w:hint="eastAsia"/>
              </w:rPr>
              <w:t xml:space="preserve"> </w:t>
            </w:r>
            <w:r>
              <w:t xml:space="preserve">   12.43</w:t>
            </w:r>
          </w:p>
        </w:tc>
        <w:tc>
          <w:tcPr>
            <w:tcW w:w="2848" w:type="dxa"/>
            <w:tcBorders>
              <w:top w:val="nil"/>
              <w:left w:val="nil"/>
              <w:bottom w:val="nil"/>
              <w:right w:val="nil"/>
            </w:tcBorders>
            <w:vAlign w:val="center"/>
          </w:tcPr>
          <w:p>
            <w:r>
              <w:t xml:space="preserve">6:15.0  </w:t>
            </w:r>
            <w:r>
              <w:rPr>
                <w:rFonts w:hint="eastAsia"/>
              </w:rPr>
              <w:t xml:space="preserve"> </w:t>
            </w:r>
            <w:r>
              <w:t xml:space="preserve">   11.53</w:t>
            </w:r>
          </w:p>
        </w:tc>
        <w:tc>
          <w:tcPr>
            <w:tcW w:w="2846" w:type="dxa"/>
            <w:tcBorders>
              <w:top w:val="nil"/>
              <w:left w:val="nil"/>
              <w:bottom w:val="nil"/>
              <w:right w:val="nil"/>
            </w:tcBorders>
            <w:vAlign w:val="center"/>
          </w:tcPr>
          <w:p>
            <w:r>
              <w:t xml:space="preserve">6:27.0     </w:t>
            </w:r>
            <w:r>
              <w:rPr>
                <w:rFonts w:hint="eastAsia"/>
              </w:rPr>
              <w:t xml:space="preserve"> </w:t>
            </w:r>
            <w:r>
              <w:t>11.10</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6:03.5   </w:t>
            </w:r>
            <w:r>
              <w:rPr>
                <w:rFonts w:hint="eastAsia"/>
              </w:rPr>
              <w:t xml:space="preserve"> </w:t>
            </w:r>
            <w:r>
              <w:t xml:space="preserve">   12.38</w:t>
            </w:r>
          </w:p>
        </w:tc>
        <w:tc>
          <w:tcPr>
            <w:tcW w:w="2848" w:type="dxa"/>
            <w:tcBorders>
              <w:top w:val="nil"/>
              <w:left w:val="nil"/>
              <w:bottom w:val="nil"/>
              <w:right w:val="nil"/>
            </w:tcBorders>
            <w:vAlign w:val="center"/>
          </w:tcPr>
          <w:p>
            <w:r>
              <w:t xml:space="preserve">6:15.5   </w:t>
            </w:r>
            <w:r>
              <w:rPr>
                <w:rFonts w:hint="eastAsia"/>
              </w:rPr>
              <w:t xml:space="preserve"> </w:t>
            </w:r>
            <w:r>
              <w:t xml:space="preserve">  11.50</w:t>
            </w:r>
          </w:p>
        </w:tc>
        <w:tc>
          <w:tcPr>
            <w:tcW w:w="2846" w:type="dxa"/>
            <w:tcBorders>
              <w:top w:val="nil"/>
              <w:left w:val="nil"/>
              <w:bottom w:val="nil"/>
              <w:right w:val="nil"/>
            </w:tcBorders>
            <w:vAlign w:val="center"/>
          </w:tcPr>
          <w:p>
            <w:r>
              <w:t xml:space="preserve">6:27.5    </w:t>
            </w:r>
            <w:r>
              <w:rPr>
                <w:rFonts w:hint="eastAsia"/>
              </w:rPr>
              <w:t xml:space="preserve"> </w:t>
            </w:r>
            <w:r>
              <w:t xml:space="preserve"> 11.09</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6:04.0    </w:t>
            </w:r>
            <w:r>
              <w:rPr>
                <w:rFonts w:hint="eastAsia"/>
              </w:rPr>
              <w:t xml:space="preserve"> </w:t>
            </w:r>
            <w:r>
              <w:t xml:space="preserve">  12.34</w:t>
            </w:r>
          </w:p>
        </w:tc>
        <w:tc>
          <w:tcPr>
            <w:tcW w:w="2848" w:type="dxa"/>
            <w:tcBorders>
              <w:top w:val="nil"/>
              <w:left w:val="nil"/>
              <w:bottom w:val="nil"/>
              <w:right w:val="nil"/>
            </w:tcBorders>
            <w:vAlign w:val="center"/>
          </w:tcPr>
          <w:p>
            <w:r>
              <w:t xml:space="preserve">6:16.0   </w:t>
            </w:r>
            <w:r>
              <w:rPr>
                <w:rFonts w:hint="eastAsia"/>
              </w:rPr>
              <w:t xml:space="preserve"> </w:t>
            </w:r>
            <w:r>
              <w:t xml:space="preserve">  11.48</w:t>
            </w:r>
          </w:p>
        </w:tc>
        <w:tc>
          <w:tcPr>
            <w:tcW w:w="2846" w:type="dxa"/>
            <w:tcBorders>
              <w:top w:val="nil"/>
              <w:left w:val="nil"/>
              <w:bottom w:val="nil"/>
              <w:right w:val="nil"/>
            </w:tcBorders>
            <w:vAlign w:val="center"/>
          </w:tcPr>
          <w:p>
            <w:r>
              <w:t xml:space="preserve">6:28.0    </w:t>
            </w:r>
            <w:r>
              <w:rPr>
                <w:rFonts w:hint="eastAsia"/>
              </w:rPr>
              <w:t xml:space="preserve"> </w:t>
            </w:r>
            <w:r>
              <w:t xml:space="preserve"> 11.08</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6:04.5    </w:t>
            </w:r>
            <w:r>
              <w:rPr>
                <w:rFonts w:hint="eastAsia"/>
              </w:rPr>
              <w:t xml:space="preserve"> </w:t>
            </w:r>
            <w:r>
              <w:t xml:space="preserve">  12.29</w:t>
            </w:r>
          </w:p>
        </w:tc>
        <w:tc>
          <w:tcPr>
            <w:tcW w:w="2848" w:type="dxa"/>
            <w:tcBorders>
              <w:top w:val="nil"/>
              <w:left w:val="nil"/>
              <w:bottom w:val="nil"/>
              <w:right w:val="nil"/>
            </w:tcBorders>
            <w:vAlign w:val="center"/>
          </w:tcPr>
          <w:p>
            <w:r>
              <w:t xml:space="preserve">6:16.5   </w:t>
            </w:r>
            <w:r>
              <w:rPr>
                <w:rFonts w:hint="eastAsia"/>
              </w:rPr>
              <w:t xml:space="preserve"> </w:t>
            </w:r>
            <w:r>
              <w:t xml:space="preserve">  11.45</w:t>
            </w:r>
          </w:p>
        </w:tc>
        <w:tc>
          <w:tcPr>
            <w:tcW w:w="2846" w:type="dxa"/>
            <w:tcBorders>
              <w:top w:val="nil"/>
              <w:left w:val="nil"/>
              <w:bottom w:val="nil"/>
              <w:right w:val="nil"/>
            </w:tcBorders>
            <w:vAlign w:val="center"/>
          </w:tcPr>
          <w:p>
            <w:r>
              <w:t xml:space="preserve">6:28.5    </w:t>
            </w:r>
            <w:r>
              <w:rPr>
                <w:rFonts w:hint="eastAsia"/>
              </w:rPr>
              <w:t xml:space="preserve"> </w:t>
            </w:r>
            <w:r>
              <w:t xml:space="preserve"> 11.08</w:t>
            </w: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6:05.0    </w:t>
            </w:r>
            <w:r>
              <w:rPr>
                <w:rFonts w:hint="eastAsia"/>
              </w:rPr>
              <w:t xml:space="preserve"> </w:t>
            </w:r>
            <w:r>
              <w:t xml:space="preserve">  12.25</w:t>
            </w:r>
          </w:p>
        </w:tc>
        <w:tc>
          <w:tcPr>
            <w:tcW w:w="2848" w:type="dxa"/>
            <w:tcBorders>
              <w:top w:val="nil"/>
              <w:left w:val="nil"/>
              <w:bottom w:val="nil"/>
              <w:right w:val="nil"/>
            </w:tcBorders>
            <w:vAlign w:val="center"/>
          </w:tcPr>
          <w:p>
            <w:r>
              <w:t xml:space="preserve">6:17.0  </w:t>
            </w:r>
            <w:r>
              <w:rPr>
                <w:rFonts w:hint="eastAsia"/>
              </w:rPr>
              <w:t xml:space="preserve"> </w:t>
            </w:r>
            <w:r>
              <w:t xml:space="preserve">   11.43</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6:05.5    </w:t>
            </w:r>
            <w:r>
              <w:rPr>
                <w:rFonts w:hint="eastAsia"/>
              </w:rPr>
              <w:t xml:space="preserve"> </w:t>
            </w:r>
            <w:r>
              <w:t xml:space="preserve">  12.20</w:t>
            </w:r>
          </w:p>
        </w:tc>
        <w:tc>
          <w:tcPr>
            <w:tcW w:w="2848" w:type="dxa"/>
            <w:tcBorders>
              <w:top w:val="nil"/>
              <w:left w:val="nil"/>
              <w:bottom w:val="nil"/>
              <w:right w:val="nil"/>
            </w:tcBorders>
            <w:vAlign w:val="center"/>
          </w:tcPr>
          <w:p>
            <w:r>
              <w:t xml:space="preserve">6:17.5   </w:t>
            </w:r>
            <w:r>
              <w:rPr>
                <w:rFonts w:hint="eastAsia"/>
              </w:rPr>
              <w:t xml:space="preserve"> </w:t>
            </w:r>
            <w:r>
              <w:t xml:space="preserve">  11.40</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6:06.0   </w:t>
            </w:r>
            <w:r>
              <w:rPr>
                <w:rFonts w:hint="eastAsia"/>
              </w:rPr>
              <w:t xml:space="preserve"> </w:t>
            </w:r>
            <w:r>
              <w:t xml:space="preserve">   12.16</w:t>
            </w:r>
          </w:p>
        </w:tc>
        <w:tc>
          <w:tcPr>
            <w:tcW w:w="2848" w:type="dxa"/>
            <w:tcBorders>
              <w:top w:val="nil"/>
              <w:left w:val="nil"/>
              <w:bottom w:val="nil"/>
              <w:right w:val="nil"/>
            </w:tcBorders>
            <w:vAlign w:val="center"/>
          </w:tcPr>
          <w:p>
            <w:r>
              <w:t xml:space="preserve">6:18.0   </w:t>
            </w:r>
            <w:r>
              <w:rPr>
                <w:rFonts w:hint="eastAsia"/>
              </w:rPr>
              <w:t xml:space="preserve"> </w:t>
            </w:r>
            <w:r>
              <w:t xml:space="preserve">  11.38</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6:06.5   </w:t>
            </w:r>
            <w:r>
              <w:rPr>
                <w:rFonts w:hint="eastAsia"/>
              </w:rPr>
              <w:t xml:space="preserve"> </w:t>
            </w:r>
            <w:r>
              <w:t xml:space="preserve"> </w:t>
            </w:r>
            <w:r>
              <w:rPr>
                <w:rFonts w:hint="eastAsia"/>
              </w:rPr>
              <w:t xml:space="preserve"> </w:t>
            </w:r>
            <w:r>
              <w:t xml:space="preserve"> 12.12</w:t>
            </w:r>
          </w:p>
        </w:tc>
        <w:tc>
          <w:tcPr>
            <w:tcW w:w="2848" w:type="dxa"/>
            <w:tcBorders>
              <w:top w:val="nil"/>
              <w:left w:val="nil"/>
              <w:bottom w:val="nil"/>
              <w:right w:val="nil"/>
            </w:tcBorders>
            <w:vAlign w:val="center"/>
          </w:tcPr>
          <w:p>
            <w:r>
              <w:t xml:space="preserve">6:18.5   </w:t>
            </w:r>
            <w:r>
              <w:rPr>
                <w:rFonts w:hint="eastAsia"/>
              </w:rPr>
              <w:t xml:space="preserve"> </w:t>
            </w:r>
            <w:r>
              <w:t xml:space="preserve">  11.36</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6:07.0    </w:t>
            </w:r>
            <w:r>
              <w:rPr>
                <w:rFonts w:hint="eastAsia"/>
              </w:rPr>
              <w:t xml:space="preserve"> </w:t>
            </w:r>
            <w:r>
              <w:t xml:space="preserve">  12.08</w:t>
            </w:r>
          </w:p>
        </w:tc>
        <w:tc>
          <w:tcPr>
            <w:tcW w:w="2848" w:type="dxa"/>
            <w:tcBorders>
              <w:top w:val="nil"/>
              <w:left w:val="nil"/>
              <w:bottom w:val="nil"/>
              <w:right w:val="nil"/>
            </w:tcBorders>
            <w:vAlign w:val="center"/>
          </w:tcPr>
          <w:p>
            <w:r>
              <w:t xml:space="preserve">6:19.0   </w:t>
            </w:r>
            <w:r>
              <w:rPr>
                <w:rFonts w:hint="eastAsia"/>
              </w:rPr>
              <w:t xml:space="preserve"> </w:t>
            </w:r>
            <w:r>
              <w:t xml:space="preserve">  11.34</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6:07.5     </w:t>
            </w:r>
            <w:r>
              <w:rPr>
                <w:rFonts w:hint="eastAsia"/>
              </w:rPr>
              <w:t xml:space="preserve"> </w:t>
            </w:r>
            <w:r>
              <w:t xml:space="preserve"> 12.04</w:t>
            </w:r>
          </w:p>
        </w:tc>
        <w:tc>
          <w:tcPr>
            <w:tcW w:w="2848" w:type="dxa"/>
            <w:tcBorders>
              <w:top w:val="nil"/>
              <w:left w:val="nil"/>
              <w:bottom w:val="nil"/>
              <w:right w:val="nil"/>
            </w:tcBorders>
            <w:vAlign w:val="center"/>
          </w:tcPr>
          <w:p>
            <w:r>
              <w:t xml:space="preserve">6:19.5   </w:t>
            </w:r>
            <w:r>
              <w:rPr>
                <w:rFonts w:hint="eastAsia"/>
              </w:rPr>
              <w:t xml:space="preserve"> </w:t>
            </w:r>
            <w:r>
              <w:t xml:space="preserve">  11.32</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6:08.0     </w:t>
            </w:r>
            <w:r>
              <w:rPr>
                <w:rFonts w:hint="eastAsia"/>
              </w:rPr>
              <w:t xml:space="preserve"> </w:t>
            </w:r>
            <w:r>
              <w:t xml:space="preserve"> 12.00</w:t>
            </w:r>
          </w:p>
        </w:tc>
        <w:tc>
          <w:tcPr>
            <w:tcW w:w="2848" w:type="dxa"/>
            <w:tcBorders>
              <w:top w:val="nil"/>
              <w:left w:val="nil"/>
              <w:bottom w:val="nil"/>
              <w:right w:val="nil"/>
            </w:tcBorders>
            <w:vAlign w:val="center"/>
          </w:tcPr>
          <w:p>
            <w:r>
              <w:t xml:space="preserve">6:20.0   </w:t>
            </w:r>
            <w:r>
              <w:rPr>
                <w:rFonts w:hint="eastAsia"/>
              </w:rPr>
              <w:t xml:space="preserve"> </w:t>
            </w:r>
            <w:r>
              <w:t xml:space="preserve">  11.30</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6:08.5    </w:t>
            </w:r>
            <w:r>
              <w:rPr>
                <w:rFonts w:hint="eastAsia"/>
              </w:rPr>
              <w:t xml:space="preserve"> </w:t>
            </w:r>
            <w:r>
              <w:t xml:space="preserve">  11.96</w:t>
            </w:r>
          </w:p>
        </w:tc>
        <w:tc>
          <w:tcPr>
            <w:tcW w:w="2848" w:type="dxa"/>
            <w:tcBorders>
              <w:top w:val="nil"/>
              <w:left w:val="nil"/>
              <w:bottom w:val="nil"/>
              <w:right w:val="nil"/>
            </w:tcBorders>
            <w:vAlign w:val="center"/>
          </w:tcPr>
          <w:p>
            <w:r>
              <w:t xml:space="preserve">6:20.5   </w:t>
            </w:r>
            <w:r>
              <w:rPr>
                <w:rFonts w:hint="eastAsia"/>
              </w:rPr>
              <w:t xml:space="preserve"> </w:t>
            </w:r>
            <w:r>
              <w:t xml:space="preserve">  11.28</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49" w:hRule="atLeast"/>
        </w:trPr>
        <w:tc>
          <w:tcPr>
            <w:tcW w:w="2846" w:type="dxa"/>
            <w:tcBorders>
              <w:top w:val="nil"/>
              <w:left w:val="nil"/>
              <w:bottom w:val="nil"/>
              <w:right w:val="nil"/>
            </w:tcBorders>
            <w:vAlign w:val="center"/>
          </w:tcPr>
          <w:p>
            <w:r>
              <w:t xml:space="preserve">6:09.0    </w:t>
            </w:r>
            <w:r>
              <w:rPr>
                <w:rFonts w:hint="eastAsia"/>
              </w:rPr>
              <w:t xml:space="preserve"> </w:t>
            </w:r>
            <w:r>
              <w:t xml:space="preserve">  11.92</w:t>
            </w:r>
          </w:p>
        </w:tc>
        <w:tc>
          <w:tcPr>
            <w:tcW w:w="2848" w:type="dxa"/>
            <w:tcBorders>
              <w:top w:val="nil"/>
              <w:left w:val="nil"/>
              <w:bottom w:val="nil"/>
              <w:right w:val="nil"/>
            </w:tcBorders>
            <w:vAlign w:val="center"/>
          </w:tcPr>
          <w:p>
            <w:r>
              <w:t xml:space="preserve">6:21.0   </w:t>
            </w:r>
            <w:r>
              <w:rPr>
                <w:rFonts w:hint="eastAsia"/>
              </w:rPr>
              <w:t xml:space="preserve"> </w:t>
            </w:r>
            <w:r>
              <w:t xml:space="preserve">  11.26</w:t>
            </w:r>
          </w:p>
        </w:tc>
        <w:tc>
          <w:tcPr>
            <w:tcW w:w="2846" w:type="dxa"/>
            <w:tcBorders>
              <w:top w:val="nil"/>
              <w:left w:val="nil"/>
              <w:bottom w:val="nil"/>
              <w:right w:val="nil"/>
            </w:tcBorders>
          </w:tcPr>
          <w:p/>
        </w:tc>
      </w:tr>
      <w:tr>
        <w:tblPrEx>
          <w:tblCellMar>
            <w:top w:w="0" w:type="dxa"/>
            <w:left w:w="108" w:type="dxa"/>
            <w:bottom w:w="0" w:type="dxa"/>
            <w:right w:w="108" w:type="dxa"/>
          </w:tblCellMar>
        </w:tblPrEx>
        <w:trPr>
          <w:trHeight w:val="490" w:hRule="atLeast"/>
        </w:trPr>
        <w:tc>
          <w:tcPr>
            <w:tcW w:w="2846" w:type="dxa"/>
            <w:tcBorders>
              <w:top w:val="nil"/>
              <w:left w:val="nil"/>
              <w:bottom w:val="single" w:color="000000" w:sz="12" w:space="0"/>
              <w:right w:val="nil"/>
            </w:tcBorders>
            <w:vAlign w:val="center"/>
          </w:tcPr>
          <w:p>
            <w:r>
              <w:t xml:space="preserve">6:09.5   </w:t>
            </w:r>
            <w:r>
              <w:rPr>
                <w:rFonts w:hint="eastAsia"/>
              </w:rPr>
              <w:t xml:space="preserve"> </w:t>
            </w:r>
            <w:r>
              <w:t xml:space="preserve">   11.89</w:t>
            </w:r>
          </w:p>
        </w:tc>
        <w:tc>
          <w:tcPr>
            <w:tcW w:w="2848" w:type="dxa"/>
            <w:tcBorders>
              <w:top w:val="nil"/>
              <w:left w:val="nil"/>
              <w:bottom w:val="single" w:color="000000" w:sz="12" w:space="0"/>
              <w:right w:val="nil"/>
            </w:tcBorders>
            <w:vAlign w:val="center"/>
          </w:tcPr>
          <w:p>
            <w:r>
              <w:t xml:space="preserve">6:21.5   </w:t>
            </w:r>
            <w:r>
              <w:rPr>
                <w:rFonts w:hint="eastAsia"/>
              </w:rPr>
              <w:t xml:space="preserve"> </w:t>
            </w:r>
            <w:r>
              <w:t xml:space="preserve">  11.24</w:t>
            </w:r>
          </w:p>
        </w:tc>
        <w:tc>
          <w:tcPr>
            <w:tcW w:w="2846" w:type="dxa"/>
            <w:tcBorders>
              <w:top w:val="nil"/>
              <w:left w:val="nil"/>
              <w:bottom w:val="single" w:color="000000" w:sz="12" w:space="0"/>
              <w:right w:val="nil"/>
            </w:tcBorders>
          </w:tcPr>
          <w:p>
            <w:r>
              <w:rPr>
                <w:rFonts w:hint="eastAsia"/>
              </w:rPr>
              <w:t>　</w:t>
            </w:r>
          </w:p>
        </w:tc>
      </w:tr>
    </w:tbl>
    <w:p/>
    <w:p/>
    <w:p>
      <w:pPr>
        <w:jc w:val="center"/>
      </w:pPr>
      <w:r>
        <w:rPr>
          <w:rFonts w:hint="eastAsia"/>
        </w:rPr>
        <w:t>女子1500m跑评分标准（一）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5:08.0      40.00</w:t>
            </w:r>
          </w:p>
          <w:p>
            <w:r>
              <w:rPr>
                <w:rFonts w:hint="eastAsia"/>
              </w:rPr>
              <w:t>5:08.5      39.78</w:t>
            </w:r>
          </w:p>
          <w:p>
            <w:r>
              <w:rPr>
                <w:rFonts w:hint="eastAsia"/>
              </w:rPr>
              <w:t>5:09.0      39.56</w:t>
            </w:r>
          </w:p>
          <w:p>
            <w:r>
              <w:rPr>
                <w:rFonts w:hint="eastAsia"/>
              </w:rPr>
              <w:t>5:09.5      39.35</w:t>
            </w:r>
          </w:p>
          <w:p>
            <w:r>
              <w:rPr>
                <w:rFonts w:hint="eastAsia"/>
              </w:rPr>
              <w:t>5:10.0      39.13</w:t>
            </w:r>
          </w:p>
          <w:p>
            <w:r>
              <w:rPr>
                <w:rFonts w:hint="eastAsia"/>
              </w:rPr>
              <w:t>5:10.5      38.92</w:t>
            </w:r>
          </w:p>
          <w:p>
            <w:r>
              <w:rPr>
                <w:rFonts w:hint="eastAsia"/>
              </w:rPr>
              <w:t>5:11.0      38.71</w:t>
            </w:r>
          </w:p>
          <w:p>
            <w:r>
              <w:rPr>
                <w:rFonts w:hint="eastAsia"/>
              </w:rPr>
              <w:t>5:11.5      38.50</w:t>
            </w:r>
          </w:p>
          <w:p>
            <w:r>
              <w:rPr>
                <w:rFonts w:hint="eastAsia"/>
              </w:rPr>
              <w:t>5:12.0      38.29</w:t>
            </w:r>
          </w:p>
          <w:p>
            <w:r>
              <w:rPr>
                <w:rFonts w:hint="eastAsia"/>
              </w:rPr>
              <w:t>5:12.5      38.08</w:t>
            </w:r>
          </w:p>
          <w:p>
            <w:r>
              <w:rPr>
                <w:rFonts w:hint="eastAsia"/>
              </w:rPr>
              <w:t>5:13.0      37.8</w:t>
            </w:r>
            <w:r>
              <w:t>8</w:t>
            </w:r>
          </w:p>
          <w:p>
            <w:r>
              <w:rPr>
                <w:rFonts w:hint="eastAsia"/>
              </w:rPr>
              <w:t>5:13.5      37.67</w:t>
            </w:r>
          </w:p>
          <w:p>
            <w:r>
              <w:rPr>
                <w:rFonts w:hint="eastAsia"/>
              </w:rPr>
              <w:t>5:14.0      37.46</w:t>
            </w:r>
          </w:p>
          <w:p>
            <w:r>
              <w:rPr>
                <w:rFonts w:hint="eastAsia"/>
              </w:rPr>
              <w:t>5:14.5      37.26</w:t>
            </w:r>
          </w:p>
          <w:p>
            <w:r>
              <w:rPr>
                <w:rFonts w:hint="eastAsia"/>
              </w:rPr>
              <w:t>5:15.0      37.05</w:t>
            </w:r>
          </w:p>
          <w:p>
            <w:r>
              <w:rPr>
                <w:rFonts w:hint="eastAsia"/>
              </w:rPr>
              <w:t>5:15.5      36.85</w:t>
            </w:r>
          </w:p>
          <w:p>
            <w:r>
              <w:rPr>
                <w:rFonts w:hint="eastAsia"/>
              </w:rPr>
              <w:t>5:16.0      36.64</w:t>
            </w:r>
          </w:p>
          <w:p>
            <w:r>
              <w:rPr>
                <w:rFonts w:hint="eastAsia"/>
              </w:rPr>
              <w:t>5:16.5      36.44</w:t>
            </w:r>
          </w:p>
          <w:p>
            <w:r>
              <w:rPr>
                <w:rFonts w:hint="eastAsia"/>
              </w:rPr>
              <w:t>5:17.0      36.24</w:t>
            </w:r>
          </w:p>
          <w:p>
            <w:r>
              <w:rPr>
                <w:rFonts w:hint="eastAsia"/>
              </w:rPr>
              <w:t>5:17.5      36.04</w:t>
            </w:r>
          </w:p>
          <w:p>
            <w:r>
              <w:rPr>
                <w:rFonts w:hint="eastAsia"/>
              </w:rPr>
              <w:t>5:18.0      35.84</w:t>
            </w:r>
          </w:p>
          <w:p>
            <w:r>
              <w:rPr>
                <w:rFonts w:hint="eastAsia"/>
              </w:rPr>
              <w:t>5:18.5      35.64</w:t>
            </w:r>
          </w:p>
          <w:p>
            <w:r>
              <w:rPr>
                <w:rFonts w:hint="eastAsia"/>
              </w:rPr>
              <w:t>5:19.0      35.44</w:t>
            </w:r>
          </w:p>
          <w:p>
            <w:r>
              <w:rPr>
                <w:rFonts w:hint="eastAsia"/>
              </w:rPr>
              <w:t>5:19.5      35.25</w:t>
            </w:r>
          </w:p>
          <w:p>
            <w:r>
              <w:rPr>
                <w:rFonts w:hint="eastAsia"/>
              </w:rPr>
              <w:t>5:20.0      35.05</w:t>
            </w:r>
          </w:p>
        </w:tc>
        <w:tc>
          <w:tcPr>
            <w:tcW w:w="2130" w:type="dxa"/>
          </w:tcPr>
          <w:p>
            <w:r>
              <w:rPr>
                <w:rFonts w:hint="eastAsia"/>
              </w:rPr>
              <w:t xml:space="preserve">5:20.5     34.85 </w:t>
            </w:r>
          </w:p>
          <w:p>
            <w:r>
              <w:rPr>
                <w:rFonts w:hint="eastAsia"/>
              </w:rPr>
              <w:t>5:21.0     34.66</w:t>
            </w:r>
          </w:p>
          <w:p>
            <w:r>
              <w:rPr>
                <w:rFonts w:hint="eastAsia"/>
              </w:rPr>
              <w:t>5:21.5     34.46</w:t>
            </w:r>
          </w:p>
          <w:p>
            <w:r>
              <w:rPr>
                <w:rFonts w:hint="eastAsia"/>
              </w:rPr>
              <w:t>5:22.0     34.27</w:t>
            </w:r>
          </w:p>
          <w:p>
            <w:r>
              <w:rPr>
                <w:rFonts w:hint="eastAsia"/>
              </w:rPr>
              <w:t>5:22.5     34.08</w:t>
            </w:r>
          </w:p>
          <w:p>
            <w:r>
              <w:rPr>
                <w:rFonts w:hint="eastAsia"/>
              </w:rPr>
              <w:t>5:23.0     33.89</w:t>
            </w:r>
          </w:p>
          <w:p>
            <w:r>
              <w:rPr>
                <w:rFonts w:hint="eastAsia"/>
              </w:rPr>
              <w:t>5:23.5     33.69</w:t>
            </w:r>
          </w:p>
          <w:p>
            <w:r>
              <w:rPr>
                <w:rFonts w:hint="eastAsia"/>
              </w:rPr>
              <w:t>5:24.0     33.50</w:t>
            </w:r>
          </w:p>
          <w:p>
            <w:r>
              <w:rPr>
                <w:rFonts w:hint="eastAsia"/>
              </w:rPr>
              <w:t>5:24.5     33.31</w:t>
            </w:r>
          </w:p>
          <w:p>
            <w:r>
              <w:rPr>
                <w:rFonts w:hint="eastAsia"/>
              </w:rPr>
              <w:t>5:25.0     33.13</w:t>
            </w:r>
          </w:p>
          <w:p>
            <w:r>
              <w:rPr>
                <w:rFonts w:hint="eastAsia"/>
              </w:rPr>
              <w:t>5;25.5     32.94</w:t>
            </w:r>
          </w:p>
          <w:p>
            <w:r>
              <w:rPr>
                <w:rFonts w:hint="eastAsia"/>
              </w:rPr>
              <w:t>5:26.0     32.75</w:t>
            </w:r>
          </w:p>
          <w:p>
            <w:r>
              <w:rPr>
                <w:rFonts w:hint="eastAsia"/>
              </w:rPr>
              <w:t>5:26.5     32.56</w:t>
            </w:r>
          </w:p>
          <w:p>
            <w:r>
              <w:rPr>
                <w:rFonts w:hint="eastAsia"/>
              </w:rPr>
              <w:t>5:27.0     32.38</w:t>
            </w:r>
          </w:p>
          <w:p>
            <w:r>
              <w:rPr>
                <w:rFonts w:hint="eastAsia"/>
              </w:rPr>
              <w:t>5:27.5     32.19</w:t>
            </w:r>
          </w:p>
          <w:p>
            <w:r>
              <w:rPr>
                <w:rFonts w:hint="eastAsia"/>
              </w:rPr>
              <w:t>5:28.0     32.01</w:t>
            </w:r>
          </w:p>
          <w:p>
            <w:r>
              <w:rPr>
                <w:rFonts w:hint="eastAsia"/>
              </w:rPr>
              <w:t>5:28.5     31.83</w:t>
            </w:r>
          </w:p>
          <w:p>
            <w:r>
              <w:rPr>
                <w:rFonts w:hint="eastAsia"/>
              </w:rPr>
              <w:t>5:29.0     31.65</w:t>
            </w:r>
          </w:p>
          <w:p>
            <w:r>
              <w:rPr>
                <w:rFonts w:hint="eastAsia"/>
              </w:rPr>
              <w:t>5:29.5     31.46</w:t>
            </w:r>
          </w:p>
          <w:p>
            <w:r>
              <w:rPr>
                <w:rFonts w:hint="eastAsia"/>
              </w:rPr>
              <w:t>5:30.0     31.28</w:t>
            </w:r>
          </w:p>
          <w:p>
            <w:r>
              <w:rPr>
                <w:rFonts w:hint="eastAsia"/>
              </w:rPr>
              <w:t>5:30.5     31.10</w:t>
            </w:r>
          </w:p>
          <w:p>
            <w:r>
              <w:rPr>
                <w:rFonts w:hint="eastAsia"/>
              </w:rPr>
              <w:t>5:31.0     30.92</w:t>
            </w:r>
          </w:p>
          <w:p>
            <w:r>
              <w:rPr>
                <w:rFonts w:hint="eastAsia"/>
              </w:rPr>
              <w:t>5:31.5     30.75</w:t>
            </w:r>
          </w:p>
          <w:p>
            <w:r>
              <w:rPr>
                <w:rFonts w:hint="eastAsia"/>
              </w:rPr>
              <w:t>5:32.0     30.57</w:t>
            </w:r>
          </w:p>
          <w:p>
            <w:r>
              <w:rPr>
                <w:rFonts w:hint="eastAsia"/>
              </w:rPr>
              <w:t>5:32.5     30.39</w:t>
            </w:r>
          </w:p>
        </w:tc>
        <w:tc>
          <w:tcPr>
            <w:tcW w:w="2131" w:type="dxa"/>
          </w:tcPr>
          <w:p>
            <w:r>
              <w:rPr>
                <w:rFonts w:hint="eastAsia"/>
              </w:rPr>
              <w:t>5:33.0    30.22</w:t>
            </w:r>
          </w:p>
          <w:p>
            <w:r>
              <w:rPr>
                <w:rFonts w:hint="eastAsia"/>
              </w:rPr>
              <w:t>5:33.5    30.04</w:t>
            </w:r>
          </w:p>
          <w:p>
            <w:r>
              <w:rPr>
                <w:rFonts w:hint="eastAsia"/>
              </w:rPr>
              <w:t>5:34.0    29.87</w:t>
            </w:r>
          </w:p>
          <w:p>
            <w:r>
              <w:rPr>
                <w:rFonts w:hint="eastAsia"/>
              </w:rPr>
              <w:t>5:34.5    29.69</w:t>
            </w:r>
          </w:p>
          <w:p>
            <w:r>
              <w:rPr>
                <w:rFonts w:hint="eastAsia"/>
              </w:rPr>
              <w:t>5:35.0    29.52</w:t>
            </w:r>
          </w:p>
          <w:p>
            <w:r>
              <w:rPr>
                <w:rFonts w:hint="eastAsia"/>
              </w:rPr>
              <w:t>5:35.5    29.35</w:t>
            </w:r>
          </w:p>
          <w:p>
            <w:r>
              <w:rPr>
                <w:rFonts w:hint="eastAsia"/>
              </w:rPr>
              <w:t>5:36.0    29.18</w:t>
            </w:r>
          </w:p>
          <w:p>
            <w:r>
              <w:rPr>
                <w:rFonts w:hint="eastAsia"/>
              </w:rPr>
              <w:t>5:36.5    29.01</w:t>
            </w:r>
          </w:p>
          <w:p>
            <w:r>
              <w:rPr>
                <w:rFonts w:hint="eastAsia"/>
              </w:rPr>
              <w:t>5:37.0    28.84</w:t>
            </w:r>
          </w:p>
          <w:p>
            <w:r>
              <w:rPr>
                <w:rFonts w:hint="eastAsia"/>
              </w:rPr>
              <w:t>5:37.5    28.67</w:t>
            </w:r>
          </w:p>
          <w:p>
            <w:r>
              <w:rPr>
                <w:rFonts w:hint="eastAsia"/>
              </w:rPr>
              <w:t>5:38.0    28.50</w:t>
            </w:r>
          </w:p>
          <w:p>
            <w:r>
              <w:rPr>
                <w:rFonts w:hint="eastAsia"/>
              </w:rPr>
              <w:t>5:38.5    28.34</w:t>
            </w:r>
          </w:p>
          <w:p>
            <w:r>
              <w:rPr>
                <w:rFonts w:hint="eastAsia"/>
              </w:rPr>
              <w:t>5:39.0    28.17</w:t>
            </w:r>
          </w:p>
          <w:p>
            <w:r>
              <w:rPr>
                <w:rFonts w:hint="eastAsia"/>
              </w:rPr>
              <w:t>5:39.5    28.00</w:t>
            </w:r>
          </w:p>
          <w:p>
            <w:r>
              <w:rPr>
                <w:rFonts w:hint="eastAsia"/>
              </w:rPr>
              <w:t>5:40.0    27.84</w:t>
            </w:r>
          </w:p>
          <w:p>
            <w:r>
              <w:rPr>
                <w:rFonts w:hint="eastAsia"/>
              </w:rPr>
              <w:t>5;40.5    27.68</w:t>
            </w:r>
          </w:p>
          <w:p>
            <w:r>
              <w:rPr>
                <w:rFonts w:hint="eastAsia"/>
              </w:rPr>
              <w:t>5:41.0    27.51</w:t>
            </w:r>
          </w:p>
          <w:p>
            <w:r>
              <w:rPr>
                <w:rFonts w:hint="eastAsia"/>
              </w:rPr>
              <w:t>5:41.5    27.35</w:t>
            </w:r>
          </w:p>
          <w:p>
            <w:r>
              <w:rPr>
                <w:rFonts w:hint="eastAsia"/>
              </w:rPr>
              <w:t>5:42.0    27.19</w:t>
            </w:r>
          </w:p>
          <w:p>
            <w:r>
              <w:rPr>
                <w:rFonts w:hint="eastAsia"/>
              </w:rPr>
              <w:t>5:42.5    27.03</w:t>
            </w:r>
          </w:p>
          <w:p>
            <w:r>
              <w:rPr>
                <w:rFonts w:hint="eastAsia"/>
              </w:rPr>
              <w:t>5:43.0    26.87</w:t>
            </w:r>
          </w:p>
          <w:p>
            <w:r>
              <w:rPr>
                <w:rFonts w:hint="eastAsia"/>
              </w:rPr>
              <w:t>5:43.5    26.71</w:t>
            </w:r>
          </w:p>
          <w:p>
            <w:r>
              <w:rPr>
                <w:rFonts w:hint="eastAsia"/>
              </w:rPr>
              <w:t>5:44.0    26.55</w:t>
            </w:r>
          </w:p>
          <w:p>
            <w:r>
              <w:rPr>
                <w:rFonts w:hint="eastAsia"/>
              </w:rPr>
              <w:t>5:44.5    26.39</w:t>
            </w:r>
          </w:p>
          <w:p>
            <w:r>
              <w:rPr>
                <w:rFonts w:hint="eastAsia"/>
              </w:rPr>
              <w:t>5:45.0    26.24</w:t>
            </w:r>
          </w:p>
        </w:tc>
        <w:tc>
          <w:tcPr>
            <w:tcW w:w="2131" w:type="dxa"/>
          </w:tcPr>
          <w:p>
            <w:r>
              <w:rPr>
                <w:rFonts w:hint="eastAsia"/>
              </w:rPr>
              <w:t xml:space="preserve">5:45.5     26.08   </w:t>
            </w:r>
          </w:p>
          <w:p>
            <w:r>
              <w:rPr>
                <w:rFonts w:hint="eastAsia"/>
              </w:rPr>
              <w:t>5:46.0     25.93</w:t>
            </w:r>
          </w:p>
          <w:p>
            <w:r>
              <w:rPr>
                <w:rFonts w:hint="eastAsia"/>
              </w:rPr>
              <w:t>5:46.5     25.77</w:t>
            </w:r>
          </w:p>
          <w:p>
            <w:r>
              <w:rPr>
                <w:rFonts w:hint="eastAsia"/>
              </w:rPr>
              <w:t>5:47.0     25.62</w:t>
            </w:r>
          </w:p>
          <w:p>
            <w:r>
              <w:rPr>
                <w:rFonts w:hint="eastAsia"/>
              </w:rPr>
              <w:t>5:47.5     25.47</w:t>
            </w:r>
          </w:p>
          <w:p>
            <w:r>
              <w:rPr>
                <w:rFonts w:hint="eastAsia"/>
              </w:rPr>
              <w:t>5:48.0     25.32</w:t>
            </w:r>
          </w:p>
          <w:p>
            <w:r>
              <w:rPr>
                <w:rFonts w:hint="eastAsia"/>
              </w:rPr>
              <w:t>5:48.5     25.16</w:t>
            </w:r>
          </w:p>
          <w:p>
            <w:r>
              <w:rPr>
                <w:rFonts w:hint="eastAsia"/>
              </w:rPr>
              <w:t>5:49.0     25.01</w:t>
            </w:r>
          </w:p>
          <w:p>
            <w:r>
              <w:rPr>
                <w:rFonts w:hint="eastAsia"/>
              </w:rPr>
              <w:t>5:49.5     24.87</w:t>
            </w:r>
          </w:p>
          <w:p>
            <w:r>
              <w:rPr>
                <w:rFonts w:hint="eastAsia"/>
              </w:rPr>
              <w:t>5:50.0     24.72</w:t>
            </w:r>
          </w:p>
          <w:p>
            <w:r>
              <w:rPr>
                <w:rFonts w:hint="eastAsia"/>
              </w:rPr>
              <w:t>5:50.5     24.57</w:t>
            </w:r>
          </w:p>
          <w:p>
            <w:r>
              <w:rPr>
                <w:rFonts w:hint="eastAsia"/>
              </w:rPr>
              <w:t>5:51.0     24.42</w:t>
            </w:r>
          </w:p>
          <w:p>
            <w:r>
              <w:rPr>
                <w:rFonts w:hint="eastAsia"/>
              </w:rPr>
              <w:t>5:51.5     24.28</w:t>
            </w:r>
          </w:p>
          <w:p>
            <w:r>
              <w:rPr>
                <w:rFonts w:hint="eastAsia"/>
              </w:rPr>
              <w:t>5:52.0     24.14</w:t>
            </w:r>
          </w:p>
          <w:p>
            <w:r>
              <w:rPr>
                <w:rFonts w:hint="eastAsia"/>
              </w:rPr>
              <w:t>5:52.5     23.98</w:t>
            </w:r>
          </w:p>
          <w:p>
            <w:r>
              <w:rPr>
                <w:rFonts w:hint="eastAsia"/>
              </w:rPr>
              <w:t>5:53.0     23.84</w:t>
            </w:r>
          </w:p>
          <w:p>
            <w:r>
              <w:rPr>
                <w:rFonts w:hint="eastAsia"/>
              </w:rPr>
              <w:t>5:53.5     23.70</w:t>
            </w:r>
          </w:p>
          <w:p>
            <w:r>
              <w:rPr>
                <w:rFonts w:hint="eastAsia"/>
              </w:rPr>
              <w:t>5:54.0     23.56</w:t>
            </w:r>
          </w:p>
          <w:p>
            <w:r>
              <w:rPr>
                <w:rFonts w:hint="eastAsia"/>
              </w:rPr>
              <w:t>5:54.5     23.42</w:t>
            </w:r>
          </w:p>
          <w:p>
            <w:r>
              <w:rPr>
                <w:rFonts w:hint="eastAsia"/>
              </w:rPr>
              <w:t>5:55.0     23.28</w:t>
            </w:r>
          </w:p>
          <w:p>
            <w:r>
              <w:rPr>
                <w:rFonts w:hint="eastAsia"/>
              </w:rPr>
              <w:t>5:55.5     23.14</w:t>
            </w:r>
          </w:p>
          <w:p>
            <w:r>
              <w:rPr>
                <w:rFonts w:hint="eastAsia"/>
              </w:rPr>
              <w:t>5:56.0     23.00</w:t>
            </w:r>
          </w:p>
          <w:p>
            <w:r>
              <w:rPr>
                <w:rFonts w:hint="eastAsia"/>
              </w:rPr>
              <w:t>5:56.5     22.86</w:t>
            </w:r>
          </w:p>
          <w:p>
            <w:r>
              <w:rPr>
                <w:rFonts w:hint="eastAsia"/>
              </w:rPr>
              <w:t>5:57.0     22.72</w:t>
            </w:r>
          </w:p>
          <w:p>
            <w:r>
              <w:rPr>
                <w:rFonts w:hint="eastAsia"/>
              </w:rPr>
              <w:t>5:57.5     22.59</w:t>
            </w:r>
          </w:p>
        </w:tc>
      </w:tr>
    </w:tbl>
    <w:p/>
    <w:p/>
    <w:p/>
    <w:p/>
    <w:p/>
    <w:p/>
    <w:p/>
    <w:p/>
    <w:p/>
    <w:p/>
    <w:p/>
    <w:p/>
    <w:p>
      <w:pPr>
        <w:jc w:val="center"/>
      </w:pPr>
      <w:r>
        <w:rPr>
          <w:rFonts w:hint="eastAsia"/>
        </w:rPr>
        <w:t>女子1500m跑评分标准（二）</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4" w:hRule="atLeast"/>
        </w:trPr>
        <w:tc>
          <w:tcPr>
            <w:tcW w:w="2130" w:type="dxa"/>
          </w:tcPr>
          <w:p>
            <w:r>
              <w:rPr>
                <w:rFonts w:hint="eastAsia"/>
              </w:rPr>
              <w:t>5:58.0     22.45</w:t>
            </w:r>
          </w:p>
          <w:p>
            <w:r>
              <w:rPr>
                <w:rFonts w:hint="eastAsia"/>
              </w:rPr>
              <w:t xml:space="preserve">5:58.5     22.31     </w:t>
            </w:r>
          </w:p>
          <w:p>
            <w:r>
              <w:rPr>
                <w:rFonts w:hint="eastAsia"/>
              </w:rPr>
              <w:t>5:59.0     22.18</w:t>
            </w:r>
          </w:p>
          <w:p>
            <w:r>
              <w:rPr>
                <w:rFonts w:hint="eastAsia"/>
              </w:rPr>
              <w:t>5:59.5     22.05</w:t>
            </w:r>
          </w:p>
          <w:p>
            <w:r>
              <w:rPr>
                <w:rFonts w:hint="eastAsia"/>
              </w:rPr>
              <w:t>6:00.0     21.91</w:t>
            </w:r>
          </w:p>
          <w:p>
            <w:r>
              <w:rPr>
                <w:rFonts w:hint="eastAsia"/>
              </w:rPr>
              <w:t>6:00.5     21.78</w:t>
            </w:r>
          </w:p>
          <w:p>
            <w:r>
              <w:rPr>
                <w:rFonts w:hint="eastAsia"/>
              </w:rPr>
              <w:t>6:01.0     21.65</w:t>
            </w:r>
          </w:p>
          <w:p>
            <w:r>
              <w:rPr>
                <w:rFonts w:hint="eastAsia"/>
              </w:rPr>
              <w:t>6:01.5     21.52</w:t>
            </w:r>
          </w:p>
          <w:p>
            <w:r>
              <w:rPr>
                <w:rFonts w:hint="eastAsia"/>
              </w:rPr>
              <w:t>6:02.0     21.39</w:t>
            </w:r>
          </w:p>
          <w:p>
            <w:r>
              <w:rPr>
                <w:rFonts w:hint="eastAsia"/>
              </w:rPr>
              <w:t>6:02.5     21.26</w:t>
            </w:r>
          </w:p>
          <w:p>
            <w:r>
              <w:rPr>
                <w:rFonts w:hint="eastAsia"/>
              </w:rPr>
              <w:t>6:03</w:t>
            </w:r>
            <w:r>
              <w:t>.0</w:t>
            </w:r>
            <w:r>
              <w:rPr>
                <w:rFonts w:hint="eastAsia"/>
              </w:rPr>
              <w:t xml:space="preserve">     21.14</w:t>
            </w:r>
          </w:p>
          <w:p>
            <w:r>
              <w:rPr>
                <w:rFonts w:hint="eastAsia"/>
              </w:rPr>
              <w:t>6:03.5     21.01</w:t>
            </w:r>
          </w:p>
          <w:p>
            <w:r>
              <w:rPr>
                <w:rFonts w:hint="eastAsia"/>
              </w:rPr>
              <w:t>6:04.0     20.88</w:t>
            </w:r>
          </w:p>
          <w:p>
            <w:r>
              <w:rPr>
                <w:rFonts w:hint="eastAsia"/>
              </w:rPr>
              <w:t>6:04.5     20.76</w:t>
            </w:r>
          </w:p>
          <w:p>
            <w:r>
              <w:rPr>
                <w:rFonts w:hint="eastAsia"/>
              </w:rPr>
              <w:t>6:05.0     20.63</w:t>
            </w:r>
          </w:p>
          <w:p>
            <w:r>
              <w:rPr>
                <w:rFonts w:hint="eastAsia"/>
              </w:rPr>
              <w:t>6:05.5     20.51</w:t>
            </w:r>
          </w:p>
          <w:p>
            <w:r>
              <w:rPr>
                <w:rFonts w:hint="eastAsia"/>
              </w:rPr>
              <w:t>6:06.0     20.39</w:t>
            </w:r>
          </w:p>
          <w:p>
            <w:r>
              <w:rPr>
                <w:rFonts w:hint="eastAsia"/>
              </w:rPr>
              <w:t>6:06.5     20.27</w:t>
            </w:r>
          </w:p>
          <w:p>
            <w:r>
              <w:rPr>
                <w:rFonts w:hint="eastAsia"/>
              </w:rPr>
              <w:t>6:07.0     20.14</w:t>
            </w:r>
          </w:p>
          <w:p>
            <w:r>
              <w:rPr>
                <w:rFonts w:hint="eastAsia"/>
              </w:rPr>
              <w:t>6:07.5     20.02</w:t>
            </w:r>
          </w:p>
          <w:p>
            <w:r>
              <w:rPr>
                <w:rFonts w:hint="eastAsia"/>
              </w:rPr>
              <w:t>6:08.0     19.90</w:t>
            </w:r>
          </w:p>
          <w:p>
            <w:r>
              <w:rPr>
                <w:rFonts w:hint="eastAsia"/>
              </w:rPr>
              <w:t>6:08.5     19.79</w:t>
            </w:r>
          </w:p>
          <w:p>
            <w:r>
              <w:rPr>
                <w:rFonts w:hint="eastAsia"/>
              </w:rPr>
              <w:t>6:09.0     19.67</w:t>
            </w:r>
          </w:p>
          <w:p>
            <w:r>
              <w:rPr>
                <w:rFonts w:hint="eastAsia"/>
              </w:rPr>
              <w:t>6:09.5     19.55</w:t>
            </w:r>
          </w:p>
          <w:p>
            <w:r>
              <w:rPr>
                <w:rFonts w:hint="eastAsia"/>
              </w:rPr>
              <w:t>6:10.0     19.43</w:t>
            </w:r>
          </w:p>
        </w:tc>
        <w:tc>
          <w:tcPr>
            <w:tcW w:w="2130" w:type="dxa"/>
          </w:tcPr>
          <w:p>
            <w:r>
              <w:rPr>
                <w:rFonts w:hint="eastAsia"/>
              </w:rPr>
              <w:t>6:10.5     19.32</w:t>
            </w:r>
          </w:p>
          <w:p>
            <w:r>
              <w:rPr>
                <w:rFonts w:hint="eastAsia"/>
              </w:rPr>
              <w:t>6;11.0     19.20</w:t>
            </w:r>
          </w:p>
          <w:p>
            <w:r>
              <w:rPr>
                <w:rFonts w:hint="eastAsia"/>
              </w:rPr>
              <w:t>6:11.5     19.09</w:t>
            </w:r>
          </w:p>
          <w:p>
            <w:r>
              <w:rPr>
                <w:rFonts w:hint="eastAsia"/>
              </w:rPr>
              <w:t>6:12.0     18.98</w:t>
            </w:r>
          </w:p>
          <w:p>
            <w:r>
              <w:rPr>
                <w:rFonts w:hint="eastAsia"/>
              </w:rPr>
              <w:t>6:12.5     18.86</w:t>
            </w:r>
          </w:p>
          <w:p>
            <w:r>
              <w:rPr>
                <w:rFonts w:hint="eastAsia"/>
              </w:rPr>
              <w:t>6:13.0     18.75</w:t>
            </w:r>
          </w:p>
          <w:p>
            <w:r>
              <w:rPr>
                <w:rFonts w:hint="eastAsia"/>
              </w:rPr>
              <w:t>6:13.5     18.64</w:t>
            </w:r>
          </w:p>
          <w:p>
            <w:r>
              <w:rPr>
                <w:rFonts w:hint="eastAsia"/>
              </w:rPr>
              <w:t>6:14.0     18.53</w:t>
            </w:r>
          </w:p>
          <w:p>
            <w:r>
              <w:rPr>
                <w:rFonts w:hint="eastAsia"/>
              </w:rPr>
              <w:t>6:14.5     18.42</w:t>
            </w:r>
          </w:p>
          <w:p>
            <w:r>
              <w:rPr>
                <w:rFonts w:hint="eastAsia"/>
              </w:rPr>
              <w:t>6:15.0     18.31</w:t>
            </w:r>
          </w:p>
          <w:p>
            <w:r>
              <w:rPr>
                <w:rFonts w:hint="eastAsia"/>
              </w:rPr>
              <w:t>6:15.5     18.21</w:t>
            </w:r>
          </w:p>
          <w:p>
            <w:r>
              <w:rPr>
                <w:rFonts w:hint="eastAsia"/>
              </w:rPr>
              <w:t>6:16.0     18.10</w:t>
            </w:r>
          </w:p>
          <w:p>
            <w:r>
              <w:rPr>
                <w:rFonts w:hint="eastAsia"/>
              </w:rPr>
              <w:t>6:16.5     17.99</w:t>
            </w:r>
          </w:p>
          <w:p>
            <w:r>
              <w:rPr>
                <w:rFonts w:hint="eastAsia"/>
              </w:rPr>
              <w:t>6:17.0     17.89</w:t>
            </w:r>
          </w:p>
          <w:p>
            <w:r>
              <w:rPr>
                <w:rFonts w:hint="eastAsia"/>
              </w:rPr>
              <w:t>6:17.5     17.78</w:t>
            </w:r>
          </w:p>
          <w:p>
            <w:r>
              <w:rPr>
                <w:rFonts w:hint="eastAsia"/>
              </w:rPr>
              <w:t>6;18.0     17.68</w:t>
            </w:r>
          </w:p>
          <w:p>
            <w:r>
              <w:rPr>
                <w:rFonts w:hint="eastAsia"/>
              </w:rPr>
              <w:t>6:18.5     17.58</w:t>
            </w:r>
          </w:p>
          <w:p>
            <w:r>
              <w:rPr>
                <w:rFonts w:hint="eastAsia"/>
              </w:rPr>
              <w:t>6:19.0     17.48</w:t>
            </w:r>
          </w:p>
          <w:p>
            <w:r>
              <w:rPr>
                <w:rFonts w:hint="eastAsia"/>
              </w:rPr>
              <w:t>6:19.5     17.38</w:t>
            </w:r>
          </w:p>
          <w:p>
            <w:r>
              <w:rPr>
                <w:rFonts w:hint="eastAsia"/>
              </w:rPr>
              <w:t>6:20.0     17.28</w:t>
            </w:r>
          </w:p>
          <w:p>
            <w:r>
              <w:rPr>
                <w:rFonts w:hint="eastAsia"/>
              </w:rPr>
              <w:t>6:20.5     17.18</w:t>
            </w:r>
          </w:p>
          <w:p>
            <w:r>
              <w:rPr>
                <w:rFonts w:hint="eastAsia"/>
              </w:rPr>
              <w:t>6:21.0     17.08</w:t>
            </w:r>
          </w:p>
          <w:p>
            <w:r>
              <w:rPr>
                <w:rFonts w:hint="eastAsia"/>
              </w:rPr>
              <w:t>6:21.5     16.98</w:t>
            </w:r>
          </w:p>
          <w:p>
            <w:r>
              <w:rPr>
                <w:rFonts w:hint="eastAsia"/>
              </w:rPr>
              <w:t>6:22.0     16.88</w:t>
            </w:r>
          </w:p>
          <w:p>
            <w:r>
              <w:rPr>
                <w:rFonts w:hint="eastAsia"/>
              </w:rPr>
              <w:t>6:22.5     16.79</w:t>
            </w:r>
          </w:p>
        </w:tc>
        <w:tc>
          <w:tcPr>
            <w:tcW w:w="2131" w:type="dxa"/>
          </w:tcPr>
          <w:p>
            <w:r>
              <w:rPr>
                <w:rFonts w:hint="eastAsia"/>
              </w:rPr>
              <w:t>6:23.0     16.69</w:t>
            </w:r>
          </w:p>
          <w:p>
            <w:r>
              <w:rPr>
                <w:rFonts w:hint="eastAsia"/>
              </w:rPr>
              <w:t>6:23.5     16.60</w:t>
            </w:r>
          </w:p>
          <w:p>
            <w:r>
              <w:rPr>
                <w:rFonts w:hint="eastAsia"/>
              </w:rPr>
              <w:t>6:24.0     16.50</w:t>
            </w:r>
          </w:p>
          <w:p>
            <w:r>
              <w:rPr>
                <w:rFonts w:hint="eastAsia"/>
              </w:rPr>
              <w:t>6:24.5     16.41</w:t>
            </w:r>
          </w:p>
          <w:p>
            <w:r>
              <w:rPr>
                <w:rFonts w:hint="eastAsia"/>
              </w:rPr>
              <w:t>6:25.0     16.32</w:t>
            </w:r>
          </w:p>
          <w:p>
            <w:r>
              <w:rPr>
                <w:rFonts w:hint="eastAsia"/>
              </w:rPr>
              <w:t>6:25.5     16.22</w:t>
            </w:r>
          </w:p>
          <w:p>
            <w:r>
              <w:rPr>
                <w:rFonts w:hint="eastAsia"/>
              </w:rPr>
              <w:t>6:26.0     16.13</w:t>
            </w:r>
          </w:p>
          <w:p>
            <w:r>
              <w:rPr>
                <w:rFonts w:hint="eastAsia"/>
              </w:rPr>
              <w:t>6;26.5     16.04</w:t>
            </w:r>
          </w:p>
          <w:p>
            <w:r>
              <w:rPr>
                <w:rFonts w:hint="eastAsia"/>
              </w:rPr>
              <w:t>6:27.0     15.95</w:t>
            </w:r>
          </w:p>
          <w:p>
            <w:r>
              <w:rPr>
                <w:rFonts w:hint="eastAsia"/>
              </w:rPr>
              <w:t>6:27.5     15.87</w:t>
            </w:r>
          </w:p>
          <w:p>
            <w:r>
              <w:rPr>
                <w:rFonts w:hint="eastAsia"/>
              </w:rPr>
              <w:t>6:28.0     15.78</w:t>
            </w:r>
          </w:p>
          <w:p>
            <w:r>
              <w:rPr>
                <w:rFonts w:hint="eastAsia"/>
              </w:rPr>
              <w:t>6:28.5     15.69</w:t>
            </w:r>
          </w:p>
          <w:p>
            <w:r>
              <w:rPr>
                <w:rFonts w:hint="eastAsia"/>
              </w:rPr>
              <w:t>6:29.0     15.61</w:t>
            </w:r>
          </w:p>
          <w:p>
            <w:r>
              <w:rPr>
                <w:rFonts w:hint="eastAsia"/>
              </w:rPr>
              <w:t>6;29.5     15.52</w:t>
            </w:r>
          </w:p>
          <w:p>
            <w:r>
              <w:rPr>
                <w:rFonts w:hint="eastAsia"/>
              </w:rPr>
              <w:t>6:30.0     15.44</w:t>
            </w:r>
          </w:p>
          <w:p>
            <w:r>
              <w:rPr>
                <w:rFonts w:hint="eastAsia"/>
              </w:rPr>
              <w:t>6:30.5     15.35</w:t>
            </w:r>
          </w:p>
          <w:p>
            <w:r>
              <w:rPr>
                <w:rFonts w:hint="eastAsia"/>
              </w:rPr>
              <w:t>6:31.0     15.27</w:t>
            </w:r>
          </w:p>
          <w:p>
            <w:r>
              <w:rPr>
                <w:rFonts w:hint="eastAsia"/>
              </w:rPr>
              <w:t>6;31.5     15.19</w:t>
            </w:r>
          </w:p>
          <w:p>
            <w:r>
              <w:rPr>
                <w:rFonts w:hint="eastAsia"/>
              </w:rPr>
              <w:t>6:32.0     15.11</w:t>
            </w:r>
          </w:p>
          <w:p>
            <w:r>
              <w:rPr>
                <w:rFonts w:hint="eastAsia"/>
              </w:rPr>
              <w:t>6:32.5     15.03</w:t>
            </w:r>
          </w:p>
          <w:p>
            <w:r>
              <w:rPr>
                <w:rFonts w:hint="eastAsia"/>
              </w:rPr>
              <w:t>6:33.0     14.95</w:t>
            </w:r>
          </w:p>
          <w:p>
            <w:r>
              <w:rPr>
                <w:rFonts w:hint="eastAsia"/>
              </w:rPr>
              <w:t>6:33.5     14.87</w:t>
            </w:r>
          </w:p>
          <w:p>
            <w:r>
              <w:rPr>
                <w:rFonts w:hint="eastAsia"/>
              </w:rPr>
              <w:t>6:34.0     14.79</w:t>
            </w:r>
          </w:p>
          <w:p>
            <w:r>
              <w:rPr>
                <w:rFonts w:hint="eastAsia"/>
              </w:rPr>
              <w:t>6:34.5     14.71</w:t>
            </w:r>
          </w:p>
          <w:p>
            <w:r>
              <w:rPr>
                <w:rFonts w:hint="eastAsia"/>
              </w:rPr>
              <w:t>6:35.0     14.64</w:t>
            </w:r>
          </w:p>
        </w:tc>
        <w:tc>
          <w:tcPr>
            <w:tcW w:w="2131" w:type="dxa"/>
          </w:tcPr>
          <w:p>
            <w:r>
              <w:rPr>
                <w:rFonts w:hint="eastAsia"/>
              </w:rPr>
              <w:t>6:35.5    14.56</w:t>
            </w:r>
          </w:p>
          <w:p>
            <w:r>
              <w:rPr>
                <w:rFonts w:hint="eastAsia"/>
              </w:rPr>
              <w:t>6:36.0    14.49</w:t>
            </w:r>
          </w:p>
          <w:p>
            <w:r>
              <w:rPr>
                <w:rFonts w:hint="eastAsia"/>
              </w:rPr>
              <w:t>6:36.5    14.41</w:t>
            </w:r>
          </w:p>
          <w:p>
            <w:r>
              <w:rPr>
                <w:rFonts w:hint="eastAsia"/>
              </w:rPr>
              <w:t>6:37.0    14.34</w:t>
            </w:r>
          </w:p>
          <w:p>
            <w:r>
              <w:rPr>
                <w:rFonts w:hint="eastAsia"/>
              </w:rPr>
              <w:t>6:37.5    14.27</w:t>
            </w:r>
          </w:p>
          <w:p>
            <w:r>
              <w:rPr>
                <w:rFonts w:hint="eastAsia"/>
              </w:rPr>
              <w:t>6:38.0    14.20</w:t>
            </w:r>
          </w:p>
          <w:p>
            <w:r>
              <w:rPr>
                <w:rFonts w:hint="eastAsia"/>
              </w:rPr>
              <w:t>6:38.5    14.13</w:t>
            </w:r>
          </w:p>
          <w:p>
            <w:r>
              <w:rPr>
                <w:rFonts w:hint="eastAsia"/>
              </w:rPr>
              <w:t>6:39.0    14.06</w:t>
            </w:r>
          </w:p>
          <w:p>
            <w:r>
              <w:rPr>
                <w:rFonts w:hint="eastAsia"/>
              </w:rPr>
              <w:t>6:39.5    13.99</w:t>
            </w:r>
          </w:p>
          <w:p>
            <w:r>
              <w:rPr>
                <w:rFonts w:hint="eastAsia"/>
              </w:rPr>
              <w:t>6:40.0    13.92</w:t>
            </w:r>
          </w:p>
          <w:p>
            <w:r>
              <w:rPr>
                <w:rFonts w:hint="eastAsia"/>
              </w:rPr>
              <w:t>6:40.5    13.85</w:t>
            </w:r>
          </w:p>
          <w:p>
            <w:r>
              <w:rPr>
                <w:rFonts w:hint="eastAsia"/>
              </w:rPr>
              <w:t>6:41.0    13.79</w:t>
            </w:r>
          </w:p>
          <w:p>
            <w:r>
              <w:rPr>
                <w:rFonts w:hint="eastAsia"/>
              </w:rPr>
              <w:t>6:41.5    13.72</w:t>
            </w:r>
          </w:p>
          <w:p>
            <w:r>
              <w:rPr>
                <w:rFonts w:hint="eastAsia"/>
              </w:rPr>
              <w:t>6:42.0    13.65</w:t>
            </w:r>
          </w:p>
          <w:p>
            <w:r>
              <w:rPr>
                <w:rFonts w:hint="eastAsia"/>
              </w:rPr>
              <w:t>6:42.5    13.59</w:t>
            </w:r>
          </w:p>
          <w:p>
            <w:r>
              <w:rPr>
                <w:rFonts w:hint="eastAsia"/>
              </w:rPr>
              <w:t>6:43.0    13.53</w:t>
            </w:r>
          </w:p>
          <w:p>
            <w:r>
              <w:rPr>
                <w:rFonts w:hint="eastAsia"/>
              </w:rPr>
              <w:t>6:43.5    13.46</w:t>
            </w:r>
          </w:p>
          <w:p>
            <w:r>
              <w:rPr>
                <w:rFonts w:hint="eastAsia"/>
              </w:rPr>
              <w:t>6:44.0    13.40</w:t>
            </w:r>
          </w:p>
          <w:p>
            <w:r>
              <w:rPr>
                <w:rFonts w:hint="eastAsia"/>
              </w:rPr>
              <w:t>6:44.5    13.34</w:t>
            </w:r>
          </w:p>
          <w:p>
            <w:r>
              <w:rPr>
                <w:rFonts w:hint="eastAsia"/>
              </w:rPr>
              <w:t>6:45.0    13.28</w:t>
            </w:r>
          </w:p>
          <w:p>
            <w:r>
              <w:rPr>
                <w:rFonts w:hint="eastAsia"/>
              </w:rPr>
              <w:t>6:45.5    13.22</w:t>
            </w:r>
          </w:p>
          <w:p>
            <w:r>
              <w:rPr>
                <w:rFonts w:hint="eastAsia"/>
              </w:rPr>
              <w:t>6:46.0    13.16</w:t>
            </w:r>
          </w:p>
          <w:p>
            <w:r>
              <w:rPr>
                <w:rFonts w:hint="eastAsia"/>
              </w:rPr>
              <w:t>6:46.5    13.11</w:t>
            </w:r>
          </w:p>
          <w:p>
            <w:r>
              <w:rPr>
                <w:rFonts w:hint="eastAsia"/>
              </w:rPr>
              <w:t>6:47.0    13.05</w:t>
            </w:r>
          </w:p>
          <w:p>
            <w:r>
              <w:rPr>
                <w:rFonts w:hint="eastAsia"/>
              </w:rPr>
              <w:t>6:47.5    12.99</w:t>
            </w:r>
          </w:p>
        </w:tc>
      </w:tr>
    </w:tbl>
    <w:p/>
    <w:p/>
    <w:p/>
    <w:p/>
    <w:p/>
    <w:p/>
    <w:p/>
    <w:p/>
    <w:p/>
    <w:p/>
    <w:p/>
    <w:p/>
    <w:p>
      <w:pPr>
        <w:jc w:val="center"/>
      </w:pPr>
      <w:r>
        <w:rPr>
          <w:rFonts w:hint="eastAsia"/>
        </w:rPr>
        <w:t>女子1500m跑评分标准（三）</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840" w:type="dxa"/>
            <w:tcBorders>
              <w:bottom w:val="single" w:color="000000" w:sz="6" w:space="0"/>
            </w:tcBorders>
          </w:tcPr>
          <w:p>
            <w:pPr>
              <w:rPr>
                <w:b/>
              </w:rPr>
            </w:pPr>
            <w:r>
              <w:rPr>
                <w:rFonts w:hint="eastAsia"/>
                <w:b/>
              </w:rPr>
              <w:t>成绩       得分</w:t>
            </w:r>
          </w:p>
          <w:p>
            <w:pPr>
              <w:rPr>
                <w:b/>
              </w:rPr>
            </w:pPr>
            <w:r>
              <w:rPr>
                <w:rFonts w:hint="eastAsia"/>
                <w:b/>
              </w:rPr>
              <w:t>（min:s）    (分)</w:t>
            </w:r>
          </w:p>
        </w:tc>
        <w:tc>
          <w:tcPr>
            <w:tcW w:w="2841" w:type="dxa"/>
            <w:tcBorders>
              <w:bottom w:val="single" w:color="000000" w:sz="6" w:space="0"/>
            </w:tcBorders>
          </w:tcPr>
          <w:p>
            <w:pPr>
              <w:rPr>
                <w:b/>
              </w:rPr>
            </w:pPr>
            <w:r>
              <w:rPr>
                <w:rFonts w:hint="eastAsia"/>
                <w:b/>
              </w:rPr>
              <w:t>成绩        得分</w:t>
            </w:r>
          </w:p>
          <w:p>
            <w:pPr>
              <w:rPr>
                <w:b/>
              </w:rPr>
            </w:pPr>
            <w:r>
              <w:rPr>
                <w:rFonts w:hint="eastAsia"/>
                <w:b/>
              </w:rPr>
              <w:t>（min:s）    (分)</w:t>
            </w:r>
          </w:p>
        </w:tc>
        <w:tc>
          <w:tcPr>
            <w:tcW w:w="2841" w:type="dxa"/>
            <w:tcBorders>
              <w:bottom w:val="single" w:color="000000" w:sz="6" w:space="0"/>
            </w:tcBorders>
          </w:tcPr>
          <w:p>
            <w:pPr>
              <w:rPr>
                <w:b/>
              </w:rPr>
            </w:pPr>
            <w:r>
              <w:rPr>
                <w:rFonts w:hint="eastAsia"/>
                <w:b/>
              </w:rPr>
              <w:t>成绩        得分</w:t>
            </w:r>
          </w:p>
          <w:p>
            <w:pPr>
              <w:rPr>
                <w:b/>
              </w:rPr>
            </w:pPr>
            <w:r>
              <w:rPr>
                <w:rFonts w:hint="eastAsia"/>
                <w:b/>
              </w:rPr>
              <w:t>（min:s）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r>
              <w:rPr>
                <w:rFonts w:hint="eastAsia"/>
              </w:rPr>
              <w:t>6:48.0      12.94</w:t>
            </w:r>
          </w:p>
          <w:p>
            <w:r>
              <w:rPr>
                <w:rFonts w:hint="eastAsia"/>
              </w:rPr>
              <w:t>6:48.5      12.88</w:t>
            </w:r>
          </w:p>
          <w:p>
            <w:r>
              <w:rPr>
                <w:rFonts w:hint="eastAsia"/>
              </w:rPr>
              <w:t>6:49.0      12.83</w:t>
            </w:r>
          </w:p>
          <w:p>
            <w:r>
              <w:rPr>
                <w:rFonts w:hint="eastAsia"/>
              </w:rPr>
              <w:t>6:49.5      12.78</w:t>
            </w:r>
          </w:p>
          <w:p>
            <w:r>
              <w:rPr>
                <w:rFonts w:hint="eastAsia"/>
              </w:rPr>
              <w:t>6:50.0      12.72</w:t>
            </w:r>
          </w:p>
          <w:p>
            <w:r>
              <w:rPr>
                <w:rFonts w:hint="eastAsia"/>
              </w:rPr>
              <w:t>6:50.5      12.67</w:t>
            </w:r>
          </w:p>
          <w:p>
            <w:r>
              <w:rPr>
                <w:rFonts w:hint="eastAsia"/>
              </w:rPr>
              <w:t>6:51.0      12.62</w:t>
            </w:r>
          </w:p>
          <w:p>
            <w:r>
              <w:rPr>
                <w:rFonts w:hint="eastAsia"/>
              </w:rPr>
              <w:t>6:51.5      12.57</w:t>
            </w:r>
          </w:p>
          <w:p>
            <w:r>
              <w:rPr>
                <w:rFonts w:hint="eastAsia"/>
              </w:rPr>
              <w:t>6:52.0      12.52</w:t>
            </w:r>
          </w:p>
          <w:p>
            <w:r>
              <w:rPr>
                <w:rFonts w:hint="eastAsia"/>
              </w:rPr>
              <w:t>6:52.5      12.48</w:t>
            </w:r>
          </w:p>
          <w:p>
            <w:r>
              <w:rPr>
                <w:rFonts w:hint="eastAsia"/>
              </w:rPr>
              <w:t>6:53.0      12.43</w:t>
            </w:r>
          </w:p>
          <w:p>
            <w:r>
              <w:rPr>
                <w:rFonts w:hint="eastAsia"/>
              </w:rPr>
              <w:t>6:53.5      12.38</w:t>
            </w:r>
          </w:p>
          <w:p>
            <w:r>
              <w:rPr>
                <w:rFonts w:hint="eastAsia"/>
              </w:rPr>
              <w:t>6:54.0      12.34</w:t>
            </w:r>
          </w:p>
          <w:p>
            <w:r>
              <w:rPr>
                <w:rFonts w:hint="eastAsia"/>
              </w:rPr>
              <w:t>6:54.5      12.29</w:t>
            </w:r>
          </w:p>
          <w:p>
            <w:r>
              <w:rPr>
                <w:rFonts w:hint="eastAsia"/>
              </w:rPr>
              <w:t>6:55.0      12.25</w:t>
            </w:r>
          </w:p>
          <w:p>
            <w:r>
              <w:rPr>
                <w:rFonts w:hint="eastAsia"/>
              </w:rPr>
              <w:t>6:55.5      12.20</w:t>
            </w:r>
          </w:p>
          <w:p>
            <w:r>
              <w:rPr>
                <w:rFonts w:hint="eastAsia"/>
              </w:rPr>
              <w:t>6:56.0      12.16</w:t>
            </w:r>
          </w:p>
          <w:p>
            <w:r>
              <w:rPr>
                <w:rFonts w:hint="eastAsia"/>
              </w:rPr>
              <w:t>6:56.5      12.12</w:t>
            </w:r>
          </w:p>
          <w:p>
            <w:r>
              <w:rPr>
                <w:rFonts w:hint="eastAsia"/>
              </w:rPr>
              <w:t>6:57.0      12.08</w:t>
            </w:r>
          </w:p>
          <w:p>
            <w:r>
              <w:rPr>
                <w:rFonts w:hint="eastAsia"/>
              </w:rPr>
              <w:t>6:57.5      12.04</w:t>
            </w:r>
          </w:p>
          <w:p>
            <w:r>
              <w:rPr>
                <w:rFonts w:hint="eastAsia"/>
              </w:rPr>
              <w:t>6:58.0      12.00</w:t>
            </w:r>
          </w:p>
          <w:p>
            <w:r>
              <w:rPr>
                <w:rFonts w:hint="eastAsia"/>
              </w:rPr>
              <w:t>6:58.5      11.96</w:t>
            </w:r>
          </w:p>
          <w:p>
            <w:r>
              <w:rPr>
                <w:rFonts w:hint="eastAsia"/>
              </w:rPr>
              <w:t>6:59.0      11.92</w:t>
            </w:r>
          </w:p>
          <w:p>
            <w:r>
              <w:rPr>
                <w:rFonts w:hint="eastAsia"/>
              </w:rPr>
              <w:t>6:59.5      11.89</w:t>
            </w:r>
          </w:p>
        </w:tc>
        <w:tc>
          <w:tcPr>
            <w:tcW w:w="2841" w:type="dxa"/>
          </w:tcPr>
          <w:p>
            <w:r>
              <w:rPr>
                <w:rFonts w:hint="eastAsia"/>
              </w:rPr>
              <w:t>7:00.0     11.85</w:t>
            </w:r>
          </w:p>
          <w:p>
            <w:r>
              <w:rPr>
                <w:rFonts w:hint="eastAsia"/>
              </w:rPr>
              <w:t>7:00.5     11.81</w:t>
            </w:r>
          </w:p>
          <w:p>
            <w:r>
              <w:rPr>
                <w:rFonts w:hint="eastAsia"/>
              </w:rPr>
              <w:t>7:01.0     11.78</w:t>
            </w:r>
          </w:p>
          <w:p>
            <w:r>
              <w:rPr>
                <w:rFonts w:hint="eastAsia"/>
              </w:rPr>
              <w:t>7:01.5     11.75</w:t>
            </w:r>
          </w:p>
          <w:p>
            <w:r>
              <w:rPr>
                <w:rFonts w:hint="eastAsia"/>
              </w:rPr>
              <w:t>7:02.0     11.71</w:t>
            </w:r>
          </w:p>
          <w:p>
            <w:r>
              <w:rPr>
                <w:rFonts w:hint="eastAsia"/>
              </w:rPr>
              <w:t>7:02.5     11.68</w:t>
            </w:r>
          </w:p>
          <w:p>
            <w:r>
              <w:rPr>
                <w:rFonts w:hint="eastAsia"/>
              </w:rPr>
              <w:t>7:03.0     11.65</w:t>
            </w:r>
          </w:p>
          <w:p>
            <w:r>
              <w:rPr>
                <w:rFonts w:hint="eastAsia"/>
              </w:rPr>
              <w:t>7:03.5     11.62</w:t>
            </w:r>
          </w:p>
          <w:p>
            <w:r>
              <w:rPr>
                <w:rFonts w:hint="eastAsia"/>
              </w:rPr>
              <w:t>7:04.0     11.59</w:t>
            </w:r>
          </w:p>
          <w:p>
            <w:r>
              <w:rPr>
                <w:rFonts w:hint="eastAsia"/>
              </w:rPr>
              <w:t>7:04.5     11.56</w:t>
            </w:r>
          </w:p>
          <w:p>
            <w:r>
              <w:rPr>
                <w:rFonts w:hint="eastAsia"/>
              </w:rPr>
              <w:t>7:05.0     11.53</w:t>
            </w:r>
          </w:p>
          <w:p>
            <w:r>
              <w:rPr>
                <w:rFonts w:hint="eastAsia"/>
              </w:rPr>
              <w:t>7:05.5     11.50</w:t>
            </w:r>
          </w:p>
          <w:p>
            <w:r>
              <w:rPr>
                <w:rFonts w:hint="eastAsia"/>
              </w:rPr>
              <w:t>7:06.0     11.48</w:t>
            </w:r>
          </w:p>
          <w:p>
            <w:r>
              <w:rPr>
                <w:rFonts w:hint="eastAsia"/>
              </w:rPr>
              <w:t>7:06.5     11.45</w:t>
            </w:r>
          </w:p>
          <w:p>
            <w:r>
              <w:rPr>
                <w:rFonts w:hint="eastAsia"/>
              </w:rPr>
              <w:t>7:07.0     11.43</w:t>
            </w:r>
          </w:p>
          <w:p>
            <w:r>
              <w:rPr>
                <w:rFonts w:hint="eastAsia"/>
              </w:rPr>
              <w:t>7:07.5     11.40</w:t>
            </w:r>
          </w:p>
          <w:p>
            <w:r>
              <w:rPr>
                <w:rFonts w:hint="eastAsia"/>
              </w:rPr>
              <w:t>7:08.0     11.38</w:t>
            </w:r>
          </w:p>
          <w:p>
            <w:r>
              <w:rPr>
                <w:rFonts w:hint="eastAsia"/>
              </w:rPr>
              <w:t>7:08.5     11.36</w:t>
            </w:r>
          </w:p>
          <w:p>
            <w:r>
              <w:rPr>
                <w:rFonts w:hint="eastAsia"/>
              </w:rPr>
              <w:t>7:09.0     11.34</w:t>
            </w:r>
          </w:p>
          <w:p>
            <w:r>
              <w:rPr>
                <w:rFonts w:hint="eastAsia"/>
              </w:rPr>
              <w:t>7:09.5     11.32</w:t>
            </w:r>
          </w:p>
          <w:p>
            <w:r>
              <w:rPr>
                <w:rFonts w:hint="eastAsia"/>
              </w:rPr>
              <w:t>7:10.0     11.30</w:t>
            </w:r>
          </w:p>
          <w:p>
            <w:r>
              <w:rPr>
                <w:rFonts w:hint="eastAsia"/>
              </w:rPr>
              <w:t>7;10.5     11.28</w:t>
            </w:r>
          </w:p>
          <w:p>
            <w:r>
              <w:rPr>
                <w:rFonts w:hint="eastAsia"/>
              </w:rPr>
              <w:t>7:11.0     11.26</w:t>
            </w:r>
          </w:p>
          <w:p>
            <w:r>
              <w:rPr>
                <w:rFonts w:hint="eastAsia"/>
              </w:rPr>
              <w:t>7:11.5     11.24</w:t>
            </w:r>
          </w:p>
        </w:tc>
        <w:tc>
          <w:tcPr>
            <w:tcW w:w="2841" w:type="dxa"/>
          </w:tcPr>
          <w:p>
            <w:r>
              <w:rPr>
                <w:rFonts w:hint="eastAsia"/>
              </w:rPr>
              <w:t>7:12.0     11.22</w:t>
            </w:r>
          </w:p>
          <w:p>
            <w:r>
              <w:rPr>
                <w:rFonts w:hint="eastAsia"/>
              </w:rPr>
              <w:t>7:12.5     11.21</w:t>
            </w:r>
          </w:p>
          <w:p>
            <w:r>
              <w:rPr>
                <w:rFonts w:hint="eastAsia"/>
              </w:rPr>
              <w:t>7:13.0     11.19</w:t>
            </w:r>
          </w:p>
          <w:p>
            <w:r>
              <w:rPr>
                <w:rFonts w:hint="eastAsia"/>
              </w:rPr>
              <w:t>7:13.5     11.18</w:t>
            </w:r>
          </w:p>
          <w:p>
            <w:r>
              <w:rPr>
                <w:rFonts w:hint="eastAsia"/>
              </w:rPr>
              <w:t>7:14.0     11.16</w:t>
            </w:r>
          </w:p>
          <w:p>
            <w:r>
              <w:rPr>
                <w:rFonts w:hint="eastAsia"/>
              </w:rPr>
              <w:t>7:14.5     11.15</w:t>
            </w:r>
          </w:p>
          <w:p>
            <w:r>
              <w:rPr>
                <w:rFonts w:hint="eastAsia"/>
              </w:rPr>
              <w:t>7:15.0     11.14</w:t>
            </w:r>
          </w:p>
          <w:p>
            <w:r>
              <w:rPr>
                <w:rFonts w:hint="eastAsia"/>
              </w:rPr>
              <w:t>7;15.5     11.13</w:t>
            </w:r>
          </w:p>
          <w:p>
            <w:r>
              <w:rPr>
                <w:rFonts w:hint="eastAsia"/>
              </w:rPr>
              <w:t>7:16.0     11.12</w:t>
            </w:r>
          </w:p>
          <w:p>
            <w:r>
              <w:rPr>
                <w:rFonts w:hint="eastAsia"/>
              </w:rPr>
              <w:t>7:16.5     11.11</w:t>
            </w:r>
          </w:p>
          <w:p>
            <w:r>
              <w:rPr>
                <w:rFonts w:hint="eastAsia"/>
              </w:rPr>
              <w:t>7:17.0     11.10</w:t>
            </w:r>
          </w:p>
          <w:p>
            <w:r>
              <w:rPr>
                <w:rFonts w:hint="eastAsia"/>
              </w:rPr>
              <w:t>7:17.5     11.09</w:t>
            </w:r>
          </w:p>
          <w:p>
            <w:r>
              <w:rPr>
                <w:rFonts w:hint="eastAsia"/>
              </w:rPr>
              <w:t>7:18.0     11.08</w:t>
            </w:r>
          </w:p>
          <w:p>
            <w:r>
              <w:rPr>
                <w:rFonts w:hint="eastAsia"/>
              </w:rPr>
              <w:t>7:18.5     11.08</w:t>
            </w:r>
          </w:p>
        </w:tc>
      </w:tr>
    </w:tbl>
    <w:p/>
    <w:p/>
    <w:p/>
    <w:p/>
    <w:p/>
    <w:p/>
    <w:p/>
    <w:p/>
    <w:p/>
    <w:p/>
    <w:p/>
    <w:p/>
    <w:p/>
    <w:p>
      <w:pPr>
        <w:jc w:val="center"/>
      </w:pPr>
      <w:r>
        <w:rPr>
          <w:rFonts w:hint="eastAsia"/>
        </w:rPr>
        <w:t>男子110m栏评分标准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2840" w:type="dxa"/>
            <w:tcBorders>
              <w:bottom w:val="single" w:color="000000" w:sz="6" w:space="0"/>
            </w:tcBorders>
          </w:tcPr>
          <w:p>
            <w:pPr>
              <w:rPr>
                <w:b/>
              </w:rPr>
            </w:pPr>
            <w:r>
              <w:rPr>
                <w:rFonts w:hint="eastAsia"/>
                <w:b/>
              </w:rPr>
              <w:t>成绩          得分</w:t>
            </w:r>
          </w:p>
          <w:p>
            <w:pPr>
              <w:rPr>
                <w:b/>
              </w:rPr>
            </w:pPr>
            <w:r>
              <w:rPr>
                <w:rFonts w:hint="eastAsia"/>
                <w:b/>
              </w:rPr>
              <w:t>（S）        （分）</w:t>
            </w:r>
          </w:p>
        </w:tc>
        <w:tc>
          <w:tcPr>
            <w:tcW w:w="2841" w:type="dxa"/>
            <w:tcBorders>
              <w:bottom w:val="single" w:color="000000" w:sz="6" w:space="0"/>
            </w:tcBorders>
          </w:tcPr>
          <w:p>
            <w:pPr>
              <w:rPr>
                <w:b/>
              </w:rPr>
            </w:pPr>
            <w:r>
              <w:rPr>
                <w:rFonts w:hint="eastAsia"/>
                <w:b/>
              </w:rPr>
              <w:t>成绩           得分</w:t>
            </w:r>
          </w:p>
          <w:p>
            <w:pPr>
              <w:rPr>
                <w:b/>
              </w:rPr>
            </w:pPr>
            <w:r>
              <w:rPr>
                <w:rFonts w:hint="eastAsia"/>
                <w:b/>
              </w:rPr>
              <w:t>（S）         （分）</w:t>
            </w:r>
          </w:p>
        </w:tc>
        <w:tc>
          <w:tcPr>
            <w:tcW w:w="2841" w:type="dxa"/>
            <w:tcBorders>
              <w:bottom w:val="single" w:color="000000" w:sz="6" w:space="0"/>
            </w:tcBorders>
          </w:tcPr>
          <w:p>
            <w:pPr>
              <w:rPr>
                <w:b/>
              </w:rPr>
            </w:pPr>
            <w:r>
              <w:rPr>
                <w:rFonts w:hint="eastAsia"/>
                <w:b/>
              </w:rPr>
              <w:t>成绩           得分</w:t>
            </w:r>
          </w:p>
          <w:p>
            <w:pPr>
              <w:rPr>
                <w:b/>
              </w:rPr>
            </w:pPr>
            <w:r>
              <w:rPr>
                <w:rFonts w:hint="eastAsia"/>
                <w:b/>
              </w:rPr>
              <w:t>（S）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r>
              <w:rPr>
                <w:rFonts w:hint="eastAsia"/>
              </w:rPr>
              <w:t>15.74         40.00</w:t>
            </w:r>
          </w:p>
          <w:p>
            <w:r>
              <w:rPr>
                <w:rFonts w:hint="eastAsia"/>
              </w:rPr>
              <w:t>15.84         37.89</w:t>
            </w:r>
          </w:p>
          <w:p>
            <w:r>
              <w:rPr>
                <w:rFonts w:hint="eastAsia"/>
              </w:rPr>
              <w:t>15.94         35.86</w:t>
            </w:r>
          </w:p>
          <w:p>
            <w:r>
              <w:rPr>
                <w:rFonts w:hint="eastAsia"/>
              </w:rPr>
              <w:t>16.04         33.88</w:t>
            </w:r>
          </w:p>
          <w:p>
            <w:r>
              <w:rPr>
                <w:rFonts w:hint="eastAsia"/>
              </w:rPr>
              <w:t>16.14         31.95</w:t>
            </w:r>
          </w:p>
          <w:p>
            <w:r>
              <w:rPr>
                <w:rFonts w:hint="eastAsia"/>
              </w:rPr>
              <w:t>16.24         30.07</w:t>
            </w:r>
          </w:p>
          <w:p>
            <w:r>
              <w:rPr>
                <w:rFonts w:hint="eastAsia"/>
              </w:rPr>
              <w:t>16.34         28.24</w:t>
            </w:r>
          </w:p>
          <w:p>
            <w:r>
              <w:rPr>
                <w:rFonts w:hint="eastAsia"/>
              </w:rPr>
              <w:t>16.44         26.46</w:t>
            </w:r>
          </w:p>
          <w:p>
            <w:r>
              <w:rPr>
                <w:rFonts w:hint="eastAsia"/>
              </w:rPr>
              <w:t>16.54         24.73</w:t>
            </w:r>
          </w:p>
          <w:p>
            <w:r>
              <w:rPr>
                <w:rFonts w:hint="eastAsia"/>
              </w:rPr>
              <w:t>16.64         23.05</w:t>
            </w:r>
          </w:p>
          <w:p>
            <w:r>
              <w:rPr>
                <w:rFonts w:hint="eastAsia"/>
              </w:rPr>
              <w:t>16.74         21.42</w:t>
            </w:r>
          </w:p>
          <w:p>
            <w:r>
              <w:rPr>
                <w:rFonts w:hint="eastAsia"/>
              </w:rPr>
              <w:t>16.84         19.84</w:t>
            </w:r>
          </w:p>
          <w:p>
            <w:r>
              <w:rPr>
                <w:rFonts w:hint="eastAsia"/>
              </w:rPr>
              <w:t>16.94         18.31</w:t>
            </w:r>
          </w:p>
          <w:p>
            <w:r>
              <w:rPr>
                <w:rFonts w:hint="eastAsia"/>
              </w:rPr>
              <w:t>17.04         16.83</w:t>
            </w:r>
          </w:p>
          <w:p>
            <w:r>
              <w:rPr>
                <w:rFonts w:hint="eastAsia"/>
              </w:rPr>
              <w:t>17.14         15.40</w:t>
            </w:r>
          </w:p>
        </w:tc>
        <w:tc>
          <w:tcPr>
            <w:tcW w:w="2841" w:type="dxa"/>
          </w:tcPr>
          <w:p>
            <w:r>
              <w:rPr>
                <w:rFonts w:hint="eastAsia"/>
              </w:rPr>
              <w:t>17.24          14.02</w:t>
            </w:r>
          </w:p>
          <w:p>
            <w:r>
              <w:rPr>
                <w:rFonts w:hint="eastAsia"/>
              </w:rPr>
              <w:t>17.34          12.70</w:t>
            </w:r>
          </w:p>
          <w:p>
            <w:r>
              <w:rPr>
                <w:rFonts w:hint="eastAsia"/>
              </w:rPr>
              <w:t>17.44          11.42</w:t>
            </w:r>
          </w:p>
          <w:p>
            <w:r>
              <w:rPr>
                <w:rFonts w:hint="eastAsia"/>
              </w:rPr>
              <w:t>17.54          10.19</w:t>
            </w:r>
          </w:p>
          <w:p>
            <w:r>
              <w:rPr>
                <w:rFonts w:hint="eastAsia"/>
              </w:rPr>
              <w:t>17.64          9.01</w:t>
            </w:r>
          </w:p>
          <w:p>
            <w:r>
              <w:rPr>
                <w:rFonts w:hint="eastAsia"/>
              </w:rPr>
              <w:t>17.74          7.89</w:t>
            </w:r>
          </w:p>
          <w:p>
            <w:r>
              <w:rPr>
                <w:rFonts w:hint="eastAsia"/>
              </w:rPr>
              <w:t>17.84          6.81</w:t>
            </w:r>
          </w:p>
          <w:p>
            <w:r>
              <w:rPr>
                <w:rFonts w:hint="eastAsia"/>
              </w:rPr>
              <w:t>17.94          5.78</w:t>
            </w:r>
          </w:p>
          <w:p>
            <w:r>
              <w:rPr>
                <w:rFonts w:hint="eastAsia"/>
              </w:rPr>
              <w:t>18.04          4.81</w:t>
            </w:r>
          </w:p>
          <w:p>
            <w:r>
              <w:rPr>
                <w:rFonts w:hint="eastAsia"/>
              </w:rPr>
              <w:t>18.14          3.88</w:t>
            </w:r>
          </w:p>
          <w:p>
            <w:r>
              <w:rPr>
                <w:rFonts w:hint="eastAsia"/>
              </w:rPr>
              <w:t>18.24          3.01</w:t>
            </w:r>
          </w:p>
          <w:p>
            <w:r>
              <w:rPr>
                <w:rFonts w:hint="eastAsia"/>
              </w:rPr>
              <w:t>18.34          2.18</w:t>
            </w:r>
          </w:p>
          <w:p>
            <w:r>
              <w:rPr>
                <w:rFonts w:hint="eastAsia"/>
              </w:rPr>
              <w:t>18.44          1.41</w:t>
            </w:r>
          </w:p>
          <w:p/>
        </w:tc>
        <w:tc>
          <w:tcPr>
            <w:tcW w:w="2841" w:type="dxa"/>
          </w:tcPr>
          <w:p/>
          <w:p/>
        </w:tc>
      </w:tr>
    </w:tbl>
    <w:p/>
    <w:p/>
    <w:p/>
    <w:p/>
    <w:p/>
    <w:p/>
    <w:p/>
    <w:p/>
    <w:p/>
    <w:p/>
    <w:p/>
    <w:p/>
    <w:p/>
    <w:p/>
    <w:p/>
    <w:p/>
    <w:p/>
    <w:p/>
    <w:p/>
    <w:p/>
    <w:p/>
    <w:p/>
    <w:p>
      <w:pPr>
        <w:jc w:val="center"/>
      </w:pPr>
      <w:r>
        <w:rPr>
          <w:rFonts w:hint="eastAsia"/>
        </w:rPr>
        <w:t>女子100米栏评分标准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0"/>
        <w:gridCol w:w="2741"/>
        <w:gridCol w:w="27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2740" w:type="dxa"/>
            <w:tcBorders>
              <w:bottom w:val="single" w:color="000000" w:sz="6" w:space="0"/>
            </w:tcBorders>
          </w:tcPr>
          <w:p>
            <w:pPr>
              <w:rPr>
                <w:b/>
                <w:bCs/>
              </w:rPr>
            </w:pPr>
            <w:r>
              <w:rPr>
                <w:rFonts w:hint="eastAsia"/>
                <w:b/>
                <w:bCs/>
              </w:rPr>
              <w:t>成绩       得分</w:t>
            </w:r>
          </w:p>
          <w:p>
            <w:pPr>
              <w:rPr>
                <w:b/>
                <w:bCs/>
              </w:rPr>
            </w:pPr>
            <w:r>
              <w:rPr>
                <w:rFonts w:hint="eastAsia"/>
                <w:b/>
                <w:bCs/>
              </w:rPr>
              <w:t>（s）     （分）</w:t>
            </w:r>
          </w:p>
        </w:tc>
        <w:tc>
          <w:tcPr>
            <w:tcW w:w="2741" w:type="dxa"/>
            <w:tcBorders>
              <w:bottom w:val="single" w:color="000000" w:sz="6" w:space="0"/>
            </w:tcBorders>
          </w:tcPr>
          <w:p>
            <w:pPr>
              <w:rPr>
                <w:b/>
                <w:bCs/>
              </w:rPr>
            </w:pPr>
            <w:r>
              <w:rPr>
                <w:rFonts w:hint="eastAsia"/>
                <w:b/>
                <w:bCs/>
              </w:rPr>
              <w:t>成绩       得分</w:t>
            </w:r>
          </w:p>
          <w:p>
            <w:pPr>
              <w:rPr>
                <w:b/>
                <w:bCs/>
              </w:rPr>
            </w:pPr>
            <w:r>
              <w:rPr>
                <w:rFonts w:hint="eastAsia"/>
                <w:b/>
                <w:bCs/>
              </w:rPr>
              <w:t>（s）     （分）</w:t>
            </w:r>
          </w:p>
        </w:tc>
        <w:tc>
          <w:tcPr>
            <w:tcW w:w="2741" w:type="dxa"/>
            <w:tcBorders>
              <w:bottom w:val="single" w:color="000000" w:sz="6" w:space="0"/>
            </w:tcBorders>
          </w:tcPr>
          <w:p>
            <w:pPr>
              <w:rPr>
                <w:b/>
                <w:bCs/>
              </w:rPr>
            </w:pPr>
            <w:r>
              <w:rPr>
                <w:rFonts w:hint="eastAsia"/>
                <w:b/>
                <w:bCs/>
              </w:rPr>
              <w:t>成绩          得分</w:t>
            </w:r>
          </w:p>
          <w:p>
            <w:pPr>
              <w:rPr>
                <w:b/>
                <w:bCs/>
              </w:rPr>
            </w:pPr>
            <w:r>
              <w:rPr>
                <w:rFonts w:hint="eastAsia"/>
                <w:b/>
                <w:bCs/>
              </w:rPr>
              <w:t>（s）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3" w:hRule="atLeast"/>
        </w:trPr>
        <w:tc>
          <w:tcPr>
            <w:tcW w:w="2740" w:type="dxa"/>
          </w:tcPr>
          <w:p>
            <w:r>
              <w:rPr>
                <w:rFonts w:hint="eastAsia"/>
              </w:rPr>
              <w:t>16.0       40.00</w:t>
            </w:r>
          </w:p>
          <w:p>
            <w:r>
              <w:rPr>
                <w:rFonts w:hint="eastAsia"/>
              </w:rPr>
              <w:t>16.1       37.89</w:t>
            </w:r>
          </w:p>
          <w:p>
            <w:r>
              <w:rPr>
                <w:rFonts w:hint="eastAsia"/>
              </w:rPr>
              <w:t>16.2       35.86</w:t>
            </w:r>
          </w:p>
          <w:p>
            <w:r>
              <w:rPr>
                <w:rFonts w:hint="eastAsia"/>
              </w:rPr>
              <w:t>16.3       33.88</w:t>
            </w:r>
          </w:p>
          <w:p>
            <w:r>
              <w:rPr>
                <w:rFonts w:hint="eastAsia"/>
              </w:rPr>
              <w:t>16.4       31.95</w:t>
            </w:r>
          </w:p>
          <w:p>
            <w:r>
              <w:rPr>
                <w:rFonts w:hint="eastAsia"/>
              </w:rPr>
              <w:t>16.5       30.07</w:t>
            </w:r>
          </w:p>
          <w:p>
            <w:r>
              <w:rPr>
                <w:rFonts w:hint="eastAsia"/>
              </w:rPr>
              <w:t>16.6       28.24</w:t>
            </w:r>
          </w:p>
          <w:p>
            <w:r>
              <w:rPr>
                <w:rFonts w:hint="eastAsia"/>
              </w:rPr>
              <w:t>16.7       26.46</w:t>
            </w:r>
          </w:p>
          <w:p>
            <w:r>
              <w:rPr>
                <w:rFonts w:hint="eastAsia"/>
              </w:rPr>
              <w:t>16.8       24.73</w:t>
            </w:r>
          </w:p>
          <w:p>
            <w:r>
              <w:rPr>
                <w:rFonts w:hint="eastAsia"/>
              </w:rPr>
              <w:t>16.9       23.05</w:t>
            </w:r>
          </w:p>
          <w:p>
            <w:r>
              <w:rPr>
                <w:rFonts w:hint="eastAsia"/>
              </w:rPr>
              <w:t>17.0       21.42</w:t>
            </w:r>
          </w:p>
          <w:p>
            <w:r>
              <w:rPr>
                <w:rFonts w:hint="eastAsia"/>
              </w:rPr>
              <w:t>17.1       19.84</w:t>
            </w:r>
          </w:p>
          <w:p>
            <w:r>
              <w:rPr>
                <w:rFonts w:hint="eastAsia"/>
              </w:rPr>
              <w:t>17.2       18.31</w:t>
            </w:r>
          </w:p>
          <w:p>
            <w:r>
              <w:rPr>
                <w:rFonts w:hint="eastAsia"/>
              </w:rPr>
              <w:t>17.3       16.83</w:t>
            </w:r>
          </w:p>
          <w:p>
            <w:r>
              <w:rPr>
                <w:rFonts w:hint="eastAsia"/>
              </w:rPr>
              <w:t>17.4       15.40</w:t>
            </w:r>
          </w:p>
          <w:p>
            <w:r>
              <w:rPr>
                <w:rFonts w:hint="eastAsia"/>
              </w:rPr>
              <w:t>17.5       14.02</w:t>
            </w:r>
          </w:p>
          <w:p>
            <w:r>
              <w:rPr>
                <w:rFonts w:hint="eastAsia"/>
              </w:rPr>
              <w:t>17.6       12.70</w:t>
            </w:r>
          </w:p>
        </w:tc>
        <w:tc>
          <w:tcPr>
            <w:tcW w:w="2741" w:type="dxa"/>
          </w:tcPr>
          <w:p>
            <w:r>
              <w:rPr>
                <w:rFonts w:hint="eastAsia"/>
              </w:rPr>
              <w:t>17.7        11.02</w:t>
            </w:r>
          </w:p>
          <w:p>
            <w:r>
              <w:rPr>
                <w:rFonts w:hint="eastAsia"/>
              </w:rPr>
              <w:t>17.8        10.19</w:t>
            </w:r>
          </w:p>
          <w:p>
            <w:r>
              <w:rPr>
                <w:rFonts w:hint="eastAsia"/>
              </w:rPr>
              <w:t>17.9        9.01</w:t>
            </w:r>
          </w:p>
          <w:p>
            <w:r>
              <w:rPr>
                <w:rFonts w:hint="eastAsia"/>
              </w:rPr>
              <w:t>18.0        7.89</w:t>
            </w:r>
          </w:p>
          <w:p>
            <w:r>
              <w:rPr>
                <w:rFonts w:hint="eastAsia"/>
              </w:rPr>
              <w:t xml:space="preserve">18.1        6.81 </w:t>
            </w:r>
          </w:p>
          <w:p>
            <w:r>
              <w:rPr>
                <w:rFonts w:hint="eastAsia"/>
              </w:rPr>
              <w:t>18.2        5.78</w:t>
            </w:r>
          </w:p>
          <w:p>
            <w:r>
              <w:rPr>
                <w:rFonts w:hint="eastAsia"/>
              </w:rPr>
              <w:t>18.3        4.81</w:t>
            </w:r>
          </w:p>
          <w:p>
            <w:r>
              <w:rPr>
                <w:rFonts w:hint="eastAsia"/>
              </w:rPr>
              <w:t>18.4        3.88</w:t>
            </w:r>
          </w:p>
          <w:p>
            <w:r>
              <w:rPr>
                <w:rFonts w:hint="eastAsia"/>
              </w:rPr>
              <w:t>18.5        3.01</w:t>
            </w:r>
          </w:p>
          <w:p/>
        </w:tc>
        <w:tc>
          <w:tcPr>
            <w:tcW w:w="2741" w:type="dxa"/>
          </w:tcPr>
          <w:p/>
        </w:tc>
      </w:tr>
    </w:tbl>
    <w:p/>
    <w:p/>
    <w:p/>
    <w:p/>
    <w:p/>
    <w:p/>
    <w:p/>
    <w:p/>
    <w:p/>
    <w:p/>
    <w:p/>
    <w:p/>
    <w:p/>
    <w:p/>
    <w:p/>
    <w:p/>
    <w:p/>
    <w:p/>
    <w:p>
      <w:pPr>
        <w:jc w:val="center"/>
      </w:pPr>
      <w:r>
        <w:rPr>
          <w:rFonts w:hint="eastAsia"/>
        </w:rPr>
        <w:t>男子跳高评分标准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1.80      40.00</w:t>
            </w:r>
          </w:p>
          <w:p>
            <w:r>
              <w:rPr>
                <w:rFonts w:hint="eastAsia"/>
              </w:rPr>
              <w:t>1.79      38.87</w:t>
            </w:r>
          </w:p>
          <w:p>
            <w:r>
              <w:rPr>
                <w:rFonts w:hint="eastAsia"/>
              </w:rPr>
              <w:t>1.78      37.74</w:t>
            </w:r>
          </w:p>
          <w:p>
            <w:r>
              <w:rPr>
                <w:rFonts w:hint="eastAsia"/>
              </w:rPr>
              <w:t>1.77      36.63</w:t>
            </w:r>
          </w:p>
          <w:p>
            <w:r>
              <w:rPr>
                <w:rFonts w:hint="eastAsia"/>
              </w:rPr>
              <w:t>1.76      35.53</w:t>
            </w:r>
          </w:p>
          <w:p>
            <w:r>
              <w:rPr>
                <w:rFonts w:hint="eastAsia"/>
              </w:rPr>
              <w:t>1.75      34.45</w:t>
            </w:r>
          </w:p>
          <w:p>
            <w:r>
              <w:rPr>
                <w:rFonts w:hint="eastAsia"/>
              </w:rPr>
              <w:t>1.74      33.38</w:t>
            </w:r>
          </w:p>
          <w:p>
            <w:r>
              <w:rPr>
                <w:rFonts w:hint="eastAsia"/>
              </w:rPr>
              <w:t>1.73      32.34</w:t>
            </w:r>
          </w:p>
          <w:p>
            <w:r>
              <w:rPr>
                <w:rFonts w:hint="eastAsia"/>
              </w:rPr>
              <w:t>1.72      31.30</w:t>
            </w:r>
          </w:p>
          <w:p>
            <w:r>
              <w:rPr>
                <w:rFonts w:hint="eastAsia"/>
              </w:rPr>
              <w:t>1.71      30.29</w:t>
            </w:r>
          </w:p>
          <w:p>
            <w:r>
              <w:rPr>
                <w:rFonts w:hint="eastAsia"/>
              </w:rPr>
              <w:t>1.70      29.29</w:t>
            </w:r>
          </w:p>
          <w:p>
            <w:r>
              <w:rPr>
                <w:rFonts w:hint="eastAsia"/>
              </w:rPr>
              <w:t>1.69      28.31</w:t>
            </w:r>
          </w:p>
          <w:p>
            <w:r>
              <w:rPr>
                <w:rFonts w:hint="eastAsia"/>
              </w:rPr>
              <w:t>1.68      27.35</w:t>
            </w:r>
          </w:p>
          <w:p>
            <w:r>
              <w:rPr>
                <w:rFonts w:hint="eastAsia"/>
              </w:rPr>
              <w:t>1.67      26.40</w:t>
            </w:r>
          </w:p>
          <w:p>
            <w:r>
              <w:rPr>
                <w:rFonts w:hint="eastAsia"/>
              </w:rPr>
              <w:t>1.66      25.47</w:t>
            </w:r>
          </w:p>
          <w:p>
            <w:r>
              <w:rPr>
                <w:rFonts w:hint="eastAsia"/>
              </w:rPr>
              <w:t>1.65      24.55</w:t>
            </w:r>
          </w:p>
          <w:p>
            <w:r>
              <w:rPr>
                <w:rFonts w:hint="eastAsia"/>
              </w:rPr>
              <w:t>1.64      23.65</w:t>
            </w:r>
          </w:p>
          <w:p>
            <w:r>
              <w:rPr>
                <w:rFonts w:hint="eastAsia"/>
              </w:rPr>
              <w:t>1.63      22.77</w:t>
            </w:r>
          </w:p>
        </w:tc>
        <w:tc>
          <w:tcPr>
            <w:tcW w:w="2130" w:type="dxa"/>
          </w:tcPr>
          <w:p>
            <w:r>
              <w:rPr>
                <w:rFonts w:hint="eastAsia"/>
              </w:rPr>
              <w:t>1.62       21.91</w:t>
            </w:r>
          </w:p>
          <w:p>
            <w:r>
              <w:rPr>
                <w:rFonts w:hint="eastAsia"/>
              </w:rPr>
              <w:t>1.61       21.06</w:t>
            </w:r>
          </w:p>
          <w:p>
            <w:r>
              <w:rPr>
                <w:rFonts w:hint="eastAsia"/>
              </w:rPr>
              <w:t>1.60       20.23</w:t>
            </w:r>
          </w:p>
          <w:p>
            <w:r>
              <w:rPr>
                <w:rFonts w:hint="eastAsia"/>
              </w:rPr>
              <w:t>1.59       19.41</w:t>
            </w:r>
          </w:p>
          <w:p>
            <w:r>
              <w:rPr>
                <w:rFonts w:hint="eastAsia"/>
              </w:rPr>
              <w:t>1.58       18.62</w:t>
            </w:r>
          </w:p>
          <w:p>
            <w:r>
              <w:rPr>
                <w:rFonts w:hint="eastAsia"/>
              </w:rPr>
              <w:t>1.57       17.84</w:t>
            </w:r>
          </w:p>
          <w:p>
            <w:r>
              <w:rPr>
                <w:rFonts w:hint="eastAsia"/>
              </w:rPr>
              <w:t>1.56       17.07</w:t>
            </w:r>
          </w:p>
          <w:p>
            <w:r>
              <w:rPr>
                <w:rFonts w:hint="eastAsia"/>
              </w:rPr>
              <w:t>1.55       16.32</w:t>
            </w:r>
          </w:p>
          <w:p>
            <w:r>
              <w:rPr>
                <w:rFonts w:hint="eastAsia"/>
              </w:rPr>
              <w:t>1.54       15.59</w:t>
            </w:r>
          </w:p>
          <w:p>
            <w:r>
              <w:rPr>
                <w:rFonts w:hint="eastAsia"/>
              </w:rPr>
              <w:t>1.53       14.88</w:t>
            </w:r>
          </w:p>
          <w:p>
            <w:r>
              <w:rPr>
                <w:rFonts w:hint="eastAsia"/>
              </w:rPr>
              <w:t>1.52       14.18</w:t>
            </w:r>
          </w:p>
          <w:p>
            <w:r>
              <w:rPr>
                <w:rFonts w:hint="eastAsia"/>
              </w:rPr>
              <w:t>1.51       13.50</w:t>
            </w:r>
          </w:p>
          <w:p>
            <w:r>
              <w:rPr>
                <w:rFonts w:hint="eastAsia"/>
              </w:rPr>
              <w:t>1.50       12.83</w:t>
            </w:r>
          </w:p>
          <w:p>
            <w:r>
              <w:rPr>
                <w:rFonts w:hint="eastAsia"/>
              </w:rPr>
              <w:t>1.49       12.18</w:t>
            </w:r>
          </w:p>
          <w:p>
            <w:r>
              <w:rPr>
                <w:rFonts w:hint="eastAsia"/>
              </w:rPr>
              <w:t>1.48       11.55</w:t>
            </w:r>
          </w:p>
          <w:p>
            <w:r>
              <w:rPr>
                <w:rFonts w:hint="eastAsia"/>
              </w:rPr>
              <w:t>1.47       10.94</w:t>
            </w:r>
          </w:p>
          <w:p>
            <w:r>
              <w:rPr>
                <w:rFonts w:hint="eastAsia"/>
              </w:rPr>
              <w:t>1.46       10.34</w:t>
            </w:r>
          </w:p>
          <w:p>
            <w:r>
              <w:rPr>
                <w:rFonts w:hint="eastAsia"/>
              </w:rPr>
              <w:t>1.45       9.76</w:t>
            </w:r>
          </w:p>
        </w:tc>
        <w:tc>
          <w:tcPr>
            <w:tcW w:w="2131" w:type="dxa"/>
          </w:tcPr>
          <w:p>
            <w:r>
              <w:rPr>
                <w:rFonts w:hint="eastAsia"/>
              </w:rPr>
              <w:t>1.44       9.19</w:t>
            </w:r>
          </w:p>
          <w:p>
            <w:r>
              <w:rPr>
                <w:rFonts w:hint="eastAsia"/>
              </w:rPr>
              <w:t>1.43       8.65</w:t>
            </w:r>
          </w:p>
          <w:p>
            <w:r>
              <w:rPr>
                <w:rFonts w:hint="eastAsia"/>
              </w:rPr>
              <w:t>1.42       8.11</w:t>
            </w:r>
          </w:p>
          <w:p>
            <w:r>
              <w:rPr>
                <w:rFonts w:hint="eastAsia"/>
              </w:rPr>
              <w:t>1.41       7.60</w:t>
            </w:r>
          </w:p>
          <w:p>
            <w:r>
              <w:rPr>
                <w:rFonts w:hint="eastAsia"/>
              </w:rPr>
              <w:t xml:space="preserve">1.40       7.10 </w:t>
            </w:r>
          </w:p>
          <w:p>
            <w:r>
              <w:rPr>
                <w:rFonts w:hint="eastAsia"/>
              </w:rPr>
              <w:t>1.39       6.62</w:t>
            </w:r>
          </w:p>
          <w:p>
            <w:r>
              <w:rPr>
                <w:rFonts w:hint="eastAsia"/>
              </w:rPr>
              <w:t>1.38       6.16</w:t>
            </w:r>
          </w:p>
          <w:p>
            <w:r>
              <w:rPr>
                <w:rFonts w:hint="eastAsia"/>
              </w:rPr>
              <w:t>1.37       5.71</w:t>
            </w:r>
          </w:p>
          <w:p>
            <w:r>
              <w:rPr>
                <w:rFonts w:hint="eastAsia"/>
              </w:rPr>
              <w:t>1.36       5.28</w:t>
            </w:r>
          </w:p>
          <w:p>
            <w:r>
              <w:rPr>
                <w:rFonts w:hint="eastAsia"/>
              </w:rPr>
              <w:t>1.35       4.86</w:t>
            </w:r>
          </w:p>
          <w:p>
            <w:r>
              <w:rPr>
                <w:rFonts w:hint="eastAsia"/>
              </w:rPr>
              <w:t>1.34       4.46</w:t>
            </w:r>
          </w:p>
          <w:p>
            <w:r>
              <w:rPr>
                <w:rFonts w:hint="eastAsia"/>
              </w:rPr>
              <w:t>1.33       4.08</w:t>
            </w:r>
          </w:p>
          <w:p>
            <w:r>
              <w:rPr>
                <w:rFonts w:hint="eastAsia"/>
              </w:rPr>
              <w:t>1.32       3.72</w:t>
            </w:r>
          </w:p>
          <w:p>
            <w:r>
              <w:rPr>
                <w:rFonts w:hint="eastAsia"/>
              </w:rPr>
              <w:t>1.31       3.37</w:t>
            </w:r>
          </w:p>
          <w:p>
            <w:r>
              <w:rPr>
                <w:rFonts w:hint="eastAsia"/>
              </w:rPr>
              <w:t>1.30       3.04</w:t>
            </w:r>
          </w:p>
          <w:p>
            <w:r>
              <w:rPr>
                <w:rFonts w:hint="eastAsia"/>
              </w:rPr>
              <w:t>1.29       2.72</w:t>
            </w:r>
          </w:p>
          <w:p>
            <w:r>
              <w:rPr>
                <w:rFonts w:hint="eastAsia"/>
              </w:rPr>
              <w:t>1.28       2.42</w:t>
            </w:r>
          </w:p>
          <w:p>
            <w:r>
              <w:rPr>
                <w:rFonts w:hint="eastAsia"/>
              </w:rPr>
              <w:t>1.27       2.14</w:t>
            </w:r>
          </w:p>
        </w:tc>
        <w:tc>
          <w:tcPr>
            <w:tcW w:w="2131" w:type="dxa"/>
          </w:tcPr>
          <w:p/>
        </w:tc>
      </w:tr>
    </w:tbl>
    <w:p/>
    <w:p/>
    <w:p/>
    <w:p/>
    <w:p/>
    <w:p/>
    <w:p/>
    <w:p/>
    <w:p/>
    <w:p/>
    <w:p/>
    <w:p/>
    <w:p/>
    <w:p/>
    <w:p/>
    <w:p/>
    <w:p/>
    <w:p/>
    <w:p/>
    <w:p>
      <w:pPr>
        <w:jc w:val="center"/>
      </w:pPr>
      <w:r>
        <w:rPr>
          <w:rFonts w:hint="eastAsia"/>
        </w:rPr>
        <w:t>女子跳高评分标准</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398"/>
        <w:gridCol w:w="2900"/>
        <w:gridCol w:w="290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55" w:hRule="atLeast"/>
        </w:trPr>
        <w:tc>
          <w:tcPr>
            <w:tcW w:w="2398" w:type="dxa"/>
          </w:tcPr>
          <w:p>
            <w:pPr>
              <w:rPr>
                <w:b/>
                <w:bCs/>
              </w:rPr>
            </w:pPr>
            <w:r>
              <w:rPr>
                <w:rFonts w:hint="eastAsia"/>
                <w:b/>
                <w:bCs/>
              </w:rPr>
              <w:t>成绩        得分</w:t>
            </w:r>
          </w:p>
          <w:p>
            <w:pPr>
              <w:rPr>
                <w:b/>
                <w:bCs/>
              </w:rPr>
            </w:pPr>
            <w:r>
              <w:rPr>
                <w:rFonts w:hint="eastAsia"/>
                <w:b/>
                <w:bCs/>
              </w:rPr>
              <w:t>（m）       (分)</w:t>
            </w:r>
          </w:p>
        </w:tc>
        <w:tc>
          <w:tcPr>
            <w:tcW w:w="2900" w:type="dxa"/>
          </w:tcPr>
          <w:p>
            <w:pPr>
              <w:rPr>
                <w:b/>
                <w:bCs/>
              </w:rPr>
            </w:pPr>
            <w:r>
              <w:rPr>
                <w:rFonts w:hint="eastAsia"/>
                <w:b/>
                <w:bCs/>
              </w:rPr>
              <w:t xml:space="preserve">  成绩        得分</w:t>
            </w:r>
          </w:p>
          <w:p>
            <w:pPr>
              <w:rPr>
                <w:b/>
                <w:bCs/>
              </w:rPr>
            </w:pPr>
            <w:r>
              <w:rPr>
                <w:rFonts w:hint="eastAsia"/>
                <w:b/>
                <w:bCs/>
              </w:rPr>
              <w:t xml:space="preserve">  （m）       (分)</w:t>
            </w:r>
          </w:p>
        </w:tc>
        <w:tc>
          <w:tcPr>
            <w:tcW w:w="2902" w:type="dxa"/>
          </w:tcPr>
          <w:p>
            <w:pPr>
              <w:rPr>
                <w:b/>
                <w:bCs/>
              </w:rPr>
            </w:pPr>
            <w:r>
              <w:rPr>
                <w:rFonts w:hint="eastAsia"/>
                <w:b/>
                <w:bCs/>
              </w:rPr>
              <w:t>成绩     得分</w:t>
            </w:r>
          </w:p>
          <w:p>
            <w:pPr>
              <w:rPr>
                <w:b/>
                <w:bCs/>
              </w:rPr>
            </w:pPr>
            <w:r>
              <w:rPr>
                <w:rFonts w:hint="eastAsia"/>
                <w:b/>
                <w:bCs/>
              </w:rPr>
              <w:t>（m）   （分）</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92" w:hRule="atLeast"/>
        </w:trPr>
        <w:tc>
          <w:tcPr>
            <w:tcW w:w="2398" w:type="dxa"/>
          </w:tcPr>
          <w:p>
            <w:r>
              <w:rPr>
                <w:rFonts w:hint="eastAsia"/>
              </w:rPr>
              <w:t>1.50        40.00</w:t>
            </w:r>
          </w:p>
          <w:p>
            <w:r>
              <w:rPr>
                <w:rFonts w:hint="eastAsia"/>
              </w:rPr>
              <w:t>1.49        37.89</w:t>
            </w:r>
          </w:p>
          <w:p>
            <w:r>
              <w:rPr>
                <w:rFonts w:hint="eastAsia"/>
              </w:rPr>
              <w:t>1.48        35.86</w:t>
            </w:r>
          </w:p>
          <w:p>
            <w:r>
              <w:rPr>
                <w:rFonts w:hint="eastAsia"/>
              </w:rPr>
              <w:t>1.47        33.88</w:t>
            </w:r>
          </w:p>
          <w:p>
            <w:r>
              <w:rPr>
                <w:rFonts w:hint="eastAsia"/>
              </w:rPr>
              <w:t>1.46        31.95</w:t>
            </w:r>
          </w:p>
          <w:p>
            <w:r>
              <w:rPr>
                <w:rFonts w:hint="eastAsia"/>
              </w:rPr>
              <w:t>1.45        30.07</w:t>
            </w:r>
          </w:p>
          <w:p>
            <w:r>
              <w:rPr>
                <w:rFonts w:hint="eastAsia"/>
              </w:rPr>
              <w:t>1.44        28.24</w:t>
            </w:r>
          </w:p>
          <w:p>
            <w:r>
              <w:rPr>
                <w:rFonts w:hint="eastAsia"/>
              </w:rPr>
              <w:t>1.43        26.46</w:t>
            </w:r>
          </w:p>
          <w:p>
            <w:r>
              <w:rPr>
                <w:rFonts w:hint="eastAsia"/>
              </w:rPr>
              <w:t>1.42        24.73</w:t>
            </w:r>
          </w:p>
          <w:p>
            <w:r>
              <w:rPr>
                <w:rFonts w:hint="eastAsia"/>
              </w:rPr>
              <w:t>1.41        23.05</w:t>
            </w:r>
          </w:p>
          <w:p>
            <w:r>
              <w:rPr>
                <w:rFonts w:hint="eastAsia"/>
              </w:rPr>
              <w:t>1.40        21.42</w:t>
            </w:r>
          </w:p>
          <w:p>
            <w:r>
              <w:rPr>
                <w:rFonts w:hint="eastAsia"/>
              </w:rPr>
              <w:t>1.39        19.84</w:t>
            </w:r>
          </w:p>
          <w:p>
            <w:r>
              <w:rPr>
                <w:rFonts w:hint="eastAsia"/>
              </w:rPr>
              <w:t>1.38        18.31</w:t>
            </w:r>
          </w:p>
          <w:p>
            <w:r>
              <w:rPr>
                <w:rFonts w:hint="eastAsia"/>
              </w:rPr>
              <w:t>1.37        16.83</w:t>
            </w:r>
          </w:p>
          <w:p>
            <w:r>
              <w:rPr>
                <w:rFonts w:hint="eastAsia"/>
              </w:rPr>
              <w:t>1.36        15.40</w:t>
            </w:r>
          </w:p>
          <w:p>
            <w:r>
              <w:rPr>
                <w:rFonts w:hint="eastAsia"/>
              </w:rPr>
              <w:t>1.35        14.02</w:t>
            </w:r>
          </w:p>
          <w:p>
            <w:r>
              <w:rPr>
                <w:rFonts w:hint="eastAsia"/>
              </w:rPr>
              <w:t>1.34        12.70</w:t>
            </w:r>
          </w:p>
          <w:p>
            <w:r>
              <w:rPr>
                <w:rFonts w:hint="eastAsia"/>
              </w:rPr>
              <w:t>1.33        11.42</w:t>
            </w:r>
          </w:p>
          <w:p>
            <w:r>
              <w:rPr>
                <w:rFonts w:hint="eastAsia"/>
              </w:rPr>
              <w:t>1.32        10.19</w:t>
            </w:r>
          </w:p>
          <w:p>
            <w:r>
              <w:rPr>
                <w:rFonts w:hint="eastAsia"/>
              </w:rPr>
              <w:t>1..31        9.01</w:t>
            </w:r>
          </w:p>
        </w:tc>
        <w:tc>
          <w:tcPr>
            <w:tcW w:w="2900" w:type="dxa"/>
          </w:tcPr>
          <w:p>
            <w:r>
              <w:rPr>
                <w:rFonts w:hint="eastAsia"/>
              </w:rPr>
              <w:t xml:space="preserve">  1.30         7.89</w:t>
            </w:r>
          </w:p>
          <w:p>
            <w:r>
              <w:rPr>
                <w:rFonts w:hint="eastAsia"/>
              </w:rPr>
              <w:t xml:space="preserve">  1.29         6.81</w:t>
            </w:r>
          </w:p>
          <w:p>
            <w:r>
              <w:rPr>
                <w:rFonts w:hint="eastAsia"/>
              </w:rPr>
              <w:t xml:space="preserve">  1.28         5.78</w:t>
            </w:r>
          </w:p>
          <w:p>
            <w:r>
              <w:rPr>
                <w:rFonts w:hint="eastAsia"/>
              </w:rPr>
              <w:t xml:space="preserve">  1.27         4.81</w:t>
            </w:r>
          </w:p>
          <w:p>
            <w:r>
              <w:rPr>
                <w:rFonts w:hint="eastAsia"/>
              </w:rPr>
              <w:t xml:space="preserve">  1.26         3.88</w:t>
            </w:r>
          </w:p>
          <w:p>
            <w:r>
              <w:rPr>
                <w:rFonts w:hint="eastAsia"/>
              </w:rPr>
              <w:t xml:space="preserve">  1.25         3.01</w:t>
            </w:r>
          </w:p>
          <w:p>
            <w:r>
              <w:rPr>
                <w:rFonts w:hint="eastAsia"/>
              </w:rPr>
              <w:t xml:space="preserve">  1.24         2.18</w:t>
            </w:r>
          </w:p>
          <w:p>
            <w:r>
              <w:rPr>
                <w:rFonts w:hint="eastAsia"/>
              </w:rPr>
              <w:t xml:space="preserve">  1.23         1.41</w:t>
            </w:r>
          </w:p>
          <w:p>
            <w:r>
              <w:rPr>
                <w:rFonts w:hint="eastAsia"/>
              </w:rPr>
              <w:t xml:space="preserve">  </w:t>
            </w:r>
          </w:p>
        </w:tc>
        <w:tc>
          <w:tcPr>
            <w:tcW w:w="2902" w:type="dxa"/>
          </w:tcPr>
          <w:p/>
        </w:tc>
      </w:tr>
    </w:tbl>
    <w:p/>
    <w:p/>
    <w:p/>
    <w:p/>
    <w:p/>
    <w:p/>
    <w:p/>
    <w:p/>
    <w:p/>
    <w:p/>
    <w:p/>
    <w:p/>
    <w:p/>
    <w:p/>
    <w:p/>
    <w:p/>
    <w:p/>
    <w:p>
      <w:pPr>
        <w:jc w:val="center"/>
      </w:pPr>
      <w:r>
        <w:rPr>
          <w:rFonts w:hint="eastAsia"/>
        </w:rPr>
        <w:t>男子跳远评分标准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3" w:hRule="atLeast"/>
        </w:trPr>
        <w:tc>
          <w:tcPr>
            <w:tcW w:w="2130" w:type="dxa"/>
          </w:tcPr>
          <w:p>
            <w:r>
              <w:rPr>
                <w:rFonts w:hint="eastAsia"/>
              </w:rPr>
              <w:t>6.40   40.00</w:t>
            </w:r>
          </w:p>
          <w:p>
            <w:r>
              <w:rPr>
                <w:rFonts w:hint="eastAsia"/>
              </w:rPr>
              <w:t>6.38   39.57</w:t>
            </w:r>
          </w:p>
          <w:p>
            <w:r>
              <w:rPr>
                <w:rFonts w:hint="eastAsia"/>
              </w:rPr>
              <w:t>6.36   39.14</w:t>
            </w:r>
          </w:p>
          <w:p>
            <w:r>
              <w:rPr>
                <w:rFonts w:hint="eastAsia"/>
              </w:rPr>
              <w:t>6.34   38.72</w:t>
            </w:r>
          </w:p>
          <w:p>
            <w:r>
              <w:rPr>
                <w:rFonts w:hint="eastAsia"/>
              </w:rPr>
              <w:t>6.32   38.31</w:t>
            </w:r>
          </w:p>
          <w:p>
            <w:r>
              <w:rPr>
                <w:rFonts w:hint="eastAsia"/>
              </w:rPr>
              <w:t>6.30   37.90</w:t>
            </w:r>
          </w:p>
          <w:p>
            <w:r>
              <w:rPr>
                <w:rFonts w:hint="eastAsia"/>
              </w:rPr>
              <w:t>6.28   37.49</w:t>
            </w:r>
          </w:p>
          <w:p>
            <w:r>
              <w:rPr>
                <w:rFonts w:hint="eastAsia"/>
              </w:rPr>
              <w:t>6.26   37.08</w:t>
            </w:r>
          </w:p>
          <w:p>
            <w:r>
              <w:rPr>
                <w:rFonts w:hint="eastAsia"/>
              </w:rPr>
              <w:t>6.24   36.68</w:t>
            </w:r>
          </w:p>
          <w:p>
            <w:r>
              <w:rPr>
                <w:rFonts w:hint="eastAsia"/>
              </w:rPr>
              <w:t>6.22   36.28</w:t>
            </w:r>
          </w:p>
          <w:p>
            <w:r>
              <w:rPr>
                <w:rFonts w:hint="eastAsia"/>
              </w:rPr>
              <w:t>6.20   35.88</w:t>
            </w:r>
          </w:p>
          <w:p>
            <w:r>
              <w:rPr>
                <w:rFonts w:hint="eastAsia"/>
              </w:rPr>
              <w:t>6.18   35.49</w:t>
            </w:r>
          </w:p>
          <w:p>
            <w:r>
              <w:rPr>
                <w:rFonts w:hint="eastAsia"/>
              </w:rPr>
              <w:t>6.16   35.10</w:t>
            </w:r>
          </w:p>
          <w:p>
            <w:r>
              <w:rPr>
                <w:rFonts w:hint="eastAsia"/>
              </w:rPr>
              <w:t>6.14   34.72</w:t>
            </w:r>
          </w:p>
          <w:p>
            <w:r>
              <w:rPr>
                <w:rFonts w:hint="eastAsia"/>
              </w:rPr>
              <w:t>6.12   34.34</w:t>
            </w:r>
          </w:p>
          <w:p>
            <w:r>
              <w:rPr>
                <w:rFonts w:hint="eastAsia"/>
              </w:rPr>
              <w:t>6.10   33.96</w:t>
            </w:r>
          </w:p>
          <w:p>
            <w:r>
              <w:rPr>
                <w:rFonts w:hint="eastAsia"/>
              </w:rPr>
              <w:t>6.08   33.58</w:t>
            </w:r>
          </w:p>
          <w:p>
            <w:r>
              <w:rPr>
                <w:rFonts w:hint="eastAsia"/>
              </w:rPr>
              <w:t>6.06   33.21</w:t>
            </w:r>
          </w:p>
          <w:p>
            <w:r>
              <w:rPr>
                <w:rFonts w:hint="eastAsia"/>
              </w:rPr>
              <w:t>6.04   32.84</w:t>
            </w:r>
          </w:p>
          <w:p>
            <w:r>
              <w:rPr>
                <w:rFonts w:hint="eastAsia"/>
              </w:rPr>
              <w:t>6.02   32.47</w:t>
            </w:r>
          </w:p>
          <w:p>
            <w:r>
              <w:rPr>
                <w:rFonts w:hint="eastAsia"/>
              </w:rPr>
              <w:t>6.00   32.11</w:t>
            </w:r>
          </w:p>
          <w:p>
            <w:r>
              <w:rPr>
                <w:rFonts w:hint="eastAsia"/>
              </w:rPr>
              <w:t>5.98   31.75</w:t>
            </w:r>
          </w:p>
          <w:p>
            <w:r>
              <w:rPr>
                <w:rFonts w:hint="eastAsia"/>
              </w:rPr>
              <w:t>5.96   31.39</w:t>
            </w:r>
          </w:p>
          <w:p>
            <w:r>
              <w:rPr>
                <w:rFonts w:hint="eastAsia"/>
              </w:rPr>
              <w:t>5.94   31.04</w:t>
            </w:r>
          </w:p>
          <w:p>
            <w:r>
              <w:rPr>
                <w:rFonts w:hint="eastAsia"/>
              </w:rPr>
              <w:t>5.92   30.69</w:t>
            </w:r>
          </w:p>
          <w:p>
            <w:r>
              <w:rPr>
                <w:rFonts w:hint="eastAsia"/>
              </w:rPr>
              <w:t>5.90   30.34</w:t>
            </w:r>
          </w:p>
          <w:p>
            <w:r>
              <w:rPr>
                <w:rFonts w:hint="eastAsia"/>
              </w:rPr>
              <w:t>5.88   30.00</w:t>
            </w:r>
          </w:p>
          <w:p>
            <w:r>
              <w:rPr>
                <w:rFonts w:hint="eastAsia"/>
              </w:rPr>
              <w:t>5.86   29.66</w:t>
            </w:r>
          </w:p>
          <w:p>
            <w:r>
              <w:rPr>
                <w:rFonts w:hint="eastAsia"/>
              </w:rPr>
              <w:t>5.84   29.33</w:t>
            </w:r>
          </w:p>
          <w:p>
            <w:r>
              <w:rPr>
                <w:rFonts w:hint="eastAsia"/>
              </w:rPr>
              <w:t>5.82   28.99</w:t>
            </w:r>
          </w:p>
          <w:p>
            <w:r>
              <w:rPr>
                <w:rFonts w:hint="eastAsia"/>
              </w:rPr>
              <w:t>5.80   28.66</w:t>
            </w:r>
          </w:p>
          <w:p>
            <w:r>
              <w:rPr>
                <w:rFonts w:hint="eastAsia"/>
              </w:rPr>
              <w:t>5.78   28.33</w:t>
            </w:r>
          </w:p>
          <w:p>
            <w:r>
              <w:rPr>
                <w:rFonts w:hint="eastAsia"/>
              </w:rPr>
              <w:t>5.76   28.01</w:t>
            </w:r>
          </w:p>
        </w:tc>
        <w:tc>
          <w:tcPr>
            <w:tcW w:w="2130" w:type="dxa"/>
          </w:tcPr>
          <w:p>
            <w:r>
              <w:rPr>
                <w:rFonts w:hint="eastAsia"/>
              </w:rPr>
              <w:t>5.74   27.69</w:t>
            </w:r>
          </w:p>
          <w:p>
            <w:r>
              <w:rPr>
                <w:rFonts w:hint="eastAsia"/>
              </w:rPr>
              <w:t>5.72   27.37</w:t>
            </w:r>
          </w:p>
          <w:p>
            <w:r>
              <w:rPr>
                <w:rFonts w:hint="eastAsia"/>
              </w:rPr>
              <w:t>5.70   27.06</w:t>
            </w:r>
          </w:p>
          <w:p>
            <w:r>
              <w:rPr>
                <w:rFonts w:hint="eastAsia"/>
              </w:rPr>
              <w:t>5.68   26.75</w:t>
            </w:r>
          </w:p>
          <w:p>
            <w:r>
              <w:rPr>
                <w:rFonts w:hint="eastAsia"/>
              </w:rPr>
              <w:t>5.66   26.44</w:t>
            </w:r>
          </w:p>
          <w:p>
            <w:r>
              <w:rPr>
                <w:rFonts w:hint="eastAsia"/>
              </w:rPr>
              <w:t>5.64   26.14</w:t>
            </w:r>
          </w:p>
          <w:p>
            <w:r>
              <w:rPr>
                <w:rFonts w:hint="eastAsia"/>
              </w:rPr>
              <w:t>5.62   25.84</w:t>
            </w:r>
          </w:p>
          <w:p>
            <w:r>
              <w:rPr>
                <w:rFonts w:hint="eastAsia"/>
              </w:rPr>
              <w:t>5.60   25.54</w:t>
            </w:r>
          </w:p>
          <w:p>
            <w:r>
              <w:rPr>
                <w:rFonts w:hint="eastAsia"/>
              </w:rPr>
              <w:t>5.58   25.25</w:t>
            </w:r>
          </w:p>
          <w:p>
            <w:r>
              <w:rPr>
                <w:rFonts w:hint="eastAsia"/>
              </w:rPr>
              <w:t>5.56   24.96</w:t>
            </w:r>
          </w:p>
          <w:p>
            <w:r>
              <w:rPr>
                <w:rFonts w:hint="eastAsia"/>
              </w:rPr>
              <w:t>5.54   24.67</w:t>
            </w:r>
          </w:p>
          <w:p>
            <w:r>
              <w:rPr>
                <w:rFonts w:hint="eastAsia"/>
              </w:rPr>
              <w:t>5.52   24.39</w:t>
            </w:r>
          </w:p>
          <w:p>
            <w:r>
              <w:rPr>
                <w:rFonts w:hint="eastAsia"/>
              </w:rPr>
              <w:t>5.50   24.11</w:t>
            </w:r>
          </w:p>
          <w:p>
            <w:r>
              <w:rPr>
                <w:rFonts w:hint="eastAsia"/>
              </w:rPr>
              <w:t>5.48   23.83</w:t>
            </w:r>
          </w:p>
          <w:p>
            <w:r>
              <w:rPr>
                <w:rFonts w:hint="eastAsia"/>
              </w:rPr>
              <w:t>5.46   23.56</w:t>
            </w:r>
          </w:p>
          <w:p>
            <w:r>
              <w:rPr>
                <w:rFonts w:hint="eastAsia"/>
              </w:rPr>
              <w:t>5.44   23.29</w:t>
            </w:r>
          </w:p>
          <w:p>
            <w:r>
              <w:rPr>
                <w:rFonts w:hint="eastAsia"/>
              </w:rPr>
              <w:t>5.42   23.02</w:t>
            </w:r>
          </w:p>
          <w:p>
            <w:r>
              <w:rPr>
                <w:rFonts w:hint="eastAsia"/>
              </w:rPr>
              <w:t>5.40   22.76</w:t>
            </w:r>
          </w:p>
          <w:p>
            <w:r>
              <w:rPr>
                <w:rFonts w:hint="eastAsia"/>
              </w:rPr>
              <w:t>5.38   22.50</w:t>
            </w:r>
          </w:p>
          <w:p>
            <w:r>
              <w:rPr>
                <w:rFonts w:hint="eastAsia"/>
              </w:rPr>
              <w:t>5.36   22.24</w:t>
            </w:r>
          </w:p>
          <w:p>
            <w:r>
              <w:rPr>
                <w:rFonts w:hint="eastAsia"/>
              </w:rPr>
              <w:t>5.34   21.99</w:t>
            </w:r>
          </w:p>
          <w:p>
            <w:r>
              <w:rPr>
                <w:rFonts w:hint="eastAsia"/>
              </w:rPr>
              <w:t>5.32   21.74</w:t>
            </w:r>
          </w:p>
          <w:p>
            <w:r>
              <w:rPr>
                <w:rFonts w:hint="eastAsia"/>
              </w:rPr>
              <w:t>5.30   21.49</w:t>
            </w:r>
          </w:p>
          <w:p>
            <w:r>
              <w:rPr>
                <w:rFonts w:hint="eastAsia"/>
              </w:rPr>
              <w:t>5.28   21.25</w:t>
            </w:r>
          </w:p>
          <w:p>
            <w:r>
              <w:rPr>
                <w:rFonts w:hint="eastAsia"/>
              </w:rPr>
              <w:t>5.26   21.01</w:t>
            </w:r>
          </w:p>
          <w:p>
            <w:r>
              <w:rPr>
                <w:rFonts w:hint="eastAsia"/>
              </w:rPr>
              <w:t>5.24   20.77</w:t>
            </w:r>
          </w:p>
          <w:p>
            <w:r>
              <w:rPr>
                <w:rFonts w:hint="eastAsia"/>
              </w:rPr>
              <w:t>5.22   20.54</w:t>
            </w:r>
          </w:p>
          <w:p>
            <w:r>
              <w:rPr>
                <w:rFonts w:hint="eastAsia"/>
              </w:rPr>
              <w:t>5.20   20.31</w:t>
            </w:r>
          </w:p>
          <w:p>
            <w:r>
              <w:rPr>
                <w:rFonts w:hint="eastAsia"/>
              </w:rPr>
              <w:t>5.18   20.08</w:t>
            </w:r>
          </w:p>
          <w:p>
            <w:r>
              <w:rPr>
                <w:rFonts w:hint="eastAsia"/>
              </w:rPr>
              <w:t>5.16   19.85</w:t>
            </w:r>
          </w:p>
          <w:p>
            <w:r>
              <w:rPr>
                <w:rFonts w:hint="eastAsia"/>
              </w:rPr>
              <w:t>5.14   19.63</w:t>
            </w:r>
          </w:p>
          <w:p>
            <w:r>
              <w:rPr>
                <w:rFonts w:hint="eastAsia"/>
              </w:rPr>
              <w:t>5.12   19.41</w:t>
            </w:r>
          </w:p>
          <w:p>
            <w:r>
              <w:rPr>
                <w:rFonts w:hint="eastAsia"/>
              </w:rPr>
              <w:t>5.10   19.20</w:t>
            </w:r>
          </w:p>
        </w:tc>
        <w:tc>
          <w:tcPr>
            <w:tcW w:w="2131" w:type="dxa"/>
          </w:tcPr>
          <w:p>
            <w:r>
              <w:rPr>
                <w:rFonts w:hint="eastAsia"/>
              </w:rPr>
              <w:t>5.08   18.99</w:t>
            </w:r>
          </w:p>
          <w:p>
            <w:r>
              <w:rPr>
                <w:rFonts w:hint="eastAsia"/>
              </w:rPr>
              <w:t>5.06   18.78</w:t>
            </w:r>
          </w:p>
          <w:p>
            <w:r>
              <w:rPr>
                <w:rFonts w:hint="eastAsia"/>
              </w:rPr>
              <w:t>5.04   18.58</w:t>
            </w:r>
          </w:p>
          <w:p>
            <w:r>
              <w:rPr>
                <w:rFonts w:hint="eastAsia"/>
              </w:rPr>
              <w:t>5.02   18.38</w:t>
            </w:r>
          </w:p>
          <w:p>
            <w:r>
              <w:rPr>
                <w:rFonts w:hint="eastAsia"/>
              </w:rPr>
              <w:t>5.00   18.18</w:t>
            </w:r>
          </w:p>
          <w:p>
            <w:r>
              <w:rPr>
                <w:rFonts w:hint="eastAsia"/>
              </w:rPr>
              <w:t>4.98   17.98</w:t>
            </w:r>
          </w:p>
          <w:p>
            <w:r>
              <w:rPr>
                <w:rFonts w:hint="eastAsia"/>
              </w:rPr>
              <w:t>4.96   17.79</w:t>
            </w:r>
          </w:p>
          <w:p>
            <w:r>
              <w:rPr>
                <w:rFonts w:hint="eastAsia"/>
              </w:rPr>
              <w:t>4.94   17.60</w:t>
            </w:r>
          </w:p>
          <w:p>
            <w:r>
              <w:rPr>
                <w:rFonts w:hint="eastAsia"/>
              </w:rPr>
              <w:t>4.92   17.42</w:t>
            </w:r>
          </w:p>
          <w:p>
            <w:r>
              <w:rPr>
                <w:rFonts w:hint="eastAsia"/>
              </w:rPr>
              <w:t>4.90   17.24</w:t>
            </w:r>
          </w:p>
          <w:p>
            <w:r>
              <w:rPr>
                <w:rFonts w:hint="eastAsia"/>
              </w:rPr>
              <w:t>4.88   17.06</w:t>
            </w:r>
          </w:p>
          <w:p>
            <w:r>
              <w:rPr>
                <w:rFonts w:hint="eastAsia"/>
              </w:rPr>
              <w:t>4.86   16.89</w:t>
            </w:r>
          </w:p>
          <w:p>
            <w:r>
              <w:rPr>
                <w:rFonts w:hint="eastAsia"/>
              </w:rPr>
              <w:t>4.84   16.72</w:t>
            </w:r>
          </w:p>
          <w:p>
            <w:r>
              <w:rPr>
                <w:rFonts w:hint="eastAsia"/>
              </w:rPr>
              <w:t>4.82   16.55</w:t>
            </w:r>
          </w:p>
          <w:p>
            <w:r>
              <w:rPr>
                <w:rFonts w:hint="eastAsia"/>
              </w:rPr>
              <w:t>4.80   16.38</w:t>
            </w:r>
          </w:p>
          <w:p>
            <w:r>
              <w:rPr>
                <w:rFonts w:hint="eastAsia"/>
              </w:rPr>
              <w:t>4.78   16.22</w:t>
            </w:r>
          </w:p>
          <w:p>
            <w:r>
              <w:rPr>
                <w:rFonts w:hint="eastAsia"/>
              </w:rPr>
              <w:t>4.76   16.06</w:t>
            </w:r>
          </w:p>
          <w:p>
            <w:r>
              <w:rPr>
                <w:rFonts w:hint="eastAsia"/>
              </w:rPr>
              <w:t>4.74   15.91</w:t>
            </w:r>
          </w:p>
          <w:p>
            <w:r>
              <w:rPr>
                <w:rFonts w:hint="eastAsia"/>
              </w:rPr>
              <w:t>4.72   15.76</w:t>
            </w:r>
          </w:p>
          <w:p>
            <w:r>
              <w:rPr>
                <w:rFonts w:hint="eastAsia"/>
              </w:rPr>
              <w:t>4.70   15.61</w:t>
            </w:r>
          </w:p>
          <w:p>
            <w:r>
              <w:rPr>
                <w:rFonts w:hint="eastAsia"/>
              </w:rPr>
              <w:t>4.68   15.46</w:t>
            </w:r>
          </w:p>
          <w:p>
            <w:r>
              <w:rPr>
                <w:rFonts w:hint="eastAsia"/>
              </w:rPr>
              <w:t>4.66   15.32</w:t>
            </w:r>
          </w:p>
          <w:p>
            <w:r>
              <w:rPr>
                <w:rFonts w:hint="eastAsia"/>
              </w:rPr>
              <w:t>4.64   15.18</w:t>
            </w:r>
          </w:p>
          <w:p>
            <w:r>
              <w:rPr>
                <w:rFonts w:hint="eastAsia"/>
              </w:rPr>
              <w:t>4.62   15.05</w:t>
            </w:r>
          </w:p>
          <w:p>
            <w:r>
              <w:rPr>
                <w:rFonts w:hint="eastAsia"/>
              </w:rPr>
              <w:t>6.60   14.92</w:t>
            </w:r>
          </w:p>
          <w:p>
            <w:r>
              <w:rPr>
                <w:rFonts w:hint="eastAsia"/>
              </w:rPr>
              <w:t>4.58   14.79</w:t>
            </w:r>
          </w:p>
          <w:p>
            <w:r>
              <w:rPr>
                <w:rFonts w:hint="eastAsia"/>
              </w:rPr>
              <w:t>4.56   14.66</w:t>
            </w:r>
          </w:p>
          <w:p>
            <w:r>
              <w:rPr>
                <w:rFonts w:hint="eastAsia"/>
              </w:rPr>
              <w:t>4.54   14.54</w:t>
            </w:r>
          </w:p>
          <w:p>
            <w:r>
              <w:rPr>
                <w:rFonts w:hint="eastAsia"/>
              </w:rPr>
              <w:t>4.52   14.42</w:t>
            </w:r>
          </w:p>
          <w:p>
            <w:r>
              <w:rPr>
                <w:rFonts w:hint="eastAsia"/>
              </w:rPr>
              <w:t>4.50   14.31</w:t>
            </w:r>
          </w:p>
          <w:p>
            <w:r>
              <w:rPr>
                <w:rFonts w:hint="eastAsia"/>
              </w:rPr>
              <w:t>4.48   14.20</w:t>
            </w:r>
          </w:p>
          <w:p>
            <w:r>
              <w:rPr>
                <w:rFonts w:hint="eastAsia"/>
              </w:rPr>
              <w:t>4.46   14.09</w:t>
            </w:r>
          </w:p>
          <w:p>
            <w:r>
              <w:rPr>
                <w:rFonts w:hint="eastAsia"/>
              </w:rPr>
              <w:t>4.44   13.98</w:t>
            </w:r>
          </w:p>
        </w:tc>
        <w:tc>
          <w:tcPr>
            <w:tcW w:w="2131" w:type="dxa"/>
          </w:tcPr>
          <w:p>
            <w:r>
              <w:rPr>
                <w:rFonts w:hint="eastAsia"/>
              </w:rPr>
              <w:t>4.42   13.88</w:t>
            </w:r>
          </w:p>
          <w:p>
            <w:r>
              <w:rPr>
                <w:rFonts w:hint="eastAsia"/>
              </w:rPr>
              <w:t>4.40   13.78</w:t>
            </w:r>
          </w:p>
          <w:p>
            <w:r>
              <w:rPr>
                <w:rFonts w:hint="eastAsia"/>
              </w:rPr>
              <w:t>4.38   13.69</w:t>
            </w:r>
          </w:p>
          <w:p>
            <w:r>
              <w:rPr>
                <w:rFonts w:hint="eastAsia"/>
              </w:rPr>
              <w:t>4.36   13.60</w:t>
            </w:r>
          </w:p>
          <w:p>
            <w:r>
              <w:rPr>
                <w:rFonts w:hint="eastAsia"/>
              </w:rPr>
              <w:t>4.34   13.51</w:t>
            </w:r>
          </w:p>
          <w:p>
            <w:r>
              <w:rPr>
                <w:rFonts w:hint="eastAsia"/>
              </w:rPr>
              <w:t>4.32   13.42</w:t>
            </w:r>
          </w:p>
          <w:p>
            <w:r>
              <w:rPr>
                <w:rFonts w:hint="eastAsia"/>
              </w:rPr>
              <w:t>4.30   13.34</w:t>
            </w:r>
          </w:p>
          <w:p>
            <w:r>
              <w:rPr>
                <w:rFonts w:hint="eastAsia"/>
              </w:rPr>
              <w:t>4.28   13.26</w:t>
            </w:r>
          </w:p>
          <w:p>
            <w:r>
              <w:rPr>
                <w:rFonts w:hint="eastAsia"/>
              </w:rPr>
              <w:t>4.26   13.18</w:t>
            </w:r>
          </w:p>
          <w:p>
            <w:r>
              <w:rPr>
                <w:rFonts w:hint="eastAsia"/>
              </w:rPr>
              <w:t>4.24   13.11</w:t>
            </w:r>
          </w:p>
          <w:p>
            <w:r>
              <w:rPr>
                <w:rFonts w:hint="eastAsia"/>
              </w:rPr>
              <w:t>4.22   13.04</w:t>
            </w:r>
          </w:p>
          <w:p>
            <w:r>
              <w:rPr>
                <w:rFonts w:hint="eastAsia"/>
              </w:rPr>
              <w:t>4.20   12.98</w:t>
            </w:r>
          </w:p>
          <w:p>
            <w:r>
              <w:rPr>
                <w:rFonts w:hint="eastAsia"/>
              </w:rPr>
              <w:t>4.18   12.92</w:t>
            </w:r>
          </w:p>
          <w:p>
            <w:r>
              <w:rPr>
                <w:rFonts w:hint="eastAsia"/>
              </w:rPr>
              <w:t>4.16   12.86</w:t>
            </w:r>
          </w:p>
          <w:p>
            <w:r>
              <w:rPr>
                <w:rFonts w:hint="eastAsia"/>
              </w:rPr>
              <w:t>4.14   12.80</w:t>
            </w:r>
          </w:p>
          <w:p>
            <w:r>
              <w:rPr>
                <w:rFonts w:hint="eastAsia"/>
              </w:rPr>
              <w:t>4.12   12.75</w:t>
            </w:r>
          </w:p>
          <w:p>
            <w:r>
              <w:rPr>
                <w:rFonts w:hint="eastAsia"/>
              </w:rPr>
              <w:t>4.10   12.70</w:t>
            </w:r>
          </w:p>
          <w:p>
            <w:r>
              <w:rPr>
                <w:rFonts w:hint="eastAsia"/>
              </w:rPr>
              <w:t>4.08   12.65</w:t>
            </w:r>
          </w:p>
          <w:p>
            <w:r>
              <w:rPr>
                <w:rFonts w:hint="eastAsia"/>
              </w:rPr>
              <w:t>4.06   12.61</w:t>
            </w:r>
          </w:p>
          <w:p>
            <w:r>
              <w:rPr>
                <w:rFonts w:hint="eastAsia"/>
              </w:rPr>
              <w:t>4.04   12.57</w:t>
            </w:r>
          </w:p>
          <w:p>
            <w:r>
              <w:rPr>
                <w:rFonts w:hint="eastAsia"/>
              </w:rPr>
              <w:t>4.02   12.54</w:t>
            </w:r>
          </w:p>
          <w:p>
            <w:r>
              <w:rPr>
                <w:rFonts w:hint="eastAsia"/>
              </w:rPr>
              <w:t>4.00   12.51</w:t>
            </w:r>
          </w:p>
          <w:p>
            <w:r>
              <w:rPr>
                <w:rFonts w:hint="eastAsia"/>
              </w:rPr>
              <w:t>3.98   12.48</w:t>
            </w:r>
          </w:p>
          <w:p>
            <w:r>
              <w:rPr>
                <w:rFonts w:hint="eastAsia"/>
              </w:rPr>
              <w:t>3.96   12.45</w:t>
            </w:r>
          </w:p>
          <w:p>
            <w:r>
              <w:rPr>
                <w:rFonts w:hint="eastAsia"/>
              </w:rPr>
              <w:t>3.94   12.43</w:t>
            </w:r>
          </w:p>
          <w:p>
            <w:r>
              <w:rPr>
                <w:rFonts w:hint="eastAsia"/>
              </w:rPr>
              <w:t>3.92   12.41</w:t>
            </w:r>
          </w:p>
          <w:p>
            <w:r>
              <w:rPr>
                <w:rFonts w:hint="eastAsia"/>
              </w:rPr>
              <w:t>3.90   12.39</w:t>
            </w:r>
          </w:p>
          <w:p>
            <w:r>
              <w:rPr>
                <w:rFonts w:hint="eastAsia"/>
              </w:rPr>
              <w:t>3.88   12.38</w:t>
            </w:r>
          </w:p>
          <w:p>
            <w:r>
              <w:rPr>
                <w:rFonts w:hint="eastAsia"/>
              </w:rPr>
              <w:t>3.86   12.37</w:t>
            </w:r>
          </w:p>
          <w:p>
            <w:r>
              <w:rPr>
                <w:rFonts w:hint="eastAsia"/>
              </w:rPr>
              <w:t>3.84   12.36</w:t>
            </w:r>
          </w:p>
        </w:tc>
      </w:tr>
    </w:tbl>
    <w:p/>
    <w:p/>
    <w:p/>
    <w:p/>
    <w:p/>
    <w:p>
      <w:pPr>
        <w:jc w:val="center"/>
      </w:pPr>
      <w:r>
        <w:rPr>
          <w:rFonts w:hint="eastAsia"/>
        </w:rPr>
        <w:t>女子跳远评分标准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8"/>
        <w:gridCol w:w="2211"/>
        <w:gridCol w:w="2027"/>
        <w:gridCol w:w="202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138"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21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027"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027"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5" w:hRule="atLeast"/>
        </w:trPr>
        <w:tc>
          <w:tcPr>
            <w:tcW w:w="2138" w:type="dxa"/>
          </w:tcPr>
          <w:p>
            <w:r>
              <w:rPr>
                <w:rFonts w:hint="eastAsia"/>
              </w:rPr>
              <w:t>5.10     40.00</w:t>
            </w:r>
          </w:p>
          <w:p>
            <w:r>
              <w:rPr>
                <w:rFonts w:hint="eastAsia"/>
              </w:rPr>
              <w:t>5.08     39.44</w:t>
            </w:r>
          </w:p>
          <w:p>
            <w:r>
              <w:rPr>
                <w:rFonts w:hint="eastAsia"/>
              </w:rPr>
              <w:t>5.06     38.90</w:t>
            </w:r>
          </w:p>
          <w:p>
            <w:r>
              <w:rPr>
                <w:rFonts w:hint="eastAsia"/>
              </w:rPr>
              <w:t>5.04     38.37</w:t>
            </w:r>
          </w:p>
          <w:p>
            <w:r>
              <w:rPr>
                <w:rFonts w:hint="eastAsia"/>
              </w:rPr>
              <w:t>5.02     37.85</w:t>
            </w:r>
          </w:p>
          <w:p>
            <w:r>
              <w:rPr>
                <w:rFonts w:hint="eastAsia"/>
              </w:rPr>
              <w:t>5.00     37.33</w:t>
            </w:r>
          </w:p>
          <w:p>
            <w:r>
              <w:rPr>
                <w:rFonts w:hint="eastAsia"/>
              </w:rPr>
              <w:t>4.98     36.81</w:t>
            </w:r>
          </w:p>
          <w:p>
            <w:r>
              <w:rPr>
                <w:rFonts w:hint="eastAsia"/>
              </w:rPr>
              <w:t>4.96     36.30</w:t>
            </w:r>
          </w:p>
          <w:p>
            <w:r>
              <w:rPr>
                <w:rFonts w:hint="eastAsia"/>
              </w:rPr>
              <w:t>4.94     35.79</w:t>
            </w:r>
          </w:p>
          <w:p>
            <w:r>
              <w:rPr>
                <w:rFonts w:hint="eastAsia"/>
              </w:rPr>
              <w:t>4.92     35.29</w:t>
            </w:r>
          </w:p>
          <w:p>
            <w:r>
              <w:rPr>
                <w:rFonts w:hint="eastAsia"/>
              </w:rPr>
              <w:t>4.90     34.79</w:t>
            </w:r>
          </w:p>
          <w:p>
            <w:r>
              <w:rPr>
                <w:rFonts w:hint="eastAsia"/>
              </w:rPr>
              <w:t>4.88     34.30</w:t>
            </w:r>
          </w:p>
          <w:p>
            <w:r>
              <w:rPr>
                <w:rFonts w:hint="eastAsia"/>
              </w:rPr>
              <w:t>4.86     33.81</w:t>
            </w:r>
          </w:p>
          <w:p>
            <w:r>
              <w:rPr>
                <w:rFonts w:hint="eastAsia"/>
              </w:rPr>
              <w:t>4.84     33.33</w:t>
            </w:r>
          </w:p>
          <w:p>
            <w:r>
              <w:rPr>
                <w:rFonts w:hint="eastAsia"/>
              </w:rPr>
              <w:t>4.82     32.85</w:t>
            </w:r>
          </w:p>
          <w:p>
            <w:r>
              <w:rPr>
                <w:rFonts w:hint="eastAsia"/>
              </w:rPr>
              <w:t>4.80     32.37</w:t>
            </w:r>
          </w:p>
          <w:p>
            <w:r>
              <w:rPr>
                <w:rFonts w:hint="eastAsia"/>
              </w:rPr>
              <w:t>4.78     31.90</w:t>
            </w:r>
          </w:p>
          <w:p>
            <w:r>
              <w:rPr>
                <w:rFonts w:hint="eastAsia"/>
              </w:rPr>
              <w:t>4.76     31.44</w:t>
            </w:r>
          </w:p>
          <w:p>
            <w:r>
              <w:rPr>
                <w:rFonts w:hint="eastAsia"/>
              </w:rPr>
              <w:t>4.74     30.98</w:t>
            </w:r>
          </w:p>
          <w:p>
            <w:r>
              <w:rPr>
                <w:rFonts w:hint="eastAsia"/>
              </w:rPr>
              <w:t>4.72     30.53</w:t>
            </w:r>
          </w:p>
          <w:p>
            <w:r>
              <w:rPr>
                <w:rFonts w:hint="eastAsia"/>
              </w:rPr>
              <w:t>4.70     30.08</w:t>
            </w:r>
          </w:p>
          <w:p>
            <w:r>
              <w:rPr>
                <w:rFonts w:hint="eastAsia"/>
              </w:rPr>
              <w:t>4.68     29.63</w:t>
            </w:r>
          </w:p>
          <w:p>
            <w:r>
              <w:rPr>
                <w:rFonts w:hint="eastAsia"/>
              </w:rPr>
              <w:t>4.66     29.19</w:t>
            </w:r>
          </w:p>
          <w:p>
            <w:r>
              <w:rPr>
                <w:rFonts w:hint="eastAsia"/>
              </w:rPr>
              <w:t>4.64     28.75</w:t>
            </w:r>
          </w:p>
          <w:p>
            <w:r>
              <w:rPr>
                <w:rFonts w:hint="eastAsia"/>
              </w:rPr>
              <w:t>4.62     28.32</w:t>
            </w:r>
          </w:p>
          <w:p>
            <w:r>
              <w:rPr>
                <w:rFonts w:hint="eastAsia"/>
              </w:rPr>
              <w:t>4.60     27.90</w:t>
            </w:r>
          </w:p>
          <w:p>
            <w:r>
              <w:rPr>
                <w:rFonts w:hint="eastAsia"/>
              </w:rPr>
              <w:t>4.58     27.48</w:t>
            </w:r>
          </w:p>
          <w:p>
            <w:r>
              <w:rPr>
                <w:rFonts w:hint="eastAsia"/>
              </w:rPr>
              <w:t>4.56     27.06</w:t>
            </w:r>
          </w:p>
          <w:p>
            <w:r>
              <w:rPr>
                <w:rFonts w:hint="eastAsia"/>
              </w:rPr>
              <w:t>4.54     26.65</w:t>
            </w:r>
          </w:p>
        </w:tc>
        <w:tc>
          <w:tcPr>
            <w:tcW w:w="2211" w:type="dxa"/>
          </w:tcPr>
          <w:p>
            <w:r>
              <w:rPr>
                <w:rFonts w:hint="eastAsia"/>
              </w:rPr>
              <w:t>4.52     26.24</w:t>
            </w:r>
          </w:p>
          <w:p>
            <w:r>
              <w:rPr>
                <w:rFonts w:hint="eastAsia"/>
              </w:rPr>
              <w:t>4.50     25.84</w:t>
            </w:r>
          </w:p>
          <w:p>
            <w:r>
              <w:rPr>
                <w:rFonts w:hint="eastAsia"/>
              </w:rPr>
              <w:t>4.48     25.44</w:t>
            </w:r>
          </w:p>
          <w:p>
            <w:r>
              <w:rPr>
                <w:rFonts w:hint="eastAsia"/>
              </w:rPr>
              <w:t>4.46     25.05</w:t>
            </w:r>
          </w:p>
          <w:p>
            <w:r>
              <w:rPr>
                <w:rFonts w:hint="eastAsia"/>
              </w:rPr>
              <w:t>4.44     24.66</w:t>
            </w:r>
          </w:p>
          <w:p>
            <w:r>
              <w:rPr>
                <w:rFonts w:hint="eastAsia"/>
              </w:rPr>
              <w:t>4.42     24.28</w:t>
            </w:r>
          </w:p>
          <w:p>
            <w:r>
              <w:rPr>
                <w:rFonts w:hint="eastAsia"/>
              </w:rPr>
              <w:t>4.40     23.90</w:t>
            </w:r>
          </w:p>
          <w:p>
            <w:r>
              <w:rPr>
                <w:rFonts w:hint="eastAsia"/>
              </w:rPr>
              <w:t>4.38     23.53</w:t>
            </w:r>
          </w:p>
          <w:p>
            <w:r>
              <w:rPr>
                <w:rFonts w:hint="eastAsia"/>
              </w:rPr>
              <w:t>4.36     23.16</w:t>
            </w:r>
          </w:p>
          <w:p>
            <w:r>
              <w:rPr>
                <w:rFonts w:hint="eastAsia"/>
              </w:rPr>
              <w:t>4.34     22.80</w:t>
            </w:r>
          </w:p>
          <w:p>
            <w:r>
              <w:rPr>
                <w:rFonts w:hint="eastAsia"/>
              </w:rPr>
              <w:t>4.32     22.44</w:t>
            </w:r>
          </w:p>
          <w:p>
            <w:r>
              <w:rPr>
                <w:rFonts w:hint="eastAsia"/>
              </w:rPr>
              <w:t>4.30     22.09</w:t>
            </w:r>
          </w:p>
          <w:p>
            <w:r>
              <w:rPr>
                <w:rFonts w:hint="eastAsia"/>
              </w:rPr>
              <w:t>4.28     21.74</w:t>
            </w:r>
          </w:p>
          <w:p>
            <w:r>
              <w:rPr>
                <w:rFonts w:hint="eastAsia"/>
              </w:rPr>
              <w:t>4.26     21.39</w:t>
            </w:r>
          </w:p>
          <w:p>
            <w:r>
              <w:rPr>
                <w:rFonts w:hint="eastAsia"/>
              </w:rPr>
              <w:t>4.24     21.05</w:t>
            </w:r>
          </w:p>
          <w:p>
            <w:r>
              <w:rPr>
                <w:rFonts w:hint="eastAsia"/>
              </w:rPr>
              <w:t>4.22     20..72</w:t>
            </w:r>
          </w:p>
          <w:p>
            <w:r>
              <w:rPr>
                <w:rFonts w:hint="eastAsia"/>
              </w:rPr>
              <w:t>4.20     20.39</w:t>
            </w:r>
          </w:p>
          <w:p>
            <w:r>
              <w:rPr>
                <w:rFonts w:hint="eastAsia"/>
              </w:rPr>
              <w:t>4.18     20.06</w:t>
            </w:r>
          </w:p>
          <w:p>
            <w:r>
              <w:rPr>
                <w:rFonts w:hint="eastAsia"/>
              </w:rPr>
              <w:t>4.16     19.74</w:t>
            </w:r>
          </w:p>
          <w:p>
            <w:r>
              <w:rPr>
                <w:rFonts w:hint="eastAsia"/>
              </w:rPr>
              <w:t>4.14     19.42</w:t>
            </w:r>
          </w:p>
          <w:p>
            <w:r>
              <w:rPr>
                <w:rFonts w:hint="eastAsia"/>
              </w:rPr>
              <w:t>4.12     19.11</w:t>
            </w:r>
          </w:p>
          <w:p>
            <w:r>
              <w:rPr>
                <w:rFonts w:hint="eastAsia"/>
              </w:rPr>
              <w:t>4.10     18.81</w:t>
            </w:r>
          </w:p>
          <w:p>
            <w:r>
              <w:rPr>
                <w:rFonts w:hint="eastAsia"/>
              </w:rPr>
              <w:t>4.08     18.51</w:t>
            </w:r>
          </w:p>
          <w:p>
            <w:r>
              <w:rPr>
                <w:rFonts w:hint="eastAsia"/>
              </w:rPr>
              <w:t>4.06     18.21</w:t>
            </w:r>
          </w:p>
          <w:p>
            <w:r>
              <w:rPr>
                <w:rFonts w:hint="eastAsia"/>
              </w:rPr>
              <w:t>4.04     17.92</w:t>
            </w:r>
          </w:p>
          <w:p>
            <w:r>
              <w:rPr>
                <w:rFonts w:hint="eastAsia"/>
              </w:rPr>
              <w:t>4.02     17.63</w:t>
            </w:r>
          </w:p>
          <w:p>
            <w:r>
              <w:rPr>
                <w:rFonts w:hint="eastAsia"/>
              </w:rPr>
              <w:t>4.00     17.35</w:t>
            </w:r>
          </w:p>
          <w:p>
            <w:r>
              <w:rPr>
                <w:rFonts w:hint="eastAsia"/>
              </w:rPr>
              <w:t>3.98     17.07</w:t>
            </w:r>
          </w:p>
          <w:p>
            <w:r>
              <w:rPr>
                <w:rFonts w:hint="eastAsia"/>
              </w:rPr>
              <w:t>3.96     16.80</w:t>
            </w:r>
          </w:p>
        </w:tc>
        <w:tc>
          <w:tcPr>
            <w:tcW w:w="2027" w:type="dxa"/>
          </w:tcPr>
          <w:p>
            <w:r>
              <w:rPr>
                <w:rFonts w:hint="eastAsia"/>
              </w:rPr>
              <w:t>3.94    16.53</w:t>
            </w:r>
          </w:p>
          <w:p>
            <w:r>
              <w:rPr>
                <w:rFonts w:hint="eastAsia"/>
              </w:rPr>
              <w:t>3.92    16.27</w:t>
            </w:r>
          </w:p>
          <w:p>
            <w:r>
              <w:rPr>
                <w:rFonts w:hint="eastAsia"/>
              </w:rPr>
              <w:t>3.90    16.01</w:t>
            </w:r>
          </w:p>
          <w:p>
            <w:r>
              <w:rPr>
                <w:rFonts w:hint="eastAsia"/>
              </w:rPr>
              <w:t>3.88    15.76</w:t>
            </w:r>
          </w:p>
          <w:p>
            <w:r>
              <w:rPr>
                <w:rFonts w:hint="eastAsia"/>
              </w:rPr>
              <w:t>3.86    15.51</w:t>
            </w:r>
          </w:p>
          <w:p>
            <w:r>
              <w:rPr>
                <w:rFonts w:hint="eastAsia"/>
              </w:rPr>
              <w:t>3.84    15.27</w:t>
            </w:r>
          </w:p>
          <w:p>
            <w:r>
              <w:rPr>
                <w:rFonts w:hint="eastAsia"/>
              </w:rPr>
              <w:t>3.82    15.03</w:t>
            </w:r>
          </w:p>
          <w:p>
            <w:r>
              <w:rPr>
                <w:rFonts w:hint="eastAsia"/>
              </w:rPr>
              <w:t>3.80    14.79</w:t>
            </w:r>
          </w:p>
          <w:p>
            <w:r>
              <w:rPr>
                <w:rFonts w:hint="eastAsia"/>
              </w:rPr>
              <w:t>3.78    14.56</w:t>
            </w:r>
          </w:p>
          <w:p>
            <w:r>
              <w:rPr>
                <w:rFonts w:hint="eastAsia"/>
              </w:rPr>
              <w:t>3.76    14.34</w:t>
            </w:r>
          </w:p>
          <w:p>
            <w:r>
              <w:rPr>
                <w:rFonts w:hint="eastAsia"/>
              </w:rPr>
              <w:t>3.74    14.12</w:t>
            </w:r>
          </w:p>
          <w:p>
            <w:r>
              <w:rPr>
                <w:rFonts w:hint="eastAsia"/>
              </w:rPr>
              <w:t>3.72    13.90</w:t>
            </w:r>
          </w:p>
          <w:p>
            <w:r>
              <w:rPr>
                <w:rFonts w:hint="eastAsia"/>
              </w:rPr>
              <w:t>3.70    13.69</w:t>
            </w:r>
          </w:p>
          <w:p>
            <w:r>
              <w:rPr>
                <w:rFonts w:hint="eastAsia"/>
              </w:rPr>
              <w:t>3.68    13.49</w:t>
            </w:r>
          </w:p>
          <w:p>
            <w:r>
              <w:rPr>
                <w:rFonts w:hint="eastAsia"/>
              </w:rPr>
              <w:t>3.66    13.29</w:t>
            </w:r>
          </w:p>
          <w:p>
            <w:r>
              <w:rPr>
                <w:rFonts w:hint="eastAsia"/>
              </w:rPr>
              <w:t>3.64    13.09</w:t>
            </w:r>
          </w:p>
          <w:p>
            <w:r>
              <w:rPr>
                <w:rFonts w:hint="eastAsia"/>
              </w:rPr>
              <w:t>3.62    12.90</w:t>
            </w:r>
          </w:p>
          <w:p>
            <w:r>
              <w:rPr>
                <w:rFonts w:hint="eastAsia"/>
              </w:rPr>
              <w:t>3.60    12.71</w:t>
            </w:r>
          </w:p>
          <w:p>
            <w:r>
              <w:rPr>
                <w:rFonts w:hint="eastAsia"/>
              </w:rPr>
              <w:t>3.58    12.53</w:t>
            </w:r>
          </w:p>
          <w:p>
            <w:r>
              <w:rPr>
                <w:rFonts w:hint="eastAsia"/>
              </w:rPr>
              <w:t>3.56    12.35</w:t>
            </w:r>
          </w:p>
          <w:p>
            <w:r>
              <w:rPr>
                <w:rFonts w:hint="eastAsia"/>
              </w:rPr>
              <w:t>3.54    12.18</w:t>
            </w:r>
          </w:p>
          <w:p>
            <w:r>
              <w:rPr>
                <w:rFonts w:hint="eastAsia"/>
              </w:rPr>
              <w:t>3.52    12.02</w:t>
            </w:r>
          </w:p>
          <w:p>
            <w:r>
              <w:rPr>
                <w:rFonts w:hint="eastAsia"/>
              </w:rPr>
              <w:t>3.50    11.86</w:t>
            </w:r>
          </w:p>
          <w:p>
            <w:r>
              <w:rPr>
                <w:rFonts w:hint="eastAsia"/>
              </w:rPr>
              <w:t>3.48    11.70</w:t>
            </w:r>
          </w:p>
          <w:p>
            <w:r>
              <w:rPr>
                <w:rFonts w:hint="eastAsia"/>
              </w:rPr>
              <w:t>3.46    11.55</w:t>
            </w:r>
          </w:p>
          <w:p>
            <w:r>
              <w:rPr>
                <w:rFonts w:hint="eastAsia"/>
              </w:rPr>
              <w:t>3.44    11.40</w:t>
            </w:r>
          </w:p>
          <w:p>
            <w:r>
              <w:rPr>
                <w:rFonts w:hint="eastAsia"/>
              </w:rPr>
              <w:t>3.42    11.25</w:t>
            </w:r>
          </w:p>
          <w:p>
            <w:r>
              <w:rPr>
                <w:rFonts w:hint="eastAsia"/>
              </w:rPr>
              <w:t>3.40    11.11</w:t>
            </w:r>
          </w:p>
          <w:p>
            <w:r>
              <w:rPr>
                <w:rFonts w:hint="eastAsia"/>
              </w:rPr>
              <w:t>3.38    10.98</w:t>
            </w:r>
          </w:p>
        </w:tc>
        <w:tc>
          <w:tcPr>
            <w:tcW w:w="2027" w:type="dxa"/>
          </w:tcPr>
          <w:p>
            <w:r>
              <w:rPr>
                <w:rFonts w:hint="eastAsia"/>
              </w:rPr>
              <w:t>3.36    10.85</w:t>
            </w:r>
          </w:p>
          <w:p>
            <w:r>
              <w:rPr>
                <w:rFonts w:hint="eastAsia"/>
              </w:rPr>
              <w:t>3.34    10.73</w:t>
            </w:r>
          </w:p>
          <w:p>
            <w:r>
              <w:rPr>
                <w:rFonts w:hint="eastAsia"/>
              </w:rPr>
              <w:t>3.32    10.61</w:t>
            </w:r>
          </w:p>
          <w:p>
            <w:r>
              <w:rPr>
                <w:rFonts w:hint="eastAsia"/>
              </w:rPr>
              <w:t>3.30    10.50</w:t>
            </w:r>
          </w:p>
          <w:p>
            <w:r>
              <w:rPr>
                <w:rFonts w:hint="eastAsia"/>
              </w:rPr>
              <w:t>3.28    10.39</w:t>
            </w:r>
          </w:p>
          <w:p>
            <w:r>
              <w:rPr>
                <w:rFonts w:hint="eastAsia"/>
              </w:rPr>
              <w:t>3.26    10.28</w:t>
            </w:r>
          </w:p>
          <w:p>
            <w:r>
              <w:rPr>
                <w:rFonts w:hint="eastAsia"/>
              </w:rPr>
              <w:t>3.24    10.18</w:t>
            </w:r>
          </w:p>
          <w:p>
            <w:r>
              <w:rPr>
                <w:rFonts w:hint="eastAsia"/>
              </w:rPr>
              <w:t>3.22    10.09</w:t>
            </w:r>
          </w:p>
          <w:p>
            <w:r>
              <w:rPr>
                <w:rFonts w:hint="eastAsia"/>
              </w:rPr>
              <w:t>3.20    10.00</w:t>
            </w:r>
          </w:p>
          <w:p>
            <w:r>
              <w:rPr>
                <w:rFonts w:hint="eastAsia"/>
              </w:rPr>
              <w:t>3.18    9.91</w:t>
            </w:r>
          </w:p>
          <w:p>
            <w:r>
              <w:rPr>
                <w:rFonts w:hint="eastAsia"/>
              </w:rPr>
              <w:t>3.16    9.83</w:t>
            </w:r>
          </w:p>
          <w:p>
            <w:r>
              <w:rPr>
                <w:rFonts w:hint="eastAsia"/>
              </w:rPr>
              <w:t>3.14    9.75</w:t>
            </w:r>
          </w:p>
          <w:p>
            <w:r>
              <w:rPr>
                <w:rFonts w:hint="eastAsia"/>
              </w:rPr>
              <w:t>3.12    9.68</w:t>
            </w:r>
          </w:p>
          <w:p>
            <w:r>
              <w:rPr>
                <w:rFonts w:hint="eastAsia"/>
              </w:rPr>
              <w:t>3.10    9.62</w:t>
            </w:r>
          </w:p>
          <w:p>
            <w:r>
              <w:rPr>
                <w:rFonts w:hint="eastAsia"/>
              </w:rPr>
              <w:t>3.08    9.56</w:t>
            </w:r>
          </w:p>
          <w:p>
            <w:r>
              <w:rPr>
                <w:rFonts w:hint="eastAsia"/>
              </w:rPr>
              <w:t>3.06    9.50</w:t>
            </w:r>
          </w:p>
          <w:p>
            <w:r>
              <w:rPr>
                <w:rFonts w:hint="eastAsia"/>
              </w:rPr>
              <w:t>3.04    9.45</w:t>
            </w:r>
          </w:p>
          <w:p>
            <w:r>
              <w:rPr>
                <w:rFonts w:hint="eastAsia"/>
              </w:rPr>
              <w:t>3.02    9.40</w:t>
            </w:r>
          </w:p>
          <w:p>
            <w:r>
              <w:rPr>
                <w:rFonts w:hint="eastAsia"/>
              </w:rPr>
              <w:t>3.00    9.36</w:t>
            </w:r>
          </w:p>
          <w:p>
            <w:r>
              <w:rPr>
                <w:rFonts w:hint="eastAsia"/>
              </w:rPr>
              <w:t>2.98    9.32</w:t>
            </w:r>
          </w:p>
          <w:p>
            <w:r>
              <w:rPr>
                <w:rFonts w:hint="eastAsia"/>
              </w:rPr>
              <w:t>2.96    9.29</w:t>
            </w:r>
          </w:p>
          <w:p>
            <w:r>
              <w:rPr>
                <w:rFonts w:hint="eastAsia"/>
              </w:rPr>
              <w:t>2.94    9.26</w:t>
            </w:r>
          </w:p>
          <w:p>
            <w:r>
              <w:rPr>
                <w:rFonts w:hint="eastAsia"/>
              </w:rPr>
              <w:t>2.92    9.23</w:t>
            </w:r>
          </w:p>
          <w:p>
            <w:r>
              <w:rPr>
                <w:rFonts w:hint="eastAsia"/>
              </w:rPr>
              <w:t>2.90    9.21</w:t>
            </w:r>
          </w:p>
          <w:p>
            <w:r>
              <w:rPr>
                <w:rFonts w:hint="eastAsia"/>
              </w:rPr>
              <w:t>2.88    9.20</w:t>
            </w:r>
          </w:p>
          <w:p>
            <w:r>
              <w:rPr>
                <w:rFonts w:hint="eastAsia"/>
              </w:rPr>
              <w:t>2.86    9.19</w:t>
            </w:r>
          </w:p>
        </w:tc>
      </w:tr>
    </w:tbl>
    <w:p/>
    <w:p/>
    <w:p/>
    <w:p/>
    <w:p/>
    <w:p/>
    <w:p/>
    <w:p>
      <w:pPr>
        <w:jc w:val="center"/>
      </w:pPr>
      <w:r>
        <w:rPr>
          <w:rFonts w:hint="eastAsia"/>
        </w:rPr>
        <w:t>男子三级跳远评分标准（一）</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84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84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r>
              <w:rPr>
                <w:rFonts w:hint="eastAsia"/>
              </w:rPr>
              <w:t>13.50         40.00</w:t>
            </w:r>
          </w:p>
          <w:p>
            <w:r>
              <w:rPr>
                <w:rFonts w:hint="eastAsia"/>
              </w:rPr>
              <w:t>13.47         39.50</w:t>
            </w:r>
          </w:p>
          <w:p>
            <w:r>
              <w:rPr>
                <w:rFonts w:hint="eastAsia"/>
              </w:rPr>
              <w:t>13.44         39.06</w:t>
            </w:r>
          </w:p>
          <w:p>
            <w:r>
              <w:rPr>
                <w:rFonts w:hint="eastAsia"/>
              </w:rPr>
              <w:t>13.41         38.62</w:t>
            </w:r>
          </w:p>
          <w:p>
            <w:r>
              <w:rPr>
                <w:rFonts w:hint="eastAsia"/>
              </w:rPr>
              <w:t>13.38         38.19</w:t>
            </w:r>
          </w:p>
          <w:p>
            <w:r>
              <w:rPr>
                <w:rFonts w:hint="eastAsia"/>
              </w:rPr>
              <w:t>13.35         37.76</w:t>
            </w:r>
          </w:p>
          <w:p>
            <w:r>
              <w:rPr>
                <w:rFonts w:hint="eastAsia"/>
              </w:rPr>
              <w:t>13.32         37.33</w:t>
            </w:r>
          </w:p>
          <w:p>
            <w:r>
              <w:rPr>
                <w:rFonts w:hint="eastAsia"/>
              </w:rPr>
              <w:t>13.29         36.90</w:t>
            </w:r>
          </w:p>
          <w:p>
            <w:r>
              <w:rPr>
                <w:rFonts w:hint="eastAsia"/>
              </w:rPr>
              <w:t>13.26         36.48</w:t>
            </w:r>
          </w:p>
          <w:p>
            <w:r>
              <w:rPr>
                <w:rFonts w:hint="eastAsia"/>
              </w:rPr>
              <w:t>13.23         36.06</w:t>
            </w:r>
          </w:p>
          <w:p>
            <w:r>
              <w:rPr>
                <w:rFonts w:hint="eastAsia"/>
              </w:rPr>
              <w:t>13.20         35.64</w:t>
            </w:r>
          </w:p>
          <w:p>
            <w:r>
              <w:rPr>
                <w:rFonts w:hint="eastAsia"/>
              </w:rPr>
              <w:t>13.17         35.23</w:t>
            </w:r>
          </w:p>
          <w:p>
            <w:r>
              <w:rPr>
                <w:rFonts w:hint="eastAsia"/>
              </w:rPr>
              <w:t>13.14         34.82</w:t>
            </w:r>
          </w:p>
          <w:p>
            <w:r>
              <w:rPr>
                <w:rFonts w:hint="eastAsia"/>
              </w:rPr>
              <w:t>13.11         34.41</w:t>
            </w:r>
          </w:p>
          <w:p>
            <w:r>
              <w:rPr>
                <w:rFonts w:hint="eastAsia"/>
              </w:rPr>
              <w:t>13.08         34.01</w:t>
            </w:r>
          </w:p>
          <w:p>
            <w:r>
              <w:rPr>
                <w:rFonts w:hint="eastAsia"/>
              </w:rPr>
              <w:t>13.05         33.61</w:t>
            </w:r>
          </w:p>
          <w:p>
            <w:r>
              <w:rPr>
                <w:rFonts w:hint="eastAsia"/>
              </w:rPr>
              <w:t>13.02         33.21</w:t>
            </w:r>
          </w:p>
          <w:p>
            <w:r>
              <w:rPr>
                <w:rFonts w:hint="eastAsia"/>
              </w:rPr>
              <w:t>12.99         32.82</w:t>
            </w:r>
          </w:p>
          <w:p>
            <w:r>
              <w:rPr>
                <w:rFonts w:hint="eastAsia"/>
              </w:rPr>
              <w:t>12.96         32.43</w:t>
            </w:r>
          </w:p>
          <w:p>
            <w:r>
              <w:rPr>
                <w:rFonts w:hint="eastAsia"/>
              </w:rPr>
              <w:t>12.93         32.04</w:t>
            </w:r>
          </w:p>
          <w:p>
            <w:r>
              <w:rPr>
                <w:rFonts w:hint="eastAsia"/>
              </w:rPr>
              <w:t>12.90         31.65</w:t>
            </w:r>
          </w:p>
          <w:p>
            <w:r>
              <w:rPr>
                <w:rFonts w:hint="eastAsia"/>
              </w:rPr>
              <w:t>12.87         31.27</w:t>
            </w:r>
          </w:p>
          <w:p>
            <w:r>
              <w:rPr>
                <w:rFonts w:hint="eastAsia"/>
              </w:rPr>
              <w:t>12.84         30.89</w:t>
            </w:r>
          </w:p>
          <w:p>
            <w:r>
              <w:rPr>
                <w:rFonts w:hint="eastAsia"/>
              </w:rPr>
              <w:t>12.81         30.51</w:t>
            </w:r>
          </w:p>
        </w:tc>
        <w:tc>
          <w:tcPr>
            <w:tcW w:w="2841" w:type="dxa"/>
          </w:tcPr>
          <w:p>
            <w:r>
              <w:rPr>
                <w:rFonts w:hint="eastAsia"/>
              </w:rPr>
              <w:t>12.78        30.14</w:t>
            </w:r>
          </w:p>
          <w:p>
            <w:r>
              <w:rPr>
                <w:rFonts w:hint="eastAsia"/>
              </w:rPr>
              <w:t>12.75        29.77</w:t>
            </w:r>
          </w:p>
          <w:p>
            <w:r>
              <w:rPr>
                <w:rFonts w:hint="eastAsia"/>
              </w:rPr>
              <w:t>12.72        29.40</w:t>
            </w:r>
          </w:p>
          <w:p>
            <w:r>
              <w:rPr>
                <w:rFonts w:hint="eastAsia"/>
              </w:rPr>
              <w:t>12.69        29.03</w:t>
            </w:r>
          </w:p>
          <w:p>
            <w:r>
              <w:rPr>
                <w:rFonts w:hint="eastAsia"/>
              </w:rPr>
              <w:t>12.66        28.67</w:t>
            </w:r>
          </w:p>
          <w:p>
            <w:r>
              <w:rPr>
                <w:rFonts w:hint="eastAsia"/>
              </w:rPr>
              <w:t>12.63        28.31</w:t>
            </w:r>
          </w:p>
          <w:p>
            <w:r>
              <w:rPr>
                <w:rFonts w:hint="eastAsia"/>
              </w:rPr>
              <w:t>12.60        27.96</w:t>
            </w:r>
          </w:p>
          <w:p>
            <w:r>
              <w:rPr>
                <w:rFonts w:hint="eastAsia"/>
              </w:rPr>
              <w:t>12.57        27.61</w:t>
            </w:r>
          </w:p>
          <w:p>
            <w:r>
              <w:rPr>
                <w:rFonts w:hint="eastAsia"/>
              </w:rPr>
              <w:t>12.54        27.26</w:t>
            </w:r>
          </w:p>
          <w:p>
            <w:r>
              <w:rPr>
                <w:rFonts w:hint="eastAsia"/>
              </w:rPr>
              <w:t>12.51        26.91</w:t>
            </w:r>
          </w:p>
          <w:p>
            <w:r>
              <w:rPr>
                <w:rFonts w:hint="eastAsia"/>
              </w:rPr>
              <w:t>12.48        26.57</w:t>
            </w:r>
          </w:p>
          <w:p>
            <w:r>
              <w:rPr>
                <w:rFonts w:hint="eastAsia"/>
              </w:rPr>
              <w:t>12.45        26.23</w:t>
            </w:r>
          </w:p>
          <w:p>
            <w:r>
              <w:rPr>
                <w:rFonts w:hint="eastAsia"/>
              </w:rPr>
              <w:t>12.42        25.89</w:t>
            </w:r>
          </w:p>
          <w:p>
            <w:r>
              <w:rPr>
                <w:rFonts w:hint="eastAsia"/>
              </w:rPr>
              <w:t>12.39        25.56</w:t>
            </w:r>
          </w:p>
          <w:p>
            <w:r>
              <w:rPr>
                <w:rFonts w:hint="eastAsia"/>
              </w:rPr>
              <w:t>12.36        25.23</w:t>
            </w:r>
          </w:p>
          <w:p>
            <w:r>
              <w:rPr>
                <w:rFonts w:hint="eastAsia"/>
              </w:rPr>
              <w:t>12.33        24.90</w:t>
            </w:r>
          </w:p>
          <w:p>
            <w:r>
              <w:rPr>
                <w:rFonts w:hint="eastAsia"/>
              </w:rPr>
              <w:t>12.30        24.58</w:t>
            </w:r>
          </w:p>
          <w:p>
            <w:r>
              <w:rPr>
                <w:rFonts w:hint="eastAsia"/>
              </w:rPr>
              <w:t>12.27        24.26</w:t>
            </w:r>
          </w:p>
          <w:p>
            <w:r>
              <w:rPr>
                <w:rFonts w:hint="eastAsia"/>
              </w:rPr>
              <w:t>12.24        23.94</w:t>
            </w:r>
          </w:p>
          <w:p>
            <w:r>
              <w:rPr>
                <w:rFonts w:hint="eastAsia"/>
              </w:rPr>
              <w:t>12.21        23.62</w:t>
            </w:r>
          </w:p>
          <w:p>
            <w:r>
              <w:rPr>
                <w:rFonts w:hint="eastAsia"/>
              </w:rPr>
              <w:t>12.18        23.31</w:t>
            </w:r>
          </w:p>
          <w:p>
            <w:r>
              <w:rPr>
                <w:rFonts w:hint="eastAsia"/>
              </w:rPr>
              <w:t>12.15        23.00</w:t>
            </w:r>
          </w:p>
          <w:p>
            <w:r>
              <w:rPr>
                <w:rFonts w:hint="eastAsia"/>
              </w:rPr>
              <w:t>12.12        22.69</w:t>
            </w:r>
          </w:p>
          <w:p>
            <w:r>
              <w:rPr>
                <w:rFonts w:hint="eastAsia"/>
              </w:rPr>
              <w:t>12.09        22.39</w:t>
            </w:r>
          </w:p>
        </w:tc>
        <w:tc>
          <w:tcPr>
            <w:tcW w:w="2841" w:type="dxa"/>
          </w:tcPr>
          <w:p>
            <w:r>
              <w:rPr>
                <w:rFonts w:hint="eastAsia"/>
              </w:rPr>
              <w:t>12.06         22.09</w:t>
            </w:r>
          </w:p>
          <w:p>
            <w:r>
              <w:rPr>
                <w:rFonts w:hint="eastAsia"/>
              </w:rPr>
              <w:t>12.03         21.79</w:t>
            </w:r>
          </w:p>
          <w:p>
            <w:r>
              <w:rPr>
                <w:rFonts w:hint="eastAsia"/>
              </w:rPr>
              <w:t>12.00         21.50</w:t>
            </w:r>
          </w:p>
          <w:p>
            <w:r>
              <w:rPr>
                <w:rFonts w:hint="eastAsia"/>
              </w:rPr>
              <w:t>11.97         21.21</w:t>
            </w:r>
          </w:p>
          <w:p>
            <w:r>
              <w:rPr>
                <w:rFonts w:hint="eastAsia"/>
              </w:rPr>
              <w:t>11.94         20.92</w:t>
            </w:r>
          </w:p>
          <w:p>
            <w:r>
              <w:rPr>
                <w:rFonts w:hint="eastAsia"/>
              </w:rPr>
              <w:t>11.91         20.63</w:t>
            </w:r>
          </w:p>
          <w:p>
            <w:r>
              <w:rPr>
                <w:rFonts w:hint="eastAsia"/>
              </w:rPr>
              <w:t>11.88         20.35</w:t>
            </w:r>
          </w:p>
          <w:p>
            <w:r>
              <w:rPr>
                <w:rFonts w:hint="eastAsia"/>
              </w:rPr>
              <w:t>11.85         20.07</w:t>
            </w:r>
          </w:p>
          <w:p>
            <w:r>
              <w:rPr>
                <w:rFonts w:hint="eastAsia"/>
              </w:rPr>
              <w:t>11.82         19.79</w:t>
            </w:r>
          </w:p>
          <w:p>
            <w:r>
              <w:rPr>
                <w:rFonts w:hint="eastAsia"/>
              </w:rPr>
              <w:t>11.79         19.52</w:t>
            </w:r>
          </w:p>
          <w:p>
            <w:r>
              <w:rPr>
                <w:rFonts w:hint="eastAsia"/>
              </w:rPr>
              <w:t>11.76         19.25</w:t>
            </w:r>
          </w:p>
          <w:p>
            <w:r>
              <w:rPr>
                <w:rFonts w:hint="eastAsia"/>
              </w:rPr>
              <w:t>11.73         18.98</w:t>
            </w:r>
          </w:p>
          <w:p>
            <w:r>
              <w:rPr>
                <w:rFonts w:hint="eastAsia"/>
              </w:rPr>
              <w:t>11.70         18.72</w:t>
            </w:r>
          </w:p>
          <w:p>
            <w:r>
              <w:rPr>
                <w:rFonts w:hint="eastAsia"/>
              </w:rPr>
              <w:t>11.67         18.46</w:t>
            </w:r>
          </w:p>
          <w:p>
            <w:r>
              <w:rPr>
                <w:rFonts w:hint="eastAsia"/>
              </w:rPr>
              <w:t>11.64         18.20</w:t>
            </w:r>
          </w:p>
          <w:p>
            <w:r>
              <w:rPr>
                <w:rFonts w:hint="eastAsia"/>
              </w:rPr>
              <w:t>11.61         17.95</w:t>
            </w:r>
          </w:p>
          <w:p>
            <w:r>
              <w:rPr>
                <w:rFonts w:hint="eastAsia"/>
              </w:rPr>
              <w:t>11.58         17.70</w:t>
            </w:r>
          </w:p>
          <w:p>
            <w:r>
              <w:rPr>
                <w:rFonts w:hint="eastAsia"/>
              </w:rPr>
              <w:t>11.55         17.45</w:t>
            </w:r>
          </w:p>
          <w:p>
            <w:r>
              <w:rPr>
                <w:rFonts w:hint="eastAsia"/>
              </w:rPr>
              <w:t>11.52         17.20</w:t>
            </w:r>
          </w:p>
          <w:p>
            <w:r>
              <w:rPr>
                <w:rFonts w:hint="eastAsia"/>
              </w:rPr>
              <w:t>11.49         16.96</w:t>
            </w:r>
          </w:p>
          <w:p>
            <w:r>
              <w:rPr>
                <w:rFonts w:hint="eastAsia"/>
              </w:rPr>
              <w:t>11.46         16.72</w:t>
            </w:r>
          </w:p>
          <w:p>
            <w:r>
              <w:rPr>
                <w:rFonts w:hint="eastAsia"/>
              </w:rPr>
              <w:t>11.43         16.49</w:t>
            </w:r>
          </w:p>
          <w:p>
            <w:r>
              <w:rPr>
                <w:rFonts w:hint="eastAsia"/>
              </w:rPr>
              <w:t>11.40         16.26</w:t>
            </w:r>
          </w:p>
          <w:p>
            <w:r>
              <w:rPr>
                <w:rFonts w:hint="eastAsia"/>
              </w:rPr>
              <w:t>11.37         16.03</w:t>
            </w:r>
          </w:p>
        </w:tc>
      </w:tr>
    </w:tbl>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男子三级跳远评分标准（二）</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39"/>
        <w:gridCol w:w="2980"/>
        <w:gridCol w:w="272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739"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98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72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7" w:hRule="atLeast"/>
        </w:trPr>
        <w:tc>
          <w:tcPr>
            <w:tcW w:w="2739" w:type="dxa"/>
          </w:tcPr>
          <w:p>
            <w:r>
              <w:rPr>
                <w:rFonts w:hint="eastAsia"/>
              </w:rPr>
              <w:t>11.28        15.35</w:t>
            </w:r>
          </w:p>
          <w:p>
            <w:r>
              <w:rPr>
                <w:rFonts w:hint="eastAsia"/>
              </w:rPr>
              <w:t>11.25        15.13</w:t>
            </w:r>
          </w:p>
          <w:p>
            <w:r>
              <w:rPr>
                <w:rFonts w:hint="eastAsia"/>
              </w:rPr>
              <w:t>11.22        14.92</w:t>
            </w:r>
          </w:p>
          <w:p>
            <w:r>
              <w:rPr>
                <w:rFonts w:hint="eastAsia"/>
              </w:rPr>
              <w:t>11.19        14.71</w:t>
            </w:r>
          </w:p>
          <w:p>
            <w:r>
              <w:rPr>
                <w:rFonts w:hint="eastAsia"/>
              </w:rPr>
              <w:t>11.16        14.50</w:t>
            </w:r>
          </w:p>
          <w:p>
            <w:r>
              <w:rPr>
                <w:rFonts w:hint="eastAsia"/>
              </w:rPr>
              <w:t>11.13        14.29</w:t>
            </w:r>
          </w:p>
          <w:p>
            <w:r>
              <w:rPr>
                <w:rFonts w:hint="eastAsia"/>
              </w:rPr>
              <w:t>11.10        14.09</w:t>
            </w:r>
          </w:p>
          <w:p>
            <w:r>
              <w:rPr>
                <w:rFonts w:hint="eastAsia"/>
              </w:rPr>
              <w:t>11.07        13.89</w:t>
            </w:r>
          </w:p>
          <w:p>
            <w:r>
              <w:rPr>
                <w:rFonts w:hint="eastAsia"/>
              </w:rPr>
              <w:t>11.04        13.70</w:t>
            </w:r>
          </w:p>
          <w:p>
            <w:r>
              <w:rPr>
                <w:rFonts w:hint="eastAsia"/>
              </w:rPr>
              <w:t>11.01        13.50</w:t>
            </w:r>
          </w:p>
          <w:p>
            <w:r>
              <w:rPr>
                <w:rFonts w:hint="eastAsia"/>
              </w:rPr>
              <w:t>10.98        13.31</w:t>
            </w:r>
          </w:p>
          <w:p>
            <w:r>
              <w:rPr>
                <w:rFonts w:hint="eastAsia"/>
              </w:rPr>
              <w:t>10.95        13.12</w:t>
            </w:r>
          </w:p>
          <w:p>
            <w:r>
              <w:rPr>
                <w:rFonts w:hint="eastAsia"/>
              </w:rPr>
              <w:t>10.92        12.94</w:t>
            </w:r>
          </w:p>
          <w:p>
            <w:r>
              <w:rPr>
                <w:rFonts w:hint="eastAsia"/>
              </w:rPr>
              <w:t>10.89        12.76</w:t>
            </w:r>
          </w:p>
          <w:p>
            <w:r>
              <w:rPr>
                <w:rFonts w:hint="eastAsia"/>
              </w:rPr>
              <w:t>10.86        12.58</w:t>
            </w:r>
          </w:p>
          <w:p>
            <w:r>
              <w:rPr>
                <w:rFonts w:hint="eastAsia"/>
              </w:rPr>
              <w:t>10.83        12.41</w:t>
            </w:r>
          </w:p>
          <w:p>
            <w:r>
              <w:rPr>
                <w:rFonts w:hint="eastAsia"/>
              </w:rPr>
              <w:t>10.80        12.24</w:t>
            </w:r>
          </w:p>
          <w:p>
            <w:r>
              <w:rPr>
                <w:rFonts w:hint="eastAsia"/>
              </w:rPr>
              <w:t>10.77        12.07</w:t>
            </w:r>
          </w:p>
          <w:p>
            <w:r>
              <w:rPr>
                <w:rFonts w:hint="eastAsia"/>
              </w:rPr>
              <w:t>10.74        11.90</w:t>
            </w:r>
          </w:p>
          <w:p>
            <w:r>
              <w:rPr>
                <w:rFonts w:hint="eastAsia"/>
              </w:rPr>
              <w:t>10.71        11.74</w:t>
            </w:r>
          </w:p>
          <w:p>
            <w:r>
              <w:rPr>
                <w:rFonts w:hint="eastAsia"/>
              </w:rPr>
              <w:t>10.68        11.58</w:t>
            </w:r>
          </w:p>
          <w:p>
            <w:r>
              <w:rPr>
                <w:rFonts w:hint="eastAsia"/>
              </w:rPr>
              <w:t>10.65        11.42</w:t>
            </w:r>
          </w:p>
          <w:p>
            <w:r>
              <w:rPr>
                <w:rFonts w:hint="eastAsia"/>
              </w:rPr>
              <w:t>10.62        11.27</w:t>
            </w:r>
          </w:p>
          <w:p>
            <w:r>
              <w:rPr>
                <w:rFonts w:hint="eastAsia"/>
              </w:rPr>
              <w:t>10.59        11.12</w:t>
            </w:r>
          </w:p>
          <w:p>
            <w:r>
              <w:rPr>
                <w:rFonts w:hint="eastAsia"/>
              </w:rPr>
              <w:t>10.56        10.97</w:t>
            </w:r>
          </w:p>
        </w:tc>
        <w:tc>
          <w:tcPr>
            <w:tcW w:w="2980" w:type="dxa"/>
          </w:tcPr>
          <w:p>
            <w:r>
              <w:rPr>
                <w:rFonts w:hint="eastAsia"/>
              </w:rPr>
              <w:t>10.53        10.82</w:t>
            </w:r>
          </w:p>
          <w:p>
            <w:r>
              <w:rPr>
                <w:rFonts w:hint="eastAsia"/>
              </w:rPr>
              <w:t>10.50        10.68</w:t>
            </w:r>
          </w:p>
          <w:p>
            <w:r>
              <w:rPr>
                <w:rFonts w:hint="eastAsia"/>
              </w:rPr>
              <w:t>10.47        10.54</w:t>
            </w:r>
          </w:p>
          <w:p>
            <w:r>
              <w:rPr>
                <w:rFonts w:hint="eastAsia"/>
              </w:rPr>
              <w:t>10.44        10.41</w:t>
            </w:r>
          </w:p>
          <w:p>
            <w:r>
              <w:rPr>
                <w:rFonts w:hint="eastAsia"/>
              </w:rPr>
              <w:t>10.41        10.28</w:t>
            </w:r>
          </w:p>
          <w:p>
            <w:r>
              <w:rPr>
                <w:rFonts w:hint="eastAsia"/>
              </w:rPr>
              <w:t>10.38        10.15</w:t>
            </w:r>
          </w:p>
          <w:p>
            <w:r>
              <w:rPr>
                <w:rFonts w:hint="eastAsia"/>
              </w:rPr>
              <w:t>10.35        10.02</w:t>
            </w:r>
          </w:p>
          <w:p>
            <w:r>
              <w:rPr>
                <w:rFonts w:hint="eastAsia"/>
              </w:rPr>
              <w:t>10.32        9.90</w:t>
            </w:r>
          </w:p>
          <w:p>
            <w:r>
              <w:rPr>
                <w:rFonts w:hint="eastAsia"/>
              </w:rPr>
              <w:t>10.29        9.78</w:t>
            </w:r>
          </w:p>
          <w:p>
            <w:r>
              <w:rPr>
                <w:rFonts w:hint="eastAsia"/>
              </w:rPr>
              <w:t>10.26        9.66</w:t>
            </w:r>
          </w:p>
          <w:p>
            <w:r>
              <w:rPr>
                <w:rFonts w:hint="eastAsia"/>
              </w:rPr>
              <w:t>10.23        9.55</w:t>
            </w:r>
          </w:p>
          <w:p>
            <w:r>
              <w:rPr>
                <w:rFonts w:hint="eastAsia"/>
              </w:rPr>
              <w:t>10.20        9.44</w:t>
            </w:r>
          </w:p>
          <w:p>
            <w:r>
              <w:rPr>
                <w:rFonts w:hint="eastAsia"/>
              </w:rPr>
              <w:t>10.17        9.33</w:t>
            </w:r>
          </w:p>
          <w:p>
            <w:r>
              <w:rPr>
                <w:rFonts w:hint="eastAsia"/>
              </w:rPr>
              <w:t>10.14        9.22</w:t>
            </w:r>
          </w:p>
          <w:p>
            <w:r>
              <w:rPr>
                <w:rFonts w:hint="eastAsia"/>
              </w:rPr>
              <w:t>10.11        9.12</w:t>
            </w:r>
          </w:p>
          <w:p>
            <w:r>
              <w:rPr>
                <w:rFonts w:hint="eastAsia"/>
              </w:rPr>
              <w:t>10.08        9.02</w:t>
            </w:r>
          </w:p>
          <w:p>
            <w:r>
              <w:rPr>
                <w:rFonts w:hint="eastAsia"/>
              </w:rPr>
              <w:t>10.05        8.93</w:t>
            </w:r>
          </w:p>
          <w:p>
            <w:r>
              <w:rPr>
                <w:rFonts w:hint="eastAsia"/>
              </w:rPr>
              <w:t>10.02        8.84</w:t>
            </w:r>
          </w:p>
          <w:p>
            <w:r>
              <w:rPr>
                <w:rFonts w:hint="eastAsia"/>
              </w:rPr>
              <w:t>9.99         8.75</w:t>
            </w:r>
          </w:p>
          <w:p>
            <w:r>
              <w:rPr>
                <w:rFonts w:hint="eastAsia"/>
              </w:rPr>
              <w:t>9.96         8.66</w:t>
            </w:r>
          </w:p>
          <w:p>
            <w:r>
              <w:rPr>
                <w:rFonts w:hint="eastAsia"/>
              </w:rPr>
              <w:t>9.93         8.58</w:t>
            </w:r>
          </w:p>
          <w:p>
            <w:r>
              <w:rPr>
                <w:rFonts w:hint="eastAsia"/>
              </w:rPr>
              <w:t>9.90         8.50</w:t>
            </w:r>
          </w:p>
          <w:p>
            <w:r>
              <w:rPr>
                <w:rFonts w:hint="eastAsia"/>
              </w:rPr>
              <w:t>9.87         8.42</w:t>
            </w:r>
          </w:p>
          <w:p>
            <w:r>
              <w:rPr>
                <w:rFonts w:hint="eastAsia"/>
              </w:rPr>
              <w:t>9.84         8.35</w:t>
            </w:r>
          </w:p>
          <w:p>
            <w:r>
              <w:rPr>
                <w:rFonts w:hint="eastAsia"/>
              </w:rPr>
              <w:t>9.81         8.28</w:t>
            </w:r>
          </w:p>
        </w:tc>
        <w:tc>
          <w:tcPr>
            <w:tcW w:w="2721" w:type="dxa"/>
          </w:tcPr>
          <w:p>
            <w:r>
              <w:rPr>
                <w:rFonts w:hint="eastAsia"/>
              </w:rPr>
              <w:t>9.78         8.21</w:t>
            </w:r>
          </w:p>
          <w:p>
            <w:r>
              <w:rPr>
                <w:rFonts w:hint="eastAsia"/>
              </w:rPr>
              <w:t>9.75         8.14</w:t>
            </w:r>
          </w:p>
          <w:p>
            <w:r>
              <w:rPr>
                <w:rFonts w:hint="eastAsia"/>
              </w:rPr>
              <w:t>9.72         8.08</w:t>
            </w:r>
          </w:p>
          <w:p>
            <w:r>
              <w:rPr>
                <w:rFonts w:hint="eastAsia"/>
              </w:rPr>
              <w:t>9.69         8.02</w:t>
            </w:r>
          </w:p>
          <w:p>
            <w:r>
              <w:rPr>
                <w:rFonts w:hint="eastAsia"/>
              </w:rPr>
              <w:t>9.66         7.96</w:t>
            </w:r>
          </w:p>
          <w:p>
            <w:r>
              <w:rPr>
                <w:rFonts w:hint="eastAsia"/>
              </w:rPr>
              <w:t>9.63         7.91</w:t>
            </w:r>
          </w:p>
          <w:p>
            <w:r>
              <w:rPr>
                <w:rFonts w:hint="eastAsia"/>
              </w:rPr>
              <w:t>9.60         7.86</w:t>
            </w:r>
          </w:p>
          <w:p>
            <w:r>
              <w:rPr>
                <w:rFonts w:hint="eastAsia"/>
              </w:rPr>
              <w:t>9.57         7.81</w:t>
            </w:r>
          </w:p>
          <w:p>
            <w:r>
              <w:rPr>
                <w:rFonts w:hint="eastAsia"/>
              </w:rPr>
              <w:t>9.54         7.77</w:t>
            </w:r>
          </w:p>
          <w:p>
            <w:r>
              <w:rPr>
                <w:rFonts w:hint="eastAsia"/>
              </w:rPr>
              <w:t>9.51         7.73</w:t>
            </w:r>
          </w:p>
          <w:p>
            <w:r>
              <w:rPr>
                <w:rFonts w:hint="eastAsia"/>
              </w:rPr>
              <w:t>9.48         7.69</w:t>
            </w:r>
          </w:p>
          <w:p>
            <w:r>
              <w:rPr>
                <w:rFonts w:hint="eastAsia"/>
              </w:rPr>
              <w:t>9.45         7.66</w:t>
            </w:r>
          </w:p>
          <w:p>
            <w:r>
              <w:rPr>
                <w:rFonts w:hint="eastAsia"/>
              </w:rPr>
              <w:t>9.42         7.63</w:t>
            </w:r>
          </w:p>
          <w:p>
            <w:r>
              <w:rPr>
                <w:rFonts w:hint="eastAsia"/>
              </w:rPr>
              <w:t>9.39         7.60</w:t>
            </w:r>
          </w:p>
          <w:p>
            <w:r>
              <w:rPr>
                <w:rFonts w:hint="eastAsia"/>
              </w:rPr>
              <w:t>9.36         7.57</w:t>
            </w:r>
          </w:p>
          <w:p>
            <w:r>
              <w:rPr>
                <w:rFonts w:hint="eastAsia"/>
              </w:rPr>
              <w:t>9.33         7.55</w:t>
            </w:r>
          </w:p>
          <w:p>
            <w:r>
              <w:rPr>
                <w:rFonts w:hint="eastAsia"/>
              </w:rPr>
              <w:t>9.30         7.53</w:t>
            </w:r>
          </w:p>
          <w:p>
            <w:r>
              <w:rPr>
                <w:rFonts w:hint="eastAsia"/>
              </w:rPr>
              <w:t>9.27         7.51</w:t>
            </w:r>
          </w:p>
          <w:p>
            <w:r>
              <w:rPr>
                <w:rFonts w:hint="eastAsia"/>
              </w:rPr>
              <w:t>9.24         7.50</w:t>
            </w:r>
          </w:p>
          <w:p>
            <w:r>
              <w:rPr>
                <w:rFonts w:hint="eastAsia"/>
              </w:rPr>
              <w:t>9.21         9.49</w:t>
            </w:r>
          </w:p>
          <w:p>
            <w:r>
              <w:rPr>
                <w:rFonts w:hint="eastAsia"/>
              </w:rPr>
              <w:t>9.18         7.48</w:t>
            </w:r>
          </w:p>
          <w:p/>
          <w:p/>
          <w:p/>
          <w:p/>
        </w:tc>
      </w:tr>
    </w:tbl>
    <w:p/>
    <w:p/>
    <w:p/>
    <w:p/>
    <w:p/>
    <w:p/>
    <w:p/>
    <w:p/>
    <w:p/>
    <w:p/>
    <w:p/>
    <w:p/>
    <w:p>
      <w:pPr>
        <w:jc w:val="center"/>
      </w:pPr>
      <w:r>
        <w:rPr>
          <w:rFonts w:hint="eastAsia"/>
        </w:rPr>
        <w:t>女子三级跳远评分标准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5"/>
        <w:gridCol w:w="2146"/>
        <w:gridCol w:w="2145"/>
        <w:gridCol w:w="2146"/>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4" w:hRule="atLeast"/>
        </w:trPr>
        <w:tc>
          <w:tcPr>
            <w:tcW w:w="2145" w:type="dxa"/>
            <w:vAlign w:val="center"/>
          </w:tcPr>
          <w:p>
            <w:pPr>
              <w:jc w:val="center"/>
              <w:rPr>
                <w:b/>
                <w:bCs/>
              </w:rPr>
            </w:pPr>
            <w:r>
              <w:rPr>
                <w:rFonts w:hint="eastAsia"/>
                <w:b/>
                <w:bCs/>
              </w:rPr>
              <w:t>成绩     得分</w:t>
            </w:r>
          </w:p>
          <w:p>
            <w:pPr>
              <w:jc w:val="center"/>
            </w:pPr>
            <w:r>
              <w:rPr>
                <w:rFonts w:hint="eastAsia"/>
                <w:b/>
                <w:bCs/>
              </w:rPr>
              <w:t xml:space="preserve">  </w:t>
            </w:r>
            <w:r>
              <mc:AlternateContent>
                <mc:Choice Requires="wps">
                  <w:drawing>
                    <wp:anchor distT="0" distB="0" distL="114300" distR="114300" simplePos="0" relativeHeight="251705344" behindDoc="0" locked="0" layoutInCell="1" allowOverlap="1">
                      <wp:simplePos x="0" y="0"/>
                      <wp:positionH relativeFrom="column">
                        <wp:posOffset>-1270</wp:posOffset>
                      </wp:positionH>
                      <wp:positionV relativeFrom="paragraph">
                        <wp:posOffset>313055</wp:posOffset>
                      </wp:positionV>
                      <wp:extent cx="5436235" cy="0"/>
                      <wp:effectExtent l="0" t="0" r="0" b="0"/>
                      <wp:wrapNone/>
                      <wp:docPr id="63" name="直接连接符 63"/>
                      <wp:cNvGraphicFramePr/>
                      <a:graphic xmlns:a="http://schemas.openxmlformats.org/drawingml/2006/main">
                        <a:graphicData uri="http://schemas.microsoft.com/office/word/2010/wordprocessingShape">
                          <wps:wsp>
                            <wps:cNvCnPr/>
                            <wps:spPr>
                              <a:xfrm>
                                <a:off x="0" y="0"/>
                                <a:ext cx="543623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1pt;margin-top:24.65pt;height:0pt;width:428.05pt;z-index:251705344;mso-width-relative:page;mso-height-relative:page;" filled="f" stroked="t" coordsize="21600,21600" o:gfxdata="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oieVXVAAAABwEAAA8AAAAAAAAAAQAgAAAAIgAAAGRycy9kb3ducmV2LnhtbFBLAQIU&#10;ABQAAAAIAIdO4kC4oBBu9gEAANUDAAAOAAAAAAAAAAEAIAAAACQBAABkcnMvZTJvRG9jLnhtbFBL&#10;BQYAAAAABgAGAFkBAACMBQAAAAA=&#10;">
                      <v:fill on="f" focussize="0,0"/>
                      <v:stroke weight="0.5pt" color="#000000" miterlimit="8" joinstyle="miter"/>
                      <v:imagedata o:title=""/>
                      <o:lock v:ext="edit" aspectratio="f"/>
                    </v:line>
                  </w:pict>
                </mc:Fallback>
              </mc:AlternateContent>
            </w:r>
            <w:r>
              <w:rPr>
                <w:rFonts w:hint="eastAsia"/>
                <w:b/>
                <w:bCs/>
              </w:rPr>
              <w:t>(m)     （分）</w:t>
            </w:r>
            <w:r>
              <w:cr/>
            </w:r>
            <w:r>
              <w:t xml:space="preserve"> </w:t>
            </w:r>
            <w:r>
              <w:cr/>
            </w:r>
            <w:r>
              <w:t>11.00   40.00</w:t>
            </w:r>
            <w:r>
              <w:cr/>
            </w:r>
            <w:r>
              <w:t>10.97   39.45</w:t>
            </w:r>
            <w:r>
              <w:cr/>
            </w:r>
            <w:r>
              <w:t>10.94   38.94</w:t>
            </w:r>
          </w:p>
          <w:p>
            <w:pPr>
              <w:jc w:val="center"/>
            </w:pPr>
            <w:r>
              <w:t>10.91   38.43</w:t>
            </w:r>
          </w:p>
          <w:p>
            <w:pPr>
              <w:jc w:val="center"/>
            </w:pPr>
            <w:r>
              <w:t>10.88   37.93</w:t>
            </w:r>
          </w:p>
          <w:p>
            <w:pPr>
              <w:jc w:val="center"/>
            </w:pPr>
            <w:r>
              <w:t>10.85   37.43</w:t>
            </w:r>
          </w:p>
          <w:p>
            <w:pPr>
              <w:jc w:val="center"/>
            </w:pPr>
            <w:r>
              <w:t>10.82   36.93</w:t>
            </w:r>
          </w:p>
          <w:p>
            <w:pPr>
              <w:jc w:val="center"/>
            </w:pPr>
            <w:r>
              <w:t>10.79   36.44</w:t>
            </w:r>
          </w:p>
          <w:p>
            <w:pPr>
              <w:jc w:val="center"/>
            </w:pPr>
            <w:r>
              <w:t>10.76   35.95</w:t>
            </w:r>
          </w:p>
          <w:p>
            <w:pPr>
              <w:jc w:val="center"/>
            </w:pPr>
            <w:r>
              <w:t>10.73   35.46</w:t>
            </w:r>
          </w:p>
          <w:p>
            <w:pPr>
              <w:jc w:val="center"/>
            </w:pPr>
            <w:r>
              <w:t>10.70   34.97</w:t>
            </w:r>
          </w:p>
          <w:p>
            <w:pPr>
              <w:jc w:val="center"/>
            </w:pPr>
            <w:r>
              <w:t>10.67   34.49</w:t>
            </w:r>
          </w:p>
          <w:p>
            <w:pPr>
              <w:jc w:val="center"/>
            </w:pPr>
            <w:r>
              <w:t>10.64   34.01</w:t>
            </w:r>
          </w:p>
          <w:p>
            <w:pPr>
              <w:jc w:val="center"/>
            </w:pPr>
            <w:r>
              <w:t>10.61   33.53</w:t>
            </w:r>
          </w:p>
          <w:p>
            <w:pPr>
              <w:jc w:val="center"/>
            </w:pPr>
            <w:r>
              <w:t>10.58   33.06</w:t>
            </w:r>
          </w:p>
          <w:p>
            <w:pPr>
              <w:jc w:val="center"/>
            </w:pPr>
            <w:r>
              <w:t>10.55   32.59</w:t>
            </w:r>
          </w:p>
          <w:p>
            <w:pPr>
              <w:jc w:val="center"/>
            </w:pPr>
            <w:r>
              <w:t>10.52   32.12</w:t>
            </w:r>
          </w:p>
          <w:p>
            <w:pPr>
              <w:jc w:val="center"/>
            </w:pPr>
            <w:r>
              <w:t>10.49   31.66</w:t>
            </w:r>
          </w:p>
          <w:p>
            <w:pPr>
              <w:jc w:val="center"/>
            </w:pPr>
            <w:r>
              <w:t>10.46   31.20</w:t>
            </w:r>
          </w:p>
          <w:p>
            <w:pPr>
              <w:jc w:val="center"/>
            </w:pPr>
            <w:r>
              <w:t>10.43   30.74</w:t>
            </w:r>
          </w:p>
          <w:p>
            <w:pPr>
              <w:jc w:val="center"/>
            </w:pPr>
            <w:r>
              <w:t>10.40   30.29</w:t>
            </w:r>
          </w:p>
          <w:p>
            <w:pPr>
              <w:jc w:val="center"/>
            </w:pPr>
            <w:r>
              <w:t>10.37   29.84</w:t>
            </w:r>
          </w:p>
          <w:p>
            <w:pPr>
              <w:jc w:val="center"/>
            </w:pPr>
            <w:r>
              <w:t>10.34   29.39</w:t>
            </w:r>
          </w:p>
          <w:p>
            <w:pPr>
              <w:jc w:val="center"/>
            </w:pPr>
            <w:r>
              <w:t>10.31   28.95</w:t>
            </w:r>
          </w:p>
        </w:tc>
        <w:tc>
          <w:tcPr>
            <w:tcW w:w="2146" w:type="dxa"/>
            <w:vAlign w:val="center"/>
          </w:tcPr>
          <w:p>
            <w:pPr>
              <w:jc w:val="center"/>
              <w:rPr>
                <w:b/>
                <w:bCs/>
              </w:rPr>
            </w:pPr>
            <w:r>
              <w:rPr>
                <w:rFonts w:hint="eastAsia"/>
                <w:b/>
                <w:bCs/>
              </w:rPr>
              <w:t>成绩     得分</w:t>
            </w:r>
          </w:p>
          <w:p>
            <w:pPr>
              <w:jc w:val="center"/>
            </w:pPr>
            <w:r>
              <w:rPr>
                <w:rFonts w:hint="eastAsia"/>
                <w:b/>
                <w:bCs/>
              </w:rPr>
              <w:t xml:space="preserve">  (m)     （分）</w:t>
            </w:r>
          </w:p>
          <w:p>
            <w:pPr>
              <w:jc w:val="center"/>
            </w:pPr>
          </w:p>
          <w:p>
            <w:pPr>
              <w:jc w:val="center"/>
            </w:pPr>
            <w:r>
              <w:t>10.28   28.51</w:t>
            </w:r>
          </w:p>
          <w:p>
            <w:pPr>
              <w:jc w:val="center"/>
            </w:pPr>
            <w:r>
              <w:t>10.25   28.07</w:t>
            </w:r>
          </w:p>
          <w:p>
            <w:pPr>
              <w:jc w:val="center"/>
            </w:pPr>
            <w:r>
              <w:t>10.22   27.64</w:t>
            </w:r>
          </w:p>
          <w:p>
            <w:pPr>
              <w:jc w:val="center"/>
            </w:pPr>
            <w:r>
              <w:t>10.19   27.21</w:t>
            </w:r>
          </w:p>
          <w:p>
            <w:pPr>
              <w:jc w:val="center"/>
            </w:pPr>
            <w:r>
              <w:t>10.16   26.78</w:t>
            </w:r>
          </w:p>
          <w:p>
            <w:pPr>
              <w:jc w:val="center"/>
            </w:pPr>
            <w:r>
              <w:t>10.13   26.35</w:t>
            </w:r>
          </w:p>
          <w:p>
            <w:pPr>
              <w:jc w:val="center"/>
            </w:pPr>
            <w:r>
              <w:t>10.10   25.93</w:t>
            </w:r>
          </w:p>
          <w:p>
            <w:pPr>
              <w:jc w:val="center"/>
            </w:pPr>
            <w:r>
              <w:t>10.07   25.51</w:t>
            </w:r>
          </w:p>
          <w:p>
            <w:pPr>
              <w:jc w:val="center"/>
            </w:pPr>
            <w:r>
              <w:t>10.04   25.09</w:t>
            </w:r>
          </w:p>
          <w:p>
            <w:pPr>
              <w:jc w:val="center"/>
            </w:pPr>
            <w:r>
              <w:t>10.01   24.68</w:t>
            </w:r>
          </w:p>
          <w:p>
            <w:pPr>
              <w:jc w:val="center"/>
            </w:pPr>
            <w:r>
              <w:t>9.98    24.27</w:t>
            </w:r>
          </w:p>
          <w:p>
            <w:pPr>
              <w:jc w:val="center"/>
            </w:pPr>
            <w:r>
              <w:t>9.95    23.86</w:t>
            </w:r>
          </w:p>
          <w:p>
            <w:pPr>
              <w:jc w:val="center"/>
            </w:pPr>
            <w:r>
              <w:t>9.92    23.46</w:t>
            </w:r>
          </w:p>
          <w:p>
            <w:pPr>
              <w:jc w:val="center"/>
            </w:pPr>
            <w:r>
              <w:t>9.89    23.06</w:t>
            </w:r>
          </w:p>
          <w:p>
            <w:pPr>
              <w:jc w:val="center"/>
            </w:pPr>
            <w:r>
              <w:t>9.86    22.66</w:t>
            </w:r>
          </w:p>
          <w:p>
            <w:pPr>
              <w:jc w:val="center"/>
            </w:pPr>
            <w:r>
              <w:rPr>
                <w:rFonts w:hint="eastAsia"/>
              </w:rPr>
              <w:t>9.83    22.27</w:t>
            </w:r>
          </w:p>
          <w:p>
            <w:pPr>
              <w:jc w:val="center"/>
            </w:pPr>
            <w:r>
              <w:rPr>
                <w:rFonts w:hint="eastAsia"/>
              </w:rPr>
              <w:t>9.80    21.88</w:t>
            </w:r>
          </w:p>
          <w:p>
            <w:pPr>
              <w:jc w:val="center"/>
            </w:pPr>
            <w:r>
              <w:rPr>
                <w:rFonts w:hint="eastAsia"/>
              </w:rPr>
              <w:t>9.77    21.49</w:t>
            </w:r>
          </w:p>
          <w:p>
            <w:pPr>
              <w:jc w:val="center"/>
            </w:pPr>
            <w:r>
              <w:rPr>
                <w:rFonts w:hint="eastAsia"/>
              </w:rPr>
              <w:t>9.74    21.11</w:t>
            </w:r>
          </w:p>
          <w:p>
            <w:pPr>
              <w:jc w:val="center"/>
            </w:pPr>
            <w:r>
              <w:rPr>
                <w:rFonts w:hint="eastAsia"/>
              </w:rPr>
              <w:t>9.71    20.73</w:t>
            </w:r>
          </w:p>
          <w:p>
            <w:pPr>
              <w:jc w:val="center"/>
            </w:pPr>
            <w:r>
              <w:rPr>
                <w:rFonts w:hint="eastAsia"/>
              </w:rPr>
              <w:t>9.68    20.35</w:t>
            </w:r>
          </w:p>
          <w:p>
            <w:pPr>
              <w:jc w:val="center"/>
            </w:pPr>
            <w:r>
              <w:rPr>
                <w:rFonts w:hint="eastAsia"/>
              </w:rPr>
              <w:t>9.65    19.97</w:t>
            </w:r>
          </w:p>
          <w:p>
            <w:pPr>
              <w:jc w:val="center"/>
            </w:pPr>
            <w:r>
              <w:rPr>
                <w:rFonts w:hint="eastAsia"/>
              </w:rPr>
              <w:t>9.62    19.60</w:t>
            </w:r>
          </w:p>
          <w:p>
            <w:pPr>
              <w:jc w:val="center"/>
            </w:pPr>
            <w:r>
              <w:rPr>
                <w:rFonts w:hint="eastAsia"/>
              </w:rPr>
              <w:t>9.59    19.23</w:t>
            </w:r>
          </w:p>
        </w:tc>
        <w:tc>
          <w:tcPr>
            <w:tcW w:w="2145" w:type="dxa"/>
            <w:vAlign w:val="center"/>
          </w:tcPr>
          <w:p>
            <w:pPr>
              <w:jc w:val="center"/>
              <w:rPr>
                <w:b/>
                <w:bCs/>
              </w:rPr>
            </w:pPr>
            <w:r>
              <w:rPr>
                <w:rFonts w:hint="eastAsia"/>
                <w:b/>
                <w:bCs/>
              </w:rPr>
              <w:t>成绩     得分</w:t>
            </w:r>
          </w:p>
          <w:p>
            <w:pPr>
              <w:jc w:val="center"/>
            </w:pPr>
            <w:r>
              <w:rPr>
                <w:rFonts w:hint="eastAsia"/>
                <w:b/>
                <w:bCs/>
              </w:rPr>
              <w:t xml:space="preserve">  (m)     （分）</w:t>
            </w:r>
          </w:p>
          <w:p>
            <w:pPr>
              <w:jc w:val="center"/>
            </w:pPr>
          </w:p>
          <w:p>
            <w:pPr>
              <w:jc w:val="center"/>
            </w:pPr>
            <w:r>
              <w:rPr>
                <w:rFonts w:hint="eastAsia"/>
              </w:rPr>
              <w:t>9.56     18.87</w:t>
            </w:r>
          </w:p>
          <w:p>
            <w:pPr>
              <w:jc w:val="center"/>
            </w:pPr>
            <w:r>
              <w:rPr>
                <w:rFonts w:hint="eastAsia"/>
              </w:rPr>
              <w:t>9.53     18.51</w:t>
            </w:r>
          </w:p>
          <w:p>
            <w:pPr>
              <w:jc w:val="center"/>
            </w:pPr>
            <w:r>
              <w:rPr>
                <w:rFonts w:hint="eastAsia"/>
              </w:rPr>
              <w:t>9.50     18.15</w:t>
            </w:r>
          </w:p>
          <w:p>
            <w:pPr>
              <w:jc w:val="center"/>
            </w:pPr>
            <w:r>
              <w:rPr>
                <w:rFonts w:hint="eastAsia"/>
              </w:rPr>
              <w:t>9.47     17.79</w:t>
            </w:r>
          </w:p>
          <w:p>
            <w:pPr>
              <w:jc w:val="center"/>
            </w:pPr>
            <w:r>
              <w:rPr>
                <w:rFonts w:hint="eastAsia"/>
              </w:rPr>
              <w:t>9.44     17.44</w:t>
            </w:r>
          </w:p>
          <w:p>
            <w:pPr>
              <w:jc w:val="center"/>
            </w:pPr>
            <w:r>
              <w:rPr>
                <w:rFonts w:hint="eastAsia"/>
              </w:rPr>
              <w:t>9.41     17.09</w:t>
            </w:r>
          </w:p>
          <w:p>
            <w:pPr>
              <w:jc w:val="center"/>
            </w:pPr>
            <w:r>
              <w:rPr>
                <w:rFonts w:hint="eastAsia"/>
              </w:rPr>
              <w:t>9.38     16.74</w:t>
            </w:r>
          </w:p>
          <w:p>
            <w:pPr>
              <w:jc w:val="center"/>
            </w:pPr>
            <w:r>
              <w:rPr>
                <w:rFonts w:hint="eastAsia"/>
              </w:rPr>
              <w:t>9.35     16.40</w:t>
            </w:r>
          </w:p>
          <w:p>
            <w:pPr>
              <w:jc w:val="center"/>
            </w:pPr>
            <w:r>
              <w:rPr>
                <w:rFonts w:hint="eastAsia"/>
              </w:rPr>
              <w:t>9.32     16.06</w:t>
            </w:r>
          </w:p>
          <w:p>
            <w:pPr>
              <w:jc w:val="center"/>
            </w:pPr>
            <w:r>
              <w:rPr>
                <w:rFonts w:hint="eastAsia"/>
              </w:rPr>
              <w:t>9.29     15.72</w:t>
            </w:r>
          </w:p>
          <w:p>
            <w:pPr>
              <w:jc w:val="center"/>
            </w:pPr>
            <w:r>
              <w:rPr>
                <w:rFonts w:hint="eastAsia"/>
              </w:rPr>
              <w:t>9.26     15.39</w:t>
            </w:r>
          </w:p>
          <w:p>
            <w:pPr>
              <w:jc w:val="center"/>
            </w:pPr>
            <w:r>
              <w:rPr>
                <w:rFonts w:hint="eastAsia"/>
              </w:rPr>
              <w:t>9.23     15.06</w:t>
            </w:r>
          </w:p>
          <w:p>
            <w:pPr>
              <w:jc w:val="center"/>
            </w:pPr>
            <w:r>
              <w:rPr>
                <w:rFonts w:hint="eastAsia"/>
              </w:rPr>
              <w:t>9.20     14.73</w:t>
            </w:r>
          </w:p>
          <w:p>
            <w:pPr>
              <w:jc w:val="center"/>
            </w:pPr>
            <w:r>
              <w:rPr>
                <w:rFonts w:hint="eastAsia"/>
              </w:rPr>
              <w:t>9.17     14.40</w:t>
            </w:r>
          </w:p>
          <w:p>
            <w:pPr>
              <w:jc w:val="center"/>
            </w:pPr>
            <w:r>
              <w:rPr>
                <w:rFonts w:hint="eastAsia"/>
              </w:rPr>
              <w:t>9.14     14.08</w:t>
            </w:r>
          </w:p>
          <w:p>
            <w:pPr>
              <w:jc w:val="center"/>
            </w:pPr>
            <w:r>
              <w:rPr>
                <w:rFonts w:hint="eastAsia"/>
              </w:rPr>
              <w:t>9.11     13.76</w:t>
            </w:r>
          </w:p>
          <w:p>
            <w:pPr>
              <w:jc w:val="center"/>
            </w:pPr>
            <w:r>
              <w:rPr>
                <w:rFonts w:hint="eastAsia"/>
              </w:rPr>
              <w:t>9.08     13.45</w:t>
            </w:r>
          </w:p>
          <w:p>
            <w:pPr>
              <w:jc w:val="center"/>
            </w:pPr>
            <w:r>
              <w:rPr>
                <w:rFonts w:hint="eastAsia"/>
              </w:rPr>
              <w:t>9.05     13.14</w:t>
            </w:r>
          </w:p>
          <w:p>
            <w:pPr>
              <w:jc w:val="center"/>
            </w:pPr>
            <w:r>
              <w:rPr>
                <w:rFonts w:hint="eastAsia"/>
              </w:rPr>
              <w:t>9.02     12.83</w:t>
            </w:r>
          </w:p>
          <w:p>
            <w:pPr>
              <w:jc w:val="center"/>
            </w:pPr>
            <w:r>
              <w:rPr>
                <w:rFonts w:hint="eastAsia"/>
              </w:rPr>
              <w:t>8.99     12.52</w:t>
            </w:r>
          </w:p>
          <w:p>
            <w:pPr>
              <w:jc w:val="center"/>
            </w:pPr>
            <w:r>
              <w:rPr>
                <w:rFonts w:hint="eastAsia"/>
              </w:rPr>
              <w:t>8.96     12.22</w:t>
            </w:r>
          </w:p>
          <w:p>
            <w:pPr>
              <w:jc w:val="center"/>
            </w:pPr>
            <w:r>
              <w:rPr>
                <w:rFonts w:hint="eastAsia"/>
              </w:rPr>
              <w:t>8.93     11.92</w:t>
            </w:r>
          </w:p>
          <w:p>
            <w:pPr>
              <w:jc w:val="center"/>
            </w:pPr>
            <w:r>
              <w:rPr>
                <w:rFonts w:hint="eastAsia"/>
              </w:rPr>
              <w:t>8.90     11.62</w:t>
            </w:r>
          </w:p>
          <w:p>
            <w:pPr>
              <w:jc w:val="center"/>
            </w:pPr>
            <w:r>
              <w:rPr>
                <w:rFonts w:hint="eastAsia"/>
              </w:rPr>
              <w:t>8.87     11.33</w:t>
            </w:r>
          </w:p>
        </w:tc>
        <w:tc>
          <w:tcPr>
            <w:tcW w:w="2146" w:type="dxa"/>
            <w:vAlign w:val="center"/>
          </w:tcPr>
          <w:p>
            <w:pPr>
              <w:jc w:val="center"/>
              <w:rPr>
                <w:b/>
                <w:bCs/>
              </w:rPr>
            </w:pPr>
            <w:r>
              <w:rPr>
                <w:rFonts w:hint="eastAsia"/>
                <w:b/>
                <w:bCs/>
              </w:rPr>
              <w:t>成绩     得分</w:t>
            </w:r>
          </w:p>
          <w:p>
            <w:pPr>
              <w:jc w:val="center"/>
            </w:pPr>
            <w:r>
              <w:rPr>
                <w:rFonts w:hint="eastAsia"/>
                <w:b/>
                <w:bCs/>
              </w:rPr>
              <w:t xml:space="preserve">  (m)     （分）</w:t>
            </w:r>
          </w:p>
          <w:p>
            <w:pPr>
              <w:jc w:val="center"/>
            </w:pPr>
          </w:p>
          <w:p>
            <w:pPr>
              <w:jc w:val="center"/>
            </w:pPr>
            <w:r>
              <w:rPr>
                <w:rFonts w:hint="eastAsia"/>
              </w:rPr>
              <w:t>8.84    11.04</w:t>
            </w:r>
          </w:p>
          <w:p>
            <w:pPr>
              <w:jc w:val="center"/>
            </w:pPr>
            <w:r>
              <w:rPr>
                <w:rFonts w:hint="eastAsia"/>
              </w:rPr>
              <w:t>8.81    10.75</w:t>
            </w:r>
          </w:p>
          <w:p>
            <w:pPr>
              <w:jc w:val="center"/>
            </w:pPr>
            <w:r>
              <w:rPr>
                <w:rFonts w:hint="eastAsia"/>
              </w:rPr>
              <w:t>8.78    10.47</w:t>
            </w:r>
          </w:p>
          <w:p>
            <w:pPr>
              <w:jc w:val="center"/>
            </w:pPr>
            <w:r>
              <w:rPr>
                <w:rFonts w:hint="eastAsia"/>
              </w:rPr>
              <w:t>8.75    10.19</w:t>
            </w:r>
          </w:p>
          <w:p>
            <w:pPr>
              <w:jc w:val="center"/>
            </w:pPr>
            <w:r>
              <w:rPr>
                <w:rFonts w:hint="eastAsia"/>
              </w:rPr>
              <w:t>8.72     9.91</w:t>
            </w:r>
          </w:p>
          <w:p>
            <w:pPr>
              <w:jc w:val="center"/>
            </w:pPr>
            <w:r>
              <w:rPr>
                <w:rFonts w:hint="eastAsia"/>
              </w:rPr>
              <w:t>8.69     9.64</w:t>
            </w:r>
          </w:p>
          <w:p>
            <w:pPr>
              <w:jc w:val="center"/>
            </w:pPr>
            <w:r>
              <w:rPr>
                <w:rFonts w:hint="eastAsia"/>
              </w:rPr>
              <w:t>8.66     9.37</w:t>
            </w:r>
          </w:p>
          <w:p>
            <w:pPr>
              <w:jc w:val="center"/>
            </w:pPr>
            <w:r>
              <w:rPr>
                <w:rFonts w:hint="eastAsia"/>
              </w:rPr>
              <w:t>8.63     9.10</w:t>
            </w:r>
          </w:p>
          <w:p>
            <w:pPr>
              <w:jc w:val="center"/>
            </w:pPr>
            <w:r>
              <w:rPr>
                <w:rFonts w:hint="eastAsia"/>
              </w:rPr>
              <w:t>8.60     8.84</w:t>
            </w:r>
          </w:p>
          <w:p>
            <w:pPr>
              <w:jc w:val="center"/>
            </w:pPr>
            <w:r>
              <w:rPr>
                <w:rFonts w:hint="eastAsia"/>
              </w:rPr>
              <w:t>8.57     8.58</w:t>
            </w:r>
          </w:p>
          <w:p>
            <w:pPr>
              <w:jc w:val="center"/>
            </w:pPr>
            <w:r>
              <w:rPr>
                <w:rFonts w:hint="eastAsia"/>
              </w:rPr>
              <w:t>8.54     8.32</w:t>
            </w:r>
          </w:p>
          <w:p>
            <w:pPr>
              <w:jc w:val="center"/>
            </w:pPr>
            <w:r>
              <w:rPr>
                <w:rFonts w:hint="eastAsia"/>
              </w:rPr>
              <w:t>8.51     8.06</w:t>
            </w:r>
          </w:p>
          <w:p>
            <w:pPr>
              <w:jc w:val="center"/>
            </w:pPr>
            <w:r>
              <w:rPr>
                <w:rFonts w:hint="eastAsia"/>
              </w:rPr>
              <w:t>8.48     7.81</w:t>
            </w:r>
          </w:p>
          <w:p>
            <w:pPr>
              <w:jc w:val="center"/>
            </w:pPr>
            <w:r>
              <w:rPr>
                <w:rFonts w:hint="eastAsia"/>
              </w:rPr>
              <w:t>8.45     7.56</w:t>
            </w:r>
          </w:p>
          <w:p>
            <w:pPr>
              <w:jc w:val="center"/>
            </w:pPr>
            <w:r>
              <w:rPr>
                <w:rFonts w:hint="eastAsia"/>
              </w:rPr>
              <w:t>8.42     7.31</w:t>
            </w:r>
          </w:p>
          <w:p>
            <w:pPr>
              <w:jc w:val="center"/>
            </w:pPr>
            <w:r>
              <w:rPr>
                <w:rFonts w:hint="eastAsia"/>
              </w:rPr>
              <w:t>8.39     7.07</w:t>
            </w:r>
          </w:p>
          <w:p>
            <w:pPr>
              <w:jc w:val="center"/>
            </w:pPr>
            <w:r>
              <w:rPr>
                <w:rFonts w:hint="eastAsia"/>
              </w:rPr>
              <w:t>8.36     6.83</w:t>
            </w:r>
          </w:p>
          <w:p>
            <w:pPr>
              <w:jc w:val="center"/>
            </w:pPr>
            <w:r>
              <w:rPr>
                <w:rFonts w:hint="eastAsia"/>
              </w:rPr>
              <w:t>8.33     6.59</w:t>
            </w:r>
          </w:p>
          <w:p>
            <w:pPr>
              <w:jc w:val="center"/>
            </w:pPr>
            <w:r>
              <w:rPr>
                <w:rFonts w:hint="eastAsia"/>
              </w:rPr>
              <w:t>8.30     6.36</w:t>
            </w:r>
          </w:p>
          <w:p>
            <w:pPr>
              <w:jc w:val="center"/>
            </w:pPr>
            <w:r>
              <w:rPr>
                <w:rFonts w:hint="eastAsia"/>
              </w:rPr>
              <w:t>8.27     6.13</w:t>
            </w:r>
          </w:p>
          <w:p>
            <w:pPr>
              <w:jc w:val="center"/>
            </w:pPr>
            <w:r>
              <w:rPr>
                <w:rFonts w:hint="eastAsia"/>
              </w:rPr>
              <w:t>8.24     5.90</w:t>
            </w:r>
          </w:p>
          <w:p>
            <w:pPr>
              <w:jc w:val="center"/>
            </w:pPr>
            <w:r>
              <w:rPr>
                <w:rFonts w:hint="eastAsia"/>
              </w:rPr>
              <w:t>8.21     5.68</w:t>
            </w:r>
          </w:p>
          <w:p>
            <w:pPr>
              <w:jc w:val="center"/>
            </w:pPr>
            <w:r>
              <w:rPr>
                <w:rFonts w:hint="eastAsia"/>
              </w:rPr>
              <w:t>8.18     5.46</w:t>
            </w:r>
          </w:p>
          <w:p>
            <w:pPr>
              <w:jc w:val="center"/>
            </w:pPr>
            <w:r>
              <w:rPr>
                <w:rFonts w:hint="eastAsia"/>
              </w:rPr>
              <w:t>8.15     5.24</w:t>
            </w: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男子铅球评分标准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11.00     40.00</w:t>
            </w:r>
          </w:p>
          <w:p>
            <w:r>
              <w:rPr>
                <w:rFonts w:hint="eastAsia"/>
              </w:rPr>
              <w:t>10.94     39.37</w:t>
            </w:r>
          </w:p>
          <w:p>
            <w:r>
              <w:rPr>
                <w:rFonts w:hint="eastAsia"/>
              </w:rPr>
              <w:t>10.88     38.76</w:t>
            </w:r>
          </w:p>
          <w:p>
            <w:r>
              <w:rPr>
                <w:rFonts w:hint="eastAsia"/>
              </w:rPr>
              <w:t>10.82     38.15</w:t>
            </w:r>
          </w:p>
          <w:p>
            <w:r>
              <w:rPr>
                <w:rFonts w:hint="eastAsia"/>
              </w:rPr>
              <w:t>10.76     37.55</w:t>
            </w:r>
          </w:p>
          <w:p>
            <w:r>
              <w:rPr>
                <w:rFonts w:hint="eastAsia"/>
              </w:rPr>
              <w:t>10.70     36.95</w:t>
            </w:r>
          </w:p>
          <w:p>
            <w:r>
              <w:rPr>
                <w:rFonts w:hint="eastAsia"/>
              </w:rPr>
              <w:t>10.64     36.37</w:t>
            </w:r>
          </w:p>
          <w:p>
            <w:r>
              <w:rPr>
                <w:rFonts w:hint="eastAsia"/>
              </w:rPr>
              <w:t>10.58     35.79</w:t>
            </w:r>
          </w:p>
          <w:p>
            <w:r>
              <w:rPr>
                <w:rFonts w:hint="eastAsia"/>
              </w:rPr>
              <w:t>10.52     35.21</w:t>
            </w:r>
          </w:p>
          <w:p>
            <w:r>
              <w:rPr>
                <w:rFonts w:hint="eastAsia"/>
              </w:rPr>
              <w:t>10.46     34.65</w:t>
            </w:r>
          </w:p>
          <w:p>
            <w:r>
              <w:rPr>
                <w:rFonts w:hint="eastAsia"/>
              </w:rPr>
              <w:t>10.40     34.09</w:t>
            </w:r>
          </w:p>
          <w:p>
            <w:r>
              <w:rPr>
                <w:rFonts w:hint="eastAsia"/>
              </w:rPr>
              <w:t xml:space="preserve">10.34     33.54 </w:t>
            </w:r>
          </w:p>
          <w:p>
            <w:r>
              <w:rPr>
                <w:rFonts w:hint="eastAsia"/>
              </w:rPr>
              <w:t>10.28     33.00</w:t>
            </w:r>
          </w:p>
          <w:p>
            <w:r>
              <w:rPr>
                <w:rFonts w:hint="eastAsia"/>
              </w:rPr>
              <w:t>10.22     32.46</w:t>
            </w:r>
          </w:p>
          <w:p>
            <w:r>
              <w:rPr>
                <w:rFonts w:hint="eastAsia"/>
              </w:rPr>
              <w:t>10.16     31.93</w:t>
            </w:r>
          </w:p>
          <w:p>
            <w:r>
              <w:rPr>
                <w:rFonts w:hint="eastAsia"/>
              </w:rPr>
              <w:t>10.10     31.41</w:t>
            </w:r>
          </w:p>
          <w:p>
            <w:r>
              <w:rPr>
                <w:rFonts w:hint="eastAsia"/>
              </w:rPr>
              <w:t>10.04     30.89</w:t>
            </w:r>
          </w:p>
          <w:p>
            <w:r>
              <w:rPr>
                <w:rFonts w:hint="eastAsia"/>
              </w:rPr>
              <w:t>9.98      30.39</w:t>
            </w:r>
          </w:p>
          <w:p>
            <w:r>
              <w:rPr>
                <w:rFonts w:hint="eastAsia"/>
              </w:rPr>
              <w:t>9.92      29.89</w:t>
            </w:r>
          </w:p>
          <w:p>
            <w:r>
              <w:rPr>
                <w:rFonts w:hint="eastAsia"/>
              </w:rPr>
              <w:t>9.86      29.39</w:t>
            </w:r>
          </w:p>
          <w:p>
            <w:r>
              <w:rPr>
                <w:rFonts w:hint="eastAsia"/>
              </w:rPr>
              <w:t>9.80      28.91</w:t>
            </w:r>
          </w:p>
          <w:p>
            <w:r>
              <w:rPr>
                <w:rFonts w:hint="eastAsia"/>
              </w:rPr>
              <w:t>9.74      28.43</w:t>
            </w:r>
          </w:p>
        </w:tc>
        <w:tc>
          <w:tcPr>
            <w:tcW w:w="2130" w:type="dxa"/>
          </w:tcPr>
          <w:p>
            <w:r>
              <w:rPr>
                <w:rFonts w:hint="eastAsia"/>
              </w:rPr>
              <w:t>9.68      27.96</w:t>
            </w:r>
          </w:p>
          <w:p>
            <w:r>
              <w:rPr>
                <w:rFonts w:hint="eastAsia"/>
              </w:rPr>
              <w:t>9.62      27.50</w:t>
            </w:r>
          </w:p>
          <w:p>
            <w:r>
              <w:rPr>
                <w:rFonts w:hint="eastAsia"/>
              </w:rPr>
              <w:t>9.56      27.04</w:t>
            </w:r>
          </w:p>
          <w:p>
            <w:r>
              <w:rPr>
                <w:rFonts w:hint="eastAsia"/>
              </w:rPr>
              <w:t>9.50      26.59</w:t>
            </w:r>
          </w:p>
          <w:p>
            <w:r>
              <w:rPr>
                <w:rFonts w:hint="eastAsia"/>
              </w:rPr>
              <w:t>9.44      26.15</w:t>
            </w:r>
          </w:p>
          <w:p>
            <w:r>
              <w:rPr>
                <w:rFonts w:hint="eastAsia"/>
              </w:rPr>
              <w:t>9.38      25.71</w:t>
            </w:r>
          </w:p>
          <w:p>
            <w:r>
              <w:rPr>
                <w:rFonts w:hint="eastAsia"/>
              </w:rPr>
              <w:t>9.32      25.29</w:t>
            </w:r>
          </w:p>
          <w:p>
            <w:r>
              <w:rPr>
                <w:rFonts w:hint="eastAsia"/>
              </w:rPr>
              <w:t>9.26      24.87</w:t>
            </w:r>
          </w:p>
          <w:p>
            <w:r>
              <w:rPr>
                <w:rFonts w:hint="eastAsia"/>
              </w:rPr>
              <w:t>9.20      24.45</w:t>
            </w:r>
          </w:p>
          <w:p>
            <w:r>
              <w:rPr>
                <w:rFonts w:hint="eastAsia"/>
              </w:rPr>
              <w:t>9.14      24.05</w:t>
            </w:r>
          </w:p>
          <w:p>
            <w:r>
              <w:rPr>
                <w:rFonts w:hint="eastAsia"/>
              </w:rPr>
              <w:t>9.08      23.65</w:t>
            </w:r>
          </w:p>
          <w:p>
            <w:r>
              <w:rPr>
                <w:rFonts w:hint="eastAsia"/>
              </w:rPr>
              <w:t>9.02      23.26</w:t>
            </w:r>
          </w:p>
          <w:p>
            <w:r>
              <w:rPr>
                <w:rFonts w:hint="eastAsia"/>
              </w:rPr>
              <w:t>8.96      22.87</w:t>
            </w:r>
          </w:p>
          <w:p>
            <w:r>
              <w:rPr>
                <w:rFonts w:hint="eastAsia"/>
              </w:rPr>
              <w:t>8.90      22.50</w:t>
            </w:r>
          </w:p>
          <w:p>
            <w:r>
              <w:rPr>
                <w:rFonts w:hint="eastAsia"/>
              </w:rPr>
              <w:t>8.84      22.13</w:t>
            </w:r>
          </w:p>
          <w:p>
            <w:r>
              <w:rPr>
                <w:rFonts w:hint="eastAsia"/>
              </w:rPr>
              <w:t>8.78      21.77</w:t>
            </w:r>
          </w:p>
          <w:p>
            <w:r>
              <w:rPr>
                <w:rFonts w:hint="eastAsia"/>
              </w:rPr>
              <w:t>8.72      21.41</w:t>
            </w:r>
          </w:p>
          <w:p>
            <w:r>
              <w:rPr>
                <w:rFonts w:hint="eastAsia"/>
              </w:rPr>
              <w:t>8.66      21.06</w:t>
            </w:r>
          </w:p>
          <w:p>
            <w:r>
              <w:rPr>
                <w:rFonts w:hint="eastAsia"/>
              </w:rPr>
              <w:t>8.60      20.72</w:t>
            </w:r>
          </w:p>
          <w:p>
            <w:r>
              <w:rPr>
                <w:rFonts w:hint="eastAsia"/>
              </w:rPr>
              <w:t>8.54      20.39</w:t>
            </w:r>
          </w:p>
          <w:p>
            <w:r>
              <w:rPr>
                <w:rFonts w:hint="eastAsia"/>
              </w:rPr>
              <w:t>8.48      20.06</w:t>
            </w:r>
          </w:p>
          <w:p>
            <w:r>
              <w:rPr>
                <w:rFonts w:hint="eastAsia"/>
              </w:rPr>
              <w:t>8.42      19.74</w:t>
            </w:r>
          </w:p>
        </w:tc>
        <w:tc>
          <w:tcPr>
            <w:tcW w:w="2131" w:type="dxa"/>
          </w:tcPr>
          <w:p>
            <w:r>
              <w:rPr>
                <w:rFonts w:hint="eastAsia"/>
              </w:rPr>
              <w:t>8.38      19.43</w:t>
            </w:r>
          </w:p>
          <w:p>
            <w:r>
              <w:rPr>
                <w:rFonts w:hint="eastAsia"/>
              </w:rPr>
              <w:t>8.30      19.13</w:t>
            </w:r>
          </w:p>
          <w:p>
            <w:r>
              <w:rPr>
                <w:rFonts w:hint="eastAsia"/>
              </w:rPr>
              <w:t>8.24      18.83</w:t>
            </w:r>
          </w:p>
          <w:p>
            <w:r>
              <w:rPr>
                <w:rFonts w:hint="eastAsia"/>
              </w:rPr>
              <w:t>8.18      18.54</w:t>
            </w:r>
          </w:p>
          <w:p>
            <w:r>
              <w:rPr>
                <w:rFonts w:hint="eastAsia"/>
              </w:rPr>
              <w:t>8.12      18.26</w:t>
            </w:r>
          </w:p>
          <w:p>
            <w:r>
              <w:rPr>
                <w:rFonts w:hint="eastAsia"/>
              </w:rPr>
              <w:t>8.06      17.98</w:t>
            </w:r>
          </w:p>
          <w:p>
            <w:r>
              <w:rPr>
                <w:rFonts w:hint="eastAsia"/>
              </w:rPr>
              <w:t>8.00      17.72</w:t>
            </w:r>
          </w:p>
          <w:p>
            <w:r>
              <w:rPr>
                <w:rFonts w:hint="eastAsia"/>
              </w:rPr>
              <w:t>7.94      17.46</w:t>
            </w:r>
          </w:p>
          <w:p>
            <w:r>
              <w:rPr>
                <w:rFonts w:hint="eastAsia"/>
              </w:rPr>
              <w:t>7.88      17.20</w:t>
            </w:r>
          </w:p>
          <w:p>
            <w:r>
              <w:rPr>
                <w:rFonts w:hint="eastAsia"/>
              </w:rPr>
              <w:t>7.82      16.96</w:t>
            </w:r>
          </w:p>
          <w:p>
            <w:r>
              <w:rPr>
                <w:rFonts w:hint="eastAsia"/>
              </w:rPr>
              <w:t>7.76      16.72</w:t>
            </w:r>
          </w:p>
          <w:p>
            <w:r>
              <w:rPr>
                <w:rFonts w:hint="eastAsia"/>
              </w:rPr>
              <w:t>7.70      16.49</w:t>
            </w:r>
          </w:p>
          <w:p>
            <w:r>
              <w:rPr>
                <w:rFonts w:hint="eastAsia"/>
              </w:rPr>
              <w:t xml:space="preserve">7.64      16.26 </w:t>
            </w:r>
          </w:p>
          <w:p>
            <w:r>
              <w:rPr>
                <w:rFonts w:hint="eastAsia"/>
              </w:rPr>
              <w:t>7.58      16.04</w:t>
            </w:r>
          </w:p>
          <w:p>
            <w:r>
              <w:rPr>
                <w:rFonts w:hint="eastAsia"/>
              </w:rPr>
              <w:t>7.52      15.83</w:t>
            </w:r>
          </w:p>
          <w:p>
            <w:r>
              <w:rPr>
                <w:rFonts w:hint="eastAsia"/>
              </w:rPr>
              <w:t>7.46      15.63</w:t>
            </w:r>
          </w:p>
          <w:p>
            <w:r>
              <w:rPr>
                <w:rFonts w:hint="eastAsia"/>
              </w:rPr>
              <w:t>7.40      15.44</w:t>
            </w:r>
          </w:p>
          <w:p>
            <w:r>
              <w:rPr>
                <w:rFonts w:hint="eastAsia"/>
              </w:rPr>
              <w:t>7.34      15.25</w:t>
            </w:r>
          </w:p>
          <w:p>
            <w:r>
              <w:rPr>
                <w:rFonts w:hint="eastAsia"/>
              </w:rPr>
              <w:t>7.28      15.07</w:t>
            </w:r>
          </w:p>
          <w:p>
            <w:r>
              <w:rPr>
                <w:rFonts w:hint="eastAsia"/>
              </w:rPr>
              <w:t>7.22      14.89</w:t>
            </w:r>
          </w:p>
          <w:p>
            <w:r>
              <w:rPr>
                <w:rFonts w:hint="eastAsia"/>
              </w:rPr>
              <w:t>7.16      14.73</w:t>
            </w:r>
          </w:p>
          <w:p>
            <w:r>
              <w:rPr>
                <w:rFonts w:hint="eastAsia"/>
              </w:rPr>
              <w:t>7.10      14.56</w:t>
            </w:r>
          </w:p>
        </w:tc>
        <w:tc>
          <w:tcPr>
            <w:tcW w:w="2131" w:type="dxa"/>
          </w:tcPr>
          <w:p>
            <w:r>
              <w:rPr>
                <w:rFonts w:hint="eastAsia"/>
              </w:rPr>
              <w:t>7.04      14.42</w:t>
            </w:r>
          </w:p>
          <w:p>
            <w:r>
              <w:rPr>
                <w:rFonts w:hint="eastAsia"/>
              </w:rPr>
              <w:t>6.98      14.27</w:t>
            </w:r>
          </w:p>
          <w:p>
            <w:r>
              <w:rPr>
                <w:rFonts w:hint="eastAsia"/>
              </w:rPr>
              <w:t>6.92      14.14</w:t>
            </w:r>
          </w:p>
          <w:p>
            <w:r>
              <w:rPr>
                <w:rFonts w:hint="eastAsia"/>
              </w:rPr>
              <w:t>6.86      14.01</w:t>
            </w:r>
          </w:p>
          <w:p>
            <w:r>
              <w:rPr>
                <w:rFonts w:hint="eastAsia"/>
              </w:rPr>
              <w:t>6.80      13.88</w:t>
            </w:r>
          </w:p>
          <w:p>
            <w:r>
              <w:rPr>
                <w:rFonts w:hint="eastAsia"/>
              </w:rPr>
              <w:t>6.74      13.77</w:t>
            </w:r>
          </w:p>
          <w:p>
            <w:r>
              <w:rPr>
                <w:rFonts w:hint="eastAsia"/>
              </w:rPr>
              <w:t>6.68      13.66</w:t>
            </w:r>
          </w:p>
          <w:p>
            <w:r>
              <w:rPr>
                <w:rFonts w:hint="eastAsia"/>
              </w:rPr>
              <w:t>6.62      13.56</w:t>
            </w:r>
          </w:p>
          <w:p>
            <w:r>
              <w:rPr>
                <w:rFonts w:hint="eastAsia"/>
              </w:rPr>
              <w:t>6.56      13.46</w:t>
            </w:r>
          </w:p>
          <w:p>
            <w:r>
              <w:rPr>
                <w:rFonts w:hint="eastAsia"/>
              </w:rPr>
              <w:t>6.50      13.38</w:t>
            </w:r>
          </w:p>
          <w:p>
            <w:r>
              <w:rPr>
                <w:rFonts w:hint="eastAsia"/>
              </w:rPr>
              <w:t>6.44      13.30</w:t>
            </w:r>
          </w:p>
          <w:p>
            <w:r>
              <w:rPr>
                <w:rFonts w:hint="eastAsia"/>
              </w:rPr>
              <w:t>6.38      13.23</w:t>
            </w:r>
          </w:p>
          <w:p>
            <w:r>
              <w:rPr>
                <w:rFonts w:hint="eastAsia"/>
              </w:rPr>
              <w:t>6.32      13.16</w:t>
            </w:r>
          </w:p>
          <w:p>
            <w:r>
              <w:rPr>
                <w:rFonts w:hint="eastAsia"/>
              </w:rPr>
              <w:t>6.26      13.10</w:t>
            </w:r>
          </w:p>
          <w:p>
            <w:r>
              <w:rPr>
                <w:rFonts w:hint="eastAsia"/>
              </w:rPr>
              <w:t>6.20      13.05</w:t>
            </w:r>
          </w:p>
          <w:p>
            <w:r>
              <w:rPr>
                <w:rFonts w:hint="eastAsia"/>
              </w:rPr>
              <w:t>6.14      13.01</w:t>
            </w:r>
          </w:p>
          <w:p>
            <w:r>
              <w:rPr>
                <w:rFonts w:hint="eastAsia"/>
              </w:rPr>
              <w:t>6.08      12.97</w:t>
            </w:r>
          </w:p>
          <w:p>
            <w:r>
              <w:rPr>
                <w:rFonts w:hint="eastAsia"/>
              </w:rPr>
              <w:t>6.02      12.94</w:t>
            </w:r>
          </w:p>
          <w:p>
            <w:r>
              <w:rPr>
                <w:rFonts w:hint="eastAsia"/>
              </w:rPr>
              <w:t>5.96      12.92</w:t>
            </w:r>
          </w:p>
          <w:p>
            <w:r>
              <w:rPr>
                <w:rFonts w:hint="eastAsia"/>
              </w:rPr>
              <w:t>5.90      12.91</w:t>
            </w:r>
          </w:p>
          <w:p>
            <w:r>
              <w:rPr>
                <w:rFonts w:hint="eastAsia"/>
              </w:rPr>
              <w:t>5.84      12.90</w:t>
            </w:r>
          </w:p>
        </w:tc>
      </w:tr>
    </w:tbl>
    <w:p/>
    <w:p/>
    <w:p/>
    <w:p/>
    <w:p/>
    <w:p/>
    <w:p/>
    <w:p/>
    <w:p/>
    <w:p/>
    <w:p/>
    <w:p/>
    <w:p/>
    <w:p/>
    <w:p/>
    <w:p>
      <w:pPr>
        <w:jc w:val="center"/>
      </w:pPr>
      <w:r>
        <w:rPr>
          <w:rFonts w:hint="eastAsia"/>
        </w:rPr>
        <w:t>女子铅球评分标准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9"/>
        <w:gridCol w:w="2110"/>
        <w:gridCol w:w="2110"/>
        <w:gridCol w:w="211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2109"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1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1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1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3" w:hRule="atLeast"/>
        </w:trPr>
        <w:tc>
          <w:tcPr>
            <w:tcW w:w="2109" w:type="dxa"/>
          </w:tcPr>
          <w:p>
            <w:r>
              <w:rPr>
                <w:rFonts w:hint="eastAsia"/>
              </w:rPr>
              <w:t xml:space="preserve">11.00     40.00     </w:t>
            </w:r>
          </w:p>
          <w:p>
            <w:r>
              <w:rPr>
                <w:rFonts w:hint="eastAsia"/>
              </w:rPr>
              <w:t>10.94     39.53</w:t>
            </w:r>
          </w:p>
          <w:p>
            <w:r>
              <w:rPr>
                <w:rFonts w:hint="eastAsia"/>
              </w:rPr>
              <w:t>10.88     39.07</w:t>
            </w:r>
          </w:p>
          <w:p>
            <w:r>
              <w:rPr>
                <w:rFonts w:hint="eastAsia"/>
              </w:rPr>
              <w:t>10.82     38.61</w:t>
            </w:r>
          </w:p>
          <w:p>
            <w:r>
              <w:rPr>
                <w:rFonts w:hint="eastAsia"/>
              </w:rPr>
              <w:t>10.76     38.15</w:t>
            </w:r>
          </w:p>
          <w:p>
            <w:r>
              <w:rPr>
                <w:rFonts w:hint="eastAsia"/>
              </w:rPr>
              <w:t>10.70     37.69</w:t>
            </w:r>
          </w:p>
          <w:p>
            <w:r>
              <w:rPr>
                <w:rFonts w:hint="eastAsia"/>
              </w:rPr>
              <w:t>10.64     37.24</w:t>
            </w:r>
          </w:p>
          <w:p>
            <w:r>
              <w:rPr>
                <w:rFonts w:hint="eastAsia"/>
              </w:rPr>
              <w:t>10.58     36.79</w:t>
            </w:r>
          </w:p>
          <w:p>
            <w:r>
              <w:rPr>
                <w:rFonts w:hint="eastAsia"/>
              </w:rPr>
              <w:t>10.52     36.35</w:t>
            </w:r>
          </w:p>
          <w:p>
            <w:r>
              <w:rPr>
                <w:rFonts w:hint="eastAsia"/>
              </w:rPr>
              <w:t>10.46     35.91</w:t>
            </w:r>
          </w:p>
          <w:p>
            <w:r>
              <w:rPr>
                <w:rFonts w:hint="eastAsia"/>
              </w:rPr>
              <w:t>10.40     35.47</w:t>
            </w:r>
          </w:p>
          <w:p>
            <w:r>
              <w:rPr>
                <w:rFonts w:hint="eastAsia"/>
              </w:rPr>
              <w:t>10.34     35.04</w:t>
            </w:r>
          </w:p>
          <w:p>
            <w:r>
              <w:rPr>
                <w:rFonts w:hint="eastAsia"/>
              </w:rPr>
              <w:t>10.28     34.61</w:t>
            </w:r>
          </w:p>
          <w:p>
            <w:r>
              <w:rPr>
                <w:rFonts w:hint="eastAsia"/>
              </w:rPr>
              <w:t>10.22     34.19</w:t>
            </w:r>
          </w:p>
          <w:p>
            <w:r>
              <w:rPr>
                <w:rFonts w:hint="eastAsia"/>
              </w:rPr>
              <w:t>10.16     33.77</w:t>
            </w:r>
          </w:p>
          <w:p>
            <w:r>
              <w:rPr>
                <w:rFonts w:hint="eastAsia"/>
              </w:rPr>
              <w:t>10.10     33.36</w:t>
            </w:r>
          </w:p>
          <w:p>
            <w:r>
              <w:rPr>
                <w:rFonts w:hint="eastAsia"/>
              </w:rPr>
              <w:t>10.04     32.95</w:t>
            </w:r>
          </w:p>
          <w:p>
            <w:r>
              <w:rPr>
                <w:rFonts w:hint="eastAsia"/>
              </w:rPr>
              <w:t>9.98      32.55</w:t>
            </w:r>
          </w:p>
          <w:p>
            <w:r>
              <w:rPr>
                <w:rFonts w:hint="eastAsia"/>
              </w:rPr>
              <w:t>9.92      32.15</w:t>
            </w:r>
          </w:p>
          <w:p>
            <w:r>
              <w:rPr>
                <w:rFonts w:hint="eastAsia"/>
              </w:rPr>
              <w:t>9.86      31.76</w:t>
            </w:r>
          </w:p>
          <w:p>
            <w:r>
              <w:rPr>
                <w:rFonts w:hint="eastAsia"/>
              </w:rPr>
              <w:t>9.80      31.37</w:t>
            </w:r>
          </w:p>
          <w:p>
            <w:r>
              <w:rPr>
                <w:rFonts w:hint="eastAsia"/>
              </w:rPr>
              <w:t>9.74      30.98</w:t>
            </w:r>
          </w:p>
          <w:p>
            <w:r>
              <w:rPr>
                <w:rFonts w:hint="eastAsia"/>
              </w:rPr>
              <w:t>9.68      30.60</w:t>
            </w:r>
          </w:p>
          <w:p>
            <w:r>
              <w:rPr>
                <w:rFonts w:hint="eastAsia"/>
              </w:rPr>
              <w:t>9.62      30.22</w:t>
            </w:r>
          </w:p>
          <w:p>
            <w:r>
              <w:rPr>
                <w:rFonts w:hint="eastAsia"/>
              </w:rPr>
              <w:t>9.56      29.85</w:t>
            </w:r>
          </w:p>
          <w:p>
            <w:r>
              <w:rPr>
                <w:rFonts w:hint="eastAsia"/>
              </w:rPr>
              <w:t>9.50      29.48</w:t>
            </w:r>
          </w:p>
          <w:p>
            <w:r>
              <w:rPr>
                <w:rFonts w:hint="eastAsia"/>
              </w:rPr>
              <w:t>9.44      29.10</w:t>
            </w:r>
          </w:p>
        </w:tc>
        <w:tc>
          <w:tcPr>
            <w:tcW w:w="2110" w:type="dxa"/>
          </w:tcPr>
          <w:p>
            <w:r>
              <w:rPr>
                <w:rFonts w:hint="eastAsia"/>
              </w:rPr>
              <w:t xml:space="preserve">9.38      28.76       </w:t>
            </w:r>
          </w:p>
          <w:p>
            <w:r>
              <w:rPr>
                <w:rFonts w:hint="eastAsia"/>
              </w:rPr>
              <w:t>9.32      28.41</w:t>
            </w:r>
          </w:p>
          <w:p>
            <w:r>
              <w:rPr>
                <w:rFonts w:hint="eastAsia"/>
              </w:rPr>
              <w:t>9.26      28.06</w:t>
            </w:r>
          </w:p>
          <w:p>
            <w:r>
              <w:rPr>
                <w:rFonts w:hint="eastAsia"/>
              </w:rPr>
              <w:t>9.20      27.72</w:t>
            </w:r>
          </w:p>
          <w:p>
            <w:r>
              <w:rPr>
                <w:rFonts w:hint="eastAsia"/>
              </w:rPr>
              <w:t>9.14      27.38</w:t>
            </w:r>
          </w:p>
          <w:p>
            <w:r>
              <w:rPr>
                <w:rFonts w:hint="eastAsia"/>
              </w:rPr>
              <w:t>9.08      27.04</w:t>
            </w:r>
          </w:p>
          <w:p>
            <w:r>
              <w:rPr>
                <w:rFonts w:hint="eastAsia"/>
              </w:rPr>
              <w:t>9.02      26.71</w:t>
            </w:r>
          </w:p>
          <w:p>
            <w:r>
              <w:rPr>
                <w:rFonts w:hint="eastAsia"/>
              </w:rPr>
              <w:t>8.96      26.38</w:t>
            </w:r>
          </w:p>
          <w:p>
            <w:r>
              <w:rPr>
                <w:rFonts w:hint="eastAsia"/>
              </w:rPr>
              <w:t>8.90      26.06</w:t>
            </w:r>
          </w:p>
          <w:p>
            <w:r>
              <w:rPr>
                <w:rFonts w:hint="eastAsia"/>
              </w:rPr>
              <w:t>8.84      25.74</w:t>
            </w:r>
          </w:p>
          <w:p>
            <w:r>
              <w:rPr>
                <w:rFonts w:hint="eastAsia"/>
              </w:rPr>
              <w:t>8.78      25.43</w:t>
            </w:r>
          </w:p>
          <w:p>
            <w:r>
              <w:rPr>
                <w:rFonts w:hint="eastAsia"/>
              </w:rPr>
              <w:t>8.72      25.12</w:t>
            </w:r>
          </w:p>
          <w:p>
            <w:r>
              <w:rPr>
                <w:rFonts w:hint="eastAsia"/>
              </w:rPr>
              <w:t>8.66      24.82</w:t>
            </w:r>
          </w:p>
          <w:p>
            <w:r>
              <w:rPr>
                <w:rFonts w:hint="eastAsia"/>
              </w:rPr>
              <w:t xml:space="preserve">8.60      24.52 </w:t>
            </w:r>
          </w:p>
          <w:p>
            <w:r>
              <w:rPr>
                <w:rFonts w:hint="eastAsia"/>
              </w:rPr>
              <w:t>8.54      24.23</w:t>
            </w:r>
          </w:p>
          <w:p>
            <w:r>
              <w:rPr>
                <w:rFonts w:hint="eastAsia"/>
              </w:rPr>
              <w:t>8.48      23.94</w:t>
            </w:r>
          </w:p>
          <w:p>
            <w:r>
              <w:rPr>
                <w:rFonts w:hint="eastAsia"/>
              </w:rPr>
              <w:t>8.42      23.65</w:t>
            </w:r>
          </w:p>
          <w:p>
            <w:r>
              <w:rPr>
                <w:rFonts w:hint="eastAsia"/>
              </w:rPr>
              <w:t>8.36      23.37</w:t>
            </w:r>
          </w:p>
          <w:p>
            <w:r>
              <w:rPr>
                <w:rFonts w:hint="eastAsia"/>
              </w:rPr>
              <w:t>8.30      23.09</w:t>
            </w:r>
          </w:p>
          <w:p>
            <w:r>
              <w:rPr>
                <w:rFonts w:hint="eastAsia"/>
              </w:rPr>
              <w:t>8.24      22.82</w:t>
            </w:r>
          </w:p>
          <w:p>
            <w:r>
              <w:rPr>
                <w:rFonts w:hint="eastAsia"/>
              </w:rPr>
              <w:t>8.18      22.55</w:t>
            </w:r>
          </w:p>
          <w:p>
            <w:r>
              <w:rPr>
                <w:rFonts w:hint="eastAsia"/>
              </w:rPr>
              <w:t>8.12      22.29</w:t>
            </w:r>
          </w:p>
          <w:p>
            <w:r>
              <w:rPr>
                <w:rFonts w:hint="eastAsia"/>
              </w:rPr>
              <w:t>8.06      22.03</w:t>
            </w:r>
          </w:p>
          <w:p>
            <w:r>
              <w:rPr>
                <w:rFonts w:hint="eastAsia"/>
              </w:rPr>
              <w:t>8.00      21.78</w:t>
            </w:r>
          </w:p>
          <w:p>
            <w:r>
              <w:rPr>
                <w:rFonts w:hint="eastAsia"/>
              </w:rPr>
              <w:t>7.94      21.53</w:t>
            </w:r>
          </w:p>
          <w:p>
            <w:r>
              <w:rPr>
                <w:rFonts w:hint="eastAsia"/>
              </w:rPr>
              <w:t>7.88      21.29</w:t>
            </w:r>
          </w:p>
          <w:p>
            <w:r>
              <w:rPr>
                <w:rFonts w:hint="eastAsia"/>
              </w:rPr>
              <w:t>7.82      21.00</w:t>
            </w:r>
          </w:p>
        </w:tc>
        <w:tc>
          <w:tcPr>
            <w:tcW w:w="2110" w:type="dxa"/>
          </w:tcPr>
          <w:p>
            <w:r>
              <w:rPr>
                <w:rFonts w:hint="eastAsia"/>
              </w:rPr>
              <w:t>7.76      20.81</w:t>
            </w:r>
          </w:p>
          <w:p>
            <w:r>
              <w:rPr>
                <w:rFonts w:hint="eastAsia"/>
              </w:rPr>
              <w:t>7.70      20.58</w:t>
            </w:r>
          </w:p>
          <w:p>
            <w:r>
              <w:rPr>
                <w:rFonts w:hint="eastAsia"/>
              </w:rPr>
              <w:t>7.64      20. 36</w:t>
            </w:r>
          </w:p>
          <w:p>
            <w:r>
              <w:rPr>
                <w:rFonts w:hint="eastAsia"/>
              </w:rPr>
              <w:t>7.58      20.14</w:t>
            </w:r>
          </w:p>
          <w:p>
            <w:r>
              <w:rPr>
                <w:rFonts w:hint="eastAsia"/>
              </w:rPr>
              <w:t>7.52      19.92</w:t>
            </w:r>
          </w:p>
          <w:p>
            <w:r>
              <w:rPr>
                <w:rFonts w:hint="eastAsia"/>
              </w:rPr>
              <w:t>7.46      19.71</w:t>
            </w:r>
          </w:p>
          <w:p>
            <w:r>
              <w:rPr>
                <w:rFonts w:hint="eastAsia"/>
              </w:rPr>
              <w:t>7.40      19.50</w:t>
            </w:r>
          </w:p>
          <w:p>
            <w:r>
              <w:rPr>
                <w:rFonts w:hint="eastAsia"/>
              </w:rPr>
              <w:t>7.34      19.30</w:t>
            </w:r>
          </w:p>
          <w:p>
            <w:r>
              <w:rPr>
                <w:rFonts w:hint="eastAsia"/>
              </w:rPr>
              <w:t>7.28      19.10</w:t>
            </w:r>
          </w:p>
          <w:p>
            <w:r>
              <w:rPr>
                <w:rFonts w:hint="eastAsia"/>
              </w:rPr>
              <w:t>7.22      18.90</w:t>
            </w:r>
          </w:p>
          <w:p>
            <w:r>
              <w:rPr>
                <w:rFonts w:hint="eastAsia"/>
              </w:rPr>
              <w:t>7.16      18.71</w:t>
            </w:r>
          </w:p>
          <w:p>
            <w:r>
              <w:rPr>
                <w:rFonts w:hint="eastAsia"/>
              </w:rPr>
              <w:t>7.10      18.53</w:t>
            </w:r>
          </w:p>
          <w:p>
            <w:r>
              <w:rPr>
                <w:rFonts w:hint="eastAsia"/>
              </w:rPr>
              <w:t>7.04      18.35</w:t>
            </w:r>
          </w:p>
          <w:p>
            <w:r>
              <w:rPr>
                <w:rFonts w:hint="eastAsia"/>
              </w:rPr>
              <w:t>6.98      18.17</w:t>
            </w:r>
          </w:p>
          <w:p>
            <w:r>
              <w:rPr>
                <w:rFonts w:hint="eastAsia"/>
              </w:rPr>
              <w:t>9.92      18.00</w:t>
            </w:r>
          </w:p>
          <w:p>
            <w:r>
              <w:rPr>
                <w:rFonts w:hint="eastAsia"/>
              </w:rPr>
              <w:t>6.86      17.83</w:t>
            </w:r>
          </w:p>
          <w:p>
            <w:r>
              <w:rPr>
                <w:rFonts w:hint="eastAsia"/>
              </w:rPr>
              <w:t>6.80      17.67</w:t>
            </w:r>
          </w:p>
          <w:p>
            <w:r>
              <w:rPr>
                <w:rFonts w:hint="eastAsia"/>
              </w:rPr>
              <w:t>6.74      17.51</w:t>
            </w:r>
          </w:p>
          <w:p>
            <w:r>
              <w:rPr>
                <w:rFonts w:hint="eastAsia"/>
              </w:rPr>
              <w:t>6.68      17.36</w:t>
            </w:r>
          </w:p>
          <w:p>
            <w:r>
              <w:rPr>
                <w:rFonts w:hint="eastAsia"/>
              </w:rPr>
              <w:t>6.62      17.21</w:t>
            </w:r>
          </w:p>
          <w:p>
            <w:r>
              <w:rPr>
                <w:rFonts w:hint="eastAsia"/>
              </w:rPr>
              <w:t>6.56      17.07</w:t>
            </w:r>
          </w:p>
          <w:p>
            <w:r>
              <w:rPr>
                <w:rFonts w:hint="eastAsia"/>
              </w:rPr>
              <w:t>6.50      16.93</w:t>
            </w:r>
          </w:p>
          <w:p>
            <w:r>
              <w:rPr>
                <w:rFonts w:hint="eastAsia"/>
              </w:rPr>
              <w:t>6.44      16.80</w:t>
            </w:r>
          </w:p>
          <w:p>
            <w:r>
              <w:rPr>
                <w:rFonts w:hint="eastAsia"/>
              </w:rPr>
              <w:t>6.38      16.67</w:t>
            </w:r>
          </w:p>
          <w:p>
            <w:r>
              <w:rPr>
                <w:rFonts w:hint="eastAsia"/>
              </w:rPr>
              <w:t>6.32      16.54</w:t>
            </w:r>
          </w:p>
          <w:p>
            <w:r>
              <w:rPr>
                <w:rFonts w:hint="eastAsia"/>
              </w:rPr>
              <w:t>6.26      16.42</w:t>
            </w:r>
          </w:p>
          <w:p>
            <w:r>
              <w:rPr>
                <w:rFonts w:hint="eastAsia"/>
              </w:rPr>
              <w:t>6.20      16.30</w:t>
            </w:r>
          </w:p>
        </w:tc>
        <w:tc>
          <w:tcPr>
            <w:tcW w:w="2111" w:type="dxa"/>
          </w:tcPr>
          <w:p>
            <w:r>
              <w:rPr>
                <w:rFonts w:hint="eastAsia"/>
              </w:rPr>
              <w:t>6.14       16.19</w:t>
            </w:r>
          </w:p>
          <w:p>
            <w:r>
              <w:rPr>
                <w:rFonts w:hint="eastAsia"/>
              </w:rPr>
              <w:t>6.08       16.08</w:t>
            </w:r>
          </w:p>
          <w:p>
            <w:r>
              <w:rPr>
                <w:rFonts w:hint="eastAsia"/>
              </w:rPr>
              <w:t>6.02       15.98</w:t>
            </w:r>
          </w:p>
          <w:p>
            <w:r>
              <w:rPr>
                <w:rFonts w:hint="eastAsia"/>
              </w:rPr>
              <w:t>5.96       15.88</w:t>
            </w:r>
          </w:p>
          <w:p>
            <w:r>
              <w:rPr>
                <w:rFonts w:hint="eastAsia"/>
              </w:rPr>
              <w:t>5.90       15.79</w:t>
            </w:r>
          </w:p>
          <w:p>
            <w:r>
              <w:rPr>
                <w:rFonts w:hint="eastAsia"/>
              </w:rPr>
              <w:t>5.84       15.70</w:t>
            </w:r>
          </w:p>
          <w:p>
            <w:r>
              <w:rPr>
                <w:rFonts w:hint="eastAsia"/>
              </w:rPr>
              <w:t>5.78       15.61</w:t>
            </w:r>
          </w:p>
          <w:p>
            <w:r>
              <w:rPr>
                <w:rFonts w:hint="eastAsia"/>
              </w:rPr>
              <w:t>5.72       15.53</w:t>
            </w:r>
          </w:p>
          <w:p>
            <w:r>
              <w:rPr>
                <w:rFonts w:hint="eastAsia"/>
              </w:rPr>
              <w:t>5.66       15.46</w:t>
            </w:r>
          </w:p>
          <w:p>
            <w:r>
              <w:rPr>
                <w:rFonts w:hint="eastAsia"/>
              </w:rPr>
              <w:t>5.60       15.39</w:t>
            </w:r>
          </w:p>
          <w:p>
            <w:r>
              <w:rPr>
                <w:rFonts w:hint="eastAsia"/>
              </w:rPr>
              <w:t>5.54       15.32</w:t>
            </w:r>
          </w:p>
          <w:p>
            <w:r>
              <w:rPr>
                <w:rFonts w:hint="eastAsia"/>
              </w:rPr>
              <w:t>5.48       15.26</w:t>
            </w:r>
          </w:p>
          <w:p>
            <w:r>
              <w:rPr>
                <w:rFonts w:hint="eastAsia"/>
              </w:rPr>
              <w:t>5.42       15.20</w:t>
            </w:r>
          </w:p>
          <w:p>
            <w:r>
              <w:rPr>
                <w:rFonts w:hint="eastAsia"/>
              </w:rPr>
              <w:t xml:space="preserve">5.36       15.15  </w:t>
            </w:r>
          </w:p>
          <w:p>
            <w:r>
              <w:rPr>
                <w:rFonts w:hint="eastAsia"/>
              </w:rPr>
              <w:t>5.30       15.10</w:t>
            </w:r>
          </w:p>
          <w:p>
            <w:r>
              <w:rPr>
                <w:rFonts w:hint="eastAsia"/>
              </w:rPr>
              <w:t>5.24       15.06</w:t>
            </w:r>
          </w:p>
          <w:p>
            <w:r>
              <w:rPr>
                <w:rFonts w:hint="eastAsia"/>
              </w:rPr>
              <w:t>5.18       15.02</w:t>
            </w:r>
          </w:p>
          <w:p>
            <w:r>
              <w:rPr>
                <w:rFonts w:hint="eastAsia"/>
              </w:rPr>
              <w:t>5.12       14.98</w:t>
            </w:r>
          </w:p>
          <w:p>
            <w:r>
              <w:rPr>
                <w:rFonts w:hint="eastAsia"/>
              </w:rPr>
              <w:t>5.06       14.95</w:t>
            </w:r>
          </w:p>
          <w:p>
            <w:r>
              <w:rPr>
                <w:rFonts w:hint="eastAsia"/>
              </w:rPr>
              <w:t>5.00       14.93</w:t>
            </w:r>
          </w:p>
          <w:p>
            <w:r>
              <w:rPr>
                <w:rFonts w:hint="eastAsia"/>
              </w:rPr>
              <w:t>4.94       14.91</w:t>
            </w:r>
          </w:p>
          <w:p>
            <w:r>
              <w:rPr>
                <w:rFonts w:hint="eastAsia"/>
              </w:rPr>
              <w:t>4.88       14.89</w:t>
            </w:r>
          </w:p>
          <w:p>
            <w:r>
              <w:rPr>
                <w:rFonts w:hint="eastAsia"/>
              </w:rPr>
              <w:t>4.82       14.88</w:t>
            </w:r>
          </w:p>
          <w:p>
            <w:r>
              <w:rPr>
                <w:rFonts w:hint="eastAsia"/>
              </w:rPr>
              <w:t>4.76       14.87</w:t>
            </w:r>
          </w:p>
          <w:p/>
          <w:p/>
        </w:tc>
      </w:tr>
    </w:tbl>
    <w:p>
      <w:pPr>
        <w:jc w:val="center"/>
      </w:pPr>
    </w:p>
    <w:p>
      <w:pPr>
        <w:jc w:val="center"/>
      </w:pPr>
    </w:p>
    <w:p/>
    <w:p/>
    <w:p/>
    <w:p/>
    <w:p/>
    <w:p/>
    <w:p/>
    <w:p/>
    <w:p>
      <w:pPr>
        <w:jc w:val="center"/>
      </w:pPr>
      <w:r>
        <w:rPr>
          <w:rFonts w:hint="eastAsia"/>
        </w:rPr>
        <w:t>男子标枪评分标准</w:t>
      </w:r>
    </w:p>
    <w:tbl>
      <w:tblPr>
        <w:tblStyle w:val="1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0"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c>
          <w:tcPr>
            <w:tcW w:w="2131" w:type="dxa"/>
            <w:tcBorders>
              <w:bottom w:val="single" w:color="000000" w:sz="6" w:space="0"/>
            </w:tcBorders>
          </w:tcPr>
          <w:p>
            <w:pPr>
              <w:rPr>
                <w:b/>
                <w:bCs/>
              </w:rPr>
            </w:pPr>
            <w:r>
              <w:rPr>
                <w:rFonts w:hint="eastAsia"/>
                <w:b/>
                <w:bCs/>
              </w:rPr>
              <w:t>成绩     得分</w:t>
            </w:r>
          </w:p>
          <w:p>
            <w:pPr>
              <w:rPr>
                <w:b/>
                <w:bCs/>
              </w:rPr>
            </w:pPr>
            <w:r>
              <w:rPr>
                <w:rFonts w:hint="eastAsia"/>
                <w:b/>
                <w:bCs/>
              </w:rPr>
              <w:t>（m）   （分）</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r>
              <w:rPr>
                <w:rFonts w:hint="eastAsia"/>
              </w:rPr>
              <w:t>48.00    40.00</w:t>
            </w:r>
          </w:p>
          <w:p>
            <w:r>
              <w:rPr>
                <w:rFonts w:hint="eastAsia"/>
              </w:rPr>
              <w:t>47.68    39.51</w:t>
            </w:r>
          </w:p>
          <w:p>
            <w:r>
              <w:rPr>
                <w:rFonts w:hint="eastAsia"/>
              </w:rPr>
              <w:t>47.36    39.04</w:t>
            </w:r>
          </w:p>
          <w:p>
            <w:r>
              <w:rPr>
                <w:rFonts w:hint="eastAsia"/>
              </w:rPr>
              <w:t>47.04    38.57</w:t>
            </w:r>
          </w:p>
          <w:p>
            <w:r>
              <w:rPr>
                <w:rFonts w:hint="eastAsia"/>
              </w:rPr>
              <w:t>46.72    38.11</w:t>
            </w:r>
          </w:p>
          <w:p>
            <w:r>
              <w:rPr>
                <w:rFonts w:hint="eastAsia"/>
              </w:rPr>
              <w:t>46.40    37.65</w:t>
            </w:r>
          </w:p>
          <w:p>
            <w:r>
              <w:rPr>
                <w:rFonts w:hint="eastAsia"/>
              </w:rPr>
              <w:t>46.08    37.19</w:t>
            </w:r>
          </w:p>
          <w:p>
            <w:r>
              <w:rPr>
                <w:rFonts w:hint="eastAsia"/>
              </w:rPr>
              <w:t>45.76    36.74</w:t>
            </w:r>
          </w:p>
          <w:p>
            <w:r>
              <w:rPr>
                <w:rFonts w:hint="eastAsia"/>
              </w:rPr>
              <w:t>45.44    36.29</w:t>
            </w:r>
          </w:p>
          <w:p>
            <w:r>
              <w:rPr>
                <w:rFonts w:hint="eastAsia"/>
              </w:rPr>
              <w:t>45.12    35.85</w:t>
            </w:r>
          </w:p>
          <w:p>
            <w:r>
              <w:rPr>
                <w:rFonts w:hint="eastAsia"/>
              </w:rPr>
              <w:t>44.80    35.41</w:t>
            </w:r>
          </w:p>
          <w:p>
            <w:r>
              <w:rPr>
                <w:rFonts w:hint="eastAsia"/>
              </w:rPr>
              <w:t>44.48    34.98</w:t>
            </w:r>
          </w:p>
          <w:p>
            <w:r>
              <w:rPr>
                <w:rFonts w:hint="eastAsia"/>
              </w:rPr>
              <w:t>44.16    34.55</w:t>
            </w:r>
          </w:p>
          <w:p>
            <w:r>
              <w:rPr>
                <w:rFonts w:hint="eastAsia"/>
              </w:rPr>
              <w:t>43.84    34.12</w:t>
            </w:r>
          </w:p>
          <w:p>
            <w:r>
              <w:rPr>
                <w:rFonts w:hint="eastAsia"/>
              </w:rPr>
              <w:t>43.52    33.70.</w:t>
            </w:r>
          </w:p>
          <w:p>
            <w:r>
              <w:rPr>
                <w:rFonts w:hint="eastAsia"/>
              </w:rPr>
              <w:t>43.20    33.28</w:t>
            </w:r>
          </w:p>
          <w:p>
            <w:r>
              <w:rPr>
                <w:rFonts w:hint="eastAsia"/>
              </w:rPr>
              <w:t>42.88    32.86</w:t>
            </w:r>
          </w:p>
          <w:p>
            <w:r>
              <w:rPr>
                <w:rFonts w:hint="eastAsia"/>
              </w:rPr>
              <w:t>42.56    32.45</w:t>
            </w:r>
          </w:p>
          <w:p>
            <w:r>
              <w:rPr>
                <w:rFonts w:hint="eastAsia"/>
              </w:rPr>
              <w:t>42.24    32.04</w:t>
            </w:r>
          </w:p>
          <w:p>
            <w:r>
              <w:rPr>
                <w:rFonts w:hint="eastAsia"/>
              </w:rPr>
              <w:t>41.92    31.64</w:t>
            </w:r>
          </w:p>
          <w:p>
            <w:r>
              <w:rPr>
                <w:rFonts w:hint="eastAsia"/>
              </w:rPr>
              <w:t>41.60    31.24</w:t>
            </w:r>
          </w:p>
          <w:p>
            <w:r>
              <w:rPr>
                <w:rFonts w:hint="eastAsia"/>
              </w:rPr>
              <w:t>41.28    30.84</w:t>
            </w:r>
          </w:p>
          <w:p>
            <w:r>
              <w:rPr>
                <w:rFonts w:hint="eastAsia"/>
              </w:rPr>
              <w:t>40.96    30.45</w:t>
            </w:r>
          </w:p>
          <w:p>
            <w:r>
              <w:rPr>
                <w:rFonts w:hint="eastAsia"/>
              </w:rPr>
              <w:t>40.64    30.06</w:t>
            </w:r>
          </w:p>
          <w:p>
            <w:r>
              <w:rPr>
                <w:rFonts w:hint="eastAsia"/>
              </w:rPr>
              <w:t>40.32    29.68</w:t>
            </w:r>
          </w:p>
          <w:p>
            <w:r>
              <w:rPr>
                <w:rFonts w:hint="eastAsia"/>
              </w:rPr>
              <w:t>40.00    29.30</w:t>
            </w:r>
          </w:p>
          <w:p>
            <w:r>
              <w:rPr>
                <w:rFonts w:hint="eastAsia"/>
              </w:rPr>
              <w:t>39.68    28.92</w:t>
            </w:r>
          </w:p>
          <w:p>
            <w:r>
              <w:rPr>
                <w:rFonts w:hint="eastAsia"/>
              </w:rPr>
              <w:t>39.36    28.55</w:t>
            </w:r>
          </w:p>
          <w:p>
            <w:r>
              <w:rPr>
                <w:rFonts w:hint="eastAsia"/>
              </w:rPr>
              <w:t>39.04    28.18</w:t>
            </w:r>
          </w:p>
          <w:p>
            <w:r>
              <w:rPr>
                <w:rFonts w:hint="eastAsia"/>
              </w:rPr>
              <w:t>38.72    27.82</w:t>
            </w:r>
          </w:p>
        </w:tc>
        <w:tc>
          <w:tcPr>
            <w:tcW w:w="2130" w:type="dxa"/>
          </w:tcPr>
          <w:p>
            <w:r>
              <w:rPr>
                <w:rFonts w:hint="eastAsia"/>
              </w:rPr>
              <w:t>38.40    27.46</w:t>
            </w:r>
          </w:p>
          <w:p>
            <w:r>
              <w:rPr>
                <w:rFonts w:hint="eastAsia"/>
              </w:rPr>
              <w:t>38.08    27.10</w:t>
            </w:r>
          </w:p>
          <w:p>
            <w:r>
              <w:rPr>
                <w:rFonts w:hint="eastAsia"/>
              </w:rPr>
              <w:t>37.76    26.75</w:t>
            </w:r>
          </w:p>
          <w:p>
            <w:r>
              <w:rPr>
                <w:rFonts w:hint="eastAsia"/>
              </w:rPr>
              <w:t>37.44    26.40</w:t>
            </w:r>
          </w:p>
          <w:p>
            <w:r>
              <w:rPr>
                <w:rFonts w:hint="eastAsia"/>
              </w:rPr>
              <w:t>37.12    26.06</w:t>
            </w:r>
          </w:p>
          <w:p>
            <w:r>
              <w:rPr>
                <w:rFonts w:hint="eastAsia"/>
              </w:rPr>
              <w:t>36.80    25.72</w:t>
            </w:r>
          </w:p>
          <w:p>
            <w:r>
              <w:rPr>
                <w:rFonts w:hint="eastAsia"/>
              </w:rPr>
              <w:t>36.48    25.38</w:t>
            </w:r>
          </w:p>
          <w:p>
            <w:r>
              <w:rPr>
                <w:rFonts w:hint="eastAsia"/>
              </w:rPr>
              <w:t>36.16    25.05</w:t>
            </w:r>
          </w:p>
          <w:p>
            <w:r>
              <w:rPr>
                <w:rFonts w:hint="eastAsia"/>
              </w:rPr>
              <w:t>35.84    24.72</w:t>
            </w:r>
          </w:p>
          <w:p>
            <w:r>
              <w:rPr>
                <w:rFonts w:hint="eastAsia"/>
              </w:rPr>
              <w:t>35.52    24.40</w:t>
            </w:r>
          </w:p>
          <w:p>
            <w:r>
              <w:rPr>
                <w:rFonts w:hint="eastAsia"/>
              </w:rPr>
              <w:t>35.20    24.08</w:t>
            </w:r>
          </w:p>
          <w:p>
            <w:r>
              <w:rPr>
                <w:rFonts w:hint="eastAsia"/>
              </w:rPr>
              <w:t>34.88    23.76</w:t>
            </w:r>
          </w:p>
          <w:p>
            <w:r>
              <w:rPr>
                <w:rFonts w:hint="eastAsia"/>
              </w:rPr>
              <w:t>34.56    23.45</w:t>
            </w:r>
          </w:p>
          <w:p>
            <w:r>
              <w:rPr>
                <w:rFonts w:hint="eastAsia"/>
              </w:rPr>
              <w:t>3.4.24    23.14</w:t>
            </w:r>
          </w:p>
          <w:p>
            <w:r>
              <w:rPr>
                <w:rFonts w:hint="eastAsia"/>
              </w:rPr>
              <w:t>33.92    22.83</w:t>
            </w:r>
          </w:p>
          <w:p>
            <w:r>
              <w:rPr>
                <w:rFonts w:hint="eastAsia"/>
              </w:rPr>
              <w:t>33.60    22.53</w:t>
            </w:r>
          </w:p>
          <w:p>
            <w:r>
              <w:rPr>
                <w:rFonts w:hint="eastAsia"/>
              </w:rPr>
              <w:t>33.28    22.23</w:t>
            </w:r>
          </w:p>
          <w:p>
            <w:r>
              <w:rPr>
                <w:rFonts w:hint="eastAsia"/>
              </w:rPr>
              <w:t>32.96    21.94</w:t>
            </w:r>
          </w:p>
          <w:p>
            <w:r>
              <w:rPr>
                <w:rFonts w:hint="eastAsia"/>
              </w:rPr>
              <w:t>32.64    21.65</w:t>
            </w:r>
          </w:p>
          <w:p>
            <w:r>
              <w:rPr>
                <w:rFonts w:hint="eastAsia"/>
              </w:rPr>
              <w:t>32.32    21.37</w:t>
            </w:r>
          </w:p>
          <w:p>
            <w:r>
              <w:rPr>
                <w:rFonts w:hint="eastAsia"/>
              </w:rPr>
              <w:t>32.00    21.09</w:t>
            </w:r>
          </w:p>
          <w:p>
            <w:r>
              <w:rPr>
                <w:rFonts w:hint="eastAsia"/>
              </w:rPr>
              <w:t>31.68    20.81</w:t>
            </w:r>
          </w:p>
          <w:p>
            <w:r>
              <w:rPr>
                <w:rFonts w:hint="eastAsia"/>
              </w:rPr>
              <w:t>31.36    20.54</w:t>
            </w:r>
          </w:p>
          <w:p>
            <w:r>
              <w:rPr>
                <w:rFonts w:hint="eastAsia"/>
              </w:rPr>
              <w:t>31.04    20.27</w:t>
            </w:r>
          </w:p>
          <w:p>
            <w:r>
              <w:rPr>
                <w:rFonts w:hint="eastAsia"/>
              </w:rPr>
              <w:t>30.72    20.00</w:t>
            </w:r>
          </w:p>
          <w:p>
            <w:r>
              <w:rPr>
                <w:rFonts w:hint="eastAsia"/>
              </w:rPr>
              <w:t>30.40    19.74</w:t>
            </w:r>
          </w:p>
          <w:p>
            <w:r>
              <w:rPr>
                <w:rFonts w:hint="eastAsia"/>
              </w:rPr>
              <w:t>30.08    19.48</w:t>
            </w:r>
          </w:p>
          <w:p>
            <w:r>
              <w:rPr>
                <w:rFonts w:hint="eastAsia"/>
              </w:rPr>
              <w:t>29.76    19.23</w:t>
            </w:r>
          </w:p>
          <w:p>
            <w:r>
              <w:rPr>
                <w:rFonts w:hint="eastAsia"/>
              </w:rPr>
              <w:t>29.44    18.98</w:t>
            </w:r>
          </w:p>
          <w:p>
            <w:r>
              <w:rPr>
                <w:rFonts w:hint="eastAsia"/>
              </w:rPr>
              <w:t>29.12    18.73</w:t>
            </w:r>
          </w:p>
        </w:tc>
        <w:tc>
          <w:tcPr>
            <w:tcW w:w="2131" w:type="dxa"/>
          </w:tcPr>
          <w:p>
            <w:r>
              <w:rPr>
                <w:rFonts w:hint="eastAsia"/>
              </w:rPr>
              <w:t>28.80    18.49</w:t>
            </w:r>
          </w:p>
          <w:p>
            <w:r>
              <w:rPr>
                <w:rFonts w:hint="eastAsia"/>
              </w:rPr>
              <w:t>28.48    18.25</w:t>
            </w:r>
          </w:p>
          <w:p>
            <w:r>
              <w:rPr>
                <w:rFonts w:hint="eastAsia"/>
              </w:rPr>
              <w:t>28.16    18.02</w:t>
            </w:r>
          </w:p>
          <w:p>
            <w:r>
              <w:rPr>
                <w:rFonts w:hint="eastAsia"/>
              </w:rPr>
              <w:t>27.84    17.79</w:t>
            </w:r>
          </w:p>
          <w:p>
            <w:r>
              <w:rPr>
                <w:rFonts w:hint="eastAsia"/>
              </w:rPr>
              <w:t>27.52    17.56</w:t>
            </w:r>
          </w:p>
          <w:p>
            <w:r>
              <w:rPr>
                <w:rFonts w:hint="eastAsia"/>
              </w:rPr>
              <w:t>27.20    17.34</w:t>
            </w:r>
          </w:p>
          <w:p>
            <w:r>
              <w:rPr>
                <w:rFonts w:hint="eastAsia"/>
              </w:rPr>
              <w:t>26.88    17.12</w:t>
            </w:r>
          </w:p>
          <w:p>
            <w:r>
              <w:rPr>
                <w:rFonts w:hint="eastAsia"/>
              </w:rPr>
              <w:t>26.56    16.91</w:t>
            </w:r>
          </w:p>
          <w:p>
            <w:r>
              <w:rPr>
                <w:rFonts w:hint="eastAsia"/>
              </w:rPr>
              <w:t>26.24    16.70</w:t>
            </w:r>
          </w:p>
          <w:p>
            <w:r>
              <w:rPr>
                <w:rFonts w:hint="eastAsia"/>
              </w:rPr>
              <w:t>25.92    16.49</w:t>
            </w:r>
          </w:p>
          <w:p>
            <w:r>
              <w:rPr>
                <w:rFonts w:hint="eastAsia"/>
              </w:rPr>
              <w:t>25.60    16.29</w:t>
            </w:r>
          </w:p>
          <w:p>
            <w:r>
              <w:rPr>
                <w:rFonts w:hint="eastAsia"/>
              </w:rPr>
              <w:t>25.28    16.09</w:t>
            </w:r>
          </w:p>
          <w:p>
            <w:r>
              <w:rPr>
                <w:rFonts w:hint="eastAsia"/>
              </w:rPr>
              <w:t>24.96    15.90</w:t>
            </w:r>
          </w:p>
          <w:p>
            <w:r>
              <w:rPr>
                <w:rFonts w:hint="eastAsia"/>
              </w:rPr>
              <w:t>24.64    15.71</w:t>
            </w:r>
          </w:p>
          <w:p>
            <w:r>
              <w:rPr>
                <w:rFonts w:hint="eastAsia"/>
              </w:rPr>
              <w:t>24.32    15.52</w:t>
            </w:r>
          </w:p>
          <w:p>
            <w:r>
              <w:rPr>
                <w:rFonts w:hint="eastAsia"/>
              </w:rPr>
              <w:t>24.00    15.34</w:t>
            </w:r>
          </w:p>
          <w:p>
            <w:r>
              <w:rPr>
                <w:rFonts w:hint="eastAsia"/>
              </w:rPr>
              <w:t>23.68    15.16</w:t>
            </w:r>
          </w:p>
          <w:p>
            <w:r>
              <w:rPr>
                <w:rFonts w:hint="eastAsia"/>
              </w:rPr>
              <w:t>23.36    14.99</w:t>
            </w:r>
          </w:p>
          <w:p>
            <w:r>
              <w:rPr>
                <w:rFonts w:hint="eastAsia"/>
              </w:rPr>
              <w:t>23.04    14.82</w:t>
            </w:r>
          </w:p>
          <w:p>
            <w:r>
              <w:rPr>
                <w:rFonts w:hint="eastAsia"/>
              </w:rPr>
              <w:t>22.72    14.65</w:t>
            </w:r>
          </w:p>
          <w:p>
            <w:r>
              <w:rPr>
                <w:rFonts w:hint="eastAsia"/>
              </w:rPr>
              <w:t>22.40    14.49</w:t>
            </w:r>
          </w:p>
          <w:p>
            <w:r>
              <w:rPr>
                <w:rFonts w:hint="eastAsia"/>
              </w:rPr>
              <w:t>22.08    14.33</w:t>
            </w:r>
          </w:p>
          <w:p>
            <w:r>
              <w:rPr>
                <w:rFonts w:hint="eastAsia"/>
              </w:rPr>
              <w:t>21.76    14.17</w:t>
            </w:r>
          </w:p>
          <w:p>
            <w:r>
              <w:rPr>
                <w:rFonts w:hint="eastAsia"/>
              </w:rPr>
              <w:t>21.44    14.02</w:t>
            </w:r>
          </w:p>
          <w:p>
            <w:r>
              <w:rPr>
                <w:rFonts w:hint="eastAsia"/>
              </w:rPr>
              <w:t>21.12    13.87</w:t>
            </w:r>
          </w:p>
          <w:p>
            <w:r>
              <w:rPr>
                <w:rFonts w:hint="eastAsia"/>
              </w:rPr>
              <w:t>20.80    13.73</w:t>
            </w:r>
          </w:p>
          <w:p>
            <w:r>
              <w:rPr>
                <w:rFonts w:hint="eastAsia"/>
              </w:rPr>
              <w:t>20.48    13.59</w:t>
            </w:r>
          </w:p>
          <w:p>
            <w:r>
              <w:rPr>
                <w:rFonts w:hint="eastAsia"/>
              </w:rPr>
              <w:t>20.16    13.46</w:t>
            </w:r>
          </w:p>
          <w:p>
            <w:r>
              <w:rPr>
                <w:rFonts w:hint="eastAsia"/>
              </w:rPr>
              <w:t>19.84    13.33</w:t>
            </w:r>
          </w:p>
          <w:p>
            <w:r>
              <w:rPr>
                <w:rFonts w:hint="eastAsia"/>
              </w:rPr>
              <w:t>19.52    13.20</w:t>
            </w:r>
          </w:p>
        </w:tc>
        <w:tc>
          <w:tcPr>
            <w:tcW w:w="2131" w:type="dxa"/>
          </w:tcPr>
          <w:p>
            <w:r>
              <w:rPr>
                <w:rFonts w:hint="eastAsia"/>
              </w:rPr>
              <w:t>19.20     13.08</w:t>
            </w:r>
          </w:p>
          <w:p>
            <w:r>
              <w:rPr>
                <w:rFonts w:hint="eastAsia"/>
              </w:rPr>
              <w:t>18.88     12.96</w:t>
            </w:r>
          </w:p>
          <w:p>
            <w:r>
              <w:rPr>
                <w:rFonts w:hint="eastAsia"/>
              </w:rPr>
              <w:t>18.56     12.84</w:t>
            </w:r>
          </w:p>
          <w:p>
            <w:r>
              <w:rPr>
                <w:rFonts w:hint="eastAsia"/>
              </w:rPr>
              <w:t>18.24     12.73</w:t>
            </w:r>
          </w:p>
          <w:p>
            <w:r>
              <w:rPr>
                <w:rFonts w:hint="eastAsia"/>
              </w:rPr>
              <w:t>17.92     12.62</w:t>
            </w:r>
          </w:p>
          <w:p>
            <w:r>
              <w:rPr>
                <w:rFonts w:hint="eastAsia"/>
              </w:rPr>
              <w:t>17.60     12.52</w:t>
            </w:r>
          </w:p>
          <w:p>
            <w:r>
              <w:rPr>
                <w:rFonts w:hint="eastAsia"/>
              </w:rPr>
              <w:t>17.28     12.42</w:t>
            </w:r>
          </w:p>
          <w:p>
            <w:r>
              <w:rPr>
                <w:rFonts w:hint="eastAsia"/>
              </w:rPr>
              <w:t>16.96     12.33</w:t>
            </w:r>
          </w:p>
          <w:p>
            <w:r>
              <w:rPr>
                <w:rFonts w:hint="eastAsia"/>
              </w:rPr>
              <w:t>16.64     12.24</w:t>
            </w:r>
          </w:p>
          <w:p>
            <w:r>
              <w:rPr>
                <w:rFonts w:hint="eastAsia"/>
              </w:rPr>
              <w:t>16.32     12.15</w:t>
            </w:r>
          </w:p>
          <w:p>
            <w:r>
              <w:rPr>
                <w:rFonts w:hint="eastAsia"/>
              </w:rPr>
              <w:t>16.00     12.06</w:t>
            </w:r>
          </w:p>
          <w:p>
            <w:r>
              <w:rPr>
                <w:rFonts w:hint="eastAsia"/>
              </w:rPr>
              <w:t>15.68     11.98</w:t>
            </w:r>
          </w:p>
          <w:p>
            <w:r>
              <w:rPr>
                <w:rFonts w:hint="eastAsia"/>
              </w:rPr>
              <w:t>15.36     11.91</w:t>
            </w:r>
          </w:p>
          <w:p>
            <w:r>
              <w:rPr>
                <w:rFonts w:hint="eastAsia"/>
              </w:rPr>
              <w:t>15.04     11.84</w:t>
            </w:r>
          </w:p>
          <w:p>
            <w:r>
              <w:rPr>
                <w:rFonts w:hint="eastAsia"/>
              </w:rPr>
              <w:t>14.72     11.77</w:t>
            </w:r>
          </w:p>
          <w:p>
            <w:r>
              <w:rPr>
                <w:rFonts w:hint="eastAsia"/>
              </w:rPr>
              <w:t>14.40     11.71</w:t>
            </w:r>
          </w:p>
          <w:p>
            <w:r>
              <w:rPr>
                <w:rFonts w:hint="eastAsia"/>
              </w:rPr>
              <w:t>14.08     11.65</w:t>
            </w:r>
          </w:p>
          <w:p>
            <w:r>
              <w:rPr>
                <w:rFonts w:hint="eastAsia"/>
              </w:rPr>
              <w:t>13.76     11.59</w:t>
            </w:r>
          </w:p>
          <w:p>
            <w:r>
              <w:rPr>
                <w:rFonts w:hint="eastAsia"/>
              </w:rPr>
              <w:t>13.44     11.54</w:t>
            </w:r>
          </w:p>
          <w:p>
            <w:r>
              <w:rPr>
                <w:rFonts w:hint="eastAsia"/>
              </w:rPr>
              <w:t>13.12    11.49</w:t>
            </w:r>
          </w:p>
          <w:p>
            <w:r>
              <w:rPr>
                <w:rFonts w:hint="eastAsia"/>
              </w:rPr>
              <w:t>12.80     11.45</w:t>
            </w:r>
          </w:p>
          <w:p>
            <w:r>
              <w:rPr>
                <w:rFonts w:hint="eastAsia"/>
              </w:rPr>
              <w:t>12.48     11.41</w:t>
            </w:r>
          </w:p>
          <w:p>
            <w:r>
              <w:rPr>
                <w:rFonts w:hint="eastAsia"/>
              </w:rPr>
              <w:t>12.16     11.37</w:t>
            </w:r>
          </w:p>
          <w:p>
            <w:r>
              <w:rPr>
                <w:rFonts w:hint="eastAsia"/>
              </w:rPr>
              <w:t>11.84     11.34</w:t>
            </w:r>
          </w:p>
          <w:p>
            <w:r>
              <w:rPr>
                <w:rFonts w:hint="eastAsia"/>
              </w:rPr>
              <w:t>11.52     11.31</w:t>
            </w:r>
          </w:p>
          <w:p>
            <w:r>
              <w:rPr>
                <w:rFonts w:hint="eastAsia"/>
              </w:rPr>
              <w:t>11.20     11.28</w:t>
            </w:r>
          </w:p>
          <w:p>
            <w:r>
              <w:rPr>
                <w:rFonts w:hint="eastAsia"/>
              </w:rPr>
              <w:t>10.88     11.26</w:t>
            </w:r>
          </w:p>
          <w:p>
            <w:r>
              <w:rPr>
                <w:rFonts w:hint="eastAsia"/>
              </w:rPr>
              <w:t>10.56     11.24</w:t>
            </w:r>
          </w:p>
          <w:p>
            <w:r>
              <w:rPr>
                <w:rFonts w:hint="eastAsia"/>
              </w:rPr>
              <w:t>10.24     11.23</w:t>
            </w:r>
          </w:p>
          <w:p>
            <w:r>
              <w:rPr>
                <w:rFonts w:hint="eastAsia"/>
              </w:rPr>
              <w:t>9.92      11.22</w:t>
            </w:r>
          </w:p>
        </w:tc>
      </w:tr>
    </w:tbl>
    <w:p/>
    <w:p/>
    <w:p/>
    <w:p/>
    <w:p/>
    <w:p/>
    <w:p/>
    <w:p>
      <w:pPr>
        <w:jc w:val="center"/>
      </w:pPr>
      <w:r>
        <w:rPr>
          <w:rFonts w:hint="eastAsia"/>
        </w:rPr>
        <w:t>女子标枪评分标准（一）</w:t>
      </w:r>
    </w:p>
    <w:tbl>
      <w:tblPr>
        <w:tblStyle w:val="16"/>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130" w:type="dxa"/>
          </w:tcPr>
          <w:p>
            <w:pPr>
              <w:rPr>
                <w:b/>
                <w:bCs/>
              </w:rPr>
            </w:pPr>
            <w:r>
              <w:rPr>
                <w:rFonts w:hint="eastAsia"/>
                <w:b/>
                <w:bCs/>
              </w:rPr>
              <w:t>成绩      得分</w:t>
            </w:r>
          </w:p>
          <w:p>
            <w:pPr>
              <w:rPr>
                <w:b/>
                <w:bCs/>
              </w:rPr>
            </w:pPr>
            <w:r>
              <w:rPr>
                <w:rFonts w:hint="eastAsia"/>
                <w:b/>
                <w:bCs/>
              </w:rPr>
              <w:t>(m)       (分)</w:t>
            </w:r>
          </w:p>
        </w:tc>
        <w:tc>
          <w:tcPr>
            <w:tcW w:w="2130" w:type="dxa"/>
          </w:tcPr>
          <w:p>
            <w:pPr>
              <w:rPr>
                <w:b/>
                <w:bCs/>
              </w:rPr>
            </w:pPr>
            <w:r>
              <w:rPr>
                <w:rFonts w:hint="eastAsia"/>
                <w:b/>
                <w:bCs/>
              </w:rPr>
              <w:t>成绩      得分</w:t>
            </w:r>
          </w:p>
          <w:p>
            <w:pPr>
              <w:rPr>
                <w:b/>
                <w:bCs/>
              </w:rPr>
            </w:pPr>
            <w:r>
              <w:rPr>
                <w:rFonts w:hint="eastAsia"/>
                <w:b/>
                <w:bCs/>
              </w:rPr>
              <w:t>(m)       (分)</w:t>
            </w:r>
          </w:p>
        </w:tc>
        <w:tc>
          <w:tcPr>
            <w:tcW w:w="2131" w:type="dxa"/>
          </w:tcPr>
          <w:p>
            <w:pPr>
              <w:rPr>
                <w:b/>
                <w:bCs/>
              </w:rPr>
            </w:pPr>
            <w:r>
              <w:rPr>
                <w:rFonts w:hint="eastAsia"/>
                <w:b/>
                <w:bCs/>
              </w:rPr>
              <w:t>成绩      得分</w:t>
            </w:r>
          </w:p>
          <w:p>
            <w:pPr>
              <w:rPr>
                <w:b/>
                <w:bCs/>
              </w:rPr>
            </w:pPr>
            <w:r>
              <w:rPr>
                <w:rFonts w:hint="eastAsia"/>
                <w:b/>
                <w:bCs/>
              </w:rPr>
              <w:t>(m)       (分)</w:t>
            </w:r>
          </w:p>
        </w:tc>
        <w:tc>
          <w:tcPr>
            <w:tcW w:w="2131" w:type="dxa"/>
          </w:tcPr>
          <w:p>
            <w:pPr>
              <w:rPr>
                <w:b/>
                <w:bCs/>
              </w:rPr>
            </w:pPr>
            <w:r>
              <w:rPr>
                <w:rFonts w:hint="eastAsia"/>
                <w:b/>
                <w:bCs/>
              </w:rPr>
              <w:t>成绩      得分</w:t>
            </w:r>
          </w:p>
          <w:p>
            <w:pPr>
              <w:rPr>
                <w:b/>
                <w:bCs/>
              </w:rPr>
            </w:pPr>
            <w:r>
              <w:rPr>
                <w:rFonts w:hint="eastAsia"/>
                <w:b/>
                <w:bCs/>
              </w:rPr>
              <w:t>(m)       (分)</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130" w:type="dxa"/>
          </w:tcPr>
          <w:p>
            <w:r>
              <w:t xml:space="preserve">35.00     </w:t>
            </w:r>
            <w:r>
              <w:rPr>
                <w:rFonts w:hint="eastAsia"/>
              </w:rPr>
              <w:t>4</w:t>
            </w:r>
            <w:r>
              <w:t>0.00</w:t>
            </w:r>
          </w:p>
          <w:p>
            <w:r>
              <w:t xml:space="preserve">34.84     </w:t>
            </w:r>
            <w:r>
              <w:rPr>
                <w:rFonts w:hint="eastAsia"/>
              </w:rPr>
              <w:t>3</w:t>
            </w:r>
            <w:r>
              <w:t>9.60</w:t>
            </w:r>
          </w:p>
          <w:p>
            <w:r>
              <w:t xml:space="preserve">34.68     </w:t>
            </w:r>
            <w:r>
              <w:rPr>
                <w:rFonts w:hint="eastAsia"/>
              </w:rPr>
              <w:t>3</w:t>
            </w:r>
            <w:r>
              <w:t>9.20</w:t>
            </w:r>
          </w:p>
          <w:p>
            <w:r>
              <w:t xml:space="preserve">34.52     </w:t>
            </w:r>
            <w:r>
              <w:rPr>
                <w:rFonts w:hint="eastAsia"/>
              </w:rPr>
              <w:t>3</w:t>
            </w:r>
            <w:r>
              <w:t>8.80</w:t>
            </w:r>
          </w:p>
          <w:p>
            <w:r>
              <w:t xml:space="preserve">34.36     </w:t>
            </w:r>
            <w:r>
              <w:rPr>
                <w:rFonts w:hint="eastAsia"/>
              </w:rPr>
              <w:t>3</w:t>
            </w:r>
            <w:r>
              <w:t>8.40</w:t>
            </w:r>
          </w:p>
          <w:p>
            <w:r>
              <w:t xml:space="preserve">34.20     </w:t>
            </w:r>
            <w:r>
              <w:rPr>
                <w:rFonts w:hint="eastAsia"/>
              </w:rPr>
              <w:t>3</w:t>
            </w:r>
            <w:r>
              <w:t>8.00</w:t>
            </w:r>
          </w:p>
          <w:p>
            <w:r>
              <w:t xml:space="preserve">34.04     </w:t>
            </w:r>
            <w:r>
              <w:rPr>
                <w:rFonts w:hint="eastAsia"/>
              </w:rPr>
              <w:t>3</w:t>
            </w:r>
            <w:r>
              <w:t>7.61</w:t>
            </w:r>
          </w:p>
          <w:p>
            <w:r>
              <w:t xml:space="preserve">33.88     </w:t>
            </w:r>
            <w:r>
              <w:rPr>
                <w:rFonts w:hint="eastAsia"/>
              </w:rPr>
              <w:t>3</w:t>
            </w:r>
            <w:r>
              <w:t>7.22</w:t>
            </w:r>
            <w:r>
              <w:br w:type="textWrapping"/>
            </w:r>
            <w:r>
              <w:t xml:space="preserve">33.72    </w:t>
            </w:r>
            <w:r>
              <w:rPr>
                <w:rFonts w:hint="eastAsia"/>
              </w:rPr>
              <w:t xml:space="preserve"> 3</w:t>
            </w:r>
            <w:r>
              <w:t>6.83</w:t>
            </w:r>
          </w:p>
          <w:p>
            <w:r>
              <w:t xml:space="preserve">33.56     </w:t>
            </w:r>
            <w:r>
              <w:rPr>
                <w:rFonts w:hint="eastAsia"/>
              </w:rPr>
              <w:t>3</w:t>
            </w:r>
            <w:r>
              <w:t>6.44</w:t>
            </w:r>
          </w:p>
          <w:p>
            <w:r>
              <w:t xml:space="preserve">33.40     </w:t>
            </w:r>
            <w:r>
              <w:rPr>
                <w:rFonts w:hint="eastAsia"/>
              </w:rPr>
              <w:t>3</w:t>
            </w:r>
            <w:r>
              <w:t>6.05</w:t>
            </w:r>
          </w:p>
          <w:p>
            <w:r>
              <w:t xml:space="preserve">33.24     </w:t>
            </w:r>
            <w:r>
              <w:rPr>
                <w:rFonts w:hint="eastAsia"/>
              </w:rPr>
              <w:t>3</w:t>
            </w:r>
            <w:r>
              <w:t>5.66</w:t>
            </w:r>
          </w:p>
          <w:p>
            <w:r>
              <w:t xml:space="preserve">33.08     </w:t>
            </w:r>
            <w:r>
              <w:rPr>
                <w:rFonts w:hint="eastAsia"/>
              </w:rPr>
              <w:t>3</w:t>
            </w:r>
            <w:r>
              <w:t>5.28</w:t>
            </w:r>
          </w:p>
          <w:p>
            <w:r>
              <w:t xml:space="preserve">32.92    </w:t>
            </w:r>
            <w:r>
              <w:rPr>
                <w:rFonts w:hint="eastAsia"/>
              </w:rPr>
              <w:t xml:space="preserve"> 3</w:t>
            </w:r>
            <w:r>
              <w:t>4.90</w:t>
            </w:r>
          </w:p>
          <w:p>
            <w:r>
              <w:t xml:space="preserve">32.76     </w:t>
            </w:r>
            <w:r>
              <w:rPr>
                <w:rFonts w:hint="eastAsia"/>
              </w:rPr>
              <w:t>3</w:t>
            </w:r>
            <w:r>
              <w:t>40.52</w:t>
            </w:r>
          </w:p>
          <w:p>
            <w:r>
              <w:t xml:space="preserve">32.60     </w:t>
            </w:r>
            <w:r>
              <w:rPr>
                <w:rFonts w:hint="eastAsia"/>
              </w:rPr>
              <w:t>3</w:t>
            </w:r>
            <w:r>
              <w:t>4.14</w:t>
            </w:r>
          </w:p>
          <w:p>
            <w:r>
              <w:t xml:space="preserve">32.44     </w:t>
            </w:r>
            <w:r>
              <w:rPr>
                <w:rFonts w:hint="eastAsia"/>
              </w:rPr>
              <w:t>3</w:t>
            </w:r>
            <w:r>
              <w:t>3.77</w:t>
            </w:r>
          </w:p>
          <w:p>
            <w:r>
              <w:t xml:space="preserve">32.28    </w:t>
            </w:r>
            <w:r>
              <w:rPr>
                <w:rFonts w:hint="eastAsia"/>
              </w:rPr>
              <w:t xml:space="preserve"> 3</w:t>
            </w:r>
            <w:r>
              <w:t>3.40</w:t>
            </w:r>
          </w:p>
          <w:p>
            <w:r>
              <w:t xml:space="preserve">32.12     </w:t>
            </w:r>
            <w:r>
              <w:rPr>
                <w:rFonts w:hint="eastAsia"/>
              </w:rPr>
              <w:t>3</w:t>
            </w:r>
            <w:r>
              <w:t>3.03</w:t>
            </w:r>
          </w:p>
          <w:p>
            <w:r>
              <w:t xml:space="preserve">31.96     </w:t>
            </w:r>
            <w:r>
              <w:rPr>
                <w:rFonts w:hint="eastAsia"/>
              </w:rPr>
              <w:t>3</w:t>
            </w:r>
            <w:r>
              <w:t>2.66</w:t>
            </w:r>
          </w:p>
          <w:p>
            <w:r>
              <w:t xml:space="preserve">31.80     </w:t>
            </w:r>
            <w:r>
              <w:rPr>
                <w:rFonts w:hint="eastAsia"/>
              </w:rPr>
              <w:t>3</w:t>
            </w:r>
            <w:r>
              <w:t>2.29</w:t>
            </w:r>
          </w:p>
          <w:p>
            <w:r>
              <w:t xml:space="preserve">31.64     </w:t>
            </w:r>
            <w:r>
              <w:rPr>
                <w:rFonts w:hint="eastAsia"/>
              </w:rPr>
              <w:t>3</w:t>
            </w:r>
            <w:r>
              <w:t>1.93</w:t>
            </w:r>
          </w:p>
          <w:p>
            <w:r>
              <w:t xml:space="preserve">31.48     </w:t>
            </w:r>
            <w:r>
              <w:rPr>
                <w:rFonts w:hint="eastAsia"/>
              </w:rPr>
              <w:t>3</w:t>
            </w:r>
            <w:r>
              <w:t>1.57</w:t>
            </w:r>
          </w:p>
          <w:p>
            <w:r>
              <w:t xml:space="preserve">31.32     </w:t>
            </w:r>
            <w:r>
              <w:rPr>
                <w:rFonts w:hint="eastAsia"/>
              </w:rPr>
              <w:t>3</w:t>
            </w:r>
            <w:r>
              <w:t>1.21</w:t>
            </w:r>
          </w:p>
          <w:p>
            <w:r>
              <w:t xml:space="preserve">31.16     </w:t>
            </w:r>
            <w:r>
              <w:rPr>
                <w:rFonts w:hint="eastAsia"/>
              </w:rPr>
              <w:t>3</w:t>
            </w:r>
            <w:r>
              <w:t>0.85</w:t>
            </w:r>
          </w:p>
          <w:p>
            <w:r>
              <w:t xml:space="preserve">31.00     </w:t>
            </w:r>
            <w:r>
              <w:rPr>
                <w:rFonts w:hint="eastAsia"/>
              </w:rPr>
              <w:t>3</w:t>
            </w:r>
            <w:r>
              <w:t>0.50</w:t>
            </w:r>
          </w:p>
          <w:p>
            <w:r>
              <w:t xml:space="preserve">30.84     </w:t>
            </w:r>
            <w:r>
              <w:rPr>
                <w:rFonts w:hint="eastAsia"/>
              </w:rPr>
              <w:t>3</w:t>
            </w:r>
            <w:r>
              <w:t>0.15</w:t>
            </w:r>
          </w:p>
        </w:tc>
        <w:tc>
          <w:tcPr>
            <w:tcW w:w="2130" w:type="dxa"/>
          </w:tcPr>
          <w:p>
            <w:r>
              <w:t xml:space="preserve">30.68     </w:t>
            </w:r>
            <w:r>
              <w:rPr>
                <w:rFonts w:hint="eastAsia"/>
              </w:rPr>
              <w:t>2</w:t>
            </w:r>
            <w:r>
              <w:t>9.80</w:t>
            </w:r>
          </w:p>
          <w:p>
            <w:r>
              <w:t xml:space="preserve">30.52     </w:t>
            </w:r>
            <w:r>
              <w:rPr>
                <w:rFonts w:hint="eastAsia"/>
              </w:rPr>
              <w:t>2</w:t>
            </w:r>
            <w:r>
              <w:t>9.45</w:t>
            </w:r>
          </w:p>
          <w:p>
            <w:r>
              <w:t xml:space="preserve">30.36     </w:t>
            </w:r>
            <w:r>
              <w:rPr>
                <w:rFonts w:hint="eastAsia"/>
              </w:rPr>
              <w:t>2</w:t>
            </w:r>
            <w:r>
              <w:t>9.10</w:t>
            </w:r>
          </w:p>
          <w:p>
            <w:r>
              <w:t xml:space="preserve">30.20     </w:t>
            </w:r>
            <w:r>
              <w:rPr>
                <w:rFonts w:hint="eastAsia"/>
              </w:rPr>
              <w:t>2</w:t>
            </w:r>
            <w:r>
              <w:t>8.76</w:t>
            </w:r>
          </w:p>
          <w:p>
            <w:r>
              <w:t xml:space="preserve">30.04     </w:t>
            </w:r>
            <w:r>
              <w:rPr>
                <w:rFonts w:hint="eastAsia"/>
              </w:rPr>
              <w:t>2</w:t>
            </w:r>
            <w:r>
              <w:t>8.42</w:t>
            </w:r>
          </w:p>
          <w:p>
            <w:r>
              <w:t xml:space="preserve">29.88     </w:t>
            </w:r>
            <w:r>
              <w:rPr>
                <w:rFonts w:hint="eastAsia"/>
              </w:rPr>
              <w:t>2</w:t>
            </w:r>
            <w:r>
              <w:t>8.08</w:t>
            </w:r>
          </w:p>
          <w:p>
            <w:r>
              <w:t xml:space="preserve">29.72     </w:t>
            </w:r>
            <w:r>
              <w:rPr>
                <w:rFonts w:hint="eastAsia"/>
              </w:rPr>
              <w:t>2</w:t>
            </w:r>
            <w:r>
              <w:t>7.74</w:t>
            </w:r>
          </w:p>
          <w:p>
            <w:r>
              <w:t xml:space="preserve">29.56     </w:t>
            </w:r>
            <w:r>
              <w:rPr>
                <w:rFonts w:hint="eastAsia"/>
              </w:rPr>
              <w:t>2</w:t>
            </w:r>
            <w:r>
              <w:t>7.41</w:t>
            </w:r>
          </w:p>
          <w:p>
            <w:r>
              <w:t xml:space="preserve">29.40     </w:t>
            </w:r>
            <w:r>
              <w:rPr>
                <w:rFonts w:hint="eastAsia"/>
              </w:rPr>
              <w:t>2</w:t>
            </w:r>
            <w:r>
              <w:t>7.08</w:t>
            </w:r>
          </w:p>
          <w:p>
            <w:r>
              <w:t xml:space="preserve">29.24     </w:t>
            </w:r>
            <w:r>
              <w:rPr>
                <w:rFonts w:hint="eastAsia"/>
              </w:rPr>
              <w:t>2</w:t>
            </w:r>
            <w:r>
              <w:t>6.75</w:t>
            </w:r>
          </w:p>
          <w:p>
            <w:r>
              <w:t xml:space="preserve">29.08     </w:t>
            </w:r>
            <w:r>
              <w:rPr>
                <w:rFonts w:hint="eastAsia"/>
              </w:rPr>
              <w:t>2</w:t>
            </w:r>
            <w:r>
              <w:t>6.42</w:t>
            </w:r>
          </w:p>
          <w:p>
            <w:r>
              <w:t xml:space="preserve">28.92     </w:t>
            </w:r>
            <w:r>
              <w:rPr>
                <w:rFonts w:hint="eastAsia"/>
              </w:rPr>
              <w:t>2</w:t>
            </w:r>
            <w:r>
              <w:t>6.09</w:t>
            </w:r>
          </w:p>
          <w:p>
            <w:r>
              <w:t xml:space="preserve">28.76     </w:t>
            </w:r>
            <w:r>
              <w:rPr>
                <w:rFonts w:hint="eastAsia"/>
              </w:rPr>
              <w:t>2</w:t>
            </w:r>
            <w:r>
              <w:t>5.77</w:t>
            </w:r>
          </w:p>
          <w:p>
            <w:r>
              <w:t xml:space="preserve">28.60     </w:t>
            </w:r>
            <w:r>
              <w:rPr>
                <w:rFonts w:hint="eastAsia"/>
              </w:rPr>
              <w:t>2</w:t>
            </w:r>
            <w:r>
              <w:t>5.45</w:t>
            </w:r>
          </w:p>
          <w:p>
            <w:r>
              <w:t xml:space="preserve">28.44     </w:t>
            </w:r>
            <w:r>
              <w:rPr>
                <w:rFonts w:hint="eastAsia"/>
              </w:rPr>
              <w:t>2</w:t>
            </w:r>
            <w:r>
              <w:t>5.13</w:t>
            </w:r>
          </w:p>
          <w:p>
            <w:r>
              <w:t xml:space="preserve">28.28     </w:t>
            </w:r>
            <w:r>
              <w:rPr>
                <w:rFonts w:hint="eastAsia"/>
              </w:rPr>
              <w:t>2</w:t>
            </w:r>
            <w:r>
              <w:t>4.81</w:t>
            </w:r>
          </w:p>
          <w:p>
            <w:r>
              <w:t xml:space="preserve">28.12     </w:t>
            </w:r>
            <w:r>
              <w:rPr>
                <w:rFonts w:hint="eastAsia"/>
              </w:rPr>
              <w:t>2</w:t>
            </w:r>
            <w:r>
              <w:t>4.50</w:t>
            </w:r>
          </w:p>
          <w:p>
            <w:r>
              <w:t xml:space="preserve">27.96     </w:t>
            </w:r>
            <w:r>
              <w:rPr>
                <w:rFonts w:hint="eastAsia"/>
              </w:rPr>
              <w:t>2</w:t>
            </w:r>
            <w:r>
              <w:t>4.19</w:t>
            </w:r>
          </w:p>
          <w:p>
            <w:r>
              <w:t xml:space="preserve">27.80     </w:t>
            </w:r>
            <w:r>
              <w:rPr>
                <w:rFonts w:hint="eastAsia"/>
              </w:rPr>
              <w:t>2</w:t>
            </w:r>
            <w:r>
              <w:t>3.88</w:t>
            </w:r>
          </w:p>
          <w:p>
            <w:r>
              <w:t xml:space="preserve">27.64     </w:t>
            </w:r>
            <w:r>
              <w:rPr>
                <w:rFonts w:hint="eastAsia"/>
              </w:rPr>
              <w:t>2</w:t>
            </w:r>
            <w:r>
              <w:t>3.57</w:t>
            </w:r>
          </w:p>
          <w:p>
            <w:r>
              <w:t xml:space="preserve">27.48     </w:t>
            </w:r>
            <w:r>
              <w:rPr>
                <w:rFonts w:hint="eastAsia"/>
              </w:rPr>
              <w:t>2</w:t>
            </w:r>
            <w:r>
              <w:t>3.26</w:t>
            </w:r>
          </w:p>
          <w:p>
            <w:r>
              <w:t xml:space="preserve">27.32     </w:t>
            </w:r>
            <w:r>
              <w:rPr>
                <w:rFonts w:hint="eastAsia"/>
              </w:rPr>
              <w:t>2</w:t>
            </w:r>
            <w:r>
              <w:t>2.96</w:t>
            </w:r>
          </w:p>
          <w:p>
            <w:r>
              <w:t xml:space="preserve">27.16     </w:t>
            </w:r>
            <w:r>
              <w:rPr>
                <w:rFonts w:hint="eastAsia"/>
              </w:rPr>
              <w:t>2</w:t>
            </w:r>
            <w:r>
              <w:t>2.66</w:t>
            </w:r>
          </w:p>
          <w:p>
            <w:r>
              <w:t xml:space="preserve">27.00     </w:t>
            </w:r>
            <w:r>
              <w:rPr>
                <w:rFonts w:hint="eastAsia"/>
              </w:rPr>
              <w:t>2</w:t>
            </w:r>
            <w:r>
              <w:t>2.36</w:t>
            </w:r>
          </w:p>
          <w:p>
            <w:r>
              <w:t xml:space="preserve">26.84     </w:t>
            </w:r>
            <w:r>
              <w:rPr>
                <w:rFonts w:hint="eastAsia"/>
              </w:rPr>
              <w:t>2</w:t>
            </w:r>
            <w:r>
              <w:t>2.06</w:t>
            </w:r>
          </w:p>
          <w:p>
            <w:r>
              <w:t xml:space="preserve">26.68     </w:t>
            </w:r>
            <w:r>
              <w:rPr>
                <w:rFonts w:hint="eastAsia"/>
              </w:rPr>
              <w:t>2</w:t>
            </w:r>
            <w:r>
              <w:t>1.77</w:t>
            </w:r>
          </w:p>
          <w:p>
            <w:r>
              <w:t xml:space="preserve">26.52     </w:t>
            </w:r>
            <w:r>
              <w:rPr>
                <w:rFonts w:hint="eastAsia"/>
              </w:rPr>
              <w:t>2</w:t>
            </w:r>
            <w:r>
              <w:t>1.48</w:t>
            </w:r>
          </w:p>
        </w:tc>
        <w:tc>
          <w:tcPr>
            <w:tcW w:w="2131" w:type="dxa"/>
          </w:tcPr>
          <w:p>
            <w:r>
              <w:t xml:space="preserve">26.36      </w:t>
            </w:r>
            <w:r>
              <w:rPr>
                <w:rFonts w:hint="eastAsia"/>
              </w:rPr>
              <w:t>2</w:t>
            </w:r>
            <w:r>
              <w:t>1.19</w:t>
            </w:r>
          </w:p>
          <w:p>
            <w:r>
              <w:t xml:space="preserve">26.20      </w:t>
            </w:r>
            <w:r>
              <w:rPr>
                <w:rFonts w:hint="eastAsia"/>
              </w:rPr>
              <w:t>2</w:t>
            </w:r>
            <w:r>
              <w:t>0.90</w:t>
            </w:r>
          </w:p>
          <w:p>
            <w:r>
              <w:t xml:space="preserve">26.04      </w:t>
            </w:r>
            <w:r>
              <w:rPr>
                <w:rFonts w:hint="eastAsia"/>
              </w:rPr>
              <w:t>2</w:t>
            </w:r>
            <w:r>
              <w:t>0.61</w:t>
            </w:r>
          </w:p>
          <w:p>
            <w:r>
              <w:t xml:space="preserve">25.88      </w:t>
            </w:r>
            <w:r>
              <w:rPr>
                <w:rFonts w:hint="eastAsia"/>
              </w:rPr>
              <w:t>2</w:t>
            </w:r>
            <w:r>
              <w:t>0.33</w:t>
            </w:r>
          </w:p>
          <w:p>
            <w:r>
              <w:t xml:space="preserve">25.72      </w:t>
            </w:r>
            <w:r>
              <w:rPr>
                <w:rFonts w:hint="eastAsia"/>
              </w:rPr>
              <w:t>2</w:t>
            </w:r>
            <w:r>
              <w:t>0.05</w:t>
            </w:r>
          </w:p>
          <w:p>
            <w:r>
              <w:t xml:space="preserve">25.56      </w:t>
            </w:r>
            <w:r>
              <w:rPr>
                <w:rFonts w:hint="eastAsia"/>
              </w:rPr>
              <w:t>1</w:t>
            </w:r>
            <w:r>
              <w:t>9.77</w:t>
            </w:r>
          </w:p>
          <w:p>
            <w:r>
              <w:t xml:space="preserve">25.40      </w:t>
            </w:r>
            <w:r>
              <w:rPr>
                <w:rFonts w:hint="eastAsia"/>
              </w:rPr>
              <w:t>1</w:t>
            </w:r>
            <w:r>
              <w:t>9.49</w:t>
            </w:r>
          </w:p>
          <w:p>
            <w:r>
              <w:t xml:space="preserve">25.24      </w:t>
            </w:r>
            <w:r>
              <w:rPr>
                <w:rFonts w:hint="eastAsia"/>
              </w:rPr>
              <w:t>1</w:t>
            </w:r>
            <w:r>
              <w:t>9.21</w:t>
            </w:r>
          </w:p>
          <w:p>
            <w:r>
              <w:t xml:space="preserve">25.08      </w:t>
            </w:r>
            <w:r>
              <w:rPr>
                <w:rFonts w:hint="eastAsia"/>
              </w:rPr>
              <w:t>1</w:t>
            </w:r>
            <w:r>
              <w:t>8.94</w:t>
            </w:r>
          </w:p>
          <w:p>
            <w:r>
              <w:t xml:space="preserve">24.92      </w:t>
            </w:r>
            <w:r>
              <w:rPr>
                <w:rFonts w:hint="eastAsia"/>
              </w:rPr>
              <w:t>1</w:t>
            </w:r>
            <w:r>
              <w:t>8.67</w:t>
            </w:r>
          </w:p>
          <w:p>
            <w:r>
              <w:t xml:space="preserve">24.76      </w:t>
            </w:r>
            <w:r>
              <w:rPr>
                <w:rFonts w:hint="eastAsia"/>
              </w:rPr>
              <w:t>1</w:t>
            </w:r>
            <w:r>
              <w:t>8.40</w:t>
            </w:r>
          </w:p>
          <w:p>
            <w:r>
              <w:t xml:space="preserve">24.60      </w:t>
            </w:r>
            <w:r>
              <w:rPr>
                <w:rFonts w:hint="eastAsia"/>
              </w:rPr>
              <w:t>1</w:t>
            </w:r>
            <w:r>
              <w:t>8.13</w:t>
            </w:r>
          </w:p>
          <w:p>
            <w:r>
              <w:t xml:space="preserve">24.44      </w:t>
            </w:r>
            <w:r>
              <w:rPr>
                <w:rFonts w:hint="eastAsia"/>
              </w:rPr>
              <w:t>1</w:t>
            </w:r>
            <w:r>
              <w:t>7.87</w:t>
            </w:r>
            <w:r>
              <w:br w:type="textWrapping"/>
            </w:r>
            <w:r>
              <w:t xml:space="preserve">24.28      </w:t>
            </w:r>
            <w:r>
              <w:rPr>
                <w:rFonts w:hint="eastAsia"/>
              </w:rPr>
              <w:t>1</w:t>
            </w:r>
            <w:r>
              <w:t>7.61</w:t>
            </w:r>
          </w:p>
          <w:p>
            <w:r>
              <w:t xml:space="preserve">24.12      </w:t>
            </w:r>
            <w:r>
              <w:rPr>
                <w:rFonts w:hint="eastAsia"/>
              </w:rPr>
              <w:t>1</w:t>
            </w:r>
            <w:r>
              <w:t>7.35</w:t>
            </w:r>
          </w:p>
          <w:p>
            <w:r>
              <w:t xml:space="preserve">23.96      </w:t>
            </w:r>
            <w:r>
              <w:rPr>
                <w:rFonts w:hint="eastAsia"/>
              </w:rPr>
              <w:t>1</w:t>
            </w:r>
            <w:r>
              <w:t>7.09</w:t>
            </w:r>
          </w:p>
          <w:p>
            <w:r>
              <w:t xml:space="preserve">23.80      </w:t>
            </w:r>
            <w:r>
              <w:rPr>
                <w:rFonts w:hint="eastAsia"/>
              </w:rPr>
              <w:t>1</w:t>
            </w:r>
            <w:r>
              <w:t>6.84</w:t>
            </w:r>
          </w:p>
          <w:p>
            <w:r>
              <w:t xml:space="preserve">23.64     </w:t>
            </w:r>
            <w:r>
              <w:rPr>
                <w:rFonts w:hint="eastAsia"/>
              </w:rPr>
              <w:t xml:space="preserve"> 1</w:t>
            </w:r>
            <w:r>
              <w:t>6.59</w:t>
            </w:r>
          </w:p>
          <w:p>
            <w:r>
              <w:t xml:space="preserve">23.48      </w:t>
            </w:r>
            <w:r>
              <w:rPr>
                <w:rFonts w:hint="eastAsia"/>
              </w:rPr>
              <w:t>1</w:t>
            </w:r>
            <w:r>
              <w:t>6.34</w:t>
            </w:r>
          </w:p>
          <w:p>
            <w:r>
              <w:t xml:space="preserve">23.32      </w:t>
            </w:r>
            <w:r>
              <w:rPr>
                <w:rFonts w:hint="eastAsia"/>
              </w:rPr>
              <w:t>1</w:t>
            </w:r>
            <w:r>
              <w:t>6.09</w:t>
            </w:r>
          </w:p>
          <w:p>
            <w:r>
              <w:t xml:space="preserve">23.16      </w:t>
            </w:r>
            <w:r>
              <w:rPr>
                <w:rFonts w:hint="eastAsia"/>
              </w:rPr>
              <w:t>1</w:t>
            </w:r>
            <w:r>
              <w:t>5.84</w:t>
            </w:r>
          </w:p>
          <w:p>
            <w:r>
              <w:t xml:space="preserve">23.00      </w:t>
            </w:r>
            <w:r>
              <w:rPr>
                <w:rFonts w:hint="eastAsia"/>
              </w:rPr>
              <w:t>1</w:t>
            </w:r>
            <w:r>
              <w:t>5.60</w:t>
            </w:r>
          </w:p>
          <w:p>
            <w:r>
              <w:t xml:space="preserve">22.84      </w:t>
            </w:r>
            <w:r>
              <w:rPr>
                <w:rFonts w:hint="eastAsia"/>
              </w:rPr>
              <w:t>1</w:t>
            </w:r>
            <w:r>
              <w:t>5.36</w:t>
            </w:r>
          </w:p>
          <w:p>
            <w:r>
              <w:t xml:space="preserve">22.68      </w:t>
            </w:r>
            <w:r>
              <w:rPr>
                <w:rFonts w:hint="eastAsia"/>
              </w:rPr>
              <w:t>1</w:t>
            </w:r>
            <w:r>
              <w:t>5.12</w:t>
            </w:r>
          </w:p>
          <w:p>
            <w:r>
              <w:t xml:space="preserve">22.52      </w:t>
            </w:r>
            <w:r>
              <w:rPr>
                <w:rFonts w:hint="eastAsia"/>
              </w:rPr>
              <w:t>1</w:t>
            </w:r>
            <w:r>
              <w:t>4.88</w:t>
            </w:r>
          </w:p>
          <w:p>
            <w:r>
              <w:t xml:space="preserve">22.36      </w:t>
            </w:r>
            <w:r>
              <w:rPr>
                <w:rFonts w:hint="eastAsia"/>
              </w:rPr>
              <w:t>1</w:t>
            </w:r>
            <w:r>
              <w:t>4.65</w:t>
            </w:r>
          </w:p>
          <w:p>
            <w:r>
              <w:t xml:space="preserve">22.20      </w:t>
            </w:r>
            <w:r>
              <w:rPr>
                <w:rFonts w:hint="eastAsia"/>
              </w:rPr>
              <w:t>1</w:t>
            </w:r>
            <w:r>
              <w:t>4.42</w:t>
            </w:r>
          </w:p>
        </w:tc>
        <w:tc>
          <w:tcPr>
            <w:tcW w:w="2131" w:type="dxa"/>
          </w:tcPr>
          <w:p>
            <w:r>
              <w:t xml:space="preserve">22.04     </w:t>
            </w:r>
            <w:r>
              <w:rPr>
                <w:rFonts w:hint="eastAsia"/>
              </w:rPr>
              <w:t>1</w:t>
            </w:r>
            <w:r>
              <w:t>4.19</w:t>
            </w:r>
          </w:p>
          <w:p>
            <w:r>
              <w:t xml:space="preserve">21.88     </w:t>
            </w:r>
            <w:r>
              <w:rPr>
                <w:rFonts w:hint="eastAsia"/>
              </w:rPr>
              <w:t>1</w:t>
            </w:r>
            <w:r>
              <w:t>3.96</w:t>
            </w:r>
          </w:p>
          <w:p>
            <w:r>
              <w:t xml:space="preserve">21.72     </w:t>
            </w:r>
            <w:r>
              <w:rPr>
                <w:rFonts w:hint="eastAsia"/>
              </w:rPr>
              <w:t>1</w:t>
            </w:r>
            <w:r>
              <w:t>3.73</w:t>
            </w:r>
          </w:p>
          <w:p>
            <w:r>
              <w:t xml:space="preserve">21.56     </w:t>
            </w:r>
            <w:r>
              <w:rPr>
                <w:rFonts w:hint="eastAsia"/>
              </w:rPr>
              <w:t>1</w:t>
            </w:r>
            <w:r>
              <w:t>3.51</w:t>
            </w:r>
          </w:p>
          <w:p>
            <w:r>
              <w:t xml:space="preserve">21.40     </w:t>
            </w:r>
            <w:r>
              <w:rPr>
                <w:rFonts w:hint="eastAsia"/>
              </w:rPr>
              <w:t>1</w:t>
            </w:r>
            <w:r>
              <w:t>3.29</w:t>
            </w:r>
          </w:p>
          <w:p>
            <w:r>
              <w:t xml:space="preserve">21.24     </w:t>
            </w:r>
            <w:r>
              <w:rPr>
                <w:rFonts w:hint="eastAsia"/>
              </w:rPr>
              <w:t>1</w:t>
            </w:r>
            <w:r>
              <w:t>3.07</w:t>
            </w:r>
          </w:p>
          <w:p>
            <w:r>
              <w:t xml:space="preserve">21.08     </w:t>
            </w:r>
            <w:r>
              <w:rPr>
                <w:rFonts w:hint="eastAsia"/>
              </w:rPr>
              <w:t>1</w:t>
            </w:r>
            <w:r>
              <w:t>2.85</w:t>
            </w:r>
          </w:p>
          <w:p>
            <w:r>
              <w:t xml:space="preserve">20.92     </w:t>
            </w:r>
            <w:r>
              <w:rPr>
                <w:rFonts w:hint="eastAsia"/>
              </w:rPr>
              <w:t>1</w:t>
            </w:r>
            <w:r>
              <w:t>2.63</w:t>
            </w:r>
          </w:p>
          <w:p>
            <w:r>
              <w:t xml:space="preserve">20.76     </w:t>
            </w:r>
            <w:r>
              <w:rPr>
                <w:rFonts w:hint="eastAsia"/>
              </w:rPr>
              <w:t>1</w:t>
            </w:r>
            <w:r>
              <w:t>2.42</w:t>
            </w:r>
          </w:p>
          <w:p>
            <w:r>
              <w:t xml:space="preserve">20.60     </w:t>
            </w:r>
            <w:r>
              <w:rPr>
                <w:rFonts w:hint="eastAsia"/>
              </w:rPr>
              <w:t>1</w:t>
            </w:r>
            <w:r>
              <w:t>2.21</w:t>
            </w:r>
          </w:p>
          <w:p>
            <w:r>
              <w:t xml:space="preserve">20.44     </w:t>
            </w:r>
            <w:r>
              <w:rPr>
                <w:rFonts w:hint="eastAsia"/>
              </w:rPr>
              <w:t>1</w:t>
            </w:r>
            <w:r>
              <w:t>2.00</w:t>
            </w:r>
          </w:p>
          <w:p>
            <w:r>
              <w:t xml:space="preserve">20.28     </w:t>
            </w:r>
            <w:r>
              <w:rPr>
                <w:rFonts w:hint="eastAsia"/>
              </w:rPr>
              <w:t>1</w:t>
            </w:r>
            <w:r>
              <w:t>1.79</w:t>
            </w:r>
          </w:p>
          <w:p>
            <w:r>
              <w:t xml:space="preserve">20.12     </w:t>
            </w:r>
            <w:r>
              <w:rPr>
                <w:rFonts w:hint="eastAsia"/>
              </w:rPr>
              <w:t>1</w:t>
            </w:r>
            <w:r>
              <w:t>1.59</w:t>
            </w:r>
          </w:p>
          <w:p>
            <w:r>
              <w:t xml:space="preserve">19.96     </w:t>
            </w:r>
            <w:r>
              <w:rPr>
                <w:rFonts w:hint="eastAsia"/>
              </w:rPr>
              <w:t>1</w:t>
            </w:r>
            <w:r>
              <w:t>1.39</w:t>
            </w:r>
          </w:p>
          <w:p>
            <w:r>
              <w:t xml:space="preserve">19.80     </w:t>
            </w:r>
            <w:r>
              <w:rPr>
                <w:rFonts w:hint="eastAsia"/>
              </w:rPr>
              <w:t>1</w:t>
            </w:r>
            <w:r>
              <w:t>1.19</w:t>
            </w:r>
          </w:p>
          <w:p>
            <w:r>
              <w:t xml:space="preserve">19.64     </w:t>
            </w:r>
            <w:r>
              <w:rPr>
                <w:rFonts w:hint="eastAsia"/>
              </w:rPr>
              <w:t>1</w:t>
            </w:r>
            <w:r>
              <w:t>0.99</w:t>
            </w:r>
          </w:p>
          <w:p>
            <w:r>
              <w:t xml:space="preserve">19.48     </w:t>
            </w:r>
            <w:r>
              <w:rPr>
                <w:rFonts w:hint="eastAsia"/>
              </w:rPr>
              <w:t>1</w:t>
            </w:r>
            <w:r>
              <w:t>0.79</w:t>
            </w:r>
          </w:p>
          <w:p>
            <w:r>
              <w:t xml:space="preserve">19.32     </w:t>
            </w:r>
            <w:r>
              <w:rPr>
                <w:rFonts w:hint="eastAsia"/>
              </w:rPr>
              <w:t>1</w:t>
            </w:r>
            <w:r>
              <w:t>0.60</w:t>
            </w:r>
          </w:p>
          <w:p>
            <w:r>
              <w:t xml:space="preserve">19.16     </w:t>
            </w:r>
            <w:r>
              <w:rPr>
                <w:rFonts w:hint="eastAsia"/>
              </w:rPr>
              <w:t>1</w:t>
            </w:r>
            <w:r>
              <w:t>0.41</w:t>
            </w:r>
          </w:p>
          <w:p>
            <w:r>
              <w:t xml:space="preserve">19.00     </w:t>
            </w:r>
            <w:r>
              <w:rPr>
                <w:rFonts w:hint="eastAsia"/>
              </w:rPr>
              <w:t>1</w:t>
            </w:r>
            <w:r>
              <w:t>0.22</w:t>
            </w:r>
          </w:p>
          <w:p>
            <w:r>
              <w:t xml:space="preserve">18.84     </w:t>
            </w:r>
            <w:r>
              <w:rPr>
                <w:rFonts w:hint="eastAsia"/>
              </w:rPr>
              <w:t>1</w:t>
            </w:r>
            <w:r>
              <w:t>0.03</w:t>
            </w:r>
          </w:p>
          <w:p>
            <w:r>
              <w:t>18.68     9.85</w:t>
            </w:r>
          </w:p>
          <w:p>
            <w:r>
              <w:t>18.52     9.67</w:t>
            </w:r>
          </w:p>
          <w:p>
            <w:r>
              <w:t>18.36     9.49</w:t>
            </w:r>
          </w:p>
          <w:p>
            <w:r>
              <w:t>18.20     9.31</w:t>
            </w:r>
          </w:p>
          <w:p>
            <w:r>
              <w:t>18.04     9.14</w:t>
            </w:r>
          </w:p>
          <w:p>
            <w:r>
              <w:t>17.88     8.97</w:t>
            </w:r>
          </w:p>
        </w:tc>
      </w:tr>
    </w:tbl>
    <w:p/>
    <w:p/>
    <w:p/>
    <w:p/>
    <w:p/>
    <w:p/>
    <w:p/>
    <w:p/>
    <w:p/>
    <w:p/>
    <w:p>
      <w:pPr>
        <w:jc w:val="center"/>
      </w:pPr>
      <w:r>
        <w:rPr>
          <w:rFonts w:hint="eastAsia"/>
        </w:rPr>
        <w:t>女子标枪评分标准（二）</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4237"/>
        <w:gridCol w:w="438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639" w:hRule="atLeast"/>
        </w:trPr>
        <w:tc>
          <w:tcPr>
            <w:tcW w:w="4237" w:type="dxa"/>
            <w:tcBorders>
              <w:left w:val="nil"/>
              <w:bottom w:val="single" w:color="auto" w:sz="4" w:space="0"/>
            </w:tcBorders>
          </w:tcPr>
          <w:p>
            <w:pPr>
              <w:rPr>
                <w:b/>
                <w:bCs/>
              </w:rPr>
            </w:pPr>
            <w:r>
              <w:rPr>
                <w:rFonts w:hint="eastAsia"/>
                <w:b/>
                <w:bCs/>
              </w:rPr>
              <w:t>成绩                得分</w:t>
            </w:r>
          </w:p>
          <w:p>
            <w:pPr>
              <w:rPr>
                <w:b/>
                <w:bCs/>
              </w:rPr>
            </w:pPr>
            <w:r>
              <w:rPr>
                <w:rFonts w:hint="eastAsia"/>
                <w:b/>
                <w:bCs/>
              </w:rPr>
              <w:t>（m）             （分）</w:t>
            </w:r>
          </w:p>
        </w:tc>
        <w:tc>
          <w:tcPr>
            <w:tcW w:w="4383" w:type="dxa"/>
            <w:tcBorders>
              <w:bottom w:val="single" w:color="auto" w:sz="4" w:space="0"/>
              <w:right w:val="nil"/>
            </w:tcBorders>
          </w:tcPr>
          <w:p>
            <w:pPr>
              <w:rPr>
                <w:b/>
                <w:bCs/>
              </w:rPr>
            </w:pPr>
            <w:r>
              <w:rPr>
                <w:rFonts w:hint="eastAsia"/>
                <w:b/>
                <w:bCs/>
              </w:rPr>
              <w:t>成绩                 得分</w:t>
            </w:r>
          </w:p>
          <w:p>
            <w:pPr>
              <w:rPr>
                <w:b/>
                <w:bCs/>
              </w:rPr>
            </w:pPr>
            <w:r>
              <w:rPr>
                <w:rFonts w:hint="eastAsia"/>
                <w:b/>
                <w:bCs/>
              </w:rPr>
              <w:t>（m）              （分）</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7567" w:hRule="atLeast"/>
        </w:trPr>
        <w:tc>
          <w:tcPr>
            <w:tcW w:w="4237" w:type="dxa"/>
            <w:tcBorders>
              <w:left w:val="nil"/>
            </w:tcBorders>
          </w:tcPr>
          <w:p>
            <w:r>
              <w:rPr>
                <w:rFonts w:hint="eastAsia"/>
              </w:rPr>
              <w:t>17.72               8.80</w:t>
            </w:r>
          </w:p>
          <w:p>
            <w:r>
              <w:rPr>
                <w:rFonts w:hint="eastAsia"/>
              </w:rPr>
              <w:t>17.56               8.63</w:t>
            </w:r>
          </w:p>
          <w:p>
            <w:r>
              <w:rPr>
                <w:rFonts w:hint="eastAsia"/>
              </w:rPr>
              <w:t>17.40               8.46</w:t>
            </w:r>
          </w:p>
          <w:p>
            <w:r>
              <w:rPr>
                <w:rFonts w:hint="eastAsia"/>
              </w:rPr>
              <w:t>17.24               8.30</w:t>
            </w:r>
          </w:p>
          <w:p>
            <w:r>
              <w:rPr>
                <w:rFonts w:hint="eastAsia"/>
              </w:rPr>
              <w:t>17.08               8.14</w:t>
            </w:r>
          </w:p>
          <w:p>
            <w:r>
              <w:rPr>
                <w:rFonts w:hint="eastAsia"/>
              </w:rPr>
              <w:t>16.92               7.98</w:t>
            </w:r>
          </w:p>
          <w:p>
            <w:r>
              <w:rPr>
                <w:rFonts w:hint="eastAsia"/>
              </w:rPr>
              <w:t>16.76               7.82</w:t>
            </w:r>
          </w:p>
          <w:p>
            <w:r>
              <w:rPr>
                <w:rFonts w:hint="eastAsia"/>
              </w:rPr>
              <w:t>16.60               7.66</w:t>
            </w:r>
          </w:p>
          <w:p>
            <w:r>
              <w:rPr>
                <w:rFonts w:hint="eastAsia"/>
              </w:rPr>
              <w:t>16.44               7.51</w:t>
            </w:r>
          </w:p>
          <w:p>
            <w:r>
              <w:rPr>
                <w:rFonts w:hint="eastAsia"/>
              </w:rPr>
              <w:t>16.28               7.36</w:t>
            </w:r>
          </w:p>
          <w:p>
            <w:r>
              <w:rPr>
                <w:rFonts w:hint="eastAsia"/>
              </w:rPr>
              <w:t>16.12               7.21</w:t>
            </w:r>
          </w:p>
          <w:p>
            <w:r>
              <w:rPr>
                <w:rFonts w:hint="eastAsia"/>
              </w:rPr>
              <w:t>15.96               7.06</w:t>
            </w:r>
          </w:p>
          <w:p>
            <w:r>
              <w:rPr>
                <w:rFonts w:hint="eastAsia"/>
              </w:rPr>
              <w:t>15.80               6.92</w:t>
            </w:r>
          </w:p>
          <w:p>
            <w:r>
              <w:rPr>
                <w:rFonts w:hint="eastAsia"/>
              </w:rPr>
              <w:t>15.64               6.78</w:t>
            </w:r>
          </w:p>
          <w:p>
            <w:r>
              <w:rPr>
                <w:rFonts w:hint="eastAsia"/>
              </w:rPr>
              <w:t>15.48               6.64</w:t>
            </w:r>
          </w:p>
          <w:p>
            <w:r>
              <w:rPr>
                <w:rFonts w:hint="eastAsia"/>
              </w:rPr>
              <w:t>15.32               6.50</w:t>
            </w:r>
          </w:p>
          <w:p>
            <w:r>
              <w:rPr>
                <w:rFonts w:hint="eastAsia"/>
              </w:rPr>
              <w:t>15.16               6.36</w:t>
            </w:r>
          </w:p>
          <w:p>
            <w:r>
              <w:rPr>
                <w:rFonts w:hint="eastAsia"/>
              </w:rPr>
              <w:t>15.00               6.23</w:t>
            </w:r>
          </w:p>
          <w:p>
            <w:r>
              <w:rPr>
                <w:rFonts w:hint="eastAsia"/>
              </w:rPr>
              <w:t>14.84               6.10</w:t>
            </w:r>
          </w:p>
          <w:p>
            <w:r>
              <w:rPr>
                <w:rFonts w:hint="eastAsia"/>
              </w:rPr>
              <w:t>14.68               5.97</w:t>
            </w:r>
          </w:p>
          <w:p>
            <w:r>
              <w:rPr>
                <w:rFonts w:hint="eastAsia"/>
              </w:rPr>
              <w:t>14.52               5.84</w:t>
            </w:r>
          </w:p>
          <w:p>
            <w:r>
              <w:rPr>
                <w:rFonts w:hint="eastAsia"/>
              </w:rPr>
              <w:t>14.36               5.72</w:t>
            </w:r>
          </w:p>
          <w:p>
            <w:r>
              <w:rPr>
                <w:rFonts w:hint="eastAsia"/>
              </w:rPr>
              <w:t>14.20               5.60</w:t>
            </w:r>
          </w:p>
          <w:p>
            <w:r>
              <w:rPr>
                <w:rFonts w:hint="eastAsia"/>
              </w:rPr>
              <w:t>14.04               5.48</w:t>
            </w:r>
          </w:p>
        </w:tc>
        <w:tc>
          <w:tcPr>
            <w:tcW w:w="4383" w:type="dxa"/>
            <w:tcBorders>
              <w:right w:val="nil"/>
            </w:tcBorders>
          </w:tcPr>
          <w:p>
            <w:r>
              <w:rPr>
                <w:rFonts w:hint="eastAsia"/>
              </w:rPr>
              <w:t>13.88                 5.36</w:t>
            </w:r>
          </w:p>
          <w:p>
            <w:r>
              <w:rPr>
                <w:rFonts w:hint="eastAsia"/>
              </w:rPr>
              <w:t>13.72                 5.24</w:t>
            </w:r>
          </w:p>
          <w:p>
            <w:r>
              <w:rPr>
                <w:rFonts w:hint="eastAsia"/>
              </w:rPr>
              <w:t>13.56                 5.13</w:t>
            </w:r>
          </w:p>
          <w:p>
            <w:r>
              <w:rPr>
                <w:rFonts w:hint="eastAsia"/>
              </w:rPr>
              <w:t>13.40                 5.02</w:t>
            </w:r>
          </w:p>
          <w:p>
            <w:r>
              <w:rPr>
                <w:rFonts w:hint="eastAsia"/>
              </w:rPr>
              <w:t>13.24                 4.91</w:t>
            </w:r>
          </w:p>
          <w:p>
            <w:r>
              <w:rPr>
                <w:rFonts w:hint="eastAsia"/>
              </w:rPr>
              <w:t>13.08                 4.80</w:t>
            </w:r>
          </w:p>
          <w:p>
            <w:r>
              <w:rPr>
                <w:rFonts w:hint="eastAsia"/>
              </w:rPr>
              <w:t>12.92                 4.70</w:t>
            </w:r>
          </w:p>
          <w:p>
            <w:r>
              <w:rPr>
                <w:rFonts w:hint="eastAsia"/>
              </w:rPr>
              <w:t>12.76                 4.60</w:t>
            </w:r>
          </w:p>
          <w:p>
            <w:r>
              <w:rPr>
                <w:rFonts w:hint="eastAsia"/>
              </w:rPr>
              <w:t>12.60                 4.50</w:t>
            </w:r>
          </w:p>
          <w:p>
            <w:r>
              <w:rPr>
                <w:rFonts w:hint="eastAsia"/>
              </w:rPr>
              <w:t>12.44                 4.40</w:t>
            </w:r>
          </w:p>
          <w:p>
            <w:r>
              <w:rPr>
                <w:rFonts w:hint="eastAsia"/>
              </w:rPr>
              <w:t>12.28                 4.30</w:t>
            </w:r>
          </w:p>
          <w:p>
            <w:r>
              <w:rPr>
                <w:rFonts w:hint="eastAsia"/>
              </w:rPr>
              <w:t>12.12                 4.21</w:t>
            </w:r>
          </w:p>
          <w:p>
            <w:r>
              <w:rPr>
                <w:rFonts w:hint="eastAsia"/>
              </w:rPr>
              <w:t>11.96                 4.12</w:t>
            </w:r>
          </w:p>
          <w:p>
            <w:r>
              <w:rPr>
                <w:rFonts w:hint="eastAsia"/>
              </w:rPr>
              <w:t>11.80                 4.03</w:t>
            </w:r>
          </w:p>
          <w:p>
            <w:r>
              <w:rPr>
                <w:rFonts w:hint="eastAsia"/>
              </w:rPr>
              <w:t>11.64                 3.94</w:t>
            </w:r>
          </w:p>
          <w:p>
            <w:r>
              <w:rPr>
                <w:rFonts w:hint="eastAsia"/>
              </w:rPr>
              <w:t>11.48                 3.86</w:t>
            </w:r>
          </w:p>
          <w:p>
            <w:r>
              <w:rPr>
                <w:rFonts w:hint="eastAsia"/>
              </w:rPr>
              <w:t>11.32                 3.78</w:t>
            </w:r>
          </w:p>
          <w:p>
            <w:r>
              <w:rPr>
                <w:rFonts w:hint="eastAsia"/>
              </w:rPr>
              <w:t>11.16                 3.70</w:t>
            </w:r>
          </w:p>
          <w:p>
            <w:r>
              <w:rPr>
                <w:rFonts w:hint="eastAsia"/>
              </w:rPr>
              <w:t>11.00                 3.62</w:t>
            </w:r>
          </w:p>
          <w:p>
            <w:r>
              <w:rPr>
                <w:rFonts w:hint="eastAsia"/>
              </w:rPr>
              <w:t>10.84                 3.54</w:t>
            </w:r>
          </w:p>
          <w:p>
            <w:r>
              <w:rPr>
                <w:rFonts w:hint="eastAsia"/>
              </w:rPr>
              <w:t>10.68                 3.47</w:t>
            </w:r>
          </w:p>
          <w:p>
            <w:r>
              <w:rPr>
                <w:rFonts w:hint="eastAsia"/>
              </w:rPr>
              <w:t>10.52                 3.40</w:t>
            </w:r>
          </w:p>
          <w:p>
            <w:r>
              <w:rPr>
                <w:rFonts w:hint="eastAsia"/>
              </w:rPr>
              <w:t>10.36                 3.33</w:t>
            </w:r>
          </w:p>
          <w:p>
            <w:r>
              <w:rPr>
                <w:rFonts w:hint="eastAsia"/>
              </w:rPr>
              <w:t>10.20                 3.26</w:t>
            </w:r>
          </w:p>
        </w:tc>
      </w:tr>
    </w:tbl>
    <w:p/>
    <w:p>
      <w:pPr>
        <w:pStyle w:val="4"/>
        <w:ind w:firstLine="643"/>
      </w:pPr>
      <w:r>
        <w:rPr>
          <w:rFonts w:hint="eastAsia"/>
        </w:rPr>
        <w:t>第三节  考生动作要领</w:t>
      </w:r>
    </w:p>
    <w:p>
      <w:pPr>
        <w:pStyle w:val="33"/>
        <w:ind w:firstLineChars="150"/>
        <w:rPr>
          <w:snapToGrid w:val="0"/>
        </w:rPr>
      </w:pPr>
      <w:r>
        <w:rPr>
          <w:rFonts w:hint="eastAsia"/>
          <w:snapToGrid w:val="0"/>
        </w:rPr>
        <w:t>一、200m跑和400m跑</w:t>
      </w:r>
    </w:p>
    <w:p>
      <w:pPr>
        <w:spacing w:line="400" w:lineRule="exact"/>
        <w:ind w:firstLine="420"/>
        <w:rPr>
          <w:rFonts w:ascii="宋体" w:hAnsi="宋体"/>
        </w:rPr>
      </w:pPr>
      <w:r>
        <w:rPr>
          <w:rFonts w:hint="eastAsia" w:ascii="宋体" w:hAnsi="宋体"/>
        </w:rPr>
        <w:t>200m与400m跑属短距离跑项目，均有一半以上的距离是弯道。虽然两个项目的运动强度、能量供应上的要求不同，但基本技术大致一样，故一并述之，差异部分分别叙述。直段跑进的技术与100m跑的技术基本相同。</w:t>
      </w:r>
    </w:p>
    <w:p>
      <w:pPr>
        <w:spacing w:line="400" w:lineRule="exact"/>
        <w:ind w:firstLine="420"/>
        <w:rPr>
          <w:rFonts w:ascii="宋体" w:hAnsi="宋体"/>
        </w:rPr>
      </w:pPr>
      <w:r>
        <w:rPr>
          <w:rFonts w:hint="eastAsia" w:ascii="宋体" w:hAnsi="宋体"/>
        </w:rPr>
        <w:t>(一)弯道起跑及起跑后的加速跑。</w:t>
      </w:r>
    </w:p>
    <w:p>
      <w:pPr>
        <w:spacing w:line="400" w:lineRule="exact"/>
        <w:rPr>
          <w:rFonts w:ascii="宋体" w:hAnsi="宋体"/>
        </w:rPr>
      </w:pPr>
      <w:r>
        <w:rPr>
          <w:rFonts w:hint="eastAsia" w:ascii="宋体" w:hAnsi="宋体"/>
        </w:rPr>
        <w:t>起跑后的加速跑，应尽可能沿直线跑进，因此起跑器应安装在本分道的右侧，正对切点方向。起跑时，左手撑在起跑线后约5~10cm处，要领与100m跑相同。起跑后，为了顺利进入弯道跑，上体抬起较早，做好进入弯道的准备，其他技术与100m起跑后的加速跑的技术要求相同。</w:t>
      </w:r>
    </w:p>
    <w:p>
      <w:pPr>
        <w:spacing w:line="400" w:lineRule="exact"/>
        <w:ind w:firstLine="420"/>
        <w:rPr>
          <w:rFonts w:ascii="宋体" w:hAnsi="宋体"/>
        </w:rPr>
      </w:pPr>
      <w:r>
        <w:rPr>
          <w:rFonts w:hint="eastAsia" w:ascii="宋体" w:hAnsi="宋体"/>
        </w:rPr>
        <w:t>（二）弯道跑。</w:t>
      </w:r>
    </w:p>
    <w:p>
      <w:pPr>
        <w:spacing w:line="400" w:lineRule="exact"/>
        <w:ind w:firstLine="420"/>
        <w:rPr>
          <w:rFonts w:ascii="宋体" w:hAnsi="宋体"/>
        </w:rPr>
      </w:pPr>
      <w:r>
        <w:rPr>
          <w:rFonts w:hint="eastAsia" w:ascii="宋体" w:hAnsi="宋体"/>
        </w:rPr>
        <w:t>为了克服直线跑进所产生的惯性和弯道跑的离心力，使自己能沿着弯道跑进，此时身体应向内倾斜，后蹬时，右脚用前掌的内侧、左脚用前掌的外侧着地，摆动时右腿膝关节稍内向，左腿膝关节稍向外。两臂摆动时，右臂摆动的幅度和力量都应大于左臂，右臂后摆时肘关节稍偏向右后方，前摆时稍向左前方，左臂靠近体侧，形成右肩稍高于左肩。在弯道上跑进时，脚的着地点尽量靠近左侧分道线，以免多跑距离。</w:t>
      </w:r>
    </w:p>
    <w:p>
      <w:pPr>
        <w:spacing w:line="400" w:lineRule="exact"/>
        <w:rPr>
          <w:rFonts w:ascii="宋体" w:hAnsi="宋体"/>
        </w:rPr>
      </w:pPr>
      <w:r>
        <w:rPr>
          <w:rFonts w:hint="eastAsia" w:ascii="宋体" w:hAnsi="宋体"/>
        </w:rPr>
        <w:t>在跑出弯道进入直道时，身体右向左倾斜逐步恢复正常，注意此时应有几步放松的自然跑进，调整好身体姿势。</w:t>
      </w:r>
    </w:p>
    <w:p>
      <w:pPr>
        <w:spacing w:line="400" w:lineRule="exact"/>
        <w:ind w:firstLine="420"/>
        <w:rPr>
          <w:rFonts w:ascii="宋体" w:hAnsi="宋体"/>
        </w:rPr>
      </w:pPr>
      <w:r>
        <w:rPr>
          <w:rFonts w:hint="eastAsia" w:ascii="宋体" w:hAnsi="宋体"/>
        </w:rPr>
        <w:t>（三）200m跑、400m跑的速度分配。</w:t>
      </w:r>
    </w:p>
    <w:p>
      <w:pPr>
        <w:spacing w:line="400" w:lineRule="exact"/>
        <w:ind w:firstLine="420"/>
        <w:rPr>
          <w:rFonts w:ascii="宋体" w:hAnsi="宋体"/>
        </w:rPr>
      </w:pPr>
      <w:r>
        <w:rPr>
          <w:rFonts w:hint="eastAsia" w:ascii="宋体" w:hAnsi="宋体"/>
        </w:rPr>
        <w:t>正确分配跑的速度是200m跑、400m跑发挥水平取得优异成绩的基本保证。高水平200m跑的运动员，前半程（弯道）比100m直线跑最好成绩差0.3~0.4s。后100m通常比前100m 快0.4~0.8s， 400m跑运动员后半程比前半程慢1~3 s。</w:t>
      </w:r>
    </w:p>
    <w:p>
      <w:pPr>
        <w:spacing w:line="400" w:lineRule="exact"/>
        <w:ind w:firstLine="420"/>
        <w:rPr>
          <w:rFonts w:ascii="宋体" w:hAnsi="宋体"/>
        </w:rPr>
      </w:pPr>
      <w:r>
        <w:rPr>
          <w:rFonts w:hint="eastAsia" w:ascii="宋体" w:hAnsi="宋体"/>
        </w:rPr>
        <w:t>400m速度分配，研究表明，在变换节奏跑中，运动员的能量消耗和跑的能力取决于跑的强度。如果跑的速度波动不超过中等强度的2%~3%，那么运动员的能量消耗、跑的能力与匀速跑没有什么区别，否则会加大运动员的能量消耗和降低跑的能力。因此，有专家建议：400m跑的速度分配应是前三个100m的速度依次高于400m跑平均速度的2.3%、3%、1.4%，而第四个100m的速度低于平均速度的6.3%。如果以此要求分配400m跑的速度，成绩要达到53s（男）和63s（女），每100m的成绩依次是：12.9s-12.9s-13.1s-14.1s（男）和15.4s-15.3s-15.5s-16.8s（女）。</w:t>
      </w:r>
    </w:p>
    <w:p>
      <w:pPr>
        <w:pStyle w:val="33"/>
        <w:ind w:firstLineChars="150"/>
        <w:rPr>
          <w:snapToGrid w:val="0"/>
        </w:rPr>
      </w:pPr>
      <w:r>
        <w:rPr>
          <w:rFonts w:hint="eastAsia"/>
          <w:snapToGrid w:val="0"/>
        </w:rPr>
        <w:t>二、1500m跑</w:t>
      </w:r>
    </w:p>
    <w:p>
      <w:pPr>
        <w:spacing w:line="400" w:lineRule="exact"/>
        <w:ind w:firstLine="420"/>
        <w:rPr>
          <w:rFonts w:ascii="宋体" w:hAnsi="宋体"/>
        </w:rPr>
      </w:pPr>
      <w:r>
        <w:rPr>
          <w:rFonts w:hint="eastAsia" w:ascii="宋体" w:hAnsi="宋体"/>
        </w:rPr>
        <w:t>1500m跑是一项要求耐力能力较强的中跑项目，要求人们在较长时间内保持较高的速度跑。为便于分析，把1500m跑和其他中长跑项目的技术分为起跑和起跑后的加速跑、途中跑、终点冲刺跑三个技术环节。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（一）动作要领。</w:t>
      </w:r>
    </w:p>
    <w:p>
      <w:pPr>
        <w:spacing w:line="400" w:lineRule="exact"/>
        <w:ind w:firstLine="420"/>
        <w:rPr>
          <w:rFonts w:ascii="宋体" w:hAnsi="宋体"/>
        </w:rPr>
      </w:pPr>
      <w:r>
        <w:rPr>
          <w:rFonts w:hint="eastAsia" w:ascii="宋体" w:hAnsi="宋体"/>
        </w:rPr>
        <w:t>1.起跑和起跑后加速跑。</w:t>
      </w:r>
    </w:p>
    <w:p>
      <w:pPr>
        <w:spacing w:line="400" w:lineRule="exact"/>
        <w:ind w:firstLine="420"/>
        <w:rPr>
          <w:rFonts w:ascii="宋体" w:hAnsi="宋体"/>
        </w:rPr>
      </w:pPr>
      <w:r>
        <w:rPr>
          <w:rFonts w:hint="eastAsia" w:ascii="宋体" w:hAnsi="宋体"/>
        </w:rPr>
        <w:t>其任务是快速摆脱静止状态，发挥较快速度，占据有利或适合自己水平的战术位置。起跑姿势用站立式，起跑的口令是：“各就位”、“鸣枪”。</w:t>
      </w:r>
    </w:p>
    <w:p>
      <w:pPr>
        <w:spacing w:line="400" w:lineRule="exact"/>
        <w:rPr>
          <w:rFonts w:ascii="宋体" w:hAnsi="宋体"/>
        </w:rPr>
      </w:pPr>
      <w:r>
        <w:rPr>
          <w:rFonts w:hint="eastAsia" w:ascii="宋体" w:hAnsi="宋体"/>
        </w:rPr>
        <w:t>起跑后的加速跑是从起跑出发后，上体保持一定的前倾，脚的着地、腿的蹬地和前摆以及两臂的摆动都应快速积极，逐步加大步长和加快速度，随着加速段的延长，上体逐渐抬起，即转入途中跑。</w:t>
      </w:r>
    </w:p>
    <w:p>
      <w:pPr>
        <w:spacing w:line="400" w:lineRule="exact"/>
        <w:ind w:firstLine="420"/>
        <w:rPr>
          <w:rFonts w:ascii="宋体" w:hAnsi="宋体"/>
        </w:rPr>
      </w:pPr>
      <w:r>
        <w:rPr>
          <w:rFonts w:hint="eastAsia" w:ascii="宋体" w:hAnsi="宋体"/>
        </w:rPr>
        <w:t>2.途中跑。</w:t>
      </w:r>
    </w:p>
    <w:p>
      <w:pPr>
        <w:spacing w:line="400" w:lineRule="exact"/>
        <w:ind w:firstLine="420"/>
        <w:rPr>
          <w:rFonts w:ascii="宋体" w:hAnsi="宋体"/>
        </w:rPr>
      </w:pPr>
      <w:r>
        <w:rPr>
          <w:rFonts w:hint="eastAsia" w:ascii="宋体" w:hAnsi="宋体"/>
        </w:rPr>
        <w:t>途中跑是1500m跑和所有中长跑项目中的主要部分，其任务是提高效率，节省体力，发挥机能，运用战术，创造优异成绩。因为途中跑的距离较长，所以掌握中途跑技术很重要。</w:t>
      </w:r>
    </w:p>
    <w:p>
      <w:pPr>
        <w:spacing w:line="400" w:lineRule="exact"/>
        <w:ind w:firstLine="420"/>
        <w:rPr>
          <w:rFonts w:ascii="宋体" w:hAnsi="宋体"/>
        </w:rPr>
      </w:pPr>
      <w:r>
        <w:rPr>
          <w:rFonts w:hint="eastAsia" w:ascii="宋体" w:hAnsi="宋体"/>
        </w:rPr>
        <w:t>1500m跑和其他中长跑项目一样，途中跑技术分为上体姿势、下肢动作和摆臂动作，总的要求是：跑得自然、轻松，动作协调。</w:t>
      </w:r>
    </w:p>
    <w:p>
      <w:pPr>
        <w:spacing w:line="400" w:lineRule="exact"/>
        <w:ind w:firstLine="420"/>
        <w:rPr>
          <w:rFonts w:ascii="宋体" w:hAnsi="宋体"/>
        </w:rPr>
      </w:pPr>
      <w:r>
        <w:rPr>
          <w:rFonts w:hint="eastAsia" w:ascii="宋体" w:hAnsi="宋体"/>
        </w:rPr>
        <w:t>3.弯道跑。</w:t>
      </w:r>
    </w:p>
    <w:p>
      <w:pPr>
        <w:spacing w:line="400" w:lineRule="exact"/>
        <w:ind w:firstLine="420"/>
        <w:rPr>
          <w:rFonts w:ascii="宋体" w:hAnsi="宋体"/>
        </w:rPr>
      </w:pPr>
      <w:r>
        <w:rPr>
          <w:rFonts w:hint="eastAsia" w:ascii="宋体" w:hAnsi="宋体"/>
        </w:rPr>
        <w:t>1500m跑道跑其身体姿势、摆臂动作、脚的着地，基本与200m跑、400m跑相同。</w:t>
      </w:r>
    </w:p>
    <w:p>
      <w:pPr>
        <w:spacing w:line="400" w:lineRule="exact"/>
        <w:ind w:firstLine="420"/>
        <w:rPr>
          <w:rFonts w:ascii="宋体" w:hAnsi="宋体"/>
        </w:rPr>
      </w:pPr>
      <w:r>
        <w:rPr>
          <w:rFonts w:hint="eastAsia" w:ascii="宋体" w:hAnsi="宋体"/>
        </w:rPr>
        <w:t>4.高频跑。</w:t>
      </w:r>
    </w:p>
    <w:p>
      <w:pPr>
        <w:spacing w:line="400" w:lineRule="exact"/>
        <w:ind w:firstLine="420"/>
        <w:rPr>
          <w:rFonts w:ascii="宋体" w:hAnsi="宋体"/>
        </w:rPr>
      </w:pPr>
      <w:r>
        <w:rPr>
          <w:rFonts w:hint="eastAsia" w:ascii="宋体" w:hAnsi="宋体"/>
        </w:rPr>
        <w:t>高频跑在动作机构上没有什么变化，只是由于后蹬用力程度较小，后蹬的用力速度更快，摆动腿的摆动较低，因而形成身体重心上下起伏小、步频较快二步长适宜、腾空时间较短的特点，同时有利于加快呼吸，这种技术能更好地发挥体力，提高技术效果，因此被国外优秀的中长跑运动员采用。目前，高频跑技术几乎代表了中长跑的途中跑的动作特点。</w:t>
      </w:r>
    </w:p>
    <w:p>
      <w:pPr>
        <w:spacing w:line="400" w:lineRule="exact"/>
        <w:ind w:firstLine="420"/>
        <w:rPr>
          <w:rFonts w:ascii="宋体" w:hAnsi="宋体"/>
        </w:rPr>
      </w:pPr>
      <w:r>
        <w:rPr>
          <w:rFonts w:hint="eastAsia" w:ascii="宋体" w:hAnsi="宋体"/>
        </w:rPr>
        <w:t>5.终点冲刺跑。</w:t>
      </w:r>
    </w:p>
    <w:p>
      <w:pPr>
        <w:spacing w:line="400" w:lineRule="exact"/>
        <w:ind w:firstLine="420"/>
        <w:rPr>
          <w:rFonts w:ascii="宋体" w:hAnsi="宋体"/>
        </w:rPr>
      </w:pPr>
      <w:r>
        <w:rPr>
          <w:rFonts w:hint="eastAsia" w:ascii="宋体" w:hAnsi="宋体"/>
        </w:rPr>
        <w:t>它是指接近终点的一段加速跑，其主要任务是：运用自己的全部力量，克服疲劳，力争在最后阶段中跑出更好的成绩。为了争取更好的成绩，在通过终点时，应做撞线动作。</w:t>
      </w:r>
    </w:p>
    <w:p>
      <w:pPr>
        <w:spacing w:line="400" w:lineRule="exact"/>
        <w:ind w:firstLine="420"/>
        <w:rPr>
          <w:rFonts w:ascii="宋体" w:hAnsi="宋体"/>
        </w:rPr>
      </w:pPr>
      <w:r>
        <w:rPr>
          <w:rFonts w:hint="eastAsia" w:ascii="宋体" w:hAnsi="宋体"/>
        </w:rPr>
        <w:t>1500m跑的终点冲刺与800m跑相同。</w:t>
      </w:r>
    </w:p>
    <w:p>
      <w:pPr>
        <w:spacing w:line="400" w:lineRule="exact"/>
        <w:ind w:firstLine="420"/>
        <w:rPr>
          <w:rFonts w:ascii="宋体" w:hAnsi="宋体"/>
        </w:rPr>
      </w:pPr>
      <w:r>
        <w:rPr>
          <w:rFonts w:hint="eastAsia" w:ascii="宋体" w:hAnsi="宋体"/>
        </w:rPr>
        <w:t>（二）体力分配。</w:t>
      </w:r>
    </w:p>
    <w:p>
      <w:pPr>
        <w:spacing w:line="400" w:lineRule="exact"/>
        <w:ind w:firstLine="420"/>
        <w:rPr>
          <w:rFonts w:ascii="宋体" w:hAnsi="宋体"/>
        </w:rPr>
      </w:pPr>
      <w:r>
        <w:rPr>
          <w:rFonts w:hint="eastAsia" w:ascii="宋体" w:hAnsi="宋体"/>
        </w:rPr>
        <w:t>1500m跑几乎比800m跑多跑一倍，因此在体力分配上尤为重要。体力分配应在平时的练习中逐步固定下来，养成较强的生物节律（时空感）。</w:t>
      </w:r>
    </w:p>
    <w:p>
      <w:pPr>
        <w:spacing w:line="400" w:lineRule="exact"/>
        <w:ind w:firstLine="420"/>
        <w:rPr>
          <w:rFonts w:ascii="宋体" w:hAnsi="宋体"/>
        </w:rPr>
      </w:pPr>
      <w:r>
        <w:rPr>
          <w:rFonts w:hint="eastAsia" w:ascii="宋体" w:hAnsi="宋体"/>
        </w:rPr>
        <w:t>（三）长跑中的呼吸和极点现象。</w:t>
      </w:r>
    </w:p>
    <w:p>
      <w:pPr>
        <w:spacing w:line="400" w:lineRule="exact"/>
        <w:ind w:firstLine="420"/>
        <w:rPr>
          <w:rFonts w:ascii="宋体" w:hAnsi="宋体"/>
        </w:rPr>
      </w:pPr>
      <w:r>
        <w:rPr>
          <w:rFonts w:hint="eastAsia" w:ascii="宋体" w:hAnsi="宋体"/>
        </w:rPr>
        <w:t>中长跑中，由于氧气供应落后于肌肉活动的需要，因此跑到一定距离时，会出现胸部发闷、呼吸节奏被破坏、呼吸困难、四肢无力和难以继续跑下去的感觉，就出现了极点。这是中长跑的正常现象。当出现极点时，要以顽强的意志坚持跑下去，同时加强呼吸，必要时还可以适当调整步速。经过一段距离后，极点现象就会消失。</w:t>
      </w:r>
    </w:p>
    <w:p>
      <w:pPr>
        <w:spacing w:line="400" w:lineRule="exact"/>
        <w:ind w:firstLine="420"/>
        <w:rPr>
          <w:rFonts w:ascii="宋体" w:hAnsi="宋体"/>
        </w:rPr>
      </w:pPr>
      <w:r>
        <w:rPr>
          <w:rFonts w:hint="eastAsia" w:ascii="宋体" w:hAnsi="宋体"/>
        </w:rPr>
        <w:t xml:space="preserve">中长跑途中，为了增加肺的通气量，以满足机体活动的需要，呼吸时采用口鼻同时进行的方法。呼吸节奏应和跑的节奏相配合，一般采用三步一呼，三步一吸。呼吸时要注意加大呼吸的深度。  </w:t>
      </w:r>
    </w:p>
    <w:p>
      <w:pPr>
        <w:pStyle w:val="33"/>
        <w:ind w:firstLineChars="150"/>
        <w:rPr>
          <w:snapToGrid w:val="0"/>
        </w:rPr>
      </w:pPr>
      <w:r>
        <w:rPr>
          <w:rFonts w:hint="eastAsia"/>
          <w:snapToGrid w:val="0"/>
        </w:rPr>
        <w:t>三、跨栏跑</w:t>
      </w:r>
    </w:p>
    <w:p>
      <w:pPr>
        <w:spacing w:line="400" w:lineRule="exact"/>
        <w:ind w:firstLine="420"/>
        <w:rPr>
          <w:rFonts w:ascii="宋体" w:hAnsi="宋体"/>
        </w:rPr>
      </w:pPr>
      <w:r>
        <w:rPr>
          <w:rFonts w:hint="eastAsia" w:ascii="宋体" w:hAnsi="宋体"/>
        </w:rPr>
        <w:t>为了便于分析，把跨栏跑分为起跑至第一栏前加速跑、过栏、栏间跑和终点跑等环节。由于110m栏和100m栏的技术没有本质区别，因此一并叙述。</w:t>
      </w:r>
    </w:p>
    <w:p>
      <w:pPr>
        <w:spacing w:line="400" w:lineRule="exact"/>
        <w:ind w:firstLine="420"/>
        <w:rPr>
          <w:rFonts w:ascii="宋体" w:hAnsi="宋体"/>
        </w:rPr>
      </w:pPr>
      <w:r>
        <w:rPr>
          <w:rFonts w:hint="eastAsia" w:ascii="宋体" w:hAnsi="宋体"/>
        </w:rPr>
        <w:t>（一）起跑至第一栏前加速跑。</w:t>
      </w:r>
    </w:p>
    <w:p>
      <w:pPr>
        <w:spacing w:line="400" w:lineRule="exact"/>
        <w:ind w:firstLine="420"/>
        <w:rPr>
          <w:rFonts w:ascii="宋体" w:hAnsi="宋体"/>
        </w:rPr>
      </w:pPr>
      <w:r>
        <w:rPr>
          <w:rFonts w:hint="eastAsia" w:ascii="宋体" w:hAnsi="宋体"/>
        </w:rPr>
        <w:t>起跑至第一栏前加速跑要尽快地发挥速度跨越第一栏，为全程跑建立良好的节奏奠定基础。</w:t>
      </w:r>
    </w:p>
    <w:p>
      <w:pPr>
        <w:spacing w:line="400" w:lineRule="exact"/>
        <w:rPr>
          <w:rFonts w:ascii="宋体" w:hAnsi="宋体"/>
        </w:rPr>
      </w:pPr>
      <w:r>
        <w:rPr>
          <w:rFonts w:hint="eastAsia" w:ascii="宋体" w:hAnsi="宋体"/>
        </w:rPr>
        <w:t>起跑必须采用蹲踞式起跑。起跑器的安装方法和起跑动作与短跑基本相似，只是由于过栏技术的需要，起跑后上体抬得较早，后蹬角度略大，人体重心抬得较高。起跑后步长逐渐增大，跑到第六步之后，上体抬起接近途中跑的姿势，准备起跨过栏。</w:t>
      </w:r>
    </w:p>
    <w:p>
      <w:pPr>
        <w:spacing w:line="400" w:lineRule="exact"/>
        <w:rPr>
          <w:rFonts w:ascii="宋体" w:hAnsi="宋体"/>
        </w:rPr>
      </w:pPr>
      <w:r>
        <w:rPr>
          <w:rFonts w:hint="eastAsia" w:ascii="宋体" w:hAnsi="宋体"/>
        </w:rPr>
        <w:t>第一栏是在加速跑的过程中跨过的，由于此时速度不快，而且过栏时要比跨越其他各栏前倾度大，摆动腿前摆的动量也稍小与以后各栏。在这种情况下过栏有一定的困难，要求起跑后每步步长准确、节奏鲜明、起跨点合适、过栏动作正确，才能顺利地跨过第一栏。</w:t>
      </w:r>
    </w:p>
    <w:p>
      <w:pPr>
        <w:spacing w:line="400" w:lineRule="exact"/>
        <w:ind w:firstLine="420"/>
        <w:rPr>
          <w:rFonts w:ascii="宋体" w:hAnsi="宋体"/>
        </w:rPr>
      </w:pPr>
      <w:r>
        <w:rPr>
          <w:rFonts w:hint="eastAsia" w:ascii="宋体" w:hAnsi="宋体"/>
        </w:rPr>
        <w:t>（二）过栏。</w:t>
      </w:r>
    </w:p>
    <w:p>
      <w:pPr>
        <w:spacing w:line="400" w:lineRule="exact"/>
        <w:ind w:firstLine="420"/>
        <w:rPr>
          <w:rFonts w:ascii="宋体" w:hAnsi="宋体"/>
        </w:rPr>
      </w:pPr>
      <w:r>
        <w:rPr>
          <w:rFonts w:hint="eastAsia" w:ascii="宋体" w:hAnsi="宋体"/>
        </w:rPr>
        <w:t>过栏是使身体迅速地跨过栏架，为跑好跨栏间跑创造条件。过栏动作通称跨栏步，他是全程跑中重要的组成部分。跨栏步技术又分为起跨、腾空过栏和下栏着地三个阶段。当起跨腿踏上起跨点，摆动腿大小腿载体后折叠，足跟靠近臀部，膝盖向下，并以髋为轴，膝领先，大腿带动小腿积极向前摆至膝超过腰部高度，摆动速度越大，动量越大，越有利于加大蹬地的力量。在两腿蹬摆配合完成起跨动作过程中，上体随之前倾，摆动腿异侧臂屈肘向前上方摆出，肘关节达到肩的高度，另一臂屈肘摆至体侧，整个身体集中向前用力。起跨结束时，形成一个良好的攻栏姿势。</w:t>
      </w:r>
    </w:p>
    <w:p>
      <w:pPr>
        <w:spacing w:line="400" w:lineRule="exact"/>
        <w:rPr>
          <w:rFonts w:ascii="宋体" w:hAnsi="宋体"/>
        </w:rPr>
      </w:pPr>
      <w:r>
        <w:rPr>
          <w:rFonts w:hint="eastAsia" w:ascii="宋体" w:hAnsi="宋体"/>
        </w:rPr>
        <w:t>起跨腿离地后，摆动腿大腿继续向前上方摆动，直至膝关节超过栏架高度，接着大腿积极下压，小腿迅速前摆做鞭打动作。在摆动腿前摆的同时，异侧臂和肩伸向栏架上方使肘超过膝，异侧臂和摆动腿基本平行，同侧臂向后摆，上体加大前倾，目视前方。下栏时摆动腿积极下压，上体抬起，摆动腿伸直，用前脚掌后扒着地，下栏着地点在身体重心投影前10~20cm处，距栏架1.40m左右，保证下栏后迅速跑进。起跨腿以膝领先向侧屈膝、向前上方提拉，积极向前迈。</w:t>
      </w:r>
    </w:p>
    <w:p>
      <w:pPr>
        <w:spacing w:line="400" w:lineRule="exact"/>
        <w:ind w:firstLine="420"/>
        <w:rPr>
          <w:rFonts w:ascii="宋体" w:hAnsi="宋体"/>
        </w:rPr>
      </w:pPr>
      <w:r>
        <w:rPr>
          <w:rFonts w:hint="eastAsia" w:ascii="宋体" w:hAnsi="宋体"/>
        </w:rPr>
        <w:t>（三）栏间跑。</w:t>
      </w:r>
    </w:p>
    <w:p>
      <w:pPr>
        <w:spacing w:line="400" w:lineRule="exact"/>
        <w:ind w:firstLine="420"/>
        <w:rPr>
          <w:rFonts w:ascii="宋体" w:hAnsi="宋体"/>
        </w:rPr>
      </w:pPr>
      <w:r>
        <w:rPr>
          <w:rFonts w:hint="eastAsia" w:ascii="宋体" w:hAnsi="宋体"/>
        </w:rPr>
        <w:t>栏间跑总长约占全程50%的距离，栏间跑速度和技术好坏对全程至关重要。</w:t>
      </w:r>
    </w:p>
    <w:p>
      <w:pPr>
        <w:spacing w:line="400" w:lineRule="exact"/>
        <w:ind w:firstLine="420"/>
        <w:rPr>
          <w:rFonts w:ascii="宋体" w:hAnsi="宋体"/>
        </w:rPr>
      </w:pPr>
      <w:r>
        <w:rPr>
          <w:rFonts w:hint="eastAsia" w:ascii="宋体" w:hAnsi="宋体"/>
        </w:rPr>
        <w:t>栏间跑用3步完成，3步步长比例为小、大、中。栏间跑与过栏关系也很密切，迅速而正确的栏间跑为跨好下一栏创造有利条件，反之，合理的跨栏又有利于衔接栏间跑。</w:t>
      </w:r>
    </w:p>
    <w:p>
      <w:pPr>
        <w:spacing w:line="400" w:lineRule="exact"/>
        <w:ind w:firstLine="420"/>
        <w:rPr>
          <w:rFonts w:ascii="宋体" w:hAnsi="宋体"/>
        </w:rPr>
      </w:pPr>
      <w:r>
        <w:rPr>
          <w:rFonts w:hint="eastAsia" w:ascii="宋体" w:hAnsi="宋体"/>
        </w:rPr>
        <w:t>（四）终点跑。</w:t>
      </w:r>
    </w:p>
    <w:p>
      <w:pPr>
        <w:spacing w:line="400" w:lineRule="exact"/>
        <w:ind w:firstLine="420"/>
        <w:rPr>
          <w:rFonts w:ascii="宋体" w:hAnsi="宋体"/>
        </w:rPr>
      </w:pPr>
      <w:r>
        <w:rPr>
          <w:rFonts w:hint="eastAsia" w:ascii="宋体" w:hAnsi="宋体"/>
        </w:rPr>
        <w:t>当跨过第十个栏时，摆动腿下压更为积极，下栏点缩短，起跨腿过栏后抬得较低，下栏不应停顿，身体加大前倾，加快步频，同时两臂积极配合，以最快速度跑向终点。</w:t>
      </w:r>
    </w:p>
    <w:p>
      <w:pPr>
        <w:pStyle w:val="33"/>
        <w:ind w:firstLineChars="150"/>
        <w:rPr>
          <w:snapToGrid w:val="0"/>
        </w:rPr>
      </w:pPr>
      <w:r>
        <w:rPr>
          <w:rFonts w:hint="eastAsia"/>
          <w:snapToGrid w:val="0"/>
        </w:rPr>
        <w:t>四、跳高</w:t>
      </w:r>
    </w:p>
    <w:p>
      <w:pPr>
        <w:spacing w:line="400" w:lineRule="exact"/>
        <w:ind w:firstLine="420"/>
        <w:rPr>
          <w:rFonts w:ascii="宋体" w:hAnsi="宋体"/>
        </w:rPr>
      </w:pPr>
      <w:r>
        <w:rPr>
          <w:rFonts w:hint="eastAsia" w:ascii="宋体" w:hAnsi="宋体"/>
        </w:rPr>
        <w:t>跳高是以越过的横杆高度确定运动水平的跳跃项目。跳高技术是由助跑、起跳。过杆和落地几个不同环节的动作组成的。跳高姿势有跨越式、剪式、滚式、俯卧式和背越式等，在此只介绍俯卧式和背越式。</w:t>
      </w:r>
    </w:p>
    <w:p>
      <w:pPr>
        <w:spacing w:line="400" w:lineRule="exact"/>
        <w:ind w:firstLine="420"/>
        <w:rPr>
          <w:rFonts w:ascii="宋体" w:hAnsi="宋体"/>
        </w:rPr>
      </w:pPr>
      <w:r>
        <w:rPr>
          <w:rFonts w:hint="eastAsia" w:ascii="宋体" w:hAnsi="宋体"/>
        </w:rPr>
        <w:t>（一）俯卧式跳高。</w:t>
      </w:r>
    </w:p>
    <w:p>
      <w:pPr>
        <w:spacing w:line="400" w:lineRule="exact"/>
        <w:ind w:firstLine="420"/>
        <w:rPr>
          <w:rFonts w:ascii="宋体" w:hAnsi="宋体"/>
        </w:rPr>
      </w:pPr>
      <w:r>
        <w:rPr>
          <w:rFonts w:hint="eastAsia" w:ascii="宋体" w:hAnsi="宋体"/>
        </w:rPr>
        <w:t>1.助跑。</w:t>
      </w:r>
    </w:p>
    <w:p>
      <w:pPr>
        <w:spacing w:line="400" w:lineRule="exact"/>
        <w:ind w:firstLine="420"/>
        <w:rPr>
          <w:rFonts w:ascii="宋体" w:hAnsi="宋体"/>
        </w:rPr>
      </w:pPr>
      <w:r>
        <w:rPr>
          <w:rFonts w:hint="eastAsia" w:ascii="宋体" w:hAnsi="宋体"/>
        </w:rPr>
        <w:t>直线助跑6～8步，与横杆的角度为20°～45°，用靠近横杆的脚起跳。助跑前段与加速跑相似，要求步长逐渐加大，身体重心平稳下降；后3～4步，助跑向前迈步时用脚跟先着地并迅速滚至全脚，随即积极送髋转入后蹬，上体正直或稍向前倾，重心低而平稳前移；倒数第二步，摆动腿支撑时重心最低，做好起跳准备。</w:t>
      </w:r>
    </w:p>
    <w:p>
      <w:pPr>
        <w:spacing w:line="400" w:lineRule="exact"/>
        <w:ind w:firstLine="420"/>
        <w:rPr>
          <w:rFonts w:ascii="宋体" w:hAnsi="宋体"/>
        </w:rPr>
      </w:pPr>
      <w:r>
        <w:rPr>
          <w:rFonts w:hint="eastAsia" w:ascii="宋体" w:hAnsi="宋体"/>
        </w:rPr>
        <w:t>2.起跳.</w:t>
      </w:r>
    </w:p>
    <w:p>
      <w:pPr>
        <w:spacing w:line="400" w:lineRule="exact"/>
        <w:ind w:firstLine="420"/>
        <w:rPr>
          <w:rFonts w:ascii="宋体" w:hAnsi="宋体"/>
        </w:rPr>
      </w:pPr>
      <w:r>
        <w:rPr>
          <w:rFonts w:hint="eastAsia" w:ascii="宋体" w:hAnsi="宋体"/>
        </w:rPr>
        <w:t>起跳点距横杆约为40～60㎝.助跑最后一步摆动腿支撑跪膝送髋，髋超越肩部，起跳腿屈膝，以髋带动大腿前摆，小腿迅速前迈，以脚跟着地制动支撑，并迅速滚动至全脚掌，摆动腿以髋带动大腿向前摆出，当摆至靠近起跳腿时，起跳腿屈膝，重心向支点靠近，摆动腿迅速向前踢小腿，直腿勾脚尖向上摆起，两臂配合腿的蹬摆带动身体向上摆起，同时蹬伸起跳腿，当摆动腿摆至最高点时，起跳腿充分蹬直，身体离地腾起。</w:t>
      </w:r>
    </w:p>
    <w:p>
      <w:pPr>
        <w:spacing w:line="400" w:lineRule="exact"/>
        <w:ind w:firstLine="420"/>
        <w:rPr>
          <w:rFonts w:ascii="宋体" w:hAnsi="宋体"/>
        </w:rPr>
      </w:pPr>
      <w:r>
        <w:rPr>
          <w:rFonts w:hint="eastAsia" w:ascii="宋体" w:hAnsi="宋体"/>
        </w:rPr>
        <w:t>3.过杆落地。</w:t>
      </w:r>
    </w:p>
    <w:p>
      <w:pPr>
        <w:spacing w:line="400" w:lineRule="exact"/>
        <w:ind w:firstLine="420"/>
        <w:rPr>
          <w:rFonts w:ascii="宋体" w:hAnsi="宋体"/>
        </w:rPr>
      </w:pPr>
      <w:r>
        <w:rPr>
          <w:rFonts w:hint="eastAsia" w:ascii="宋体" w:hAnsi="宋体"/>
        </w:rPr>
        <w:t>身体腾起，当摆动腿超过横杆高度时，摆动腿前伸过杆内旋，肩内扣，身体转向横杆，起跳腿折叠上收，使身体在杆上成俯卧姿势。随着身体旋转，已过杆的手臂外展，起跳腿向外伸展过杆。落地时以外翻的手掌和摆动脚撑地，及时屈肘、屈膝，继而滚动身体缓冲。</w:t>
      </w:r>
    </w:p>
    <w:p>
      <w:pPr>
        <w:spacing w:line="400" w:lineRule="exact"/>
        <w:ind w:firstLine="420"/>
        <w:rPr>
          <w:rFonts w:ascii="宋体" w:hAnsi="宋体"/>
        </w:rPr>
      </w:pPr>
      <w:r>
        <w:rPr>
          <w:rFonts w:hint="eastAsia" w:ascii="宋体" w:hAnsi="宋体"/>
        </w:rPr>
        <w:t>(二)背越式跳高。</w:t>
      </w:r>
    </w:p>
    <w:p>
      <w:pPr>
        <w:spacing w:line="400" w:lineRule="exact"/>
        <w:ind w:firstLine="420"/>
        <w:rPr>
          <w:rFonts w:ascii="宋体" w:hAnsi="宋体"/>
        </w:rPr>
      </w:pPr>
      <w:r>
        <w:rPr>
          <w:rFonts w:hint="eastAsia" w:ascii="宋体" w:hAnsi="宋体"/>
        </w:rPr>
        <w:t>1.助跑。</w:t>
      </w:r>
    </w:p>
    <w:p>
      <w:pPr>
        <w:spacing w:line="400" w:lineRule="exact"/>
        <w:ind w:firstLine="420"/>
        <w:rPr>
          <w:rFonts w:ascii="宋体" w:hAnsi="宋体"/>
        </w:rPr>
      </w:pPr>
      <w:r>
        <w:rPr>
          <w:rFonts w:hint="eastAsia" w:ascii="宋体" w:hAnsi="宋体"/>
        </w:rPr>
        <w:t>助跑大多采用8—12步，全程呈抛物线曲线，或者是一条直线接抛物线曲线。这种助跑路线的优点是便于加速和使速度损失减小到最低程度。最后3—5步在曲率逐渐加大的曲线上跑进，使身体的内倾逐步地加大，至最后第二步摆动腿支撑垂直部位时达到最大内倾。助跑的最后一步，约与横杆成30度角。</w:t>
      </w:r>
    </w:p>
    <w:p>
      <w:pPr>
        <w:spacing w:line="400" w:lineRule="exact"/>
        <w:ind w:firstLine="420"/>
        <w:rPr>
          <w:rFonts w:ascii="宋体" w:hAnsi="宋体"/>
        </w:rPr>
      </w:pPr>
      <w:r>
        <w:rPr>
          <w:rFonts w:hint="eastAsia" w:ascii="宋体" w:hAnsi="宋体"/>
        </w:rPr>
        <w:t>背越式跳高的助跑技术近似于短跑的途中跑，但要求身体重心高而平稳，上体略有前倾，后蹬充分有力，前摆抬腿积极自然，动作连贯，两臂配合大幅度地摆动。在弧线上跑进时，身体逐步地向内倾斜，加大外侧臂和腿的摆动幅度，头、躯干和腿的支撑点应在力的作用线上。助跑的整个过程，加速节奏明显，尤其是最后几步应积极跑进，加大每一步支撑阶段身体重心前移的幅度和速度。为了使助跑快速、连贯地过渡到起跳，要求最后第二步保持继续跑进的姿势，动作结构无明显的变化。摆动腿着地以后，身体重心迅速地移至支撑垂直部位，并依靠摆动腿的“牢固”支撑，保持身体的内倾姿势。此后摆动腿有力地蹬伸，直至脚扒地蹬离地面，推动髋部和躯干大幅度地快速前移。这瞬间膝关节约成150—160度角，蹬伸幅度达到50—60度。摆动腿的这一主动动作，对加快身体重心前移的速度和迅速踏上起跳点，有着十分重要的意义。</w:t>
      </w:r>
    </w:p>
    <w:p>
      <w:pPr>
        <w:spacing w:line="400" w:lineRule="exact"/>
        <w:ind w:firstLine="420"/>
        <w:rPr>
          <w:rFonts w:ascii="宋体" w:hAnsi="宋体"/>
        </w:rPr>
      </w:pPr>
      <w:r>
        <w:rPr>
          <w:rFonts w:hint="eastAsia" w:ascii="宋体" w:hAnsi="宋体"/>
        </w:rPr>
        <w:t>2.起跳。</w:t>
      </w:r>
    </w:p>
    <w:p>
      <w:pPr>
        <w:spacing w:line="400" w:lineRule="exact"/>
        <w:ind w:firstLine="420"/>
        <w:rPr>
          <w:rFonts w:ascii="宋体" w:hAnsi="宋体"/>
        </w:rPr>
      </w:pPr>
      <w:r>
        <w:rPr>
          <w:rFonts w:hint="eastAsia" w:ascii="宋体" w:hAnsi="宋体"/>
        </w:rPr>
        <w:t>背越式跳高的起跳在起跳脚踏向起跳点时，要求保持身体的内倾姿势向前送髋和前移躯干，并使起跳腿一侧的髋超越摆动腿同侧髋，同时控制肩轴几乎与横杆垂直，形成肩轴与髋轴的扭紧状态。然后，起跳腿以大腿带动小腿积极下压着地。着地时起跳脚外侧跟部接触地面，接着通过脚的外侧滚动至全脚掌，脚尖朝向弧线的切线方向。随着身体由内倾转为垂直，迅速地完成缓冲和蹬伸动作。蹬伸动作依次由髋、膝、踝顺序用力，躯干和三个关节充分伸展，运动员顺势向上跳起。</w:t>
      </w:r>
    </w:p>
    <w:p>
      <w:pPr>
        <w:spacing w:line="400" w:lineRule="exact"/>
        <w:ind w:firstLine="420"/>
        <w:rPr>
          <w:rFonts w:ascii="宋体" w:hAnsi="宋体"/>
        </w:rPr>
      </w:pPr>
      <w:r>
        <w:rPr>
          <w:rFonts w:hint="eastAsia" w:ascii="宋体" w:hAnsi="宋体"/>
        </w:rPr>
        <w:t>为了加快起跳的速度，在起跳过程中，腿臂的协调配合起着积极的作用。摆动腿采用屈腿或折叠式的摆腿方法，在助跑最后一步蹬离地面以后，以髋发力加速前摆大腿，同时小腿随着惯性自然地向上折叠。起跳腿着地瞬间，摆动腿已靠近起跳腿，膝关节的弯曲接近最大程度。然后大小腿的角度有所展开，摆动腿沿着助跑弧线的延续方向加速上摆，直至减速制动，这时大小腿约成90—120度角。摆臂的方法有双臂摆动和单臂摆动两种。前者有助于加大摆动的力量，后者有助于缩短起跳时间。但无论采用何种摆动方法，都要求快速、充分，与摆动腿的摆动协调配合。</w:t>
      </w:r>
    </w:p>
    <w:p>
      <w:pPr>
        <w:spacing w:line="400" w:lineRule="exact"/>
        <w:ind w:firstLine="420"/>
        <w:rPr>
          <w:rFonts w:ascii="宋体" w:hAnsi="宋体"/>
        </w:rPr>
      </w:pPr>
      <w:r>
        <w:rPr>
          <w:rFonts w:hint="eastAsia" w:ascii="宋体" w:hAnsi="宋体"/>
        </w:rPr>
        <w:t>3.过杆。</w:t>
      </w:r>
    </w:p>
    <w:p>
      <w:pPr>
        <w:spacing w:line="400" w:lineRule="exact"/>
        <w:ind w:firstLine="420"/>
        <w:rPr>
          <w:rFonts w:ascii="宋体" w:hAnsi="宋体"/>
        </w:rPr>
      </w:pPr>
      <w:r>
        <w:rPr>
          <w:rFonts w:hint="eastAsia" w:ascii="宋体" w:hAnsi="宋体"/>
        </w:rPr>
        <w:t>过杆是最终决定跳跃成败的重要环节。合理的过杆技术应利用人体旋转，以及根据人体与横杆相对位置的改变，控制旋转速度的变化，使身体的各个部位顺利地越过横杆。当起跳腿蹬离地面结束起跳以后，身体应保持住较伸展的姿势向上腾起，同时在摆动腿和同侧臂的带动下，围绕身体纵轴旋转，使身体转向背对横杆。当头和肩越过横杆以后，及时地仰头、倒肩和展体，并利用身体重心向上的速度，收腿挺髋，形成身体的背弓姿势。这时两腿屈膝稍后收，两臂置于体侧，这样可以缩短半径，加快围绕身体额状轴的旋转。当身体重心移过横杆时，则应做相反的补偿，即含胸收腹，控制上体继续下旋，同时以髋部发力，带动大腿和小腿加速向后上方甩腿，使整个身体脱离横杆。 整个过杆动作是沿着身体重心的运动方向，顺势、依次和快速地完成的，在这个过程中，任何多余的动作，特别是过大的挺腹和收腹，引起髋部的位置急剧的上升或下落，都会给过杆造成困难。此外，还应根据助跑的快慢和起跳以后相对于横杆位移的速度，确定适宜的背弓程度。通常背弓越大，完成过杆动作的时间越长。</w:t>
      </w:r>
    </w:p>
    <w:p>
      <w:pPr>
        <w:spacing w:line="400" w:lineRule="exact"/>
        <w:ind w:firstLine="420"/>
        <w:rPr>
          <w:rFonts w:ascii="宋体" w:hAnsi="宋体"/>
        </w:rPr>
      </w:pPr>
      <w:r>
        <w:rPr>
          <w:rFonts w:hint="eastAsia" w:ascii="宋体" w:hAnsi="宋体"/>
        </w:rPr>
        <w:t>4.落坑。</w:t>
      </w:r>
    </w:p>
    <w:p>
      <w:pPr>
        <w:spacing w:line="400" w:lineRule="exact"/>
        <w:ind w:firstLine="420"/>
        <w:rPr>
          <w:rFonts w:ascii="宋体" w:hAnsi="宋体"/>
        </w:rPr>
      </w:pPr>
      <w:r>
        <w:rPr>
          <w:rFonts w:hint="eastAsia" w:ascii="宋体" w:hAnsi="宋体"/>
        </w:rPr>
        <w:t>落坑技术比较简单，在向后上方甩腿之后，保持着屈髋伸膝的姿势下落，最后以上背部或背部落于海绵坑。落坑后做好缓冲，防止受伤。</w:t>
      </w:r>
    </w:p>
    <w:p>
      <w:pPr>
        <w:pStyle w:val="33"/>
        <w:ind w:firstLineChars="150"/>
        <w:rPr>
          <w:snapToGrid w:val="0"/>
        </w:rPr>
      </w:pPr>
      <w:r>
        <w:rPr>
          <w:rFonts w:hint="eastAsia"/>
          <w:snapToGrid w:val="0"/>
        </w:rPr>
        <w:t>五、跳远</w:t>
      </w:r>
    </w:p>
    <w:p>
      <w:pPr>
        <w:spacing w:line="400" w:lineRule="exact"/>
        <w:ind w:firstLine="420"/>
        <w:rPr>
          <w:rFonts w:ascii="宋体" w:hAnsi="宋体"/>
        </w:rPr>
      </w:pPr>
      <w:r>
        <w:rPr>
          <w:rFonts w:hint="eastAsia" w:ascii="宋体" w:hAnsi="宋体"/>
        </w:rPr>
        <w:t>跳远的完整技术是由助跑、起跳、腾空和落地4部分组成。它们之间密切相联，不可分割。快速、准确的助跑是获得优异跳远成绩的前提。如何利用助跑速度，正确地完成起跳，创造合理的腾起角度和尽可能大的腾起初速度，是跳远技术的关键，也是跳远技术训练的重点和难点。</w:t>
      </w:r>
    </w:p>
    <w:p>
      <w:pPr>
        <w:spacing w:line="400" w:lineRule="exact"/>
        <w:ind w:firstLine="420"/>
        <w:rPr>
          <w:rFonts w:ascii="宋体" w:hAnsi="宋体"/>
        </w:rPr>
      </w:pPr>
      <w:r>
        <w:rPr>
          <w:rFonts w:hint="eastAsia" w:ascii="宋体" w:hAnsi="宋体"/>
        </w:rPr>
        <w:t>(一)助跑。</w:t>
      </w:r>
    </w:p>
    <w:p>
      <w:pPr>
        <w:spacing w:line="400" w:lineRule="exact"/>
        <w:ind w:firstLine="420"/>
        <w:rPr>
          <w:rFonts w:ascii="宋体" w:hAnsi="宋体"/>
        </w:rPr>
      </w:pPr>
      <w:r>
        <w:rPr>
          <w:rFonts w:hint="eastAsia" w:ascii="宋体" w:hAnsi="宋体"/>
        </w:rPr>
        <w:t>跳远助跑是为了获得最大的水平速度并为准确踏板起跳创造条件。跳远成绩与助跑速度有着密切的关系，为了获得高的助跑速度，必须有相应的助跑距离。助跑距离(步数)的确定与考生短跑能力密切相关。助跑距离的长短还要受考生助跑方法和步长的大小以及跑道、风向及身体状况的影响。考生应学会根据天气和身体状况进行调整距离，以保证在任何情况下都能正确地进行助跑起跳。助跑中，一般设两个标志：第一个设在起跑点，第二个设在最后6—8步起跳脚着地处。</w:t>
      </w:r>
    </w:p>
    <w:p>
      <w:pPr>
        <w:spacing w:line="400" w:lineRule="exact"/>
        <w:ind w:firstLine="420"/>
        <w:rPr>
          <w:rFonts w:ascii="宋体" w:hAnsi="宋体"/>
        </w:rPr>
      </w:pPr>
      <w:r>
        <w:rPr>
          <w:rFonts w:hint="eastAsia" w:ascii="宋体" w:hAnsi="宋体"/>
        </w:rPr>
        <w:t>(二)起跳。</w:t>
      </w:r>
    </w:p>
    <w:p>
      <w:pPr>
        <w:spacing w:line="400" w:lineRule="exact"/>
        <w:ind w:firstLine="420"/>
        <w:rPr>
          <w:rFonts w:ascii="宋体" w:hAnsi="宋体"/>
        </w:rPr>
      </w:pPr>
      <w:r>
        <w:rPr>
          <w:rFonts w:hint="eastAsia" w:ascii="宋体" w:hAnsi="宋体"/>
        </w:rPr>
        <w:t>起跳的任务是充分利用助跑速度获得尽可能大的腾起初速度和适宜的腾起角度，向空中腾起。起跳动作可以分为起跳脚着地、缓冲和蹬伸三个阶段。在助跑最后一步，为了加快上板动作，采用像跑时那样的“扒地”动作，积极下落着板，脚跟与脚掌几乎同时接触起跳板。此时，躯干与地面的角度为90—107°，小腿与起跳板的夹角为65°左右，膝关节的角度为175—178°。起跳脚着板后，由于惯性原因迫使起跳腿的髋、膝、踝关节弯曲缓冲。缓冲时膝关节最大弯曲程度为135—145°。此时，身体保持较直的姿势，使身体重心保持较高的位置，积极加速身体前移。当身体重心达到支撑点上方时开始进行蹬伸动作，此时，两眼正视前方，上体保持正直，提肩、拔腰，同时下肢快速蹬伸，髋、膝、踝三个关节充分伸直，身体伸展向前上方腾起。腾起角度一般为18—24°</w:t>
      </w:r>
    </w:p>
    <w:p>
      <w:pPr>
        <w:spacing w:line="400" w:lineRule="exact"/>
        <w:ind w:firstLine="420"/>
        <w:rPr>
          <w:rFonts w:ascii="宋体" w:hAnsi="宋体"/>
        </w:rPr>
      </w:pPr>
      <w:r>
        <w:rPr>
          <w:rFonts w:hint="eastAsia" w:ascii="宋体" w:hAnsi="宋体"/>
        </w:rPr>
        <w:t>(三)空中动作。</w:t>
      </w:r>
    </w:p>
    <w:p>
      <w:pPr>
        <w:spacing w:line="400" w:lineRule="exact"/>
        <w:ind w:firstLine="420"/>
        <w:rPr>
          <w:rFonts w:ascii="宋体" w:hAnsi="宋体"/>
        </w:rPr>
      </w:pPr>
      <w:r>
        <w:rPr>
          <w:rFonts w:hint="eastAsia" w:ascii="宋体" w:hAnsi="宋体"/>
        </w:rPr>
        <w:t>空中动作的任务是减缓由于起跳所产生的身体向前的旋转力，有限度地利用身体重心抛物线轨迹，为合理落地做好准备。起跳结束后就进入了腾空阶段。考生要保持起跳结束时的“跨步”姿势向前、上腾起。这一步“跨步”姿势称为“腾空步”。“腾空步”之后的空中动作一般有以下三种：</w:t>
      </w:r>
    </w:p>
    <w:p>
      <w:pPr>
        <w:spacing w:line="400" w:lineRule="exact"/>
        <w:ind w:firstLine="420"/>
        <w:rPr>
          <w:rFonts w:ascii="宋体" w:hAnsi="宋体"/>
        </w:rPr>
      </w:pPr>
      <w:r>
        <w:rPr>
          <w:rFonts w:hint="eastAsia" w:ascii="宋体" w:hAnsi="宋体"/>
        </w:rPr>
        <w:t>1.蹲踞式。</w:t>
      </w:r>
    </w:p>
    <w:p>
      <w:pPr>
        <w:spacing w:line="400" w:lineRule="exact"/>
        <w:ind w:firstLine="420"/>
        <w:rPr>
          <w:rFonts w:ascii="宋体" w:hAnsi="宋体"/>
        </w:rPr>
      </w:pPr>
      <w:r>
        <w:rPr>
          <w:rFonts w:hint="eastAsia" w:ascii="宋体" w:hAnsi="宋体"/>
        </w:rPr>
        <w:t>起跳成腾空步后，上体仍保持正直，摆动腿的大腿继续高抬，两臂向前挥摆，起跳腿开始向前上方提举，逐渐与摆动腿靠拢，形成空中蹲踞的姿势。</w:t>
      </w:r>
    </w:p>
    <w:p>
      <w:pPr>
        <w:spacing w:line="400" w:lineRule="exact"/>
        <w:ind w:firstLine="420"/>
        <w:rPr>
          <w:rFonts w:ascii="宋体" w:hAnsi="宋体"/>
        </w:rPr>
      </w:pPr>
      <w:r>
        <w:rPr>
          <w:rFonts w:hint="eastAsia" w:ascii="宋体" w:hAnsi="宋体"/>
        </w:rPr>
        <w:t>2.挺身式。</w:t>
      </w:r>
    </w:p>
    <w:p>
      <w:pPr>
        <w:spacing w:line="400" w:lineRule="exact"/>
        <w:ind w:firstLine="420"/>
        <w:rPr>
          <w:rFonts w:ascii="宋体" w:hAnsi="宋体"/>
        </w:rPr>
      </w:pPr>
      <w:r>
        <w:rPr>
          <w:rFonts w:hint="eastAsia" w:ascii="宋体" w:hAnsi="宋体"/>
        </w:rPr>
        <w:t>起跳成腾空步后，摆动腿的大腿随即积极下放，小腿由前向下呈弧形摆动，髋关节伸展，两臂向下向后上方摆动，这时留在身后的起跳腿与向后的摆动腿靠拢，臀部前移，胸、腰稍向前挺，形成展体挺身的姿势。</w:t>
      </w:r>
    </w:p>
    <w:p>
      <w:pPr>
        <w:spacing w:line="400" w:lineRule="exact"/>
        <w:ind w:firstLine="420"/>
        <w:rPr>
          <w:rFonts w:ascii="宋体" w:hAnsi="宋体"/>
        </w:rPr>
      </w:pPr>
      <w:r>
        <w:rPr>
          <w:rFonts w:hint="eastAsia" w:ascii="宋体" w:hAnsi="宋体"/>
        </w:rPr>
        <w:t>3.走步式。</w:t>
      </w:r>
    </w:p>
    <w:p>
      <w:pPr>
        <w:spacing w:line="400" w:lineRule="exact"/>
        <w:ind w:firstLine="420"/>
        <w:rPr>
          <w:rFonts w:ascii="宋体" w:hAnsi="宋体"/>
        </w:rPr>
      </w:pPr>
      <w:r>
        <w:rPr>
          <w:rFonts w:hint="eastAsia" w:ascii="宋体" w:hAnsi="宋体"/>
        </w:rPr>
        <w:t>起跳进入腾空后，摆动腿以髋为轴开始下放，并向后摆动，同时起跳腿屈膝，大腿向前提，随即向前伸小腿，形成空中换步动作，两臂配合腿的动作做大幅度环绕摆动。随后摆到身体后面的摆动腿向前收与起跳腿靠拢，并向胸部提举形成空中两步半的走步式。如果在空中继续将起跳腿下放，摆动腿前提，然后起跳腿靠近摆动腿向胸部提举，双脚落地就形成了在空中迈三步半的走步式。</w:t>
      </w:r>
    </w:p>
    <w:p>
      <w:pPr>
        <w:spacing w:line="400" w:lineRule="exact"/>
        <w:ind w:firstLine="420"/>
        <w:rPr>
          <w:rFonts w:ascii="宋体" w:hAnsi="宋体"/>
        </w:rPr>
      </w:pPr>
      <w:r>
        <w:rPr>
          <w:rFonts w:hint="eastAsia" w:ascii="宋体" w:hAnsi="宋体"/>
        </w:rPr>
        <w:t>(四)落地。</w:t>
      </w:r>
    </w:p>
    <w:p>
      <w:pPr>
        <w:spacing w:line="400" w:lineRule="exact"/>
        <w:ind w:firstLine="420"/>
        <w:rPr>
          <w:rFonts w:ascii="宋体" w:hAnsi="宋体"/>
        </w:rPr>
      </w:pPr>
      <w:r>
        <w:rPr>
          <w:rFonts w:hint="eastAsia" w:ascii="宋体" w:hAnsi="宋体"/>
        </w:rPr>
        <w:t>落地的任务是选择合理的落地技术充分利用身体重心腾起的远度，创造尽可能远的跳跃距离，防止伤害事故的发生。落地的方法有两种：折叠式和滑坐式。</w:t>
      </w:r>
    </w:p>
    <w:p>
      <w:pPr>
        <w:spacing w:line="400" w:lineRule="exact"/>
        <w:ind w:firstLine="420"/>
        <w:rPr>
          <w:rFonts w:ascii="宋体" w:hAnsi="宋体"/>
        </w:rPr>
      </w:pPr>
      <w:r>
        <w:rPr>
          <w:rFonts w:hint="eastAsia" w:ascii="宋体" w:hAnsi="宋体"/>
        </w:rPr>
        <w:t>1.折叠式落地法。</w:t>
      </w:r>
    </w:p>
    <w:p>
      <w:pPr>
        <w:spacing w:line="400" w:lineRule="exact"/>
        <w:ind w:firstLine="420"/>
        <w:rPr>
          <w:rFonts w:ascii="宋体" w:hAnsi="宋体"/>
        </w:rPr>
      </w:pPr>
      <w:r>
        <w:rPr>
          <w:rFonts w:hint="eastAsia" w:ascii="宋体" w:hAnsi="宋体"/>
        </w:rPr>
        <w:t>运动员在腾空阶段经过最高点后，开始将两腿向上、向前伸出，上体向下折叠，两臂从上面向前并在落地前向后快摆。蹲踞式和挺身式的运动员多采用这种方法。</w:t>
      </w:r>
    </w:p>
    <w:p>
      <w:pPr>
        <w:spacing w:line="400" w:lineRule="exact"/>
        <w:ind w:firstLine="420"/>
        <w:rPr>
          <w:rFonts w:ascii="宋体" w:hAnsi="宋体"/>
        </w:rPr>
      </w:pPr>
      <w:r>
        <w:rPr>
          <w:rFonts w:hint="eastAsia" w:ascii="宋体" w:hAnsi="宋体"/>
        </w:rPr>
        <w:t>2.滑坐式落地法。</w:t>
      </w:r>
    </w:p>
    <w:p>
      <w:pPr>
        <w:spacing w:line="400" w:lineRule="exact"/>
        <w:ind w:firstLine="420"/>
        <w:rPr>
          <w:rFonts w:ascii="宋体" w:hAnsi="宋体"/>
        </w:rPr>
      </w:pPr>
      <w:r>
        <w:rPr>
          <w:rFonts w:hint="eastAsia" w:ascii="宋体" w:hAnsi="宋体"/>
        </w:rPr>
        <w:t>在腾空最高点就开始做折叠动作。及早做折叠动作，不影响和改变腾空路线，到最后把腿及骨盆前移，上体稍后仰，落地时好像坐着，故称滑坐式。两种落地方法相比，滑坐式优于折叠式。因为滑坐式动作的身体重心相对后移，所得效果远远大于折叠式动作。有人对同一运动员用两种方法进行实验，结果滑坐式落地比折叠式落地远20—30 cm。</w:t>
      </w:r>
    </w:p>
    <w:p>
      <w:pPr>
        <w:pStyle w:val="33"/>
        <w:ind w:firstLineChars="150"/>
        <w:rPr>
          <w:snapToGrid w:val="0"/>
        </w:rPr>
      </w:pPr>
      <w:r>
        <w:rPr>
          <w:rFonts w:hint="eastAsia"/>
          <w:snapToGrid w:val="0"/>
        </w:rPr>
        <w:t>六、三级跳远</w:t>
      </w:r>
    </w:p>
    <w:p>
      <w:pPr>
        <w:spacing w:line="400" w:lineRule="exact"/>
        <w:ind w:firstLine="420"/>
        <w:rPr>
          <w:rFonts w:ascii="宋体" w:hAnsi="宋体"/>
        </w:rPr>
      </w:pPr>
      <w:r>
        <w:rPr>
          <w:rFonts w:hint="eastAsia" w:ascii="宋体" w:hAnsi="宋体"/>
        </w:rPr>
        <w:t>三级跳远是通过助跑，直线进行单脚跳(第一跳)、跨步跳(第二跳)、跳跃(第三跳)的三次不同技术形成的连续跳跃的项目。</w:t>
      </w:r>
    </w:p>
    <w:p>
      <w:pPr>
        <w:spacing w:line="400" w:lineRule="exact"/>
        <w:ind w:firstLine="420"/>
        <w:rPr>
          <w:rFonts w:ascii="宋体" w:hAnsi="宋体"/>
        </w:rPr>
      </w:pPr>
      <w:r>
        <w:rPr>
          <w:rFonts w:hint="eastAsia" w:ascii="宋体" w:hAnsi="宋体"/>
        </w:rPr>
        <w:t>(一)助跑:助跑是为了获得向前的水平速度 ，为起跳做准备。三级跳远的助跑基本上同跳远，但后几步步长更均，身体前倾较大，起跳脚踏板更靠近重心的投影点。测试者助跑距离一般为30～36米，优秀运动员可达40～43米。</w:t>
      </w:r>
    </w:p>
    <w:p>
      <w:pPr>
        <w:spacing w:line="400" w:lineRule="exact"/>
        <w:ind w:firstLine="420"/>
        <w:rPr>
          <w:rFonts w:ascii="宋体" w:hAnsi="宋体"/>
        </w:rPr>
      </w:pPr>
      <w:r>
        <w:rPr>
          <w:rFonts w:hint="eastAsia" w:ascii="宋体" w:hAnsi="宋体"/>
        </w:rPr>
        <w:t>(二)第一跳(单足跳):起跳放脚积极趴地，屈膝及时缓冲，上体迅速前移。摆动腿大小腿折叠积极前摆，起跳腿爆发性蹬伸，躯干向前上方伸展，腾起离地。腾起后空中换步，两臂后摆。</w:t>
      </w:r>
    </w:p>
    <w:p>
      <w:pPr>
        <w:spacing w:line="400" w:lineRule="exact"/>
        <w:ind w:firstLine="420"/>
        <w:rPr>
          <w:rFonts w:ascii="宋体" w:hAnsi="宋体"/>
        </w:rPr>
      </w:pPr>
      <w:r>
        <w:rPr>
          <w:rFonts w:hint="eastAsia" w:ascii="宋体" w:hAnsi="宋体"/>
        </w:rPr>
        <w:t>(三)第二跳(跨步跳):第一起跳腿摆至前方后迅速前伸，继而髋发力带动大小腿向后扒压，以脚跟着地滚动至全脚掌，同时摆动腿和两臂有力向前摆动，身体前移。屈膝缓冲结束后迅速蹬伸，身体向上伸展腾起离地。腾起后两大腿保持较大的夹角，随之两臂后摆，起跳腿开始前提，摆动腿小腿前伸。</w:t>
      </w:r>
    </w:p>
    <w:p>
      <w:pPr>
        <w:spacing w:line="380" w:lineRule="exact"/>
        <w:ind w:firstLine="420"/>
        <w:rPr>
          <w:rFonts w:ascii="宋体" w:hAnsi="宋体"/>
        </w:rPr>
      </w:pPr>
      <w:r>
        <w:rPr>
          <w:rFonts w:hint="eastAsia" w:ascii="宋体" w:hAnsi="宋体"/>
        </w:rPr>
        <w:t>(四)第三跳(跳跃):第二跳落地前，在摆动腿小腿前伸的同时，髋发力带动大小腿向后下方积极下压，完成扒地式落地动作。起跳腿和两臂向前上方摆动，随即摆动腿快速蹬伸腾起。第三跳空中和落地动作同跳远。</w:t>
      </w:r>
    </w:p>
    <w:p>
      <w:pPr>
        <w:spacing w:line="380" w:lineRule="exact"/>
        <w:ind w:firstLine="420"/>
        <w:rPr>
          <w:rFonts w:ascii="宋体" w:hAnsi="宋体"/>
        </w:rPr>
      </w:pPr>
      <w:r>
        <w:rPr>
          <w:rFonts w:hint="eastAsia" w:ascii="宋体" w:hAnsi="宋体"/>
        </w:rPr>
        <w:t>(五)三跳长度的比例关系:三级跳远是由三个不同跳跃形式组成的完整技术。在连续三次跳跃中，无论哪一跳的技术遭到破坏，完整技术都会受到影响甚至失败。因此，适宜的三跳长度的比例关系的非常重要的。</w:t>
      </w:r>
    </w:p>
    <w:p>
      <w:pPr>
        <w:pStyle w:val="33"/>
        <w:ind w:firstLineChars="150"/>
        <w:rPr>
          <w:snapToGrid w:val="0"/>
        </w:rPr>
      </w:pPr>
      <w:r>
        <w:rPr>
          <w:rFonts w:hint="eastAsia"/>
          <w:snapToGrid w:val="0"/>
        </w:rPr>
        <w:t>七、推铅球</w:t>
      </w:r>
    </w:p>
    <w:p>
      <w:pPr>
        <w:spacing w:line="380" w:lineRule="exact"/>
        <w:ind w:firstLine="420"/>
        <w:rPr>
          <w:rFonts w:ascii="宋体" w:hAnsi="宋体"/>
        </w:rPr>
      </w:pPr>
      <w:r>
        <w:rPr>
          <w:rFonts w:hint="eastAsia" w:ascii="宋体" w:hAnsi="宋体"/>
        </w:rPr>
        <w:t>推铅球可分为握持器械、准备姿势、滑步、最后用力和铅球出手后的身体平衡这几个部分构成。本章主要介绍背向滑步推铅球技术（以右手为例），供考生和教练员参考。</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（一）握持器械。</w:t>
      </w:r>
    </w:p>
    <w:p>
      <w:pPr>
        <w:spacing w:line="380" w:lineRule="exact"/>
        <w:ind w:firstLine="420"/>
        <w:rPr>
          <w:rFonts w:ascii="宋体" w:hAnsi="宋体"/>
        </w:rPr>
      </w:pPr>
      <w:r>
        <w:rPr>
          <w:rFonts w:hint="eastAsia" w:ascii="宋体" w:hAnsi="宋体"/>
        </w:rPr>
        <w:t>1.握球动作。</w:t>
      </w:r>
    </w:p>
    <w:p>
      <w:pPr>
        <w:spacing w:line="380" w:lineRule="exact"/>
        <w:ind w:firstLine="420"/>
        <w:rPr>
          <w:rFonts w:ascii="宋体" w:hAnsi="宋体"/>
        </w:rPr>
      </w:pPr>
      <w:r>
        <w:rPr>
          <w:rFonts w:hint="eastAsia" w:ascii="宋体" w:hAnsi="宋体"/>
        </w:rPr>
        <w:t>五指自然分开，把铅球放在食指、中指和无名指的指根处，拇指和小指扶在球的两侧，手腕背屈，掌心不触球。</w:t>
      </w:r>
    </w:p>
    <w:p>
      <w:pPr>
        <w:spacing w:line="380" w:lineRule="exact"/>
        <w:ind w:firstLine="420"/>
        <w:rPr>
          <w:rFonts w:ascii="宋体" w:hAnsi="宋体"/>
        </w:rPr>
      </w:pPr>
      <w:r>
        <w:rPr>
          <w:rFonts w:hint="eastAsia" w:ascii="宋体" w:hAnsi="宋体"/>
        </w:rPr>
        <w:t>2.持球。</w:t>
      </w:r>
    </w:p>
    <w:p>
      <w:pPr>
        <w:spacing w:line="380" w:lineRule="exact"/>
        <w:ind w:firstLine="420"/>
        <w:rPr>
          <w:rFonts w:ascii="宋体" w:hAnsi="宋体"/>
        </w:rPr>
      </w:pPr>
      <w:r>
        <w:rPr>
          <w:rFonts w:hint="eastAsia" w:ascii="宋体" w:hAnsi="宋体"/>
        </w:rPr>
        <w:t>握好球后，将球放在锁骨窝处，贴紧颈部，头部稍右转，右肘抬起稍低于肩，掌心向内，左臂自然上举。</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 xml:space="preserve">（二）准备姿势。  </w:t>
      </w:r>
    </w:p>
    <w:p>
      <w:pPr>
        <w:spacing w:line="380" w:lineRule="exact"/>
        <w:ind w:firstLine="420"/>
        <w:rPr>
          <w:rFonts w:ascii="宋体" w:hAnsi="宋体"/>
        </w:rPr>
      </w:pPr>
      <w:r>
        <w:rPr>
          <w:rFonts w:hint="eastAsia" w:ascii="宋体" w:hAnsi="宋体"/>
        </w:rPr>
        <w:t>1.高姿势：握持球后，背对投掷方向，两脚前后站立，右脚尖靠近投掷圈内沿左脚尖着地，左臂自然上举，重心落于右腿上。</w:t>
      </w:r>
    </w:p>
    <w:p>
      <w:pPr>
        <w:spacing w:line="380" w:lineRule="exact"/>
        <w:ind w:firstLine="420"/>
        <w:rPr>
          <w:rFonts w:ascii="宋体" w:hAnsi="宋体"/>
        </w:rPr>
      </w:pPr>
      <w:r>
        <w:rPr>
          <w:rFonts w:hint="eastAsia" w:ascii="宋体" w:hAnsi="宋体"/>
        </w:rPr>
        <w:t>2.低姿势：握持球后，背对投掷方向，两脚前后站立，相距50-60厘米，两腿弯曲，上体前屈，左臂自然下垂。</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（三）滑步。</w:t>
      </w:r>
    </w:p>
    <w:p>
      <w:pPr>
        <w:spacing w:line="380" w:lineRule="exact"/>
        <w:ind w:firstLine="420"/>
        <w:rPr>
          <w:rFonts w:ascii="宋体" w:hAnsi="宋体"/>
        </w:rPr>
      </w:pPr>
      <w:r>
        <w:rPr>
          <w:rFonts w:hint="eastAsia" w:ascii="宋体" w:hAnsi="宋体"/>
        </w:rPr>
        <w:t xml:space="preserve">1.滑步前的预摆。   </w:t>
      </w:r>
    </w:p>
    <w:p>
      <w:pPr>
        <w:spacing w:line="380" w:lineRule="exact"/>
        <w:ind w:firstLine="420"/>
        <w:rPr>
          <w:rFonts w:ascii="宋体" w:hAnsi="宋体"/>
        </w:rPr>
      </w:pPr>
      <w:r>
        <w:rPr>
          <w:rFonts w:hint="eastAsia" w:ascii="宋体" w:hAnsi="宋体"/>
        </w:rPr>
        <w:t>滑步前一般做1-2次预摆动作，采用高姿者，预摆时左腿自然弯曲平稳向上摆起，右腿伸直，上体前屈,左臂微屈前伸或下垂；摆腿至一定高度，回放左腿靠近右腿，同时右腿屈膝完成团身动作，为蹬右腿摆左腿创造条件。采用低姿者，预摆时左腿自然弯曲平稳向上摆起，右腿略微伸直，然后迅速回摆左腿，右腿屈膝完成团身动作，为滑步蹬伸创造条件。</w:t>
      </w:r>
    </w:p>
    <w:p>
      <w:pPr>
        <w:spacing w:line="380" w:lineRule="exact"/>
        <w:ind w:firstLine="420"/>
        <w:rPr>
          <w:rFonts w:ascii="宋体" w:hAnsi="宋体"/>
        </w:rPr>
      </w:pPr>
      <w:r>
        <w:rPr>
          <w:rFonts w:hint="eastAsia" w:ascii="宋体" w:hAnsi="宋体"/>
        </w:rPr>
        <w:t xml:space="preserve">2.滑步动作。    </w:t>
      </w:r>
    </w:p>
    <w:p>
      <w:pPr>
        <w:spacing w:line="380" w:lineRule="exact"/>
        <w:ind w:firstLine="420"/>
        <w:rPr>
          <w:rFonts w:ascii="宋体" w:hAnsi="宋体"/>
        </w:rPr>
      </w:pPr>
      <w:r>
        <w:rPr>
          <w:rFonts w:hint="eastAsia" w:ascii="宋体" w:hAnsi="宋体"/>
        </w:rPr>
        <w:t>滑步身体移动快，重心起伏小，滑步结束时是身体处于投掷前的最有利用力预备姿势。当预摆左腿靠近右腿时，臀部稍后坐，立即开始滑步动作。简单概述可按下列口诀进行：移(重心移向投掷方向)、摆（左腿摆向抵趾板）、蹬（右腿蹬伸）、收（拉收右小腿）。滑步最后左脚落地瞬间，既形成上体后倒扭紧，超越器械的最后用力预备姿势，为最后用力做好准备。滑步时脚的移动有以下特点：右脚以脚跟滑动，以前脚掌落地；右脚落于投掷圈中央；双脚几乎同时落地，右脚略早于左脚落地；左脚前脚掌内侧先着地。</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（四）最后用力。</w:t>
      </w:r>
    </w:p>
    <w:p>
      <w:pPr>
        <w:spacing w:line="380" w:lineRule="exact"/>
        <w:ind w:firstLine="420"/>
        <w:rPr>
          <w:rFonts w:ascii="宋体" w:hAnsi="宋体"/>
        </w:rPr>
      </w:pPr>
      <w:r>
        <w:rPr>
          <w:rFonts w:hint="eastAsia" w:ascii="宋体" w:hAnsi="宋体"/>
        </w:rPr>
        <w:t>最后用力是推铅球中最重要部分，完美的最后用力动作，应表现为以最大的出手初速度和适宜的出手角度、出手高度投出器械。因此，用力前应形成良好超越器械预备姿势、预加速与最后用力紧密结合、全身协调用力以及左侧稳固支撑是正确完成最后用力动作的基本保证。</w:t>
      </w:r>
    </w:p>
    <w:p>
      <w:pPr>
        <w:spacing w:line="380" w:lineRule="exact"/>
        <w:rPr>
          <w:rFonts w:ascii="宋体" w:hAnsi="宋体"/>
        </w:rPr>
      </w:pPr>
      <w:r>
        <w:rPr>
          <w:rFonts w:hint="eastAsia" w:ascii="宋体" w:hAnsi="宋体"/>
        </w:rPr>
        <w:t>滑步结束右脚着地后右膝内扣，标志着右腿开始发力，左脚着地后，右腿继续迅速有力地蹬伸，推动髋部向投掷方向积极前移，髋轴进一步超越肩轴，右腿不停顿地蹬转，加速右髋向投掷方向转送和上体的前移，体重逐渐移至左腿，左腿的支撑和蹬伸对提高推铅球的效果十分重要。</w:t>
      </w:r>
    </w:p>
    <w:p>
      <w:pPr>
        <w:spacing w:line="380" w:lineRule="exact"/>
        <w:rPr>
          <w:rFonts w:ascii="宋体" w:hAnsi="宋体"/>
        </w:rPr>
      </w:pPr>
      <w:r>
        <w:rPr>
          <w:rFonts w:hint="eastAsia" w:ascii="宋体" w:hAnsi="宋体"/>
        </w:rPr>
        <w:t>在下肢的蹬撑作用下，髋轴超越肩轴，并带动上体在迅速抬起中加快向投掷方向的转动，身体由背对转至侧对投掷方向，身体形成推球前的“侧弓”姿势，此时左侧制动，使右侧快速转体，抬头挺胸，使肩轴迅速超过髋轴，为加速送肩伸臂的推球动作创造条件。</w:t>
      </w:r>
    </w:p>
    <w:p>
      <w:pPr>
        <w:spacing w:line="380" w:lineRule="exact"/>
        <w:ind w:firstLine="420"/>
        <w:rPr>
          <w:rFonts w:ascii="宋体" w:hAnsi="宋体"/>
        </w:rPr>
      </w:pPr>
      <w:r>
        <w:rPr>
          <w:rFonts w:hint="eastAsia" w:ascii="宋体" w:hAnsi="宋体"/>
        </w:rPr>
        <w:t>非投掷臂的作用不能忽视，在上体快速转动和抬起时，左臂以肘领先由胸前向左前上方摆动，有牵引身体向投掷方向转动的作用；投掷臂不仅要控制好球，在最后阶段要迅速送肩伸臂推球，腕指快速拨球，以最高速度推球出手，铅球出手角度一般为34°～39°。</w:t>
      </w:r>
    </w:p>
    <w:p>
      <w:pPr>
        <w:spacing w:line="380" w:lineRule="exact"/>
        <w:ind w:firstLine="420"/>
        <w:rPr>
          <w:rFonts w:ascii="宋体" w:hAnsi="宋体"/>
        </w:rPr>
      </w:pPr>
      <w:r>
        <w:rPr>
          <w:rFonts w:hint="eastAsia" w:ascii="宋体" w:hAnsi="宋体"/>
        </w:rPr>
        <w:t>最后用力动作可用几个字概括：蹬（右腿蹬伸）、送（送转髋）、撑（左腿支撑）、抬（上体抬起）、转（躯干向投掷方向转动）、挺（抬头胸部充分拉紧）、推（肩伸臂推球）、拨（腕指快速拨球）。</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（五）铅球出手后的身体平衡。</w:t>
      </w:r>
    </w:p>
    <w:p>
      <w:pPr>
        <w:spacing w:line="380" w:lineRule="exact"/>
        <w:ind w:firstLine="420"/>
        <w:rPr>
          <w:rFonts w:ascii="宋体" w:hAnsi="宋体"/>
        </w:rPr>
      </w:pPr>
      <w:r>
        <w:rPr>
          <w:rFonts w:hint="eastAsia" w:ascii="宋体" w:hAnsi="宋体"/>
        </w:rPr>
        <w:t>当最后用力完成铅球出手后，双眼向下看，迅速降低身体重心，左右腿交换位置，保持身体平衡，防止越线犯规。此动作虽然简单，但对获得有效成绩非常重要。由于各种原因，学生在最初阶段很容易忽视，经常出现犯规现象，教师应反复强调此动作的重要性，采取有效措施，使学生不断提高投掷的成功率。</w:t>
      </w:r>
    </w:p>
    <w:p>
      <w:pPr>
        <w:pStyle w:val="33"/>
        <w:ind w:firstLineChars="150"/>
        <w:rPr>
          <w:snapToGrid w:val="0"/>
        </w:rPr>
      </w:pPr>
      <w:r>
        <w:rPr>
          <w:rFonts w:hint="eastAsia"/>
          <w:snapToGrid w:val="0"/>
        </w:rPr>
        <w:t>八、掷标枪</w:t>
      </w:r>
    </w:p>
    <w:p>
      <w:pPr>
        <w:spacing w:line="380" w:lineRule="exact"/>
        <w:ind w:firstLine="420"/>
        <w:rPr>
          <w:rFonts w:ascii="宋体" w:hAnsi="宋体"/>
        </w:rPr>
      </w:pPr>
      <w:r>
        <w:rPr>
          <w:rFonts w:hint="eastAsia" w:ascii="宋体" w:hAnsi="宋体"/>
        </w:rPr>
        <w:t>掷标枪技术可分为握持器械、助跑、最后用力和器械出手后的身体平衡这几个部分构成。本章主要介绍现代式握枪法及肩上直接向后引枪掷标枪技术，供考生和教练员参考。</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（一）握持器械。</w:t>
      </w:r>
    </w:p>
    <w:p>
      <w:pPr>
        <w:spacing w:line="380" w:lineRule="exact"/>
        <w:ind w:firstLine="420"/>
        <w:rPr>
          <w:rFonts w:ascii="宋体" w:hAnsi="宋体"/>
        </w:rPr>
      </w:pPr>
      <w:r>
        <w:rPr>
          <w:rFonts w:hint="eastAsia" w:ascii="宋体" w:hAnsi="宋体"/>
        </w:rPr>
        <w:t>现代式握枪法：用拇指--中指握住标枪线把上端，有握枪稳固，力臂长等优点，被大多数运动员普遍采用。</w:t>
      </w:r>
    </w:p>
    <w:p>
      <w:pPr>
        <w:spacing w:line="380" w:lineRule="exact"/>
        <w:ind w:firstLine="420"/>
        <w:rPr>
          <w:rFonts w:ascii="宋体" w:hAnsi="宋体"/>
        </w:rPr>
      </w:pPr>
      <w:r>
        <w:rPr>
          <w:rFonts w:hint="eastAsia" w:ascii="宋体" w:hAnsi="宋体"/>
        </w:rPr>
        <w:t>肩上持枪法: 大多数运动员都采用此种方法，其特点是动作简单，便于掌握，有利于控制标枪。要点:手在头的侧上方，枪尖略低于枪尾。</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（二）助跑。</w:t>
      </w:r>
    </w:p>
    <w:p>
      <w:pPr>
        <w:spacing w:line="380" w:lineRule="exact"/>
        <w:ind w:firstLine="420"/>
        <w:rPr>
          <w:rFonts w:ascii="宋体" w:hAnsi="宋体"/>
        </w:rPr>
      </w:pPr>
      <w:r>
        <w:rPr>
          <w:rFonts w:hint="eastAsia" w:ascii="宋体" w:hAnsi="宋体"/>
        </w:rPr>
        <w:t>1.预跑阶段。</w:t>
      </w:r>
    </w:p>
    <w:p>
      <w:pPr>
        <w:spacing w:line="380" w:lineRule="exact"/>
        <w:ind w:firstLine="420"/>
        <w:rPr>
          <w:rFonts w:ascii="宋体" w:hAnsi="宋体"/>
        </w:rPr>
      </w:pPr>
      <w:r>
        <w:rPr>
          <w:rFonts w:hint="eastAsia" w:ascii="宋体" w:hAnsi="宋体"/>
        </w:rPr>
        <w:t>从第一标志线至第二标志线阶段，通常距离12—20米，8—14步完成 。</w:t>
      </w:r>
    </w:p>
    <w:p>
      <w:pPr>
        <w:spacing w:line="380" w:lineRule="exact"/>
        <w:ind w:firstLine="420"/>
        <w:rPr>
          <w:rFonts w:ascii="宋体" w:hAnsi="宋体"/>
        </w:rPr>
      </w:pPr>
      <w:r>
        <w:rPr>
          <w:rFonts w:hint="eastAsia" w:ascii="宋体" w:hAnsi="宋体"/>
        </w:rPr>
        <w:t xml:space="preserve">目的：获得预先速度，为投掷步做准备。 </w:t>
      </w:r>
    </w:p>
    <w:p>
      <w:pPr>
        <w:spacing w:line="380" w:lineRule="exact"/>
        <w:ind w:firstLine="420"/>
        <w:rPr>
          <w:rFonts w:ascii="宋体" w:hAnsi="宋体"/>
        </w:rPr>
      </w:pPr>
      <w:r>
        <w:rPr>
          <w:rFonts w:hint="eastAsia" w:ascii="宋体" w:hAnsi="宋体"/>
        </w:rPr>
        <w:t>要求： 速度的快慢应与投掷者的技术水平相适应，不应过快，直线性强。</w:t>
      </w:r>
    </w:p>
    <w:p>
      <w:pPr>
        <w:spacing w:line="380" w:lineRule="exact"/>
        <w:ind w:firstLine="420"/>
        <w:rPr>
          <w:rFonts w:ascii="宋体" w:hAnsi="宋体"/>
        </w:rPr>
      </w:pPr>
      <w:r>
        <w:rPr>
          <w:rFonts w:hint="eastAsia" w:ascii="宋体" w:hAnsi="宋体"/>
        </w:rPr>
        <w:t>2.投掷步助跑阶段。       </w:t>
      </w:r>
    </w:p>
    <w:p>
      <w:pPr>
        <w:spacing w:line="380" w:lineRule="exact"/>
        <w:ind w:firstLine="420"/>
        <w:rPr>
          <w:rFonts w:ascii="宋体" w:hAnsi="宋体"/>
        </w:rPr>
      </w:pPr>
      <w:r>
        <w:rPr>
          <w:rFonts w:hint="eastAsia" w:ascii="宋体" w:hAnsi="宋体"/>
        </w:rPr>
        <w:t xml:space="preserve">第二标志线开始，通常为左脚踏第二标志线开始。通常距离为8—10米，跑4—6步等。 </w:t>
      </w:r>
    </w:p>
    <w:p>
      <w:pPr>
        <w:spacing w:line="380" w:lineRule="exact"/>
        <w:rPr>
          <w:rFonts w:ascii="宋体" w:hAnsi="宋体"/>
        </w:rPr>
      </w:pPr>
      <w:r>
        <w:rPr>
          <w:rFonts w:hint="eastAsia" w:ascii="宋体" w:hAnsi="宋体"/>
        </w:rPr>
        <w:t xml:space="preserve">任务:保持预跑速度，完成引枪动作为最后用力做准备。 </w:t>
      </w:r>
    </w:p>
    <w:p>
      <w:pPr>
        <w:spacing w:line="380" w:lineRule="exact"/>
        <w:rPr>
          <w:rFonts w:ascii="宋体" w:hAnsi="宋体"/>
        </w:rPr>
      </w:pPr>
      <w:r>
        <w:rPr>
          <w:rFonts w:hint="eastAsia" w:ascii="宋体" w:hAnsi="宋体"/>
        </w:rPr>
        <w:t xml:space="preserve">形式:跳跃式和跑步式两类。 </w:t>
      </w:r>
    </w:p>
    <w:p>
      <w:pPr>
        <w:spacing w:line="380" w:lineRule="exact"/>
        <w:ind w:firstLine="420"/>
        <w:rPr>
          <w:rFonts w:ascii="宋体" w:hAnsi="宋体"/>
        </w:rPr>
      </w:pPr>
      <w:r>
        <w:rPr>
          <w:rFonts w:hint="eastAsia" w:ascii="宋体" w:hAnsi="宋体"/>
        </w:rPr>
        <w:t>要点:节奏感强（4步投掷步节奏：1-2-34），1步大、2步小、3步最大、4步最小，引枪平稳，控制好标枪，眼睛向前看，动作连贯，不减速，形成超越器械动作，为最后用力做好准备。</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（三）最后用力。</w:t>
      </w:r>
    </w:p>
    <w:p>
      <w:pPr>
        <w:spacing w:line="380" w:lineRule="exact"/>
        <w:ind w:firstLine="420"/>
        <w:rPr>
          <w:rFonts w:ascii="宋体" w:hAnsi="宋体"/>
        </w:rPr>
      </w:pPr>
      <w:r>
        <w:rPr>
          <w:rFonts w:hint="eastAsia" w:ascii="宋体" w:hAnsi="宋体"/>
        </w:rPr>
        <w:t>最后用力是标枪获得速度的最关键动作环节。投掷步最后一步右脚落地后，右腿被动屈膝缓冲，身体继续后倒向前运动，左腿（直）积极向前插。左脚着地，制动支撑，上体积极有力迅速向前转动，投掷臂翻转形成“满弓”动作。胸部继续向前，同时带动投掷臂做爆发式的挥臂鞭打，将标枪沿纵轴弹拨出手。</w:t>
      </w:r>
    </w:p>
    <w:p>
      <w:pPr>
        <w:spacing w:line="380" w:lineRule="exact"/>
        <w:ind w:firstLine="420"/>
        <w:rPr>
          <w:rFonts w:ascii="宋体" w:hAnsi="宋体"/>
        </w:rPr>
      </w:pPr>
      <w:r>
        <w:rPr>
          <w:rFonts w:hint="eastAsia" w:ascii="宋体" w:hAnsi="宋体"/>
        </w:rPr>
        <w:t>1.有力的左腿制动支撑是形成躯干用力的基础。</w:t>
      </w:r>
    </w:p>
    <w:p>
      <w:pPr>
        <w:spacing w:line="380" w:lineRule="exact"/>
        <w:ind w:firstLine="420"/>
        <w:rPr>
          <w:rFonts w:ascii="宋体" w:hAnsi="宋体"/>
        </w:rPr>
      </w:pPr>
      <w:r>
        <w:rPr>
          <w:rFonts w:hint="eastAsia" w:ascii="宋体" w:hAnsi="宋体"/>
        </w:rPr>
        <w:t>2.左腿支撑的状态直接影响最后用力的效果，是下肢支撑用力的重点。</w:t>
      </w:r>
    </w:p>
    <w:p>
      <w:pPr>
        <w:spacing w:line="380" w:lineRule="exact"/>
        <w:ind w:firstLine="420"/>
        <w:rPr>
          <w:rFonts w:ascii="宋体" w:hAnsi="宋体"/>
        </w:rPr>
      </w:pPr>
      <w:r>
        <w:rPr>
          <w:rFonts w:hint="eastAsia" w:ascii="宋体" w:hAnsi="宋体"/>
        </w:rPr>
        <w:t>3.右腿的动作不能忽视，应在器械出手后右脚方能离地。</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（四）维持身体平衡。</w:t>
      </w:r>
    </w:p>
    <w:p>
      <w:pPr>
        <w:spacing w:line="380" w:lineRule="exact"/>
        <w:ind w:firstLine="420"/>
        <w:rPr>
          <w:rFonts w:ascii="宋体" w:hAnsi="宋体"/>
        </w:rPr>
      </w:pPr>
      <w:r>
        <w:rPr>
          <w:rFonts w:hint="eastAsia" w:ascii="宋体" w:hAnsi="宋体"/>
        </w:rPr>
        <w:t>最后用力结束时，在标枪出手后立刻向前跨一大步，降低重心保持身体平衡，防止越线犯规。</w:t>
      </w:r>
    </w:p>
    <w:p>
      <w:pPr>
        <w:spacing w:line="380" w:lineRule="exact"/>
        <w:rPr>
          <w:rFonts w:ascii="宋体" w:hAnsi="宋体"/>
        </w:rPr>
      </w:pPr>
      <w:r>
        <w:rPr>
          <w:rFonts w:hint="eastAsia" w:ascii="宋体" w:hAnsi="宋体"/>
        </w:rPr>
        <w:t>　　</w:t>
      </w:r>
    </w:p>
    <w:p>
      <w:pPr>
        <w:pStyle w:val="4"/>
        <w:spacing w:line="380" w:lineRule="exact"/>
        <w:ind w:firstLine="643"/>
      </w:pPr>
      <w:r>
        <w:rPr>
          <w:rFonts w:hint="eastAsia"/>
        </w:rPr>
        <w:t>第四节  考生</w:t>
      </w:r>
      <w:bookmarkStart w:id="11" w:name="_Toc307636575"/>
      <w:r>
        <w:rPr>
          <w:rFonts w:hint="eastAsia"/>
        </w:rPr>
        <w:t>注意事项</w:t>
      </w:r>
    </w:p>
    <w:p>
      <w:pPr>
        <w:spacing w:line="380" w:lineRule="exact"/>
        <w:ind w:firstLine="420"/>
        <w:rPr>
          <w:rFonts w:ascii="宋体" w:hAnsi="宋体"/>
        </w:rPr>
      </w:pPr>
      <w:r>
        <w:rPr>
          <w:rFonts w:hint="eastAsia" w:ascii="宋体" w:hAnsi="宋体"/>
        </w:rPr>
        <w:t>一、考生须持本人准考证参加考试。</w:t>
      </w:r>
    </w:p>
    <w:p>
      <w:pPr>
        <w:spacing w:line="380" w:lineRule="exact"/>
        <w:ind w:firstLine="420"/>
        <w:rPr>
          <w:rFonts w:ascii="宋体" w:hAnsi="宋体"/>
        </w:rPr>
      </w:pPr>
      <w:r>
        <w:rPr>
          <w:rFonts w:hint="eastAsia" w:ascii="宋体" w:hAnsi="宋体"/>
        </w:rPr>
        <w:t>二、考生须提前30分钟到检录处检录。考试者如果迟到，且其他考试者进入考试场地，则判为弃权。</w:t>
      </w:r>
    </w:p>
    <w:p>
      <w:pPr>
        <w:spacing w:line="380" w:lineRule="exact"/>
        <w:ind w:firstLine="420"/>
        <w:rPr>
          <w:rFonts w:ascii="宋体" w:hAnsi="宋体"/>
        </w:rPr>
      </w:pPr>
      <w:r>
        <w:rPr>
          <w:rFonts w:hint="eastAsia" w:ascii="宋体" w:hAnsi="宋体"/>
        </w:rPr>
        <w:t>三、径赛项目的考试者提前15分钟进入考试场地；田赛项目考生提前25分钟进入考试场地。</w:t>
      </w:r>
    </w:p>
    <w:p>
      <w:pPr>
        <w:spacing w:line="380" w:lineRule="exact"/>
        <w:ind w:firstLine="420"/>
        <w:rPr>
          <w:rFonts w:ascii="宋体" w:hAnsi="宋体"/>
        </w:rPr>
      </w:pPr>
      <w:r>
        <w:rPr>
          <w:rFonts w:hint="eastAsia" w:ascii="宋体" w:hAnsi="宋体"/>
        </w:rPr>
        <w:t>四、考生进入考试场地后须听从考评员的统一安排。</w:t>
      </w:r>
    </w:p>
    <w:p>
      <w:pPr>
        <w:spacing w:line="380" w:lineRule="exact"/>
        <w:ind w:firstLine="420"/>
        <w:rPr>
          <w:rFonts w:ascii="宋体" w:hAnsi="宋体"/>
        </w:rPr>
      </w:pPr>
      <w:r>
        <w:rPr>
          <w:rFonts w:hint="eastAsia" w:ascii="宋体" w:hAnsi="宋体"/>
        </w:rPr>
        <w:t>五、正式考试前，考生可根据自己的情况进行练习。</w:t>
      </w:r>
    </w:p>
    <w:p>
      <w:pPr>
        <w:spacing w:line="380" w:lineRule="exact"/>
        <w:ind w:firstLine="420"/>
        <w:rPr>
          <w:rFonts w:ascii="宋体" w:hAnsi="宋体"/>
        </w:rPr>
      </w:pPr>
      <w:r>
        <w:rPr>
          <w:rFonts w:hint="eastAsia" w:ascii="宋体" w:hAnsi="宋体"/>
        </w:rPr>
        <w:t>六、考试结束后，考生到考评员处取回本人的准考证，并在考评员的带领下离开考试场地，不得逗留和围观。</w:t>
      </w:r>
    </w:p>
    <w:p>
      <w:pPr>
        <w:spacing w:line="380" w:lineRule="exact"/>
        <w:ind w:firstLine="420"/>
        <w:rPr>
          <w:rFonts w:ascii="宋体" w:hAnsi="宋体"/>
        </w:rPr>
      </w:pPr>
      <w:r>
        <w:rPr>
          <w:rFonts w:hint="eastAsia" w:ascii="宋体" w:hAnsi="宋体"/>
        </w:rPr>
        <w:t>七、考生使用考务办提供的器材。</w:t>
      </w:r>
    </w:p>
    <w:bookmarkEnd w:id="11"/>
    <w:p>
      <w:pPr>
        <w:pStyle w:val="3"/>
      </w:pPr>
      <w:r>
        <w:br w:type="page"/>
      </w:r>
      <w:r>
        <w:rPr>
          <w:rFonts w:hint="eastAsia"/>
        </w:rPr>
        <w:t>第七章  体 操</w:t>
      </w:r>
      <w:bookmarkStart w:id="12" w:name="_Toc307532976"/>
    </w:p>
    <w:p>
      <w:pPr>
        <w:pStyle w:val="4"/>
        <w:ind w:firstLine="643"/>
      </w:pPr>
      <w:r>
        <w:rPr>
          <w:rFonts w:hint="eastAsia"/>
        </w:rPr>
        <w:t>第一节  考试内容、方法和要求</w:t>
      </w:r>
      <w:bookmarkEnd w:id="12"/>
      <w:bookmarkStart w:id="13" w:name="_Toc307636576"/>
      <w:bookmarkStart w:id="14" w:name="_Toc307532977"/>
    </w:p>
    <w:p>
      <w:pPr>
        <w:pStyle w:val="33"/>
        <w:ind w:firstLineChars="150"/>
        <w:rPr>
          <w:snapToGrid w:val="0"/>
        </w:rPr>
      </w:pPr>
      <w:r>
        <w:rPr>
          <w:rFonts w:hint="eastAsia"/>
          <w:snapToGrid w:val="0"/>
        </w:rPr>
        <w:t>一、考试内容</w:t>
      </w:r>
      <w:bookmarkEnd w:id="13"/>
      <w:bookmarkEnd w:id="14"/>
    </w:p>
    <w:p>
      <w:pPr>
        <w:ind w:firstLine="420"/>
        <w:rPr>
          <w:rFonts w:ascii="宋体" w:hAnsi="宋体"/>
        </w:rPr>
      </w:pPr>
      <w:r>
        <w:rPr>
          <w:rFonts w:hint="eastAsia" w:ascii="宋体" w:hAnsi="宋体"/>
        </w:rPr>
        <w:t>技巧、单杠（男子、女子相同）。</w:t>
      </w:r>
    </w:p>
    <w:p>
      <w:pPr>
        <w:pStyle w:val="33"/>
        <w:ind w:firstLineChars="150"/>
        <w:rPr>
          <w:snapToGrid w:val="0"/>
        </w:rPr>
      </w:pPr>
      <w:bookmarkStart w:id="15" w:name="_Toc307636577"/>
      <w:bookmarkStart w:id="16" w:name="_Toc307532978"/>
      <w:r>
        <w:rPr>
          <w:rFonts w:hint="eastAsia"/>
          <w:snapToGrid w:val="0"/>
        </w:rPr>
        <w:t>二、考试方法和要求</w:t>
      </w:r>
      <w:bookmarkEnd w:id="15"/>
      <w:bookmarkEnd w:id="16"/>
    </w:p>
    <w:p>
      <w:pPr>
        <w:pStyle w:val="24"/>
        <w:spacing w:line="400" w:lineRule="exact"/>
        <w:rPr>
          <w:rFonts w:ascii="宋体" w:hAnsi="宋体" w:eastAsia="宋体"/>
          <w:kern w:val="2"/>
          <w:sz w:val="21"/>
          <w:szCs w:val="22"/>
          <w:lang w:val="en-US" w:eastAsia="zh-CN"/>
        </w:rPr>
      </w:pPr>
      <w:bookmarkStart w:id="17" w:name="_Toc307532979"/>
      <w:bookmarkStart w:id="18" w:name="_Toc307636578"/>
      <w:r>
        <w:rPr>
          <w:rFonts w:hint="eastAsia" w:ascii="宋体" w:hAnsi="宋体" w:eastAsia="宋体"/>
          <w:kern w:val="2"/>
          <w:sz w:val="21"/>
          <w:szCs w:val="22"/>
          <w:lang w:val="en-US" w:eastAsia="zh-CN"/>
        </w:rPr>
        <w:t>（一）男子</w:t>
      </w:r>
      <w:bookmarkEnd w:id="17"/>
      <w:bookmarkEnd w:id="18"/>
      <w:r>
        <w:rPr>
          <w:rFonts w:hint="eastAsia" w:ascii="宋体" w:hAnsi="宋体" w:eastAsia="宋体"/>
          <w:kern w:val="2"/>
          <w:sz w:val="21"/>
          <w:szCs w:val="22"/>
          <w:lang w:val="en-US" w:eastAsia="zh-CN"/>
        </w:rPr>
        <w:t>。</w:t>
      </w:r>
    </w:p>
    <w:p>
      <w:pPr>
        <w:spacing w:line="400" w:lineRule="exact"/>
        <w:ind w:firstLine="420"/>
        <w:rPr>
          <w:rFonts w:ascii="宋体" w:hAnsi="宋体"/>
        </w:rPr>
      </w:pPr>
      <w:r>
        <w:rPr>
          <w:rFonts w:hint="eastAsia" w:ascii="宋体" w:hAnsi="宋体"/>
        </w:rPr>
        <w:t>1.技巧（动作总分值25分）。</w:t>
      </w:r>
    </w:p>
    <w:p>
      <w:pPr>
        <w:spacing w:line="360" w:lineRule="exact"/>
        <w:ind w:firstLine="420"/>
        <w:rPr>
          <w:rFonts w:ascii="宋体" w:hAnsi="宋体"/>
        </w:rPr>
      </w:pPr>
      <w:r>
        <w:rPr>
          <w:rFonts w:hint="eastAsia" w:ascii="宋体" w:hAnsi="宋体"/>
        </w:rPr>
        <w:t>原地跳起趋步侧手翻（3分）接并腿跳接踺子跳成直立（6分）雁式平衡2秒成直立（2分）单腿蹬摆手倒立接前滚翻成直立（5分）助跑2至3步前手翻单腿依次落地接鱼跃前滚翻成直立，（6分＋3分）结束。</w:t>
      </w:r>
    </w:p>
    <w:p>
      <w:pPr>
        <w:spacing w:line="360" w:lineRule="exact"/>
        <w:ind w:firstLine="420"/>
        <w:rPr>
          <w:rFonts w:ascii="宋体" w:hAnsi="宋体"/>
        </w:rPr>
      </w:pPr>
      <w:r>
        <w:rPr>
          <w:rFonts w:hint="eastAsia" w:ascii="宋体" w:hAnsi="宋体"/>
        </w:rPr>
        <w:t>2.高单杠（动作总分值15分）。</w:t>
      </w:r>
    </w:p>
    <w:p>
      <w:pPr>
        <w:spacing w:line="360" w:lineRule="exact"/>
        <w:ind w:firstLine="420"/>
        <w:rPr>
          <w:rFonts w:ascii="宋体" w:hAnsi="宋体"/>
        </w:rPr>
      </w:pPr>
      <w:r>
        <w:rPr>
          <w:rFonts w:hint="eastAsia" w:ascii="宋体" w:hAnsi="宋体"/>
        </w:rPr>
        <w:t>连续10次屈臂引体翻身上。</w:t>
      </w:r>
    </w:p>
    <w:p>
      <w:pPr>
        <w:pStyle w:val="24"/>
        <w:spacing w:line="400" w:lineRule="exact"/>
        <w:rPr>
          <w:rFonts w:ascii="宋体" w:hAnsi="宋体" w:eastAsia="宋体"/>
          <w:kern w:val="2"/>
          <w:sz w:val="21"/>
          <w:szCs w:val="22"/>
          <w:lang w:val="en-US" w:eastAsia="zh-CN"/>
        </w:rPr>
      </w:pPr>
      <w:bookmarkStart w:id="19" w:name="_Toc307532980"/>
      <w:bookmarkStart w:id="20" w:name="_Toc307636579"/>
      <w:r>
        <w:rPr>
          <w:rFonts w:hint="eastAsia" w:ascii="宋体" w:hAnsi="宋体" w:eastAsia="宋体"/>
          <w:kern w:val="2"/>
          <w:sz w:val="21"/>
          <w:szCs w:val="22"/>
          <w:lang w:val="en-US" w:eastAsia="zh-CN"/>
        </w:rPr>
        <w:t>（二）女子</w:t>
      </w:r>
      <w:bookmarkEnd w:id="19"/>
      <w:bookmarkEnd w:id="20"/>
      <w:r>
        <w:rPr>
          <w:rFonts w:hint="eastAsia" w:ascii="宋体" w:hAnsi="宋体" w:eastAsia="宋体"/>
          <w:kern w:val="2"/>
          <w:sz w:val="21"/>
          <w:szCs w:val="22"/>
          <w:lang w:val="en-US" w:eastAsia="zh-CN"/>
        </w:rPr>
        <w:t>。</w:t>
      </w:r>
    </w:p>
    <w:p>
      <w:pPr>
        <w:spacing w:line="400" w:lineRule="exact"/>
        <w:ind w:firstLine="420"/>
        <w:rPr>
          <w:rFonts w:ascii="宋体" w:hAnsi="宋体"/>
        </w:rPr>
      </w:pPr>
      <w:r>
        <w:rPr>
          <w:rFonts w:hint="eastAsia" w:ascii="宋体" w:hAnsi="宋体"/>
        </w:rPr>
        <w:t>1.技巧（动作总分值25分）。</w:t>
      </w:r>
    </w:p>
    <w:p>
      <w:pPr>
        <w:spacing w:line="360" w:lineRule="exact"/>
        <w:ind w:firstLine="420"/>
        <w:rPr>
          <w:rFonts w:ascii="宋体" w:hAnsi="宋体"/>
        </w:rPr>
      </w:pPr>
      <w:r>
        <w:rPr>
          <w:rFonts w:hint="eastAsia" w:ascii="宋体" w:hAnsi="宋体"/>
        </w:rPr>
        <w:t>原地跳起趋步侧手翻（4分）接并腿跳接踺子跳成直立（6分）雁式平衡2秒成直立（3分）单腿蹬摆手倒立接前滚翻成直立（5分）鱼跃前滚翻成直立（3分）纵劈腿成两臂侧平举（4分），结束。</w:t>
      </w:r>
    </w:p>
    <w:p>
      <w:pPr>
        <w:spacing w:line="360" w:lineRule="exact"/>
        <w:ind w:firstLine="420"/>
        <w:rPr>
          <w:rFonts w:ascii="宋体" w:hAnsi="宋体"/>
        </w:rPr>
      </w:pPr>
      <w:r>
        <w:rPr>
          <w:rFonts w:hint="eastAsia" w:ascii="宋体" w:hAnsi="宋体"/>
        </w:rPr>
        <w:t>2.单杠（动作总分值15分）。</w:t>
      </w:r>
    </w:p>
    <w:p>
      <w:pPr>
        <w:spacing w:line="360" w:lineRule="exact"/>
        <w:ind w:firstLine="420"/>
        <w:rPr>
          <w:rFonts w:ascii="宋体" w:hAnsi="宋体"/>
        </w:rPr>
      </w:pPr>
      <w:r>
        <w:rPr>
          <w:rFonts w:hint="eastAsia" w:ascii="宋体" w:hAnsi="宋体"/>
        </w:rPr>
        <w:t>连续10次单腿蹬摆引体翻身上。</w:t>
      </w:r>
    </w:p>
    <w:p>
      <w:pPr>
        <w:pStyle w:val="33"/>
        <w:ind w:firstLine="560"/>
      </w:pPr>
      <w:bookmarkStart w:id="21" w:name="_Toc307532981"/>
      <w:bookmarkStart w:id="22" w:name="_Toc307636580"/>
      <w:r>
        <w:rPr>
          <w:rFonts w:hint="eastAsia"/>
        </w:rPr>
        <w:t>三、考试顺序</w:t>
      </w:r>
      <w:bookmarkEnd w:id="21"/>
      <w:bookmarkEnd w:id="22"/>
    </w:p>
    <w:p>
      <w:pPr>
        <w:spacing w:line="400" w:lineRule="exact"/>
        <w:ind w:firstLine="420"/>
        <w:rPr>
          <w:rFonts w:ascii="宋体" w:hAnsi="宋体"/>
        </w:rPr>
      </w:pPr>
      <w:r>
        <w:rPr>
          <w:rFonts w:hint="eastAsia" w:ascii="宋体" w:hAnsi="宋体"/>
        </w:rPr>
        <w:t>体操专项考试，按照每年统考《秩序册》所编的分组出场顺序进行。其考试项目顺序如下：技巧→单杠。</w:t>
      </w:r>
    </w:p>
    <w:p>
      <w:pPr>
        <w:spacing w:line="400" w:lineRule="exact"/>
        <w:ind w:firstLine="420"/>
        <w:rPr>
          <w:rFonts w:ascii="宋体" w:hAnsi="宋体"/>
        </w:rPr>
      </w:pPr>
      <w:r>
        <w:rPr>
          <w:rFonts w:hint="eastAsia" w:ascii="宋体" w:hAnsi="宋体"/>
        </w:rPr>
        <w:t>各项目只有一次考试，按照评分规则执行。</w:t>
      </w:r>
    </w:p>
    <w:p>
      <w:bookmarkStart w:id="23" w:name="_Toc307532982"/>
      <w:bookmarkStart w:id="24" w:name="_Toc307636581"/>
    </w:p>
    <w:p>
      <w:pPr>
        <w:pStyle w:val="4"/>
        <w:ind w:firstLine="643"/>
      </w:pPr>
      <w:r>
        <w:rPr>
          <w:rFonts w:hint="eastAsia"/>
        </w:rPr>
        <w:t>第二节  评分标准</w:t>
      </w:r>
      <w:bookmarkEnd w:id="23"/>
      <w:bookmarkEnd w:id="24"/>
    </w:p>
    <w:p>
      <w:pPr>
        <w:spacing w:line="380" w:lineRule="exact"/>
        <w:ind w:firstLine="420"/>
        <w:rPr>
          <w:rFonts w:ascii="宋体" w:hAnsi="宋体"/>
        </w:rPr>
      </w:pPr>
      <w:r>
        <w:rPr>
          <w:rFonts w:hint="eastAsia" w:ascii="宋体" w:hAnsi="宋体"/>
        </w:rPr>
        <w:t>技评评分标准参照《国际体操评分规则》，以完成动作技术的正确性、完成动作中身体所表现的良好姿态和完成动作的情况三大要素作为评分依据，并结合体操项目高考的特点而制定的。</w:t>
      </w:r>
    </w:p>
    <w:p>
      <w:pPr>
        <w:pStyle w:val="33"/>
        <w:ind w:firstLineChars="150"/>
        <w:rPr>
          <w:snapToGrid w:val="0"/>
        </w:rPr>
      </w:pPr>
      <w:bookmarkStart w:id="25" w:name="_Toc307532983"/>
      <w:bookmarkStart w:id="26" w:name="_Toc307636582"/>
      <w:r>
        <w:rPr>
          <w:rFonts w:hint="eastAsia"/>
          <w:snapToGrid w:val="0"/>
        </w:rPr>
        <w:t>一、技术动作评分标准</w:t>
      </w:r>
      <w:bookmarkEnd w:id="25"/>
      <w:bookmarkEnd w:id="26"/>
    </w:p>
    <w:p>
      <w:pPr>
        <w:pStyle w:val="24"/>
        <w:spacing w:line="360" w:lineRule="exact"/>
        <w:rPr>
          <w:rFonts w:ascii="宋体" w:hAnsi="宋体" w:eastAsia="宋体"/>
          <w:kern w:val="2"/>
          <w:sz w:val="21"/>
          <w:szCs w:val="22"/>
          <w:lang w:val="en-US" w:eastAsia="zh-CN"/>
        </w:rPr>
      </w:pPr>
      <w:bookmarkStart w:id="27" w:name="_Toc307532984"/>
      <w:bookmarkStart w:id="28" w:name="_Toc307636583"/>
      <w:r>
        <w:rPr>
          <w:rFonts w:hint="eastAsia" w:ascii="宋体" w:hAnsi="宋体" w:eastAsia="宋体"/>
          <w:kern w:val="2"/>
          <w:sz w:val="21"/>
          <w:szCs w:val="22"/>
          <w:lang w:val="en-US" w:eastAsia="zh-CN"/>
        </w:rPr>
        <w:t>（一）动作连接及未完成动作</w:t>
      </w:r>
      <w:bookmarkEnd w:id="27"/>
      <w:bookmarkEnd w:id="28"/>
      <w:r>
        <w:rPr>
          <w:rFonts w:hint="eastAsia" w:ascii="宋体" w:hAnsi="宋体" w:eastAsia="宋体"/>
          <w:kern w:val="2"/>
          <w:sz w:val="21"/>
          <w:szCs w:val="22"/>
          <w:lang w:val="en-US" w:eastAsia="zh-CN"/>
        </w:rPr>
        <w:t>。</w:t>
      </w:r>
    </w:p>
    <w:p>
      <w:pPr>
        <w:spacing w:line="360" w:lineRule="exact"/>
        <w:ind w:firstLine="200"/>
        <w:rPr>
          <w:rFonts w:ascii="宋体" w:hAnsi="宋体"/>
        </w:rPr>
      </w:pPr>
      <w:r>
        <w:rPr>
          <w:rFonts w:hint="eastAsia" w:ascii="宋体" w:hAnsi="宋体"/>
        </w:rPr>
        <w:t>1.由于技术原因造成动作连接中断或明显停顿每次扣1.0分。</w:t>
      </w:r>
    </w:p>
    <w:p>
      <w:pPr>
        <w:spacing w:line="360" w:lineRule="exact"/>
        <w:ind w:firstLine="200"/>
        <w:rPr>
          <w:rFonts w:ascii="宋体" w:hAnsi="宋体"/>
        </w:rPr>
      </w:pPr>
      <w:r>
        <w:rPr>
          <w:rFonts w:hint="eastAsia" w:ascii="宋体" w:hAnsi="宋体"/>
        </w:rPr>
        <w:t>2.中断或停顿后，可以在30s内在上一个动作的结束姿势起继续做下一个动作，如果超过30s再做动作，后面所做的动作不予承认。</w:t>
      </w:r>
    </w:p>
    <w:p>
      <w:pPr>
        <w:spacing w:line="360" w:lineRule="exact"/>
        <w:ind w:firstLine="200"/>
        <w:rPr>
          <w:rFonts w:ascii="宋体" w:hAnsi="宋体"/>
        </w:rPr>
      </w:pPr>
      <w:r>
        <w:rPr>
          <w:rFonts w:hint="eastAsia" w:ascii="宋体" w:hAnsi="宋体"/>
        </w:rPr>
        <w:t>3.如果不做上一个动作，而只做下一个动作，除扣上一个动作的分值外，还应追扣1.0分。</w:t>
      </w:r>
    </w:p>
    <w:p>
      <w:pPr>
        <w:spacing w:line="360" w:lineRule="exact"/>
        <w:ind w:firstLine="200"/>
        <w:rPr>
          <w:rFonts w:ascii="宋体" w:hAnsi="宋体"/>
        </w:rPr>
      </w:pPr>
      <w:r>
        <w:rPr>
          <w:rFonts w:hint="eastAsia" w:ascii="宋体" w:hAnsi="宋体"/>
        </w:rPr>
        <w:t>4.其他错误均按“（三）其他技术、姿势错误评分标准”执行扣分。</w:t>
      </w:r>
    </w:p>
    <w:p>
      <w:pPr>
        <w:pStyle w:val="24"/>
        <w:spacing w:line="360" w:lineRule="exact"/>
        <w:rPr>
          <w:rFonts w:ascii="宋体" w:hAnsi="宋体" w:eastAsia="宋体"/>
          <w:kern w:val="2"/>
          <w:sz w:val="21"/>
          <w:szCs w:val="22"/>
          <w:lang w:val="en-US" w:eastAsia="zh-CN"/>
        </w:rPr>
      </w:pPr>
      <w:bookmarkStart w:id="29" w:name="_Toc307532985"/>
      <w:bookmarkStart w:id="30" w:name="_Toc307636584"/>
      <w:r>
        <w:rPr>
          <w:rFonts w:hint="eastAsia" w:ascii="宋体" w:hAnsi="宋体" w:eastAsia="宋体"/>
          <w:kern w:val="2"/>
          <w:sz w:val="21"/>
          <w:szCs w:val="22"/>
          <w:lang w:val="en-US" w:eastAsia="zh-CN"/>
        </w:rPr>
        <w:t>（二）静止动作评分</w:t>
      </w:r>
      <w:bookmarkEnd w:id="29"/>
      <w:bookmarkEnd w:id="30"/>
      <w:r>
        <w:rPr>
          <w:rFonts w:hint="eastAsia" w:ascii="宋体" w:hAnsi="宋体" w:eastAsia="宋体"/>
          <w:kern w:val="2"/>
          <w:sz w:val="21"/>
          <w:szCs w:val="22"/>
          <w:lang w:val="en-US" w:eastAsia="zh-CN"/>
        </w:rPr>
        <w:t>。</w:t>
      </w:r>
    </w:p>
    <w:p>
      <w:pPr>
        <w:spacing w:line="360" w:lineRule="exact"/>
        <w:ind w:firstLine="200"/>
        <w:rPr>
          <w:rFonts w:ascii="宋体" w:hAnsi="宋体"/>
        </w:rPr>
      </w:pPr>
      <w:r>
        <w:rPr>
          <w:rFonts w:hint="eastAsia" w:ascii="宋体" w:hAnsi="宋体"/>
        </w:rPr>
        <w:t>1.所有静止动作必须停止1s以上，否则扣该动作分值。</w:t>
      </w:r>
    </w:p>
    <w:p>
      <w:pPr>
        <w:spacing w:line="360" w:lineRule="exact"/>
        <w:ind w:firstLine="200"/>
        <w:rPr>
          <w:rFonts w:ascii="宋体" w:hAnsi="宋体"/>
        </w:rPr>
      </w:pPr>
      <w:r>
        <w:rPr>
          <w:rFonts w:hint="eastAsia" w:ascii="宋体" w:hAnsi="宋体"/>
        </w:rPr>
        <w:t>2.每少1s扣0.5分。</w:t>
      </w:r>
    </w:p>
    <w:p>
      <w:pPr>
        <w:spacing w:line="360" w:lineRule="exact"/>
        <w:ind w:firstLine="200"/>
        <w:rPr>
          <w:rFonts w:ascii="宋体" w:hAnsi="宋体"/>
        </w:rPr>
      </w:pPr>
      <w:r>
        <w:rPr>
          <w:rFonts w:hint="eastAsia" w:ascii="宋体" w:hAnsi="宋体"/>
        </w:rPr>
        <w:t>3. 其他错误均按“（三）其他技术、姿势错误评分标准”执行扣分</w:t>
      </w:r>
    </w:p>
    <w:p>
      <w:pPr>
        <w:pStyle w:val="24"/>
        <w:spacing w:line="360" w:lineRule="exact"/>
        <w:rPr>
          <w:rFonts w:ascii="宋体" w:hAnsi="宋体" w:eastAsia="宋体"/>
          <w:kern w:val="2"/>
          <w:sz w:val="21"/>
          <w:szCs w:val="22"/>
          <w:lang w:val="en-US" w:eastAsia="zh-CN"/>
        </w:rPr>
      </w:pPr>
      <w:bookmarkStart w:id="31" w:name="_Toc307532987"/>
      <w:bookmarkStart w:id="32" w:name="_Toc307636586"/>
      <w:r>
        <w:rPr>
          <w:rFonts w:hint="eastAsia" w:ascii="宋体" w:hAnsi="宋体" w:eastAsia="宋体"/>
          <w:kern w:val="2"/>
          <w:sz w:val="21"/>
          <w:szCs w:val="22"/>
          <w:lang w:val="en-US" w:eastAsia="zh-CN"/>
        </w:rPr>
        <w:t>（三）其他技术、姿势错误评分标准</w:t>
      </w:r>
      <w:bookmarkEnd w:id="31"/>
      <w:bookmarkEnd w:id="32"/>
      <w:r>
        <w:rPr>
          <w:rFonts w:hint="eastAsia" w:ascii="宋体" w:hAnsi="宋体" w:eastAsia="宋体"/>
          <w:kern w:val="2"/>
          <w:sz w:val="21"/>
          <w:szCs w:val="22"/>
          <w:lang w:val="en-US" w:eastAsia="zh-CN"/>
        </w:rPr>
        <w:t>。</w:t>
      </w:r>
    </w:p>
    <w:p>
      <w:pPr>
        <w:spacing w:line="360" w:lineRule="exact"/>
        <w:ind w:firstLine="200"/>
        <w:rPr>
          <w:rFonts w:ascii="宋体" w:hAnsi="宋体"/>
        </w:rPr>
      </w:pPr>
      <w:r>
        <w:rPr>
          <w:rFonts w:hint="eastAsia" w:ascii="宋体" w:hAnsi="宋体"/>
        </w:rPr>
        <w:t>1.技术错误评分标准。</w:t>
      </w:r>
    </w:p>
    <w:p>
      <w:pPr>
        <w:spacing w:line="360" w:lineRule="exact"/>
        <w:ind w:firstLine="200"/>
        <w:rPr>
          <w:rFonts w:ascii="宋体" w:hAnsi="宋体"/>
        </w:rPr>
      </w:pPr>
      <w:r>
        <w:rPr>
          <w:rFonts w:hint="eastAsia" w:ascii="宋体" w:hAnsi="宋体"/>
        </w:rPr>
        <w:t>在完成动作中出现与正确技术规格有差别的动作。如摆动的高度、倒立的垂直度和侧手翻分腿的开度等。它分为4个等级进行扣分：</w:t>
      </w:r>
    </w:p>
    <w:p>
      <w:pPr>
        <w:spacing w:line="360" w:lineRule="exact"/>
        <w:ind w:firstLine="200"/>
        <w:rPr>
          <w:rFonts w:ascii="宋体" w:hAnsi="宋体"/>
        </w:rPr>
      </w:pPr>
      <w:r>
        <w:rPr>
          <w:rFonts w:hint="eastAsia" w:ascii="宋体" w:hAnsi="宋体"/>
        </w:rPr>
        <w:t>（1）小错：与正确技术有微小偏差，扣0.2分。</w:t>
      </w:r>
    </w:p>
    <w:p>
      <w:pPr>
        <w:spacing w:line="360" w:lineRule="exact"/>
        <w:ind w:firstLine="200"/>
        <w:rPr>
          <w:rFonts w:ascii="宋体" w:hAnsi="宋体"/>
        </w:rPr>
      </w:pPr>
      <w:r>
        <w:rPr>
          <w:rFonts w:hint="eastAsia" w:ascii="宋体" w:hAnsi="宋体"/>
        </w:rPr>
        <w:t>（2）中错：与正确技术有明显的偏差，扣0.4分。</w:t>
      </w:r>
    </w:p>
    <w:p>
      <w:pPr>
        <w:spacing w:line="360" w:lineRule="exact"/>
        <w:ind w:firstLine="200"/>
        <w:rPr>
          <w:rFonts w:ascii="宋体" w:hAnsi="宋体"/>
        </w:rPr>
      </w:pPr>
      <w:r>
        <w:rPr>
          <w:rFonts w:hint="eastAsia" w:ascii="宋体" w:hAnsi="宋体"/>
        </w:rPr>
        <w:t>（3）大错：与正确技术有大的偏差，扣0.8分。</w:t>
      </w:r>
    </w:p>
    <w:p>
      <w:pPr>
        <w:spacing w:line="360" w:lineRule="exact"/>
        <w:ind w:firstLine="200"/>
        <w:rPr>
          <w:rFonts w:ascii="宋体" w:hAnsi="宋体"/>
        </w:rPr>
      </w:pPr>
      <w:r>
        <w:rPr>
          <w:rFonts w:hint="eastAsia" w:ascii="宋体" w:hAnsi="宋体"/>
        </w:rPr>
        <w:t>（4）特错：几乎没有按技术要求来完成动作，扣去该动作分值。</w:t>
      </w:r>
    </w:p>
    <w:p>
      <w:pPr>
        <w:spacing w:line="360" w:lineRule="exact"/>
        <w:ind w:firstLine="200"/>
        <w:rPr>
          <w:rFonts w:ascii="宋体" w:hAnsi="宋体"/>
        </w:rPr>
      </w:pPr>
      <w:r>
        <w:rPr>
          <w:rFonts w:hint="eastAsia" w:ascii="宋体" w:hAnsi="宋体"/>
        </w:rPr>
        <w:t>2.姿势错误评分标准。</w:t>
      </w:r>
    </w:p>
    <w:p>
      <w:pPr>
        <w:spacing w:line="360" w:lineRule="exact"/>
        <w:ind w:firstLine="200"/>
        <w:rPr>
          <w:rFonts w:ascii="宋体" w:hAnsi="宋体"/>
        </w:rPr>
      </w:pPr>
      <w:r>
        <w:rPr>
          <w:rFonts w:hint="eastAsia" w:ascii="宋体" w:hAnsi="宋体"/>
        </w:rPr>
        <w:t>所有与正确姿势的偏差均是完成中的错误，如需用直臂或直腿完成的动作中出现臂、腿弯曲，用并腿完成的动作中出现分腿等。按角度分4个等级进行扣分：</w:t>
      </w:r>
    </w:p>
    <w:p>
      <w:pPr>
        <w:spacing w:line="360" w:lineRule="exact"/>
        <w:ind w:firstLine="200"/>
        <w:rPr>
          <w:rFonts w:ascii="宋体" w:hAnsi="宋体"/>
        </w:rPr>
      </w:pPr>
      <w:r>
        <w:rPr>
          <w:rFonts w:hint="eastAsia" w:ascii="宋体" w:hAnsi="宋体"/>
        </w:rPr>
        <w:t>（1）分腿错误。</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小错：分腿至15°，扣0.1分。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中错：分腿在16°~30°之间，扣0.2分。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大错：分腿在31°~60°之间，扣0.4分。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特错：分腿在61°以上，扣去该动作分值。</w:t>
      </w:r>
    </w:p>
    <w:p>
      <w:pPr>
        <w:spacing w:line="360" w:lineRule="exact"/>
        <w:ind w:firstLine="200"/>
        <w:rPr>
          <w:rFonts w:ascii="宋体" w:hAnsi="宋体"/>
        </w:rPr>
      </w:pPr>
      <w:r>
        <w:rPr>
          <w:rFonts w:hint="eastAsia" w:ascii="宋体" w:hAnsi="宋体"/>
        </w:rPr>
        <w:t>（2）臂、腿弯曲错误。</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小错：弯曲至165°，扣0.1分。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中错：弯曲在166°~150°之间，扣0.2分。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大错：弯曲在151°~135°之间，扣0.4分。</w:t>
      </w:r>
    </w:p>
    <w:p>
      <w:pPr>
        <w:spacing w:line="360" w:lineRule="exact"/>
        <w:ind w:firstLine="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特错：弯曲在134°以下，扣去该动作分值。</w:t>
      </w:r>
    </w:p>
    <w:p>
      <w:pPr>
        <w:pStyle w:val="33"/>
        <w:ind w:firstLineChars="150"/>
        <w:rPr>
          <w:snapToGrid w:val="0"/>
        </w:rPr>
      </w:pPr>
      <w:bookmarkStart w:id="33" w:name="_Toc307532988"/>
      <w:bookmarkStart w:id="34" w:name="_Toc307636587"/>
      <w:r>
        <w:rPr>
          <w:rFonts w:hint="eastAsia"/>
          <w:snapToGrid w:val="0"/>
        </w:rPr>
        <w:t>二、量化动作评分</w:t>
      </w:r>
      <w:bookmarkEnd w:id="33"/>
      <w:bookmarkEnd w:id="34"/>
    </w:p>
    <w:p>
      <w:pPr>
        <w:pStyle w:val="24"/>
        <w:spacing w:line="36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（一）连续单杠引体翻身上（10次）。</w:t>
      </w:r>
    </w:p>
    <w:p>
      <w:pPr>
        <w:spacing w:line="360" w:lineRule="exact"/>
        <w:ind w:firstLine="525" w:firstLineChars="250"/>
        <w:rPr>
          <w:rFonts w:ascii="宋体" w:hAnsi="宋体"/>
        </w:rPr>
      </w:pPr>
      <w:r>
        <w:rPr>
          <w:rFonts w:hint="eastAsia" w:ascii="宋体" w:hAnsi="宋体"/>
        </w:rPr>
        <w:t>1.必须先屈臂引体，后收腹举腿，否则不算动作数量。</w:t>
      </w:r>
    </w:p>
    <w:p>
      <w:pPr>
        <w:spacing w:line="360" w:lineRule="exact"/>
        <w:ind w:firstLine="525" w:firstLineChars="250"/>
        <w:rPr>
          <w:rFonts w:ascii="宋体" w:hAnsi="宋体"/>
        </w:rPr>
      </w:pPr>
      <w:r>
        <w:rPr>
          <w:rFonts w:hint="eastAsia" w:ascii="宋体" w:hAnsi="宋体"/>
        </w:rPr>
        <w:t>2.两腿弯曲不能小于135°，否则不算动作数量。</w:t>
      </w:r>
    </w:p>
    <w:p>
      <w:pPr>
        <w:spacing w:line="360" w:lineRule="exact"/>
        <w:ind w:firstLine="525" w:firstLineChars="250"/>
        <w:rPr>
          <w:rFonts w:ascii="宋体" w:hAnsi="宋体"/>
        </w:rPr>
      </w:pPr>
      <w:r>
        <w:rPr>
          <w:rFonts w:hint="eastAsia" w:ascii="宋体" w:hAnsi="宋体"/>
        </w:rPr>
        <w:t>3.不允许用摆动来完成动作，否则不算动作数量（女生除外）。</w:t>
      </w:r>
    </w:p>
    <w:p>
      <w:pPr>
        <w:pStyle w:val="24"/>
        <w:spacing w:line="360" w:lineRule="exact"/>
        <w:rPr>
          <w:rFonts w:ascii="宋体" w:hAnsi="宋体" w:eastAsia="宋体"/>
          <w:kern w:val="2"/>
          <w:sz w:val="21"/>
          <w:szCs w:val="22"/>
          <w:lang w:val="en-US" w:eastAsia="zh-CN"/>
        </w:rPr>
      </w:pPr>
      <w:bookmarkStart w:id="35" w:name="_Toc307532990"/>
      <w:bookmarkStart w:id="36" w:name="_Toc307636589"/>
      <w:r>
        <w:rPr>
          <w:rFonts w:hint="eastAsia" w:ascii="宋体" w:hAnsi="宋体" w:eastAsia="宋体"/>
          <w:kern w:val="2"/>
          <w:sz w:val="21"/>
          <w:szCs w:val="22"/>
          <w:lang w:val="en-US" w:eastAsia="zh-CN"/>
        </w:rPr>
        <w:t>（二）量化动作分值</w:t>
      </w:r>
      <w:bookmarkEnd w:id="35"/>
      <w:bookmarkEnd w:id="36"/>
      <w:r>
        <w:rPr>
          <w:rFonts w:hint="eastAsia" w:ascii="宋体" w:hAnsi="宋体" w:eastAsia="宋体"/>
          <w:kern w:val="2"/>
          <w:sz w:val="21"/>
          <w:szCs w:val="22"/>
          <w:lang w:val="en-US" w:eastAsia="zh-CN"/>
        </w:rPr>
        <w:t>。</w:t>
      </w:r>
    </w:p>
    <w:p>
      <w:pPr>
        <w:spacing w:line="360" w:lineRule="exact"/>
        <w:ind w:firstLine="420"/>
        <w:rPr>
          <w:rFonts w:ascii="宋体" w:hAnsi="宋体"/>
        </w:rPr>
      </w:pPr>
      <w:r>
        <w:rPr>
          <w:rFonts w:hint="eastAsia" w:ascii="宋体" w:hAnsi="宋体"/>
        </w:rPr>
        <w:t>男、女单杠引体翻身上动作分值（见表7-1）。</w:t>
      </w:r>
    </w:p>
    <w:p>
      <w:pPr>
        <w:jc w:val="center"/>
      </w:pPr>
      <w:r>
        <w:rPr>
          <w:rFonts w:hint="eastAsia"/>
        </w:rPr>
        <w:t>表7-1</w:t>
      </w:r>
      <w:r>
        <w:rPr>
          <w:rFonts w:hint="eastAsia"/>
        </w:rPr>
        <w:tab/>
      </w:r>
      <w:r>
        <w:rPr>
          <w:rFonts w:hint="eastAsia"/>
        </w:rPr>
        <w:t>男、女单杠引体翻身上成绩换算表</w:t>
      </w:r>
    </w:p>
    <w:tbl>
      <w:tblPr>
        <w:tblStyle w:val="16"/>
        <w:tblW w:w="0" w:type="auto"/>
        <w:jc w:val="center"/>
        <w:tblLayout w:type="fixed"/>
        <w:tblCellMar>
          <w:top w:w="0" w:type="dxa"/>
          <w:left w:w="108" w:type="dxa"/>
          <w:bottom w:w="0" w:type="dxa"/>
          <w:right w:w="108" w:type="dxa"/>
        </w:tblCellMar>
      </w:tblPr>
      <w:tblGrid>
        <w:gridCol w:w="1780"/>
        <w:gridCol w:w="2700"/>
        <w:gridCol w:w="2360"/>
      </w:tblGrid>
      <w:tr>
        <w:tblPrEx>
          <w:tblCellMar>
            <w:top w:w="0" w:type="dxa"/>
            <w:left w:w="108" w:type="dxa"/>
            <w:bottom w:w="0" w:type="dxa"/>
            <w:right w:w="108" w:type="dxa"/>
          </w:tblCellMar>
        </w:tblPrEx>
        <w:trPr>
          <w:trHeight w:val="315" w:hRule="atLeast"/>
          <w:jc w:val="center"/>
        </w:trPr>
        <w:tc>
          <w:tcPr>
            <w:tcW w:w="1780" w:type="dxa"/>
            <w:tcBorders>
              <w:top w:val="single" w:color="auto" w:sz="12" w:space="0"/>
              <w:left w:val="nil"/>
              <w:bottom w:val="single" w:color="auto" w:sz="8" w:space="0"/>
              <w:right w:val="nil"/>
            </w:tcBorders>
            <w:vAlign w:val="bottom"/>
          </w:tcPr>
          <w:p>
            <w:pPr>
              <w:jc w:val="center"/>
              <w:rPr>
                <w:b/>
                <w:bCs/>
              </w:rPr>
            </w:pPr>
            <w:r>
              <w:rPr>
                <w:rFonts w:hint="eastAsia"/>
                <w:b/>
                <w:bCs/>
              </w:rPr>
              <w:t>考评数量</w:t>
            </w:r>
          </w:p>
        </w:tc>
        <w:tc>
          <w:tcPr>
            <w:tcW w:w="2700" w:type="dxa"/>
            <w:tcBorders>
              <w:top w:val="single" w:color="auto" w:sz="12" w:space="0"/>
              <w:left w:val="nil"/>
              <w:bottom w:val="single" w:color="auto" w:sz="8" w:space="0"/>
              <w:right w:val="nil"/>
            </w:tcBorders>
            <w:vAlign w:val="bottom"/>
          </w:tcPr>
          <w:p>
            <w:pPr>
              <w:jc w:val="center"/>
              <w:rPr>
                <w:b/>
                <w:bCs/>
              </w:rPr>
            </w:pPr>
            <w:r>
              <w:rPr>
                <w:rFonts w:hint="eastAsia"/>
                <w:b/>
                <w:bCs/>
              </w:rPr>
              <w:t>分值（男）</w:t>
            </w:r>
          </w:p>
        </w:tc>
        <w:tc>
          <w:tcPr>
            <w:tcW w:w="2360" w:type="dxa"/>
            <w:tcBorders>
              <w:top w:val="single" w:color="auto" w:sz="12" w:space="0"/>
              <w:left w:val="nil"/>
              <w:bottom w:val="single" w:color="auto" w:sz="8" w:space="0"/>
              <w:right w:val="nil"/>
            </w:tcBorders>
            <w:vAlign w:val="bottom"/>
          </w:tcPr>
          <w:p>
            <w:pPr>
              <w:jc w:val="center"/>
              <w:rPr>
                <w:b/>
                <w:bCs/>
              </w:rPr>
            </w:pPr>
            <w:r>
              <w:rPr>
                <w:rFonts w:hint="eastAsia"/>
                <w:b/>
                <w:bCs/>
              </w:rPr>
              <w:t>分值（女）</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1</w:t>
            </w:r>
          </w:p>
        </w:tc>
        <w:tc>
          <w:tcPr>
            <w:tcW w:w="2700" w:type="dxa"/>
            <w:tcBorders>
              <w:top w:val="nil"/>
              <w:left w:val="nil"/>
              <w:bottom w:val="nil"/>
              <w:right w:val="nil"/>
            </w:tcBorders>
            <w:vAlign w:val="bottom"/>
          </w:tcPr>
          <w:p>
            <w:pPr>
              <w:jc w:val="center"/>
            </w:pPr>
            <w:r>
              <w:rPr>
                <w:rFonts w:hint="eastAsia"/>
              </w:rPr>
              <w:t>-</w:t>
            </w:r>
          </w:p>
        </w:tc>
        <w:tc>
          <w:tcPr>
            <w:tcW w:w="2360" w:type="dxa"/>
            <w:tcBorders>
              <w:top w:val="nil"/>
              <w:left w:val="nil"/>
              <w:bottom w:val="nil"/>
              <w:right w:val="nil"/>
            </w:tcBorders>
            <w:vAlign w:val="bottom"/>
          </w:tcPr>
          <w:p>
            <w:pPr>
              <w:jc w:val="center"/>
            </w:pPr>
            <w:r>
              <w:rPr>
                <w:rFonts w:hint="eastAsia"/>
              </w:rPr>
              <w:t>-</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2</w:t>
            </w:r>
          </w:p>
        </w:tc>
        <w:tc>
          <w:tcPr>
            <w:tcW w:w="2700" w:type="dxa"/>
            <w:tcBorders>
              <w:top w:val="nil"/>
              <w:left w:val="nil"/>
              <w:bottom w:val="nil"/>
              <w:right w:val="nil"/>
            </w:tcBorders>
            <w:vAlign w:val="bottom"/>
          </w:tcPr>
          <w:p>
            <w:pPr>
              <w:jc w:val="center"/>
            </w:pPr>
            <w:r>
              <w:rPr>
                <w:rFonts w:hint="eastAsia"/>
              </w:rPr>
              <w:t>-</w:t>
            </w:r>
          </w:p>
        </w:tc>
        <w:tc>
          <w:tcPr>
            <w:tcW w:w="2360" w:type="dxa"/>
            <w:tcBorders>
              <w:top w:val="nil"/>
              <w:left w:val="nil"/>
              <w:bottom w:val="nil"/>
              <w:right w:val="nil"/>
            </w:tcBorders>
            <w:vAlign w:val="bottom"/>
          </w:tcPr>
          <w:p>
            <w:pPr>
              <w:jc w:val="center"/>
            </w:pPr>
            <w:r>
              <w:rPr>
                <w:rFonts w:hint="eastAsia"/>
              </w:rPr>
              <w:t>-</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3</w:t>
            </w:r>
          </w:p>
        </w:tc>
        <w:tc>
          <w:tcPr>
            <w:tcW w:w="2700" w:type="dxa"/>
            <w:tcBorders>
              <w:top w:val="nil"/>
              <w:left w:val="nil"/>
              <w:bottom w:val="nil"/>
              <w:right w:val="nil"/>
            </w:tcBorders>
            <w:vAlign w:val="bottom"/>
          </w:tcPr>
          <w:p>
            <w:pPr>
              <w:jc w:val="center"/>
            </w:pPr>
            <w:r>
              <w:rPr>
                <w:rFonts w:hint="eastAsia"/>
              </w:rPr>
              <w:t>-</w:t>
            </w:r>
          </w:p>
        </w:tc>
        <w:tc>
          <w:tcPr>
            <w:tcW w:w="2360" w:type="dxa"/>
            <w:tcBorders>
              <w:top w:val="nil"/>
              <w:left w:val="nil"/>
              <w:bottom w:val="nil"/>
              <w:right w:val="nil"/>
            </w:tcBorders>
            <w:vAlign w:val="bottom"/>
          </w:tcPr>
          <w:p>
            <w:pPr>
              <w:jc w:val="center"/>
            </w:pPr>
            <w:r>
              <w:rPr>
                <w:rFonts w:hint="eastAsia"/>
              </w:rPr>
              <w:t>-</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4</w:t>
            </w:r>
          </w:p>
        </w:tc>
        <w:tc>
          <w:tcPr>
            <w:tcW w:w="2700" w:type="dxa"/>
            <w:tcBorders>
              <w:top w:val="nil"/>
              <w:left w:val="nil"/>
              <w:bottom w:val="nil"/>
              <w:right w:val="nil"/>
            </w:tcBorders>
            <w:vAlign w:val="bottom"/>
          </w:tcPr>
          <w:p>
            <w:pPr>
              <w:jc w:val="center"/>
            </w:pPr>
            <w:r>
              <w:rPr>
                <w:rFonts w:hint="eastAsia"/>
              </w:rPr>
              <w:t>3</w:t>
            </w:r>
          </w:p>
        </w:tc>
        <w:tc>
          <w:tcPr>
            <w:tcW w:w="2360" w:type="dxa"/>
            <w:tcBorders>
              <w:top w:val="nil"/>
              <w:left w:val="nil"/>
              <w:bottom w:val="nil"/>
              <w:right w:val="nil"/>
            </w:tcBorders>
            <w:vAlign w:val="bottom"/>
          </w:tcPr>
          <w:p>
            <w:pPr>
              <w:jc w:val="center"/>
            </w:pPr>
            <w:r>
              <w:rPr>
                <w:rFonts w:hint="eastAsia"/>
              </w:rPr>
              <w:t>3</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5</w:t>
            </w:r>
          </w:p>
        </w:tc>
        <w:tc>
          <w:tcPr>
            <w:tcW w:w="2700" w:type="dxa"/>
            <w:tcBorders>
              <w:top w:val="nil"/>
              <w:left w:val="nil"/>
              <w:bottom w:val="nil"/>
              <w:right w:val="nil"/>
            </w:tcBorders>
            <w:vAlign w:val="bottom"/>
          </w:tcPr>
          <w:p>
            <w:pPr>
              <w:jc w:val="center"/>
            </w:pPr>
            <w:r>
              <w:rPr>
                <w:rFonts w:hint="eastAsia"/>
              </w:rPr>
              <w:t>5</w:t>
            </w:r>
          </w:p>
        </w:tc>
        <w:tc>
          <w:tcPr>
            <w:tcW w:w="2360" w:type="dxa"/>
            <w:tcBorders>
              <w:top w:val="nil"/>
              <w:left w:val="nil"/>
              <w:bottom w:val="nil"/>
              <w:right w:val="nil"/>
            </w:tcBorders>
            <w:vAlign w:val="bottom"/>
          </w:tcPr>
          <w:p>
            <w:pPr>
              <w:jc w:val="center"/>
            </w:pPr>
            <w:r>
              <w:rPr>
                <w:rFonts w:hint="eastAsia"/>
              </w:rPr>
              <w:t>5</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6</w:t>
            </w:r>
          </w:p>
        </w:tc>
        <w:tc>
          <w:tcPr>
            <w:tcW w:w="2700" w:type="dxa"/>
            <w:tcBorders>
              <w:top w:val="nil"/>
              <w:left w:val="nil"/>
              <w:bottom w:val="nil"/>
              <w:right w:val="nil"/>
            </w:tcBorders>
            <w:vAlign w:val="bottom"/>
          </w:tcPr>
          <w:p>
            <w:pPr>
              <w:jc w:val="center"/>
            </w:pPr>
            <w:r>
              <w:rPr>
                <w:rFonts w:hint="eastAsia"/>
              </w:rPr>
              <w:t>7</w:t>
            </w:r>
          </w:p>
        </w:tc>
        <w:tc>
          <w:tcPr>
            <w:tcW w:w="2360" w:type="dxa"/>
            <w:tcBorders>
              <w:top w:val="nil"/>
              <w:left w:val="nil"/>
              <w:bottom w:val="nil"/>
              <w:right w:val="nil"/>
            </w:tcBorders>
            <w:vAlign w:val="bottom"/>
          </w:tcPr>
          <w:p>
            <w:pPr>
              <w:jc w:val="center"/>
            </w:pPr>
            <w:r>
              <w:rPr>
                <w:rFonts w:hint="eastAsia"/>
              </w:rPr>
              <w:t>7</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7</w:t>
            </w:r>
          </w:p>
        </w:tc>
        <w:tc>
          <w:tcPr>
            <w:tcW w:w="2700" w:type="dxa"/>
            <w:tcBorders>
              <w:top w:val="nil"/>
              <w:left w:val="nil"/>
              <w:bottom w:val="nil"/>
              <w:right w:val="nil"/>
            </w:tcBorders>
            <w:vAlign w:val="bottom"/>
          </w:tcPr>
          <w:p>
            <w:pPr>
              <w:jc w:val="center"/>
            </w:pPr>
            <w:r>
              <w:rPr>
                <w:rFonts w:hint="eastAsia"/>
              </w:rPr>
              <w:t>9</w:t>
            </w:r>
          </w:p>
        </w:tc>
        <w:tc>
          <w:tcPr>
            <w:tcW w:w="2360" w:type="dxa"/>
            <w:tcBorders>
              <w:top w:val="nil"/>
              <w:left w:val="nil"/>
              <w:bottom w:val="nil"/>
              <w:right w:val="nil"/>
            </w:tcBorders>
            <w:vAlign w:val="bottom"/>
          </w:tcPr>
          <w:p>
            <w:pPr>
              <w:jc w:val="center"/>
            </w:pPr>
            <w:r>
              <w:rPr>
                <w:rFonts w:hint="eastAsia"/>
              </w:rPr>
              <w:t>9</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8</w:t>
            </w:r>
          </w:p>
        </w:tc>
        <w:tc>
          <w:tcPr>
            <w:tcW w:w="2700" w:type="dxa"/>
            <w:tcBorders>
              <w:top w:val="nil"/>
              <w:left w:val="nil"/>
              <w:bottom w:val="nil"/>
              <w:right w:val="nil"/>
            </w:tcBorders>
            <w:vAlign w:val="bottom"/>
          </w:tcPr>
          <w:p>
            <w:pPr>
              <w:jc w:val="center"/>
            </w:pPr>
            <w:r>
              <w:rPr>
                <w:rFonts w:hint="eastAsia"/>
              </w:rPr>
              <w:t>11</w:t>
            </w:r>
          </w:p>
        </w:tc>
        <w:tc>
          <w:tcPr>
            <w:tcW w:w="2360" w:type="dxa"/>
            <w:tcBorders>
              <w:top w:val="nil"/>
              <w:left w:val="nil"/>
              <w:bottom w:val="nil"/>
              <w:right w:val="nil"/>
            </w:tcBorders>
            <w:vAlign w:val="bottom"/>
          </w:tcPr>
          <w:p>
            <w:pPr>
              <w:jc w:val="center"/>
            </w:pPr>
            <w:r>
              <w:rPr>
                <w:rFonts w:hint="eastAsia"/>
              </w:rPr>
              <w:t>11</w:t>
            </w:r>
          </w:p>
        </w:tc>
      </w:tr>
      <w:tr>
        <w:tblPrEx>
          <w:tblCellMar>
            <w:top w:w="0" w:type="dxa"/>
            <w:left w:w="108" w:type="dxa"/>
            <w:bottom w:w="0" w:type="dxa"/>
            <w:right w:w="108" w:type="dxa"/>
          </w:tblCellMar>
        </w:tblPrEx>
        <w:trPr>
          <w:trHeight w:val="285" w:hRule="atLeast"/>
          <w:jc w:val="center"/>
        </w:trPr>
        <w:tc>
          <w:tcPr>
            <w:tcW w:w="1780" w:type="dxa"/>
            <w:tcBorders>
              <w:top w:val="nil"/>
              <w:left w:val="nil"/>
              <w:bottom w:val="nil"/>
              <w:right w:val="nil"/>
            </w:tcBorders>
            <w:vAlign w:val="bottom"/>
          </w:tcPr>
          <w:p>
            <w:pPr>
              <w:jc w:val="center"/>
            </w:pPr>
            <w:r>
              <w:rPr>
                <w:rFonts w:hint="eastAsia"/>
              </w:rPr>
              <w:t>9</w:t>
            </w:r>
          </w:p>
        </w:tc>
        <w:tc>
          <w:tcPr>
            <w:tcW w:w="2700" w:type="dxa"/>
            <w:tcBorders>
              <w:top w:val="nil"/>
              <w:left w:val="nil"/>
              <w:bottom w:val="nil"/>
              <w:right w:val="nil"/>
            </w:tcBorders>
            <w:vAlign w:val="bottom"/>
          </w:tcPr>
          <w:p>
            <w:pPr>
              <w:jc w:val="center"/>
            </w:pPr>
            <w:r>
              <w:rPr>
                <w:rFonts w:hint="eastAsia"/>
              </w:rPr>
              <w:t>13</w:t>
            </w:r>
          </w:p>
        </w:tc>
        <w:tc>
          <w:tcPr>
            <w:tcW w:w="2360" w:type="dxa"/>
            <w:tcBorders>
              <w:top w:val="nil"/>
              <w:left w:val="nil"/>
              <w:bottom w:val="nil"/>
              <w:right w:val="nil"/>
            </w:tcBorders>
            <w:vAlign w:val="bottom"/>
          </w:tcPr>
          <w:p>
            <w:pPr>
              <w:jc w:val="center"/>
            </w:pPr>
            <w:r>
              <w:rPr>
                <w:rFonts w:hint="eastAsia"/>
              </w:rPr>
              <w:t>13</w:t>
            </w:r>
          </w:p>
        </w:tc>
      </w:tr>
      <w:tr>
        <w:tblPrEx>
          <w:tblCellMar>
            <w:top w:w="0" w:type="dxa"/>
            <w:left w:w="108" w:type="dxa"/>
            <w:bottom w:w="0" w:type="dxa"/>
            <w:right w:w="108" w:type="dxa"/>
          </w:tblCellMar>
        </w:tblPrEx>
        <w:trPr>
          <w:trHeight w:val="300" w:hRule="atLeast"/>
          <w:jc w:val="center"/>
        </w:trPr>
        <w:tc>
          <w:tcPr>
            <w:tcW w:w="1780" w:type="dxa"/>
            <w:tcBorders>
              <w:top w:val="nil"/>
              <w:left w:val="nil"/>
              <w:bottom w:val="single" w:color="auto" w:sz="12" w:space="0"/>
              <w:right w:val="nil"/>
            </w:tcBorders>
            <w:vAlign w:val="bottom"/>
          </w:tcPr>
          <w:p>
            <w:pPr>
              <w:jc w:val="center"/>
            </w:pPr>
            <w:r>
              <w:rPr>
                <w:rFonts w:hint="eastAsia"/>
              </w:rPr>
              <w:t>10</w:t>
            </w:r>
          </w:p>
        </w:tc>
        <w:tc>
          <w:tcPr>
            <w:tcW w:w="2700" w:type="dxa"/>
            <w:tcBorders>
              <w:top w:val="nil"/>
              <w:left w:val="nil"/>
              <w:bottom w:val="single" w:color="auto" w:sz="12" w:space="0"/>
              <w:right w:val="nil"/>
            </w:tcBorders>
            <w:vAlign w:val="bottom"/>
          </w:tcPr>
          <w:p>
            <w:pPr>
              <w:jc w:val="center"/>
            </w:pPr>
            <w:r>
              <w:rPr>
                <w:rFonts w:hint="eastAsia"/>
              </w:rPr>
              <w:t>15</w:t>
            </w:r>
          </w:p>
        </w:tc>
        <w:tc>
          <w:tcPr>
            <w:tcW w:w="2360" w:type="dxa"/>
            <w:tcBorders>
              <w:top w:val="nil"/>
              <w:left w:val="nil"/>
              <w:bottom w:val="single" w:color="auto" w:sz="12" w:space="0"/>
              <w:right w:val="nil"/>
            </w:tcBorders>
            <w:vAlign w:val="bottom"/>
          </w:tcPr>
          <w:p>
            <w:pPr>
              <w:jc w:val="center"/>
            </w:pPr>
            <w:r>
              <w:rPr>
                <w:rFonts w:hint="eastAsia"/>
              </w:rPr>
              <w:t>15</w:t>
            </w:r>
          </w:p>
        </w:tc>
      </w:tr>
    </w:tbl>
    <w:p>
      <w:pPr>
        <w:spacing w:line="400" w:lineRule="exact"/>
        <w:ind w:firstLine="420"/>
      </w:pPr>
      <w:r>
        <w:rPr>
          <w:rFonts w:hint="eastAsia"/>
        </w:rPr>
        <w:t>“表7-1”说明：</w:t>
      </w:r>
    </w:p>
    <w:p>
      <w:pPr>
        <w:spacing w:line="400" w:lineRule="exact"/>
        <w:ind w:firstLine="420"/>
        <w:rPr>
          <w:rFonts w:ascii="宋体" w:hAnsi="宋体"/>
        </w:rPr>
      </w:pPr>
      <w:r>
        <w:rPr>
          <w:rFonts w:hint="eastAsia" w:ascii="宋体" w:hAnsi="宋体"/>
        </w:rPr>
        <w:t>1.单杠考试成绩是以考评数量来计算的。</w:t>
      </w:r>
    </w:p>
    <w:p>
      <w:pPr>
        <w:spacing w:line="400" w:lineRule="exact"/>
        <w:ind w:firstLine="420"/>
        <w:rPr>
          <w:rFonts w:ascii="宋体" w:hAnsi="宋体"/>
        </w:rPr>
      </w:pPr>
      <w:r>
        <w:rPr>
          <w:rFonts w:hint="eastAsia" w:ascii="宋体" w:hAnsi="宋体"/>
        </w:rPr>
        <w:t>2.举例：考评数量为6,男子得7分,女子得7分；考评数量为8，男子得11分，女子得11分。</w:t>
      </w:r>
    </w:p>
    <w:p>
      <w:pPr>
        <w:pStyle w:val="24"/>
        <w:spacing w:line="400" w:lineRule="exact"/>
        <w:rPr>
          <w:rFonts w:ascii="宋体" w:hAnsi="宋体" w:eastAsia="宋体"/>
          <w:sz w:val="21"/>
          <w:szCs w:val="21"/>
          <w:lang w:eastAsia="zh-CN"/>
        </w:rPr>
      </w:pPr>
      <w:bookmarkStart w:id="37" w:name="_Toc307532991"/>
      <w:bookmarkStart w:id="38" w:name="_Toc307636590"/>
      <w:r>
        <w:rPr>
          <w:rFonts w:hint="eastAsia" w:ascii="宋体" w:hAnsi="宋体" w:eastAsia="宋体"/>
          <w:sz w:val="21"/>
          <w:szCs w:val="21"/>
        </w:rPr>
        <w:t>（三）技巧成绩换算</w:t>
      </w:r>
      <w:bookmarkEnd w:id="37"/>
      <w:bookmarkEnd w:id="38"/>
      <w:r>
        <w:rPr>
          <w:rFonts w:hint="eastAsia" w:ascii="宋体" w:hAnsi="宋体" w:eastAsia="宋体"/>
          <w:sz w:val="21"/>
          <w:szCs w:val="21"/>
        </w:rPr>
        <w:t>表。</w:t>
      </w:r>
    </w:p>
    <w:p>
      <w:pPr>
        <w:jc w:val="center"/>
        <w:rPr>
          <w:rFonts w:ascii="宋体" w:hAnsi="宋体"/>
          <w:szCs w:val="21"/>
        </w:rPr>
      </w:pPr>
    </w:p>
    <w:p>
      <w:pPr>
        <w:jc w:val="center"/>
      </w:pPr>
      <w:r>
        <w:rPr>
          <w:rFonts w:hint="eastAsia" w:ascii="宋体" w:hAnsi="宋体"/>
          <w:szCs w:val="21"/>
        </w:rPr>
        <w:t>表</w:t>
      </w:r>
      <w:r>
        <w:rPr>
          <w:rFonts w:hint="eastAsia"/>
        </w:rPr>
        <w:t>7-2</w:t>
      </w:r>
      <w:r>
        <w:rPr>
          <w:rFonts w:hint="eastAsia"/>
        </w:rPr>
        <w:tab/>
      </w:r>
      <w:r>
        <w:rPr>
          <w:rFonts w:hint="eastAsia"/>
        </w:rPr>
        <w:t>技巧成绩换算表</w:t>
      </w:r>
    </w:p>
    <w:tbl>
      <w:tblPr>
        <w:tblStyle w:val="16"/>
        <w:tblpPr w:leftFromText="180" w:rightFromText="180" w:vertAnchor="text" w:horzAnchor="margin" w:tblpXSpec="center" w:tblpY="21"/>
        <w:tblOverlap w:val="never"/>
        <w:tblW w:w="0" w:type="auto"/>
        <w:tblInd w:w="0" w:type="dxa"/>
        <w:tblLayout w:type="fixed"/>
        <w:tblCellMar>
          <w:top w:w="0" w:type="dxa"/>
          <w:left w:w="108" w:type="dxa"/>
          <w:bottom w:w="0" w:type="dxa"/>
          <w:right w:w="108" w:type="dxa"/>
        </w:tblCellMar>
      </w:tblPr>
      <w:tblGrid>
        <w:gridCol w:w="1080"/>
        <w:gridCol w:w="1080"/>
        <w:gridCol w:w="1080"/>
        <w:gridCol w:w="1080"/>
      </w:tblGrid>
      <w:tr>
        <w:tblPrEx>
          <w:tblCellMar>
            <w:top w:w="0" w:type="dxa"/>
            <w:left w:w="108" w:type="dxa"/>
            <w:bottom w:w="0" w:type="dxa"/>
            <w:right w:w="108" w:type="dxa"/>
          </w:tblCellMar>
        </w:tblPrEx>
        <w:trPr>
          <w:trHeight w:val="345" w:hRule="atLeast"/>
        </w:trPr>
        <w:tc>
          <w:tcPr>
            <w:tcW w:w="1080" w:type="dxa"/>
            <w:tcBorders>
              <w:top w:val="single" w:color="auto" w:sz="12" w:space="0"/>
              <w:left w:val="nil"/>
              <w:bottom w:val="single" w:color="auto" w:sz="8" w:space="0"/>
              <w:right w:val="nil"/>
            </w:tcBorders>
            <w:vAlign w:val="center"/>
          </w:tcPr>
          <w:p>
            <w:r>
              <w:rPr>
                <w:rFonts w:hint="eastAsia"/>
              </w:rPr>
              <w:t>考评</w:t>
            </w:r>
          </w:p>
          <w:p>
            <w:r>
              <w:rPr>
                <w:rFonts w:hint="eastAsia"/>
              </w:rPr>
              <w:t>成绩</w:t>
            </w:r>
          </w:p>
        </w:tc>
        <w:tc>
          <w:tcPr>
            <w:tcW w:w="1080" w:type="dxa"/>
            <w:tcBorders>
              <w:top w:val="single" w:color="auto" w:sz="12" w:space="0"/>
              <w:left w:val="nil"/>
              <w:bottom w:val="single" w:color="auto" w:sz="8" w:space="0"/>
              <w:right w:val="nil"/>
            </w:tcBorders>
            <w:vAlign w:val="center"/>
          </w:tcPr>
          <w:p>
            <w:r>
              <w:rPr>
                <w:rFonts w:hint="eastAsia"/>
              </w:rPr>
              <w:t>技巧</w:t>
            </w:r>
          </w:p>
          <w:p>
            <w:r>
              <w:rPr>
                <w:rFonts w:hint="eastAsia"/>
              </w:rPr>
              <w:t>得分</w:t>
            </w:r>
          </w:p>
        </w:tc>
        <w:tc>
          <w:tcPr>
            <w:tcW w:w="1080" w:type="dxa"/>
            <w:tcBorders>
              <w:top w:val="single" w:color="auto" w:sz="12" w:space="0"/>
              <w:left w:val="double" w:color="auto" w:sz="6" w:space="0"/>
              <w:bottom w:val="single" w:color="auto" w:sz="8" w:space="0"/>
              <w:right w:val="nil"/>
            </w:tcBorders>
            <w:vAlign w:val="center"/>
          </w:tcPr>
          <w:p>
            <w:r>
              <w:rPr>
                <w:rFonts w:hint="eastAsia"/>
              </w:rPr>
              <w:t>考评</w:t>
            </w:r>
          </w:p>
          <w:p>
            <w:r>
              <w:rPr>
                <w:rFonts w:hint="eastAsia"/>
              </w:rPr>
              <w:t>成绩</w:t>
            </w:r>
          </w:p>
        </w:tc>
        <w:tc>
          <w:tcPr>
            <w:tcW w:w="1080" w:type="dxa"/>
            <w:tcBorders>
              <w:top w:val="single" w:color="auto" w:sz="12" w:space="0"/>
              <w:left w:val="nil"/>
              <w:bottom w:val="single" w:color="auto" w:sz="8" w:space="0"/>
              <w:right w:val="nil"/>
            </w:tcBorders>
            <w:vAlign w:val="center"/>
          </w:tcPr>
          <w:p>
            <w:r>
              <w:rPr>
                <w:rFonts w:hint="eastAsia"/>
              </w:rPr>
              <w:t>技巧</w:t>
            </w:r>
          </w:p>
          <w:p>
            <w:r>
              <w:rPr>
                <w:rFonts w:hint="eastAsia"/>
              </w:rPr>
              <w:t>得分</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10.00</w:t>
            </w:r>
          </w:p>
        </w:tc>
        <w:tc>
          <w:tcPr>
            <w:tcW w:w="1080" w:type="dxa"/>
            <w:tcBorders>
              <w:top w:val="nil"/>
              <w:left w:val="nil"/>
              <w:bottom w:val="nil"/>
              <w:right w:val="nil"/>
            </w:tcBorders>
            <w:vAlign w:val="center"/>
          </w:tcPr>
          <w:p>
            <w:r>
              <w:rPr>
                <w:rFonts w:hint="eastAsia"/>
              </w:rPr>
              <w:t>25.00</w:t>
            </w:r>
          </w:p>
        </w:tc>
        <w:tc>
          <w:tcPr>
            <w:tcW w:w="1080" w:type="dxa"/>
            <w:tcBorders>
              <w:top w:val="nil"/>
              <w:left w:val="double" w:color="auto" w:sz="6" w:space="0"/>
              <w:bottom w:val="nil"/>
              <w:right w:val="nil"/>
            </w:tcBorders>
            <w:vAlign w:val="center"/>
          </w:tcPr>
          <w:p>
            <w:r>
              <w:rPr>
                <w:rFonts w:hint="eastAsia"/>
              </w:rPr>
              <w:t>7.75</w:t>
            </w:r>
          </w:p>
        </w:tc>
        <w:tc>
          <w:tcPr>
            <w:tcW w:w="1080" w:type="dxa"/>
            <w:tcBorders>
              <w:top w:val="nil"/>
              <w:left w:val="nil"/>
              <w:bottom w:val="nil"/>
              <w:right w:val="nil"/>
            </w:tcBorders>
            <w:vAlign w:val="center"/>
          </w:tcPr>
          <w:p>
            <w:r>
              <w:rPr>
                <w:rFonts w:hint="eastAsia"/>
              </w:rPr>
              <w:t>17.00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9.50</w:t>
            </w:r>
          </w:p>
        </w:tc>
        <w:tc>
          <w:tcPr>
            <w:tcW w:w="1080" w:type="dxa"/>
            <w:tcBorders>
              <w:top w:val="nil"/>
              <w:left w:val="nil"/>
              <w:bottom w:val="nil"/>
              <w:right w:val="nil"/>
            </w:tcBorders>
            <w:vAlign w:val="center"/>
          </w:tcPr>
          <w:p>
            <w:r>
              <w:rPr>
                <w:rFonts w:hint="eastAsia"/>
              </w:rPr>
              <w:t>24.00</w:t>
            </w:r>
          </w:p>
        </w:tc>
        <w:tc>
          <w:tcPr>
            <w:tcW w:w="1080" w:type="dxa"/>
            <w:tcBorders>
              <w:top w:val="nil"/>
              <w:left w:val="double" w:color="auto" w:sz="6" w:space="0"/>
              <w:bottom w:val="nil"/>
              <w:right w:val="nil"/>
            </w:tcBorders>
            <w:vAlign w:val="center"/>
          </w:tcPr>
          <w:p>
            <w:r>
              <w:rPr>
                <w:rFonts w:hint="eastAsia"/>
              </w:rPr>
              <w:t>7.50</w:t>
            </w:r>
          </w:p>
        </w:tc>
        <w:tc>
          <w:tcPr>
            <w:tcW w:w="1080" w:type="dxa"/>
            <w:tcBorders>
              <w:top w:val="nil"/>
              <w:left w:val="nil"/>
              <w:bottom w:val="nil"/>
              <w:right w:val="nil"/>
            </w:tcBorders>
            <w:vAlign w:val="center"/>
          </w:tcPr>
          <w:p>
            <w:r>
              <w:rPr>
                <w:rFonts w:hint="eastAsia"/>
              </w:rPr>
              <w:t>16.50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9.25</w:t>
            </w:r>
          </w:p>
        </w:tc>
        <w:tc>
          <w:tcPr>
            <w:tcW w:w="1080" w:type="dxa"/>
            <w:tcBorders>
              <w:top w:val="nil"/>
              <w:left w:val="nil"/>
              <w:bottom w:val="nil"/>
              <w:right w:val="nil"/>
            </w:tcBorders>
            <w:vAlign w:val="center"/>
          </w:tcPr>
          <w:p>
            <w:r>
              <w:rPr>
                <w:rFonts w:hint="eastAsia"/>
              </w:rPr>
              <w:t>23.00</w:t>
            </w:r>
          </w:p>
        </w:tc>
        <w:tc>
          <w:tcPr>
            <w:tcW w:w="1080" w:type="dxa"/>
            <w:tcBorders>
              <w:top w:val="nil"/>
              <w:left w:val="double" w:color="auto" w:sz="6" w:space="0"/>
              <w:bottom w:val="nil"/>
              <w:right w:val="nil"/>
            </w:tcBorders>
            <w:vAlign w:val="center"/>
          </w:tcPr>
          <w:p>
            <w:r>
              <w:rPr>
                <w:rFonts w:hint="eastAsia"/>
              </w:rPr>
              <w:t>7.25</w:t>
            </w:r>
          </w:p>
        </w:tc>
        <w:tc>
          <w:tcPr>
            <w:tcW w:w="1080" w:type="dxa"/>
            <w:tcBorders>
              <w:top w:val="nil"/>
              <w:left w:val="nil"/>
              <w:bottom w:val="nil"/>
              <w:right w:val="nil"/>
            </w:tcBorders>
            <w:vAlign w:val="center"/>
          </w:tcPr>
          <w:p>
            <w:r>
              <w:rPr>
                <w:rFonts w:hint="eastAsia"/>
              </w:rPr>
              <w:t>15.00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9.00</w:t>
            </w:r>
          </w:p>
        </w:tc>
        <w:tc>
          <w:tcPr>
            <w:tcW w:w="1080" w:type="dxa"/>
            <w:tcBorders>
              <w:top w:val="nil"/>
              <w:left w:val="nil"/>
              <w:bottom w:val="nil"/>
              <w:right w:val="nil"/>
            </w:tcBorders>
            <w:vAlign w:val="center"/>
          </w:tcPr>
          <w:p>
            <w:r>
              <w:rPr>
                <w:rFonts w:hint="eastAsia"/>
              </w:rPr>
              <w:t>22.00</w:t>
            </w:r>
          </w:p>
        </w:tc>
        <w:tc>
          <w:tcPr>
            <w:tcW w:w="1080" w:type="dxa"/>
            <w:tcBorders>
              <w:top w:val="nil"/>
              <w:left w:val="double" w:color="auto" w:sz="6" w:space="0"/>
              <w:bottom w:val="nil"/>
              <w:right w:val="nil"/>
            </w:tcBorders>
            <w:vAlign w:val="center"/>
          </w:tcPr>
          <w:p>
            <w:r>
              <w:rPr>
                <w:rFonts w:hint="eastAsia"/>
              </w:rPr>
              <w:t>7.00</w:t>
            </w:r>
          </w:p>
        </w:tc>
        <w:tc>
          <w:tcPr>
            <w:tcW w:w="1080" w:type="dxa"/>
            <w:tcBorders>
              <w:top w:val="nil"/>
              <w:left w:val="nil"/>
              <w:bottom w:val="nil"/>
              <w:right w:val="nil"/>
            </w:tcBorders>
            <w:vAlign w:val="center"/>
          </w:tcPr>
          <w:p>
            <w:r>
              <w:rPr>
                <w:rFonts w:hint="eastAsia"/>
              </w:rPr>
              <w:t>14.50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8.75</w:t>
            </w:r>
          </w:p>
        </w:tc>
        <w:tc>
          <w:tcPr>
            <w:tcW w:w="1080" w:type="dxa"/>
            <w:tcBorders>
              <w:top w:val="nil"/>
              <w:left w:val="nil"/>
              <w:bottom w:val="nil"/>
              <w:right w:val="nil"/>
            </w:tcBorders>
            <w:vAlign w:val="center"/>
          </w:tcPr>
          <w:p>
            <w:r>
              <w:rPr>
                <w:rFonts w:hint="eastAsia"/>
              </w:rPr>
              <w:t>21.00</w:t>
            </w:r>
          </w:p>
        </w:tc>
        <w:tc>
          <w:tcPr>
            <w:tcW w:w="1080" w:type="dxa"/>
            <w:tcBorders>
              <w:top w:val="nil"/>
              <w:left w:val="double" w:color="auto" w:sz="6" w:space="0"/>
              <w:bottom w:val="nil"/>
              <w:right w:val="nil"/>
            </w:tcBorders>
            <w:vAlign w:val="center"/>
          </w:tcPr>
          <w:p>
            <w:r>
              <w:rPr>
                <w:rFonts w:hint="eastAsia"/>
              </w:rPr>
              <w:t>6.75</w:t>
            </w:r>
          </w:p>
        </w:tc>
        <w:tc>
          <w:tcPr>
            <w:tcW w:w="1080" w:type="dxa"/>
            <w:tcBorders>
              <w:top w:val="nil"/>
              <w:left w:val="nil"/>
              <w:bottom w:val="nil"/>
              <w:right w:val="nil"/>
            </w:tcBorders>
            <w:vAlign w:val="center"/>
          </w:tcPr>
          <w:p>
            <w:r>
              <w:rPr>
                <w:rFonts w:hint="eastAsia"/>
              </w:rPr>
              <w:t>13.00</w:t>
            </w:r>
          </w:p>
        </w:tc>
      </w:tr>
      <w:tr>
        <w:tblPrEx>
          <w:tblCellMar>
            <w:top w:w="0" w:type="dxa"/>
            <w:left w:w="108" w:type="dxa"/>
            <w:bottom w:w="0" w:type="dxa"/>
            <w:right w:w="108" w:type="dxa"/>
          </w:tblCellMar>
        </w:tblPrEx>
        <w:trPr>
          <w:trHeight w:val="285" w:hRule="atLeast"/>
        </w:trPr>
        <w:tc>
          <w:tcPr>
            <w:tcW w:w="1080" w:type="dxa"/>
            <w:tcBorders>
              <w:top w:val="nil"/>
              <w:left w:val="nil"/>
              <w:bottom w:val="nil"/>
              <w:right w:val="nil"/>
            </w:tcBorders>
            <w:vAlign w:val="center"/>
          </w:tcPr>
          <w:p>
            <w:r>
              <w:rPr>
                <w:rFonts w:hint="eastAsia"/>
              </w:rPr>
              <w:t>8.50</w:t>
            </w:r>
          </w:p>
        </w:tc>
        <w:tc>
          <w:tcPr>
            <w:tcW w:w="1080" w:type="dxa"/>
            <w:tcBorders>
              <w:top w:val="nil"/>
              <w:left w:val="nil"/>
              <w:bottom w:val="nil"/>
              <w:right w:val="nil"/>
            </w:tcBorders>
            <w:vAlign w:val="center"/>
          </w:tcPr>
          <w:p>
            <w:r>
              <w:rPr>
                <w:rFonts w:hint="eastAsia"/>
              </w:rPr>
              <w:t>20.00</w:t>
            </w:r>
          </w:p>
        </w:tc>
        <w:tc>
          <w:tcPr>
            <w:tcW w:w="1080" w:type="dxa"/>
            <w:tcBorders>
              <w:top w:val="nil"/>
              <w:left w:val="double" w:color="auto" w:sz="6" w:space="0"/>
              <w:bottom w:val="nil"/>
              <w:right w:val="nil"/>
            </w:tcBorders>
            <w:vAlign w:val="center"/>
          </w:tcPr>
          <w:p>
            <w:r>
              <w:rPr>
                <w:rFonts w:hint="eastAsia"/>
              </w:rPr>
              <w:t>6.50</w:t>
            </w:r>
          </w:p>
        </w:tc>
        <w:tc>
          <w:tcPr>
            <w:tcW w:w="1080" w:type="dxa"/>
            <w:tcBorders>
              <w:top w:val="nil"/>
              <w:left w:val="nil"/>
              <w:bottom w:val="nil"/>
              <w:right w:val="nil"/>
            </w:tcBorders>
            <w:vAlign w:val="center"/>
          </w:tcPr>
          <w:p>
            <w:r>
              <w:rPr>
                <w:rFonts w:hint="eastAsia"/>
              </w:rPr>
              <w:t>12.00</w:t>
            </w:r>
          </w:p>
        </w:tc>
      </w:tr>
      <w:tr>
        <w:tblPrEx>
          <w:tblCellMar>
            <w:top w:w="0" w:type="dxa"/>
            <w:left w:w="108" w:type="dxa"/>
            <w:bottom w:w="0" w:type="dxa"/>
            <w:right w:w="108" w:type="dxa"/>
          </w:tblCellMar>
        </w:tblPrEx>
        <w:trPr>
          <w:trHeight w:val="285" w:hRule="atLeast"/>
        </w:trPr>
        <w:tc>
          <w:tcPr>
            <w:tcW w:w="1080" w:type="dxa"/>
            <w:tcBorders>
              <w:top w:val="nil"/>
              <w:left w:val="nil"/>
              <w:right w:val="nil"/>
            </w:tcBorders>
            <w:vAlign w:val="center"/>
          </w:tcPr>
          <w:p>
            <w:r>
              <w:rPr>
                <w:rFonts w:hint="eastAsia"/>
              </w:rPr>
              <w:t>8.25</w:t>
            </w:r>
          </w:p>
        </w:tc>
        <w:tc>
          <w:tcPr>
            <w:tcW w:w="1080" w:type="dxa"/>
            <w:tcBorders>
              <w:top w:val="nil"/>
              <w:left w:val="nil"/>
              <w:right w:val="nil"/>
            </w:tcBorders>
            <w:vAlign w:val="center"/>
          </w:tcPr>
          <w:p>
            <w:r>
              <w:rPr>
                <w:rFonts w:hint="eastAsia"/>
              </w:rPr>
              <w:t>19.00</w:t>
            </w:r>
          </w:p>
        </w:tc>
        <w:tc>
          <w:tcPr>
            <w:tcW w:w="1080" w:type="dxa"/>
            <w:tcBorders>
              <w:top w:val="nil"/>
              <w:left w:val="double" w:color="auto" w:sz="6" w:space="0"/>
              <w:right w:val="nil"/>
            </w:tcBorders>
            <w:vAlign w:val="center"/>
          </w:tcPr>
          <w:p>
            <w:r>
              <w:rPr>
                <w:rFonts w:hint="eastAsia"/>
              </w:rPr>
              <w:t>6.25</w:t>
            </w:r>
          </w:p>
        </w:tc>
        <w:tc>
          <w:tcPr>
            <w:tcW w:w="1080" w:type="dxa"/>
            <w:tcBorders>
              <w:top w:val="nil"/>
              <w:left w:val="nil"/>
              <w:right w:val="nil"/>
            </w:tcBorders>
            <w:vAlign w:val="center"/>
          </w:tcPr>
          <w:p>
            <w:r>
              <w:rPr>
                <w:rFonts w:hint="eastAsia"/>
              </w:rPr>
              <w:t>11.00</w:t>
            </w:r>
          </w:p>
        </w:tc>
      </w:tr>
      <w:tr>
        <w:tblPrEx>
          <w:tblCellMar>
            <w:top w:w="0" w:type="dxa"/>
            <w:left w:w="108" w:type="dxa"/>
            <w:bottom w:w="0" w:type="dxa"/>
            <w:right w:w="108" w:type="dxa"/>
          </w:tblCellMar>
        </w:tblPrEx>
        <w:trPr>
          <w:trHeight w:val="285" w:hRule="atLeast"/>
        </w:trPr>
        <w:tc>
          <w:tcPr>
            <w:tcW w:w="1080" w:type="dxa"/>
            <w:tcBorders>
              <w:top w:val="nil"/>
              <w:left w:val="nil"/>
              <w:bottom w:val="single" w:color="auto" w:sz="4" w:space="0"/>
              <w:right w:val="nil"/>
            </w:tcBorders>
            <w:vAlign w:val="center"/>
          </w:tcPr>
          <w:p>
            <w:r>
              <w:rPr>
                <w:rFonts w:hint="eastAsia"/>
              </w:rPr>
              <w:t>8.00</w:t>
            </w:r>
          </w:p>
        </w:tc>
        <w:tc>
          <w:tcPr>
            <w:tcW w:w="1080" w:type="dxa"/>
            <w:tcBorders>
              <w:top w:val="nil"/>
              <w:left w:val="nil"/>
              <w:bottom w:val="single" w:color="auto" w:sz="4" w:space="0"/>
              <w:right w:val="nil"/>
            </w:tcBorders>
            <w:vAlign w:val="center"/>
          </w:tcPr>
          <w:p>
            <w:r>
              <w:rPr>
                <w:rFonts w:hint="eastAsia"/>
              </w:rPr>
              <w:t>18.00</w:t>
            </w:r>
          </w:p>
        </w:tc>
        <w:tc>
          <w:tcPr>
            <w:tcW w:w="1080" w:type="dxa"/>
            <w:tcBorders>
              <w:top w:val="nil"/>
              <w:left w:val="double" w:color="auto" w:sz="6" w:space="0"/>
              <w:bottom w:val="single" w:color="auto" w:sz="4" w:space="0"/>
              <w:right w:val="nil"/>
            </w:tcBorders>
            <w:vAlign w:val="center"/>
          </w:tcPr>
          <w:p>
            <w:r>
              <w:rPr>
                <w:rFonts w:hint="eastAsia"/>
              </w:rPr>
              <w:t>6.00</w:t>
            </w:r>
          </w:p>
        </w:tc>
        <w:tc>
          <w:tcPr>
            <w:tcW w:w="1080" w:type="dxa"/>
            <w:tcBorders>
              <w:top w:val="nil"/>
              <w:left w:val="nil"/>
              <w:bottom w:val="single" w:color="auto" w:sz="4" w:space="0"/>
              <w:right w:val="nil"/>
            </w:tcBorders>
            <w:vAlign w:val="center"/>
          </w:tcPr>
          <w:p>
            <w:r>
              <w:rPr>
                <w:rFonts w:hint="eastAsia"/>
              </w:rPr>
              <w:t>10.00</w:t>
            </w: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注：男子、女子相同。</w:t>
      </w:r>
    </w:p>
    <w:p>
      <w:pPr>
        <w:spacing w:line="400" w:lineRule="exact"/>
        <w:ind w:firstLine="420"/>
      </w:pPr>
      <w:r>
        <w:rPr>
          <w:rFonts w:hint="eastAsia"/>
        </w:rPr>
        <w:t>“表7-2”说明：</w:t>
      </w:r>
    </w:p>
    <w:p>
      <w:pPr>
        <w:spacing w:line="400" w:lineRule="exact"/>
        <w:ind w:firstLine="420"/>
        <w:rPr>
          <w:rFonts w:ascii="宋体" w:hAnsi="宋体"/>
        </w:rPr>
      </w:pPr>
      <w:r>
        <w:rPr>
          <w:rFonts w:hint="eastAsia" w:ascii="宋体" w:hAnsi="宋体"/>
        </w:rPr>
        <w:t>1.考试成绩得分是依据考评成绩来换算的。</w:t>
      </w:r>
    </w:p>
    <w:p>
      <w:pPr>
        <w:spacing w:line="400" w:lineRule="exact"/>
        <w:ind w:firstLine="420"/>
        <w:rPr>
          <w:rFonts w:ascii="宋体" w:hAnsi="宋体"/>
        </w:rPr>
      </w:pPr>
      <w:r>
        <w:rPr>
          <w:rFonts w:hint="eastAsia" w:ascii="宋体" w:hAnsi="宋体"/>
        </w:rPr>
        <w:t>2.考评得分计算精确到小数点后两位，小数点后第三位数四舍五入。</w:t>
      </w:r>
    </w:p>
    <w:p>
      <w:pPr>
        <w:spacing w:line="400" w:lineRule="exact"/>
        <w:ind w:firstLine="420"/>
        <w:rPr>
          <w:rFonts w:ascii="宋体" w:hAnsi="宋体"/>
        </w:rPr>
      </w:pPr>
      <w:r>
        <w:rPr>
          <w:rFonts w:hint="eastAsia" w:ascii="宋体" w:hAnsi="宋体"/>
        </w:rPr>
        <w:t>3.换算举例：</w:t>
      </w:r>
    </w:p>
    <w:p>
      <w:pPr>
        <w:spacing w:line="400" w:lineRule="exact"/>
        <w:ind w:firstLine="420"/>
        <w:rPr>
          <w:rFonts w:ascii="宋体" w:hAnsi="宋体"/>
        </w:rPr>
      </w:pPr>
      <w:r>
        <w:rPr>
          <w:rFonts w:hint="eastAsia" w:ascii="宋体" w:hAnsi="宋体"/>
        </w:rPr>
        <w:t>以技巧项目为例，考评员3个有效中间分的平均分为（8.00+8.00+8.</w:t>
      </w:r>
      <w:r>
        <w:rPr>
          <w:rFonts w:ascii="宋体" w:hAnsi="宋体"/>
        </w:rPr>
        <w:t>01</w:t>
      </w:r>
      <w:r>
        <w:rPr>
          <w:rFonts w:hint="eastAsia" w:ascii="宋体" w:hAnsi="宋体"/>
        </w:rPr>
        <w:t>）÷3=8.0</w:t>
      </w:r>
      <w:r>
        <w:rPr>
          <w:rFonts w:ascii="宋体" w:hAnsi="宋体"/>
        </w:rPr>
        <w:t>03</w:t>
      </w:r>
      <w:r>
        <w:rPr>
          <w:rFonts w:hint="eastAsia" w:ascii="宋体" w:hAnsi="宋体"/>
        </w:rPr>
        <w:t>分，小数点后第三位数为3，不足5应舍去，最后成绩以8.0</w:t>
      </w:r>
      <w:r>
        <w:rPr>
          <w:rFonts w:ascii="宋体" w:hAnsi="宋体"/>
        </w:rPr>
        <w:t>0</w:t>
      </w:r>
      <w:r>
        <w:rPr>
          <w:rFonts w:hint="eastAsia" w:ascii="宋体" w:hAnsi="宋体"/>
        </w:rPr>
        <w:t>分来换算，即技巧考试得分为18.00分。</w:t>
      </w:r>
    </w:p>
    <w:p>
      <w:bookmarkStart w:id="39" w:name="_Toc307533006"/>
      <w:bookmarkStart w:id="40" w:name="_Toc307636605"/>
    </w:p>
    <w:p>
      <w:pPr>
        <w:pStyle w:val="4"/>
        <w:ind w:firstLine="643"/>
      </w:pPr>
      <w:r>
        <w:rPr>
          <w:rFonts w:hint="eastAsia"/>
        </w:rPr>
        <w:t>第三节  考试技术要领</w:t>
      </w:r>
      <w:bookmarkEnd w:id="39"/>
      <w:bookmarkEnd w:id="40"/>
      <w:bookmarkStart w:id="41" w:name="_Toc307533007"/>
      <w:bookmarkStart w:id="42" w:name="_Toc307636606"/>
    </w:p>
    <w:p>
      <w:pPr>
        <w:pStyle w:val="33"/>
        <w:ind w:firstLineChars="150"/>
        <w:rPr>
          <w:snapToGrid w:val="0"/>
        </w:rPr>
      </w:pPr>
      <w:r>
        <w:rPr>
          <w:rFonts w:hint="eastAsia"/>
          <w:snapToGrid w:val="0"/>
        </w:rPr>
        <w:t>一、</w:t>
      </w:r>
      <w:bookmarkEnd w:id="41"/>
      <w:bookmarkEnd w:id="42"/>
      <w:r>
        <w:rPr>
          <w:rFonts w:hint="eastAsia"/>
          <w:snapToGrid w:val="0"/>
        </w:rPr>
        <w:t>主要动作</w:t>
      </w:r>
    </w:p>
    <w:p>
      <w:pPr>
        <w:pStyle w:val="24"/>
        <w:spacing w:line="400" w:lineRule="exact"/>
        <w:rPr>
          <w:rFonts w:ascii="宋体" w:hAnsi="宋体" w:eastAsia="宋体"/>
          <w:kern w:val="2"/>
          <w:sz w:val="21"/>
          <w:szCs w:val="22"/>
          <w:lang w:val="en-US" w:eastAsia="zh-CN"/>
        </w:rPr>
      </w:pPr>
      <w:bookmarkStart w:id="43" w:name="_Toc307533008"/>
      <w:bookmarkStart w:id="44" w:name="_Toc307636607"/>
      <w:r>
        <w:rPr>
          <w:rFonts w:hint="eastAsia" w:ascii="宋体" w:hAnsi="宋体" w:eastAsia="宋体"/>
          <w:kern w:val="2"/>
          <w:sz w:val="21"/>
          <w:szCs w:val="22"/>
          <w:lang w:val="en-US" w:eastAsia="zh-CN"/>
        </w:rPr>
        <w:t>（一）技巧</w:t>
      </w:r>
      <w:bookmarkEnd w:id="43"/>
      <w:bookmarkEnd w:id="44"/>
      <w:r>
        <w:rPr>
          <w:rFonts w:hint="eastAsia" w:ascii="宋体" w:hAnsi="宋体" w:eastAsia="宋体"/>
          <w:kern w:val="2"/>
          <w:sz w:val="21"/>
          <w:szCs w:val="22"/>
          <w:lang w:val="en-US" w:eastAsia="zh-CN"/>
        </w:rPr>
        <w:t>。</w:t>
      </w:r>
    </w:p>
    <w:p>
      <w:pPr>
        <w:spacing w:line="400" w:lineRule="exact"/>
        <w:ind w:firstLine="420"/>
      </w:pPr>
      <w:r>
        <w:rPr>
          <w:rFonts w:hint="eastAsia"/>
        </w:rPr>
        <w:t>1.侧手翻（图7-1）。</w:t>
      </w:r>
    </w:p>
    <w:p>
      <w:pPr>
        <w:jc w:val="center"/>
      </w:pPr>
      <w:r>
        <w:drawing>
          <wp:inline distT="0" distB="0" distL="0" distR="0">
            <wp:extent cx="2667000" cy="2057400"/>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9">
                      <a:extLst>
                        <a:ext uri="{28A0092B-C50C-407E-A947-70E740481C1C}">
                          <a14:useLocalDpi xmlns:a14="http://schemas.microsoft.com/office/drawing/2010/main" val="0"/>
                        </a:ext>
                      </a:extLst>
                    </a:blip>
                    <a:srcRect l="8577" t="2820" r="40926" b="69656"/>
                    <a:stretch>
                      <a:fillRect/>
                    </a:stretch>
                  </pic:blipFill>
                  <pic:spPr>
                    <a:xfrm>
                      <a:off x="0" y="0"/>
                      <a:ext cx="2667000" cy="2057400"/>
                    </a:xfrm>
                    <a:prstGeom prst="rect">
                      <a:avLst/>
                    </a:prstGeom>
                    <a:noFill/>
                    <a:ln>
                      <a:noFill/>
                    </a:ln>
                  </pic:spPr>
                </pic:pic>
              </a:graphicData>
            </a:graphic>
          </wp:inline>
        </w:drawing>
      </w:r>
    </w:p>
    <w:p>
      <w:pPr>
        <w:spacing w:line="400" w:lineRule="exact"/>
        <w:ind w:firstLine="420"/>
        <w:jc w:val="center"/>
      </w:pPr>
      <w:r>
        <w:rPr>
          <w:rFonts w:hint="eastAsia"/>
        </w:rPr>
        <w:t>图7-1  侧手翻动作图解</w:t>
      </w:r>
    </w:p>
    <w:p>
      <w:pPr>
        <w:spacing w:line="400" w:lineRule="exact"/>
        <w:ind w:firstLine="420"/>
        <w:rPr>
          <w:rFonts w:ascii="宋体" w:hAnsi="宋体"/>
        </w:rPr>
      </w:pPr>
      <w:r>
        <w:rPr>
          <w:rFonts w:hint="eastAsia" w:ascii="宋体" w:hAnsi="宋体"/>
        </w:rPr>
        <w:t>动作要领：（以左侧撑为例）</w:t>
      </w:r>
    </w:p>
    <w:p>
      <w:pPr>
        <w:spacing w:line="400" w:lineRule="exact"/>
        <w:ind w:left="420" w:firstLine="420"/>
        <w:rPr>
          <w:rFonts w:ascii="宋体" w:hAnsi="宋体"/>
        </w:rPr>
      </w:pPr>
      <w:r>
        <w:rPr>
          <w:rFonts w:hint="eastAsia" w:ascii="宋体" w:hAnsi="宋体"/>
        </w:rPr>
        <w:t>⑴正向跳起趋步，右脚落地，左脚向前迈步，</w:t>
      </w:r>
    </w:p>
    <w:p>
      <w:pPr>
        <w:spacing w:line="400" w:lineRule="exact"/>
        <w:ind w:left="420" w:firstLine="420"/>
        <w:rPr>
          <w:rFonts w:ascii="宋体" w:hAnsi="宋体"/>
        </w:rPr>
      </w:pPr>
      <w:r>
        <w:rPr>
          <w:rFonts w:hint="eastAsia" w:ascii="宋体" w:hAnsi="宋体"/>
        </w:rPr>
        <w:t>⑵上体前压，</w:t>
      </w:r>
    </w:p>
    <w:p>
      <w:pPr>
        <w:spacing w:line="400" w:lineRule="exact"/>
        <w:ind w:left="420" w:firstLine="420"/>
        <w:rPr>
          <w:rFonts w:ascii="宋体" w:hAnsi="宋体"/>
        </w:rPr>
      </w:pPr>
      <w:r>
        <w:rPr>
          <w:rFonts w:hint="eastAsia" w:ascii="宋体" w:hAnsi="宋体"/>
        </w:rPr>
        <w:t>⑶左手外展前下撑，左脚蹬，右腿后摆，</w:t>
      </w:r>
    </w:p>
    <w:p>
      <w:pPr>
        <w:spacing w:line="400" w:lineRule="exact"/>
        <w:ind w:left="420" w:firstLine="420"/>
        <w:rPr>
          <w:rFonts w:ascii="宋体" w:hAnsi="宋体"/>
        </w:rPr>
      </w:pPr>
      <w:r>
        <w:rPr>
          <w:rFonts w:hint="eastAsia" w:ascii="宋体" w:hAnsi="宋体"/>
        </w:rPr>
        <w:t>⑷右手支撑，经分腿倒立姿势，</w:t>
      </w:r>
    </w:p>
    <w:p>
      <w:pPr>
        <w:spacing w:line="400" w:lineRule="exact"/>
        <w:ind w:left="420" w:firstLine="420"/>
        <w:rPr>
          <w:rFonts w:ascii="宋体" w:hAnsi="宋体"/>
        </w:rPr>
      </w:pPr>
      <w:r>
        <w:rPr>
          <w:rFonts w:hint="eastAsia" w:ascii="宋体" w:hAnsi="宋体"/>
        </w:rPr>
        <w:t>⑸左手推离，右脚落下微屈膝，</w:t>
      </w:r>
    </w:p>
    <w:p>
      <w:pPr>
        <w:spacing w:line="400" w:lineRule="exact"/>
        <w:ind w:left="420" w:firstLine="420"/>
        <w:rPr>
          <w:rFonts w:ascii="宋体" w:hAnsi="宋体"/>
        </w:rPr>
      </w:pPr>
      <w:r>
        <w:rPr>
          <w:rFonts w:hint="eastAsia" w:ascii="宋体" w:hAnsi="宋体"/>
        </w:rPr>
        <w:t>⑹右手推离，立上体，左脚落下，微屈膝，</w:t>
      </w:r>
    </w:p>
    <w:p>
      <w:pPr>
        <w:spacing w:line="400" w:lineRule="exact"/>
        <w:ind w:left="420" w:firstLine="420"/>
        <w:rPr>
          <w:rFonts w:ascii="宋体" w:hAnsi="宋体"/>
        </w:rPr>
      </w:pPr>
      <w:r>
        <w:rPr>
          <w:rFonts w:hint="eastAsia" w:ascii="宋体" w:hAnsi="宋体"/>
        </w:rPr>
        <w:t>⑺右脚蹬，左侧倒，</w:t>
      </w:r>
    </w:p>
    <w:p>
      <w:pPr>
        <w:spacing w:line="400" w:lineRule="exact"/>
        <w:ind w:left="420" w:firstLine="420"/>
        <w:rPr>
          <w:rFonts w:ascii="宋体" w:hAnsi="宋体"/>
        </w:rPr>
      </w:pPr>
      <w:r>
        <w:rPr>
          <w:rFonts w:hint="eastAsia" w:ascii="宋体" w:hAnsi="宋体"/>
        </w:rPr>
        <w:t>⑻左手撑，左脚蹬，右腿摆，</w:t>
      </w:r>
    </w:p>
    <w:p>
      <w:pPr>
        <w:spacing w:line="400" w:lineRule="exact"/>
        <w:ind w:left="420" w:firstLine="420"/>
        <w:rPr>
          <w:rFonts w:ascii="宋体" w:hAnsi="宋体"/>
        </w:rPr>
      </w:pPr>
      <w:r>
        <w:rPr>
          <w:rFonts w:hint="eastAsia" w:ascii="宋体" w:hAnsi="宋体"/>
        </w:rPr>
        <w:t>⑼右手支撑，经分腿倒立姿势，</w:t>
      </w:r>
    </w:p>
    <w:p>
      <w:pPr>
        <w:spacing w:line="400" w:lineRule="exact"/>
        <w:ind w:left="420" w:firstLine="420"/>
        <w:rPr>
          <w:rFonts w:ascii="宋体" w:hAnsi="宋体"/>
        </w:rPr>
      </w:pPr>
      <w:r>
        <w:rPr>
          <w:rFonts w:hint="eastAsia" w:ascii="宋体" w:hAnsi="宋体"/>
        </w:rPr>
        <w:t>⑽左手推离，右脚落下微屈膝，</w:t>
      </w:r>
    </w:p>
    <w:p>
      <w:pPr>
        <w:spacing w:line="400" w:lineRule="exact"/>
        <w:ind w:left="420" w:firstLine="420"/>
      </w:pPr>
      <w:r>
        <w:rPr>
          <w:rFonts w:hint="eastAsia"/>
        </w:rPr>
        <w:t>⑾手推离立上体……成分腿站立姿势。</w:t>
      </w:r>
    </w:p>
    <w:p>
      <w:pPr>
        <w:spacing w:line="400" w:lineRule="exact"/>
        <w:ind w:firstLine="420"/>
      </w:pPr>
      <w:r>
        <w:rPr>
          <w:rFonts w:hint="eastAsia"/>
        </w:rPr>
        <w:t>2.俯平衡（燕式平衡，图7-2）。</w:t>
      </w:r>
    </w:p>
    <w:p>
      <w:pPr>
        <w:jc w:val="center"/>
      </w:pPr>
      <w:r>
        <w:drawing>
          <wp:inline distT="0" distB="0" distL="0" distR="0">
            <wp:extent cx="1924050" cy="14954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l="60223" t="270" r="3241" b="79727"/>
                    <a:stretch>
                      <a:fillRect/>
                    </a:stretch>
                  </pic:blipFill>
                  <pic:spPr>
                    <a:xfrm>
                      <a:off x="0" y="0"/>
                      <a:ext cx="1924050" cy="1495425"/>
                    </a:xfrm>
                    <a:prstGeom prst="rect">
                      <a:avLst/>
                    </a:prstGeom>
                    <a:noFill/>
                    <a:ln>
                      <a:noFill/>
                    </a:ln>
                  </pic:spPr>
                </pic:pic>
              </a:graphicData>
            </a:graphic>
          </wp:inline>
        </w:drawing>
      </w:r>
    </w:p>
    <w:p>
      <w:pPr>
        <w:spacing w:line="400" w:lineRule="exact"/>
        <w:ind w:firstLine="420"/>
        <w:jc w:val="center"/>
      </w:pPr>
      <w:r>
        <w:rPr>
          <w:rFonts w:hint="eastAsia"/>
        </w:rPr>
        <w:t>图7-2  俯平衡动作图解</w:t>
      </w:r>
    </w:p>
    <w:p>
      <w:pPr>
        <w:spacing w:line="400" w:lineRule="exact"/>
      </w:pPr>
    </w:p>
    <w:p>
      <w:pPr>
        <w:spacing w:line="400" w:lineRule="exact"/>
        <w:ind w:firstLine="420"/>
        <w:rPr>
          <w:rFonts w:ascii="宋体" w:hAnsi="宋体"/>
        </w:rPr>
      </w:pPr>
      <w:r>
        <w:rPr>
          <w:rFonts w:hint="eastAsia" w:ascii="宋体" w:hAnsi="宋体"/>
        </w:rPr>
        <w:t>动作要领：</w:t>
      </w:r>
    </w:p>
    <w:p>
      <w:pPr>
        <w:spacing w:line="400" w:lineRule="exact"/>
        <w:ind w:firstLine="420"/>
        <w:rPr>
          <w:rFonts w:ascii="宋体" w:hAnsi="宋体"/>
        </w:rPr>
      </w:pPr>
      <w:r>
        <w:rPr>
          <w:rFonts w:hint="eastAsia" w:ascii="宋体" w:hAnsi="宋体"/>
        </w:rPr>
        <w:t>直立，两臂上举，同时向前迈出一小步，重心前移至前脚，后腿慢慢抬起，抬头、挺胸，上体慢慢前倾，两臂由上举慢慢置于侧平举。当后举腿膝关节超过头水平位置时，成俯平衡姿势停止不动。</w:t>
      </w:r>
    </w:p>
    <w:p>
      <w:pPr>
        <w:spacing w:line="400" w:lineRule="exact"/>
        <w:ind w:firstLine="420"/>
      </w:pPr>
      <w:r>
        <w:rPr>
          <w:rFonts w:hint="eastAsia"/>
        </w:rPr>
        <w:t>3.踺子（图7-3）。</w:t>
      </w:r>
    </w:p>
    <w:p>
      <w:pPr>
        <w:jc w:val="center"/>
      </w:pPr>
      <w:r>
        <w:drawing>
          <wp:inline distT="0" distB="0" distL="0" distR="0">
            <wp:extent cx="2276475" cy="11430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l="18106" t="34077" r="38646" b="50618"/>
                    <a:stretch>
                      <a:fillRect/>
                    </a:stretch>
                  </pic:blipFill>
                  <pic:spPr>
                    <a:xfrm>
                      <a:off x="0" y="0"/>
                      <a:ext cx="2276475" cy="1143000"/>
                    </a:xfrm>
                    <a:prstGeom prst="rect">
                      <a:avLst/>
                    </a:prstGeom>
                    <a:noFill/>
                    <a:ln>
                      <a:noFill/>
                    </a:ln>
                  </pic:spPr>
                </pic:pic>
              </a:graphicData>
            </a:graphic>
          </wp:inline>
        </w:drawing>
      </w:r>
    </w:p>
    <w:p>
      <w:pPr>
        <w:spacing w:line="400" w:lineRule="exact"/>
        <w:jc w:val="center"/>
      </w:pPr>
      <w:r>
        <w:rPr>
          <w:rFonts w:hint="eastAsia"/>
        </w:rPr>
        <w:t>图7-3   踺子动作图解</w:t>
      </w:r>
    </w:p>
    <w:p>
      <w:pPr>
        <w:spacing w:line="400" w:lineRule="exact"/>
        <w:ind w:firstLine="420"/>
      </w:pPr>
      <w:r>
        <w:rPr>
          <w:rFonts w:hint="eastAsia"/>
        </w:rPr>
        <w:t>动作要领：（以左侧撑为例）</w:t>
      </w:r>
    </w:p>
    <w:p>
      <w:pPr>
        <w:spacing w:line="400" w:lineRule="exact"/>
        <w:ind w:left="420" w:firstLine="420"/>
        <w:rPr>
          <w:rFonts w:ascii="宋体" w:hAnsi="宋体"/>
        </w:rPr>
      </w:pPr>
      <w:r>
        <w:rPr>
          <w:rFonts w:hint="eastAsia" w:ascii="宋体" w:hAnsi="宋体"/>
        </w:rPr>
        <w:t>⑴趋步跳，</w:t>
      </w:r>
    </w:p>
    <w:p>
      <w:pPr>
        <w:spacing w:line="400" w:lineRule="exact"/>
        <w:ind w:left="420" w:firstLine="420"/>
        <w:rPr>
          <w:rFonts w:ascii="宋体" w:hAnsi="宋体"/>
        </w:rPr>
      </w:pPr>
      <w:r>
        <w:rPr>
          <w:rFonts w:hint="eastAsia" w:ascii="宋体" w:hAnsi="宋体"/>
        </w:rPr>
        <w:t>⑵右脚落地，左脚向前迈步，上体下压，</w:t>
      </w:r>
    </w:p>
    <w:p>
      <w:pPr>
        <w:spacing w:line="400" w:lineRule="exact"/>
        <w:ind w:left="420" w:firstLine="420"/>
        <w:rPr>
          <w:rFonts w:ascii="宋体" w:hAnsi="宋体"/>
        </w:rPr>
      </w:pPr>
      <w:r>
        <w:rPr>
          <w:rFonts w:hint="eastAsia" w:ascii="宋体" w:hAnsi="宋体"/>
        </w:rPr>
        <w:t>⑶左脚蹬、右腿摆、左手撑，</w:t>
      </w:r>
    </w:p>
    <w:p>
      <w:pPr>
        <w:spacing w:line="400" w:lineRule="exact"/>
        <w:ind w:left="420" w:firstLine="420"/>
        <w:rPr>
          <w:rFonts w:ascii="宋体" w:hAnsi="宋体"/>
        </w:rPr>
      </w:pPr>
      <w:r>
        <w:rPr>
          <w:rFonts w:hint="eastAsia" w:ascii="宋体" w:hAnsi="宋体"/>
        </w:rPr>
        <w:t>⑷左脚蹬离地面后在倒立部位前迅速靠并右腿，同时右手在左手前侧处支撑，</w:t>
      </w:r>
    </w:p>
    <w:p>
      <w:pPr>
        <w:spacing w:line="400" w:lineRule="exact"/>
        <w:ind w:left="420" w:firstLine="420"/>
        <w:rPr>
          <w:rFonts w:ascii="宋体" w:hAnsi="宋体"/>
        </w:rPr>
      </w:pPr>
      <w:r>
        <w:rPr>
          <w:rFonts w:hint="eastAsia" w:ascii="宋体" w:hAnsi="宋体"/>
        </w:rPr>
        <w:t>⑸顶肩、推手、立腰，两腿积极下插，</w:t>
      </w:r>
    </w:p>
    <w:p>
      <w:pPr>
        <w:spacing w:line="400" w:lineRule="exact"/>
        <w:ind w:left="420" w:firstLine="420"/>
        <w:rPr>
          <w:rFonts w:ascii="宋体" w:hAnsi="宋体"/>
        </w:rPr>
      </w:pPr>
      <w:r>
        <w:rPr>
          <w:rFonts w:hint="eastAsia" w:ascii="宋体" w:hAnsi="宋体"/>
        </w:rPr>
        <w:t>⑹臂前上举、微屈膝，留肩、臀（重心）后移，</w:t>
      </w:r>
    </w:p>
    <w:p>
      <w:pPr>
        <w:spacing w:line="400" w:lineRule="exact"/>
        <w:ind w:firstLine="420"/>
      </w:pPr>
      <w:r>
        <w:rPr>
          <w:rFonts w:hint="eastAsia"/>
        </w:rPr>
        <w:t>4.手倒立前滚翻（图7-4）。</w:t>
      </w:r>
    </w:p>
    <w:p>
      <w:pPr>
        <w:jc w:val="center"/>
      </w:pPr>
      <w:r>
        <w:drawing>
          <wp:inline distT="0" distB="0" distL="0" distR="0">
            <wp:extent cx="2219325" cy="188595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57922" t="26563" b="48199"/>
                    <a:stretch>
                      <a:fillRect/>
                    </a:stretch>
                  </pic:blipFill>
                  <pic:spPr>
                    <a:xfrm>
                      <a:off x="0" y="0"/>
                      <a:ext cx="2219325" cy="1885950"/>
                    </a:xfrm>
                    <a:prstGeom prst="rect">
                      <a:avLst/>
                    </a:prstGeom>
                    <a:noFill/>
                    <a:ln>
                      <a:noFill/>
                    </a:ln>
                  </pic:spPr>
                </pic:pic>
              </a:graphicData>
            </a:graphic>
          </wp:inline>
        </w:drawing>
      </w:r>
    </w:p>
    <w:p>
      <w:pPr>
        <w:spacing w:line="400" w:lineRule="exact"/>
        <w:ind w:firstLine="420"/>
        <w:jc w:val="center"/>
      </w:pPr>
      <w:r>
        <w:rPr>
          <w:rFonts w:hint="eastAsia"/>
        </w:rPr>
        <w:t>图7-4   手倒立前滚翻动作图解</w:t>
      </w:r>
    </w:p>
    <w:p>
      <w:pPr>
        <w:spacing w:line="400" w:lineRule="exact"/>
        <w:ind w:firstLine="420"/>
      </w:pPr>
      <w:r>
        <w:rPr>
          <w:rFonts w:hint="eastAsia"/>
        </w:rPr>
        <w:t>动作要领:</w:t>
      </w:r>
    </w:p>
    <w:p>
      <w:pPr>
        <w:spacing w:line="400" w:lineRule="exact"/>
        <w:ind w:left="420" w:firstLine="420"/>
        <w:rPr>
          <w:rFonts w:ascii="宋体" w:hAnsi="宋体"/>
        </w:rPr>
      </w:pPr>
      <w:r>
        <w:rPr>
          <w:rFonts w:hint="eastAsia" w:ascii="宋体" w:hAnsi="宋体"/>
        </w:rPr>
        <w:t>⑴由两腿前后分立开始，</w:t>
      </w:r>
    </w:p>
    <w:p>
      <w:pPr>
        <w:spacing w:line="400" w:lineRule="exact"/>
        <w:ind w:left="420" w:firstLine="420"/>
        <w:rPr>
          <w:rFonts w:ascii="宋体" w:hAnsi="宋体"/>
        </w:rPr>
      </w:pPr>
      <w:r>
        <w:rPr>
          <w:rFonts w:hint="eastAsia" w:ascii="宋体" w:hAnsi="宋体"/>
        </w:rPr>
        <w:t>⑵上体前倾，两臂伸直与肩同宽，五指分开，含胸，</w:t>
      </w:r>
    </w:p>
    <w:p>
      <w:pPr>
        <w:spacing w:line="400" w:lineRule="exact"/>
        <w:ind w:left="420" w:firstLine="420"/>
        <w:rPr>
          <w:rFonts w:ascii="宋体" w:hAnsi="宋体"/>
        </w:rPr>
      </w:pPr>
      <w:r>
        <w:rPr>
          <w:rFonts w:hint="eastAsia" w:ascii="宋体" w:hAnsi="宋体"/>
        </w:rPr>
        <w:t>⑶顶肩、撑地，同时前腿蹬地，后腿后上摆，</w:t>
      </w:r>
    </w:p>
    <w:p>
      <w:pPr>
        <w:spacing w:line="400" w:lineRule="exact"/>
        <w:ind w:left="420" w:firstLine="420"/>
        <w:rPr>
          <w:rFonts w:ascii="宋体" w:hAnsi="宋体"/>
        </w:rPr>
      </w:pPr>
      <w:r>
        <w:rPr>
          <w:rFonts w:hint="eastAsia" w:ascii="宋体" w:hAnsi="宋体"/>
        </w:rPr>
        <w:t>⑷当摆动腿至垂直地面时，</w:t>
      </w:r>
    </w:p>
    <w:p>
      <w:pPr>
        <w:spacing w:line="400" w:lineRule="exact"/>
        <w:ind w:left="420" w:firstLine="420"/>
        <w:rPr>
          <w:rFonts w:ascii="宋体" w:hAnsi="宋体"/>
        </w:rPr>
      </w:pPr>
      <w:r>
        <w:rPr>
          <w:rFonts w:hint="eastAsia" w:ascii="宋体" w:hAnsi="宋体"/>
        </w:rPr>
        <w:t>⑸蹬地腿靠上与摆动腿并拢成手倒立。</w:t>
      </w:r>
    </w:p>
    <w:p>
      <w:pPr>
        <w:spacing w:line="400" w:lineRule="exact"/>
        <w:ind w:left="420" w:firstLine="420"/>
        <w:rPr>
          <w:rFonts w:ascii="宋体" w:hAnsi="宋体"/>
        </w:rPr>
      </w:pPr>
      <w:r>
        <w:rPr>
          <w:rFonts w:hint="eastAsia" w:ascii="宋体" w:hAnsi="宋体"/>
        </w:rPr>
        <w:t>⑹⑺腿稍前移，当感觉要失去平衡时，迅速屈臂低头含胸，</w:t>
      </w:r>
    </w:p>
    <w:p>
      <w:pPr>
        <w:spacing w:line="400" w:lineRule="exact"/>
        <w:ind w:left="420" w:firstLine="420"/>
        <w:rPr>
          <w:rFonts w:ascii="宋体" w:hAnsi="宋体"/>
        </w:rPr>
      </w:pPr>
      <w:r>
        <w:rPr>
          <w:rFonts w:hint="eastAsia" w:ascii="宋体" w:hAnsi="宋体"/>
        </w:rPr>
        <w:t>⑻当前滚至背部时迅速团身抱膝，</w:t>
      </w:r>
    </w:p>
    <w:p>
      <w:pPr>
        <w:spacing w:line="400" w:lineRule="exact"/>
        <w:ind w:left="420" w:firstLine="420"/>
        <w:rPr>
          <w:rFonts w:ascii="宋体" w:hAnsi="宋体"/>
        </w:rPr>
      </w:pPr>
      <w:r>
        <w:rPr>
          <w:rFonts w:hint="eastAsia" w:ascii="宋体" w:hAnsi="宋体"/>
        </w:rPr>
        <w:t>⑼站立。</w:t>
      </w:r>
    </w:p>
    <w:p>
      <w:pPr>
        <w:spacing w:line="400" w:lineRule="exact"/>
        <w:ind w:firstLine="420"/>
      </w:pPr>
      <w:r>
        <w:rPr>
          <w:rFonts w:hint="eastAsia"/>
        </w:rPr>
        <w:t>5.前手翻、脚依次落地接鱼跃前滚翻（图7-5）。</w:t>
      </w:r>
    </w:p>
    <w:p>
      <w:pPr>
        <w:jc w:val="center"/>
      </w:pPr>
      <w:r>
        <w:drawing>
          <wp:inline distT="0" distB="0" distL="0" distR="0">
            <wp:extent cx="2362200" cy="180022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13">
                      <a:extLst>
                        <a:ext uri="{28A0092B-C50C-407E-A947-70E740481C1C}">
                          <a14:useLocalDpi xmlns:a14="http://schemas.microsoft.com/office/drawing/2010/main" val="0"/>
                        </a:ext>
                      </a:extLst>
                    </a:blip>
                    <a:srcRect l="5527" t="55273" r="49699" b="20700"/>
                    <a:stretch>
                      <a:fillRect/>
                    </a:stretch>
                  </pic:blipFill>
                  <pic:spPr>
                    <a:xfrm>
                      <a:off x="0" y="0"/>
                      <a:ext cx="2362200" cy="1800225"/>
                    </a:xfrm>
                    <a:prstGeom prst="rect">
                      <a:avLst/>
                    </a:prstGeom>
                    <a:noFill/>
                    <a:ln>
                      <a:noFill/>
                    </a:ln>
                  </pic:spPr>
                </pic:pic>
              </a:graphicData>
            </a:graphic>
          </wp:inline>
        </w:drawing>
      </w:r>
    </w:p>
    <w:p>
      <w:pPr>
        <w:spacing w:line="400" w:lineRule="exact"/>
        <w:ind w:firstLine="420"/>
        <w:jc w:val="center"/>
      </w:pPr>
      <w:r>
        <w:rPr>
          <w:rFonts w:hint="eastAsia"/>
        </w:rPr>
        <w:t>图7-5   前手翻、脚依次落地接鱼跃前滚翻动作图解</w:t>
      </w:r>
    </w:p>
    <w:p>
      <w:pPr>
        <w:spacing w:line="400" w:lineRule="exact"/>
        <w:ind w:firstLine="420"/>
      </w:pPr>
      <w:r>
        <w:rPr>
          <w:rFonts w:hint="eastAsia"/>
        </w:rPr>
        <w:t>动作要领：（以左蹬右摆为例）</w:t>
      </w:r>
    </w:p>
    <w:p>
      <w:pPr>
        <w:spacing w:line="400" w:lineRule="exact"/>
        <w:ind w:left="420" w:firstLine="420"/>
      </w:pPr>
      <w:r>
        <w:rPr>
          <w:rFonts w:hint="eastAsia"/>
        </w:rPr>
        <w:t>⑴趋步跳，</w:t>
      </w:r>
    </w:p>
    <w:p>
      <w:pPr>
        <w:spacing w:line="400" w:lineRule="exact"/>
        <w:ind w:left="420" w:firstLine="420"/>
        <w:rPr>
          <w:rFonts w:ascii="宋体" w:hAnsi="宋体"/>
        </w:rPr>
      </w:pPr>
      <w:r>
        <w:rPr>
          <w:rFonts w:hint="eastAsia" w:ascii="宋体" w:hAnsi="宋体"/>
        </w:rPr>
        <w:t>⑵右脚落地，左脚迈步，</w:t>
      </w:r>
    </w:p>
    <w:p>
      <w:pPr>
        <w:spacing w:line="400" w:lineRule="exact"/>
        <w:ind w:left="420" w:firstLine="420"/>
        <w:rPr>
          <w:rFonts w:ascii="宋体" w:hAnsi="宋体"/>
        </w:rPr>
      </w:pPr>
      <w:r>
        <w:rPr>
          <w:rFonts w:hint="eastAsia" w:ascii="宋体" w:hAnsi="宋体"/>
        </w:rPr>
        <w:t>⑶上体前压，拉开肩角积极远撑，</w:t>
      </w:r>
    </w:p>
    <w:p>
      <w:pPr>
        <w:spacing w:line="400" w:lineRule="exact"/>
        <w:ind w:left="420" w:firstLine="420"/>
        <w:rPr>
          <w:rFonts w:ascii="宋体" w:hAnsi="宋体"/>
        </w:rPr>
      </w:pPr>
      <w:r>
        <w:rPr>
          <w:rFonts w:hint="eastAsia" w:ascii="宋体" w:hAnsi="宋体"/>
        </w:rPr>
        <w:t>⑷左脚蹬地，右腿后摆同时制动，</w:t>
      </w:r>
    </w:p>
    <w:p>
      <w:pPr>
        <w:spacing w:line="400" w:lineRule="exact"/>
        <w:ind w:left="420" w:firstLine="420"/>
        <w:rPr>
          <w:rFonts w:ascii="宋体" w:hAnsi="宋体"/>
        </w:rPr>
      </w:pPr>
      <w:r>
        <w:rPr>
          <w:rFonts w:hint="eastAsia" w:ascii="宋体" w:hAnsi="宋体"/>
        </w:rPr>
        <w:t>⑸顶肩、推手，</w:t>
      </w:r>
    </w:p>
    <w:p>
      <w:pPr>
        <w:spacing w:line="400" w:lineRule="exact"/>
        <w:ind w:left="420" w:firstLine="420"/>
        <w:rPr>
          <w:rFonts w:ascii="宋体" w:hAnsi="宋体"/>
        </w:rPr>
      </w:pPr>
      <w:r>
        <w:rPr>
          <w:rFonts w:hint="eastAsia" w:ascii="宋体" w:hAnsi="宋体"/>
        </w:rPr>
        <w:t>⑹右腿下压，</w:t>
      </w:r>
    </w:p>
    <w:p>
      <w:pPr>
        <w:spacing w:line="400" w:lineRule="exact"/>
        <w:ind w:left="420" w:firstLine="420"/>
        <w:rPr>
          <w:rFonts w:ascii="宋体" w:hAnsi="宋体"/>
        </w:rPr>
      </w:pPr>
      <w:r>
        <w:rPr>
          <w:rFonts w:hint="eastAsia" w:ascii="宋体" w:hAnsi="宋体"/>
        </w:rPr>
        <w:t>⑺⑻右脚落地、跟肩、立腰，</w:t>
      </w:r>
    </w:p>
    <w:p>
      <w:pPr>
        <w:spacing w:line="400" w:lineRule="exact"/>
        <w:ind w:left="420" w:firstLine="420"/>
        <w:rPr>
          <w:rFonts w:ascii="宋体" w:hAnsi="宋体"/>
        </w:rPr>
      </w:pPr>
      <w:r>
        <w:rPr>
          <w:rFonts w:hint="eastAsia" w:ascii="宋体" w:hAnsi="宋体"/>
        </w:rPr>
        <w:t>⑼⑽手臂前摆、左脚前迈，</w:t>
      </w:r>
    </w:p>
    <w:p>
      <w:pPr>
        <w:spacing w:line="400" w:lineRule="exact"/>
        <w:ind w:left="420" w:firstLine="420"/>
        <w:rPr>
          <w:rFonts w:ascii="宋体" w:hAnsi="宋体"/>
        </w:rPr>
      </w:pPr>
      <w:r>
        <w:rPr>
          <w:rFonts w:hint="eastAsia" w:ascii="宋体" w:hAnsi="宋体"/>
        </w:rPr>
        <w:t>⑾⑿前蹬、后摆，后并腿，</w:t>
      </w:r>
    </w:p>
    <w:p>
      <w:pPr>
        <w:spacing w:line="400" w:lineRule="exact"/>
        <w:ind w:left="420" w:firstLine="420"/>
        <w:rPr>
          <w:rFonts w:ascii="宋体" w:hAnsi="宋体"/>
        </w:rPr>
      </w:pPr>
      <w:r>
        <w:rPr>
          <w:rFonts w:hint="eastAsia" w:ascii="宋体" w:hAnsi="宋体"/>
        </w:rPr>
        <w:t>⒀臂远伸、落地撑，</w:t>
      </w:r>
    </w:p>
    <w:p>
      <w:pPr>
        <w:spacing w:line="400" w:lineRule="exact"/>
        <w:ind w:left="420" w:firstLine="420"/>
        <w:rPr>
          <w:rFonts w:ascii="宋体" w:hAnsi="宋体"/>
        </w:rPr>
      </w:pPr>
      <w:r>
        <w:rPr>
          <w:rFonts w:hint="eastAsia" w:ascii="宋体" w:hAnsi="宋体"/>
        </w:rPr>
        <w:t>⒁⒂屈臂、低头，</w:t>
      </w:r>
    </w:p>
    <w:p>
      <w:pPr>
        <w:spacing w:line="400" w:lineRule="exact"/>
        <w:ind w:left="420" w:firstLine="420"/>
        <w:rPr>
          <w:rFonts w:ascii="宋体" w:hAnsi="宋体"/>
        </w:rPr>
      </w:pPr>
      <w:r>
        <w:rPr>
          <w:rFonts w:hint="eastAsia" w:ascii="宋体" w:hAnsi="宋体"/>
        </w:rPr>
        <w:t>⒃⒄团身站立。</w:t>
      </w:r>
    </w:p>
    <w:p>
      <w:pPr>
        <w:spacing w:line="400" w:lineRule="exact"/>
        <w:ind w:firstLine="420"/>
        <w:rPr>
          <w:rFonts w:ascii="宋体" w:hAnsi="宋体"/>
        </w:rPr>
      </w:pPr>
      <w:r>
        <w:rPr>
          <w:rFonts w:hint="eastAsia" w:ascii="宋体" w:hAnsi="宋体"/>
        </w:rPr>
        <w:t>连接要领：</w:t>
      </w:r>
    </w:p>
    <w:p>
      <w:pPr>
        <w:spacing w:line="400" w:lineRule="exact"/>
        <w:ind w:firstLine="420"/>
        <w:rPr>
          <w:rFonts w:ascii="宋体" w:hAnsi="宋体"/>
        </w:rPr>
      </w:pPr>
      <w:r>
        <w:rPr>
          <w:rFonts w:hint="eastAsia" w:ascii="宋体" w:hAnsi="宋体"/>
        </w:rPr>
        <w:t>推手迅速跟肩立上体，并保持单腿立撑姿势，前脚落地，两腿同时屈膝，重心前移，迅速向前上方蹬跃起。</w:t>
      </w:r>
    </w:p>
    <w:p>
      <w:pPr>
        <w:spacing w:line="400" w:lineRule="exact"/>
        <w:ind w:firstLine="420"/>
      </w:pPr>
      <w:bookmarkStart w:id="45" w:name="_Toc307533011"/>
      <w:bookmarkStart w:id="46" w:name="_Toc307636610"/>
      <w:r>
        <w:rPr>
          <w:rFonts w:hint="eastAsia"/>
        </w:rPr>
        <w:t>6.单杠</w:t>
      </w:r>
      <w:bookmarkEnd w:id="45"/>
      <w:bookmarkEnd w:id="46"/>
      <w:r>
        <w:rPr>
          <w:rFonts w:hint="eastAsia"/>
        </w:rPr>
        <w:t>引体翻身上（图7-6）。</w:t>
      </w:r>
    </w:p>
    <w:p>
      <w:pPr>
        <w:jc w:val="center"/>
      </w:pPr>
      <w:r>
        <w:drawing>
          <wp:inline distT="0" distB="0" distL="0" distR="0">
            <wp:extent cx="2343150" cy="119062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4">
                      <a:extLst>
                        <a:ext uri="{28A0092B-C50C-407E-A947-70E740481C1C}">
                          <a14:useLocalDpi xmlns:a14="http://schemas.microsoft.com/office/drawing/2010/main" val="0"/>
                        </a:ext>
                      </a:extLst>
                    </a:blip>
                    <a:srcRect l="55641" t="55676" b="28482"/>
                    <a:stretch>
                      <a:fillRect/>
                    </a:stretch>
                  </pic:blipFill>
                  <pic:spPr>
                    <a:xfrm>
                      <a:off x="0" y="0"/>
                      <a:ext cx="2343150" cy="1190625"/>
                    </a:xfrm>
                    <a:prstGeom prst="rect">
                      <a:avLst/>
                    </a:prstGeom>
                    <a:noFill/>
                    <a:ln>
                      <a:noFill/>
                    </a:ln>
                  </pic:spPr>
                </pic:pic>
              </a:graphicData>
            </a:graphic>
          </wp:inline>
        </w:drawing>
      </w:r>
    </w:p>
    <w:p>
      <w:pPr>
        <w:spacing w:line="400" w:lineRule="exact"/>
        <w:ind w:firstLine="420"/>
        <w:jc w:val="center"/>
      </w:pPr>
      <w:r>
        <w:rPr>
          <w:rFonts w:hint="eastAsia"/>
        </w:rPr>
        <w:t>图7-6  引体翻身上动作图解</w:t>
      </w:r>
    </w:p>
    <w:p>
      <w:pPr>
        <w:spacing w:line="400" w:lineRule="exact"/>
        <w:ind w:firstLine="420"/>
        <w:rPr>
          <w:rFonts w:ascii="宋体" w:hAnsi="宋体"/>
        </w:rPr>
      </w:pPr>
      <w:r>
        <w:rPr>
          <w:rFonts w:hint="eastAsia" w:ascii="宋体" w:hAnsi="宋体"/>
        </w:rPr>
        <w:t>动作要领：</w:t>
      </w:r>
    </w:p>
    <w:p>
      <w:pPr>
        <w:spacing w:line="400" w:lineRule="exact"/>
        <w:ind w:left="420" w:firstLine="420"/>
        <w:rPr>
          <w:rFonts w:ascii="宋体" w:hAnsi="宋体"/>
        </w:rPr>
      </w:pPr>
      <w:r>
        <w:rPr>
          <w:rFonts w:hint="eastAsia" w:ascii="宋体" w:hAnsi="宋体"/>
        </w:rPr>
        <w:t>⑴由正握悬垂开始，</w:t>
      </w:r>
    </w:p>
    <w:p>
      <w:pPr>
        <w:spacing w:line="400" w:lineRule="exact"/>
        <w:ind w:left="420" w:firstLine="420"/>
        <w:rPr>
          <w:rFonts w:ascii="宋体" w:hAnsi="宋体"/>
        </w:rPr>
      </w:pPr>
      <w:r>
        <w:rPr>
          <w:rFonts w:hint="eastAsia" w:ascii="宋体" w:hAnsi="宋体"/>
        </w:rPr>
        <w:t>⑵两臂弯曲拉杠向上引体，</w:t>
      </w:r>
    </w:p>
    <w:p>
      <w:pPr>
        <w:spacing w:line="400" w:lineRule="exact"/>
        <w:ind w:left="420" w:firstLine="420"/>
        <w:rPr>
          <w:rFonts w:ascii="宋体" w:hAnsi="宋体"/>
        </w:rPr>
      </w:pPr>
      <w:r>
        <w:rPr>
          <w:rFonts w:hint="eastAsia" w:ascii="宋体" w:hAnsi="宋体"/>
        </w:rPr>
        <w:t>⑶⑷同时收腹举腿后仰，</w:t>
      </w:r>
    </w:p>
    <w:p>
      <w:pPr>
        <w:spacing w:line="400" w:lineRule="exact"/>
        <w:ind w:left="420" w:firstLine="420"/>
        <w:rPr>
          <w:rFonts w:ascii="宋体" w:hAnsi="宋体"/>
        </w:rPr>
      </w:pPr>
      <w:r>
        <w:rPr>
          <w:rFonts w:hint="eastAsia" w:ascii="宋体" w:hAnsi="宋体"/>
        </w:rPr>
        <w:t>⑸倒肩翻臀，</w:t>
      </w:r>
    </w:p>
    <w:p>
      <w:pPr>
        <w:spacing w:line="400" w:lineRule="exact"/>
        <w:ind w:left="420" w:firstLine="420"/>
        <w:rPr>
          <w:rFonts w:ascii="宋体" w:hAnsi="宋体"/>
        </w:rPr>
      </w:pPr>
      <w:r>
        <w:rPr>
          <w:rFonts w:hint="eastAsia" w:ascii="宋体" w:hAnsi="宋体"/>
        </w:rPr>
        <w:t>⑹腹部靠杠，</w:t>
      </w:r>
    </w:p>
    <w:p>
      <w:pPr>
        <w:spacing w:line="400" w:lineRule="exact"/>
        <w:ind w:left="420" w:firstLine="420"/>
        <w:rPr>
          <w:rFonts w:ascii="宋体" w:hAnsi="宋体"/>
        </w:rPr>
      </w:pPr>
      <w:r>
        <w:rPr>
          <w:rFonts w:hint="eastAsia" w:ascii="宋体" w:hAnsi="宋体"/>
        </w:rPr>
        <w:t>⑺⑻翻腕、抬头，</w:t>
      </w:r>
    </w:p>
    <w:p>
      <w:pPr>
        <w:spacing w:line="400" w:lineRule="exact"/>
        <w:ind w:left="420" w:firstLine="420"/>
        <w:rPr>
          <w:rFonts w:ascii="宋体" w:hAnsi="宋体"/>
        </w:rPr>
      </w:pPr>
      <w:r>
        <w:rPr>
          <w:rFonts w:hint="eastAsia" w:ascii="宋体" w:hAnsi="宋体"/>
        </w:rPr>
        <w:t>⑼挺身，两臂伸直成支撑，稍停。垂直落下成悬垂后再做第2、3……次引体翻身上，直至完成动作数量。</w:t>
      </w:r>
    </w:p>
    <w:p>
      <w:pPr>
        <w:spacing w:line="400" w:lineRule="exact"/>
        <w:ind w:firstLine="420"/>
        <w:rPr>
          <w:rFonts w:ascii="宋体" w:hAnsi="宋体"/>
        </w:rPr>
      </w:pPr>
      <w:bookmarkStart w:id="47" w:name="_Toc307636615"/>
      <w:bookmarkStart w:id="48" w:name="_Toc307533016"/>
      <w:r>
        <w:rPr>
          <w:rFonts w:hint="eastAsia" w:ascii="宋体" w:hAnsi="宋体"/>
        </w:rPr>
        <w:t>7.单杠：单脚蹬摆引体翻身上（图7-7）</w:t>
      </w:r>
      <w:bookmarkEnd w:id="47"/>
      <w:bookmarkEnd w:id="48"/>
      <w:r>
        <w:rPr>
          <w:rFonts w:hint="eastAsia" w:ascii="宋体" w:hAnsi="宋体"/>
        </w:rPr>
        <w:t>。</w:t>
      </w:r>
    </w:p>
    <w:p>
      <w:pPr>
        <w:spacing w:line="400" w:lineRule="exact"/>
      </w:pPr>
    </w:p>
    <w:p>
      <w:pPr>
        <w:jc w:val="center"/>
      </w:pPr>
      <w:r>
        <w:drawing>
          <wp:inline distT="0" distB="0" distL="0" distR="0">
            <wp:extent cx="2314575" cy="1209675"/>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15">
                      <a:extLst>
                        <a:ext uri="{28A0092B-C50C-407E-A947-70E740481C1C}">
                          <a14:useLocalDpi xmlns:a14="http://schemas.microsoft.com/office/drawing/2010/main" val="0"/>
                        </a:ext>
                      </a:extLst>
                    </a:blip>
                    <a:srcRect l="56206" t="75665" b="8229"/>
                    <a:stretch>
                      <a:fillRect/>
                    </a:stretch>
                  </pic:blipFill>
                  <pic:spPr>
                    <a:xfrm>
                      <a:off x="0" y="0"/>
                      <a:ext cx="2314575" cy="1209675"/>
                    </a:xfrm>
                    <a:prstGeom prst="rect">
                      <a:avLst/>
                    </a:prstGeom>
                    <a:noFill/>
                    <a:ln>
                      <a:noFill/>
                    </a:ln>
                  </pic:spPr>
                </pic:pic>
              </a:graphicData>
            </a:graphic>
          </wp:inline>
        </w:drawing>
      </w:r>
    </w:p>
    <w:p>
      <w:pPr>
        <w:spacing w:line="400" w:lineRule="exact"/>
        <w:ind w:firstLine="420"/>
        <w:jc w:val="center"/>
        <w:rPr>
          <w:rFonts w:ascii="宋体" w:hAnsi="宋体"/>
        </w:rPr>
      </w:pPr>
      <w:r>
        <w:rPr>
          <w:rFonts w:hint="eastAsia" w:ascii="宋体" w:hAnsi="宋体"/>
        </w:rPr>
        <w:t>图7-7 单脚蹬摆引体翻身上动作图解</w:t>
      </w:r>
    </w:p>
    <w:p>
      <w:pPr>
        <w:spacing w:line="400" w:lineRule="exact"/>
      </w:pPr>
    </w:p>
    <w:p>
      <w:pPr>
        <w:spacing w:line="400" w:lineRule="exact"/>
        <w:ind w:firstLine="420"/>
        <w:rPr>
          <w:rFonts w:ascii="宋体" w:hAnsi="宋体"/>
        </w:rPr>
      </w:pPr>
      <w:r>
        <w:rPr>
          <w:rFonts w:hint="eastAsia" w:ascii="宋体" w:hAnsi="宋体"/>
        </w:rPr>
        <w:t>动作要领：</w:t>
      </w:r>
    </w:p>
    <w:p>
      <w:pPr>
        <w:spacing w:line="400" w:lineRule="exact"/>
        <w:ind w:left="420" w:firstLine="420"/>
        <w:rPr>
          <w:rFonts w:ascii="宋体" w:hAnsi="宋体"/>
        </w:rPr>
      </w:pPr>
      <w:r>
        <w:rPr>
          <w:rFonts w:hint="eastAsia" w:ascii="宋体" w:hAnsi="宋体"/>
        </w:rPr>
        <w:t>⑴站立悬垂开始，</w:t>
      </w:r>
    </w:p>
    <w:p>
      <w:pPr>
        <w:spacing w:line="400" w:lineRule="exact"/>
        <w:ind w:left="420" w:firstLine="420"/>
        <w:rPr>
          <w:rFonts w:ascii="宋体" w:hAnsi="宋体"/>
        </w:rPr>
      </w:pPr>
      <w:r>
        <w:rPr>
          <w:rFonts w:hint="eastAsia" w:ascii="宋体" w:hAnsi="宋体"/>
        </w:rPr>
        <w:t>⑵⑶屈臂，体靠杠，单腿蹬摆，</w:t>
      </w:r>
    </w:p>
    <w:p>
      <w:pPr>
        <w:spacing w:line="400" w:lineRule="exact"/>
        <w:ind w:left="420" w:firstLine="420"/>
        <w:rPr>
          <w:rFonts w:ascii="宋体" w:hAnsi="宋体"/>
        </w:rPr>
      </w:pPr>
      <w:r>
        <w:rPr>
          <w:rFonts w:hint="eastAsia" w:ascii="宋体" w:hAnsi="宋体"/>
        </w:rPr>
        <w:t>⑷引体、并腿倒肩，</w:t>
      </w:r>
    </w:p>
    <w:p>
      <w:pPr>
        <w:spacing w:line="400" w:lineRule="exact"/>
        <w:ind w:left="420" w:firstLine="420"/>
        <w:rPr>
          <w:rFonts w:ascii="宋体" w:hAnsi="宋体"/>
        </w:rPr>
      </w:pPr>
      <w:r>
        <w:rPr>
          <w:rFonts w:hint="eastAsia" w:ascii="宋体" w:hAnsi="宋体"/>
        </w:rPr>
        <w:t>⑸稍伸髋，腹靠杠，</w:t>
      </w:r>
    </w:p>
    <w:p>
      <w:pPr>
        <w:spacing w:line="400" w:lineRule="exact"/>
        <w:ind w:left="420" w:firstLine="420"/>
        <w:rPr>
          <w:rFonts w:ascii="宋体" w:hAnsi="宋体"/>
        </w:rPr>
      </w:pPr>
      <w:r>
        <w:rPr>
          <w:rFonts w:hint="eastAsia" w:ascii="宋体" w:hAnsi="宋体"/>
        </w:rPr>
        <w:t>⑹抬头、挺身、翻腕，成支撑，稍停；跳下，再做第2、3……次单脚蹬地翻身上，直至完成动作数量。</w:t>
      </w:r>
      <w:r>
        <w:rPr>
          <w:rFonts w:hint="eastAsia" w:ascii="宋体" w:hAnsi="宋体"/>
        </w:rPr>
        <w:tab/>
      </w:r>
    </w:p>
    <w:p/>
    <w:p>
      <w:pPr>
        <w:pStyle w:val="4"/>
        <w:ind w:firstLine="643"/>
      </w:pPr>
      <w:bookmarkStart w:id="49" w:name="_Toc307636616"/>
      <w:bookmarkStart w:id="50" w:name="_Toc307533017"/>
      <w:r>
        <w:rPr>
          <w:rFonts w:hint="eastAsia"/>
        </w:rPr>
        <w:t>第四节  考生须知</w:t>
      </w:r>
      <w:bookmarkEnd w:id="49"/>
      <w:bookmarkEnd w:id="50"/>
    </w:p>
    <w:p>
      <w:pPr>
        <w:spacing w:line="400" w:lineRule="exact"/>
        <w:ind w:firstLine="420"/>
        <w:rPr>
          <w:rFonts w:ascii="宋体" w:hAnsi="宋体"/>
        </w:rPr>
      </w:pPr>
      <w:r>
        <w:rPr>
          <w:rFonts w:hint="eastAsia" w:ascii="宋体" w:hAnsi="宋体"/>
        </w:rPr>
        <w:t>一、按检录时间准时到达检录处检录。</w:t>
      </w:r>
    </w:p>
    <w:p>
      <w:pPr>
        <w:spacing w:line="400" w:lineRule="exact"/>
        <w:ind w:firstLine="420"/>
        <w:rPr>
          <w:rFonts w:ascii="宋体" w:hAnsi="宋体"/>
        </w:rPr>
      </w:pPr>
      <w:r>
        <w:rPr>
          <w:rFonts w:hint="eastAsia" w:ascii="宋体" w:hAnsi="宋体"/>
        </w:rPr>
        <w:t>二、带齐自备考试所需用具。</w:t>
      </w:r>
    </w:p>
    <w:p>
      <w:pPr>
        <w:spacing w:line="400" w:lineRule="exact"/>
        <w:ind w:firstLine="420"/>
        <w:rPr>
          <w:rFonts w:ascii="宋体" w:hAnsi="宋体"/>
        </w:rPr>
      </w:pPr>
      <w:r>
        <w:rPr>
          <w:rFonts w:hint="eastAsia" w:ascii="宋体" w:hAnsi="宋体"/>
        </w:rPr>
        <w:t>三、每项目有3分钟适应器械时间，自行做好其他准备活动。</w:t>
      </w:r>
    </w:p>
    <w:p>
      <w:pPr>
        <w:spacing w:line="400" w:lineRule="exact"/>
        <w:ind w:firstLine="420"/>
        <w:rPr>
          <w:rFonts w:ascii="宋体" w:hAnsi="宋体"/>
        </w:rPr>
      </w:pPr>
      <w:r>
        <w:rPr>
          <w:rFonts w:hint="eastAsia" w:ascii="宋体" w:hAnsi="宋体"/>
        </w:rPr>
        <w:t>四、考试中不清楚的问题及时向考评长提出，其他人无权解释。</w:t>
      </w:r>
    </w:p>
    <w:p>
      <w:pPr>
        <w:spacing w:line="400" w:lineRule="exact"/>
        <w:ind w:firstLine="420"/>
        <w:rPr>
          <w:rFonts w:ascii="宋体" w:hAnsi="宋体"/>
        </w:rPr>
      </w:pPr>
      <w:r>
        <w:rPr>
          <w:rFonts w:hint="eastAsia" w:ascii="宋体" w:hAnsi="宋体"/>
        </w:rPr>
        <w:t>五、考评结束后注意了解自己的考试成绩。</w:t>
      </w:r>
    </w:p>
    <w:p>
      <w:pPr>
        <w:spacing w:line="400" w:lineRule="exact"/>
        <w:ind w:firstLine="420"/>
        <w:rPr>
          <w:rFonts w:ascii="宋体" w:hAnsi="宋体"/>
        </w:rPr>
      </w:pPr>
      <w:r>
        <w:rPr>
          <w:rFonts w:hint="eastAsia" w:ascii="宋体" w:hAnsi="宋体"/>
        </w:rPr>
        <w:t>六、其他规定参阅考生须知。</w:t>
      </w:r>
    </w:p>
    <w:p/>
    <w:p>
      <w:pPr>
        <w:pStyle w:val="3"/>
      </w:pPr>
      <w:r>
        <w:br w:type="page"/>
      </w:r>
      <w:r>
        <w:rPr>
          <w:rFonts w:hint="eastAsia"/>
        </w:rPr>
        <w:t>第八章  武 术</w:t>
      </w:r>
    </w:p>
    <w:p>
      <w:pPr>
        <w:pStyle w:val="4"/>
        <w:ind w:firstLine="643"/>
      </w:pPr>
      <w:r>
        <w:rPr>
          <w:rFonts w:hint="eastAsia"/>
        </w:rPr>
        <w:t>第一节</w:t>
      </w:r>
      <w:r>
        <w:t xml:space="preserve">  </w:t>
      </w:r>
      <w:r>
        <w:rPr>
          <w:rFonts w:hint="eastAsia"/>
        </w:rPr>
        <w:t>武术考试内容、方法和要求</w:t>
      </w:r>
    </w:p>
    <w:p>
      <w:pPr>
        <w:pStyle w:val="33"/>
        <w:ind w:firstLineChars="150"/>
        <w:rPr>
          <w:snapToGrid w:val="0"/>
        </w:rPr>
      </w:pPr>
      <w:r>
        <w:rPr>
          <w:rFonts w:hint="eastAsia"/>
          <w:snapToGrid w:val="0"/>
        </w:rPr>
        <w:t>一、考试内容</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（一）专项素质。</w:t>
      </w:r>
    </w:p>
    <w:p>
      <w:pPr>
        <w:spacing w:line="400" w:lineRule="exact"/>
        <w:ind w:firstLine="420"/>
        <w:rPr>
          <w:rFonts w:ascii="宋体" w:hAnsi="宋体"/>
        </w:rPr>
      </w:pPr>
      <w:r>
        <w:rPr>
          <w:rFonts w:hint="eastAsia" w:ascii="宋体" w:hAnsi="宋体"/>
        </w:rPr>
        <w:t>行进间正踢腿，腾空飞脚。</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（二）套路。</w:t>
      </w:r>
    </w:p>
    <w:p>
      <w:pPr>
        <w:spacing w:line="400" w:lineRule="exact"/>
        <w:ind w:firstLine="420"/>
        <w:rPr>
          <w:rFonts w:ascii="宋体" w:hAnsi="宋体"/>
        </w:rPr>
      </w:pPr>
      <w:r>
        <w:rPr>
          <w:rFonts w:hint="eastAsia" w:ascii="宋体" w:hAnsi="宋体"/>
        </w:rPr>
        <w:t>少年规定拳（二级套路）。</w:t>
      </w:r>
    </w:p>
    <w:p>
      <w:pPr>
        <w:spacing w:line="400" w:lineRule="exact"/>
        <w:ind w:firstLine="420"/>
        <w:rPr>
          <w:rFonts w:ascii="宋体" w:hAnsi="宋体"/>
        </w:rPr>
      </w:pPr>
      <w:r>
        <w:rPr>
          <w:rFonts w:hint="eastAsia" w:ascii="宋体" w:hAnsi="宋体"/>
        </w:rPr>
        <w:t>注：不得选用除规定套路以外的其他任何套路参加武术专项的考试。</w:t>
      </w:r>
    </w:p>
    <w:p>
      <w:pPr>
        <w:pStyle w:val="33"/>
        <w:ind w:firstLineChars="150"/>
        <w:rPr>
          <w:snapToGrid w:val="0"/>
        </w:rPr>
      </w:pPr>
      <w:r>
        <w:rPr>
          <w:rFonts w:hint="eastAsia"/>
          <w:snapToGrid w:val="0"/>
        </w:rPr>
        <w:t>二、考试方法和要求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（一）考试方法。</w:t>
      </w:r>
    </w:p>
    <w:p>
      <w:pPr>
        <w:spacing w:line="400" w:lineRule="exact"/>
        <w:ind w:firstLine="420"/>
        <w:rPr>
          <w:rFonts w:ascii="宋体" w:hAnsi="宋体"/>
        </w:rPr>
      </w:pPr>
      <w:r>
        <w:rPr>
          <w:rFonts w:hint="eastAsia" w:ascii="宋体" w:hAnsi="宋体"/>
        </w:rPr>
        <w:t>1</w:t>
      </w:r>
      <w:r>
        <w:rPr>
          <w:rFonts w:ascii="宋体" w:hAnsi="宋体"/>
        </w:rPr>
        <w:t>.</w:t>
      </w:r>
      <w:r>
        <w:rPr>
          <w:rFonts w:hint="eastAsia" w:ascii="宋体" w:hAnsi="宋体"/>
        </w:rPr>
        <w:t>考试程序先考专项素质后考套路。</w:t>
      </w:r>
    </w:p>
    <w:p>
      <w:pPr>
        <w:spacing w:line="400" w:lineRule="exact"/>
        <w:ind w:firstLine="420"/>
        <w:rPr>
          <w:rFonts w:ascii="宋体" w:hAnsi="宋体"/>
        </w:rPr>
      </w:pPr>
      <w:r>
        <w:rPr>
          <w:rFonts w:hint="eastAsia" w:ascii="宋体" w:hAnsi="宋体"/>
        </w:rPr>
        <w:t>2</w:t>
      </w:r>
      <w:r>
        <w:rPr>
          <w:rFonts w:ascii="宋体" w:hAnsi="宋体"/>
        </w:rPr>
        <w:t>.</w:t>
      </w:r>
      <w:r>
        <w:rPr>
          <w:rFonts w:hint="eastAsia" w:ascii="宋体" w:hAnsi="宋体"/>
        </w:rPr>
        <w:t>专项素质。</w:t>
      </w:r>
    </w:p>
    <w:p>
      <w:pPr>
        <w:spacing w:line="400" w:lineRule="exact"/>
        <w:ind w:firstLine="420"/>
        <w:rPr>
          <w:rFonts w:ascii="宋体" w:hAnsi="宋体"/>
        </w:rPr>
      </w:pPr>
      <w:r>
        <w:rPr>
          <w:rFonts w:hint="eastAsia" w:ascii="宋体" w:hAnsi="宋体"/>
        </w:rPr>
        <w:t>（1）考试顺序：行进间正踢腿→腾空飞脚。</w:t>
      </w:r>
    </w:p>
    <w:p>
      <w:pPr>
        <w:spacing w:line="400" w:lineRule="exact"/>
        <w:ind w:firstLine="420"/>
        <w:rPr>
          <w:rFonts w:ascii="宋体" w:hAnsi="宋体"/>
        </w:rPr>
      </w:pPr>
      <w:r>
        <w:rPr>
          <w:rFonts w:hint="eastAsia" w:ascii="宋体" w:hAnsi="宋体"/>
        </w:rPr>
        <w:t>（2）分组形式：每组</w:t>
      </w:r>
      <w:r>
        <w:rPr>
          <w:rFonts w:ascii="宋体" w:hAnsi="宋体"/>
        </w:rPr>
        <w:t>10</w:t>
      </w:r>
      <w:r>
        <w:rPr>
          <w:rFonts w:hint="eastAsia" w:ascii="宋体" w:hAnsi="宋体"/>
        </w:rPr>
        <w:t>–</w:t>
      </w:r>
      <w:r>
        <w:rPr>
          <w:rFonts w:ascii="宋体" w:hAnsi="宋体"/>
        </w:rPr>
        <w:t>12</w:t>
      </w:r>
      <w:r>
        <w:rPr>
          <w:rFonts w:hint="eastAsia" w:ascii="宋体" w:hAnsi="宋体"/>
        </w:rPr>
        <w:t>人。采取单个动作的考试方法，每人逐项按要求进行考试。</w:t>
      </w:r>
    </w:p>
    <w:p>
      <w:pPr>
        <w:spacing w:line="400" w:lineRule="exact"/>
        <w:ind w:firstLine="420"/>
        <w:rPr>
          <w:rFonts w:ascii="宋体" w:hAnsi="宋体"/>
        </w:rPr>
      </w:pPr>
      <w:r>
        <w:rPr>
          <w:rFonts w:hint="eastAsia" w:ascii="宋体" w:hAnsi="宋体"/>
        </w:rPr>
        <w:t>（3）各项素质均采用套路考评的方法集体进行考评。4个考评员必须同时对同一考生进行评分，去掉一个最高分和一个最低分，中间两个分数的平均值即为该考生该项的考试成绩。记分时最后得分只取小数点后两位数，小数点后第三位数不做四舍五入。</w:t>
      </w:r>
    </w:p>
    <w:p>
      <w:pPr>
        <w:spacing w:line="400" w:lineRule="exact"/>
        <w:ind w:firstLine="420"/>
        <w:rPr>
          <w:rFonts w:ascii="宋体" w:hAnsi="宋体"/>
        </w:rPr>
      </w:pPr>
      <w:r>
        <w:rPr>
          <w:rFonts w:hint="eastAsia" w:ascii="宋体" w:hAnsi="宋体"/>
        </w:rPr>
        <w:t>（4）所有专项素质考评完后，再进入武术拳术套路的考评。</w:t>
      </w:r>
    </w:p>
    <w:p>
      <w:pPr>
        <w:spacing w:line="400" w:lineRule="exact"/>
        <w:ind w:firstLine="420"/>
        <w:rPr>
          <w:rFonts w:ascii="宋体" w:hAnsi="宋体"/>
        </w:rPr>
      </w:pPr>
      <w:r>
        <w:rPr>
          <w:rFonts w:hint="eastAsia" w:ascii="宋体" w:hAnsi="宋体"/>
        </w:rPr>
        <w:t>3</w:t>
      </w:r>
      <w:r>
        <w:rPr>
          <w:rFonts w:ascii="宋体" w:hAnsi="宋体"/>
        </w:rPr>
        <w:t>.</w:t>
      </w:r>
      <w:r>
        <w:rPr>
          <w:rFonts w:hint="eastAsia" w:ascii="宋体" w:hAnsi="宋体"/>
        </w:rPr>
        <w:t>套路。</w:t>
      </w:r>
    </w:p>
    <w:p>
      <w:pPr>
        <w:spacing w:line="400" w:lineRule="exact"/>
        <w:ind w:firstLine="420"/>
        <w:rPr>
          <w:rFonts w:ascii="宋体" w:hAnsi="宋体"/>
        </w:rPr>
      </w:pPr>
      <w:r>
        <w:rPr>
          <w:rFonts w:hint="eastAsia" w:ascii="宋体" w:hAnsi="宋体"/>
        </w:rPr>
        <w:t>考评顺序：考生分组逐个上场。</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（二）考试要求。</w:t>
      </w:r>
    </w:p>
    <w:p>
      <w:pPr>
        <w:spacing w:line="400" w:lineRule="exact"/>
        <w:ind w:firstLine="420"/>
        <w:rPr>
          <w:rFonts w:ascii="宋体" w:hAnsi="宋体"/>
        </w:rPr>
      </w:pPr>
      <w:r>
        <w:rPr>
          <w:rFonts w:ascii="宋体" w:hAnsi="宋体"/>
        </w:rPr>
        <w:t>1.</w:t>
      </w:r>
      <w:r>
        <w:rPr>
          <w:rFonts w:hint="eastAsia" w:ascii="宋体" w:hAnsi="宋体"/>
        </w:rPr>
        <w:t>考试前，考生要充分做好准备活动，以避免损伤事故的发生，确保技术水平的发挥。</w:t>
      </w:r>
    </w:p>
    <w:p>
      <w:pPr>
        <w:spacing w:line="400" w:lineRule="exact"/>
        <w:ind w:firstLine="420"/>
        <w:rPr>
          <w:rFonts w:ascii="宋体" w:hAnsi="宋体"/>
        </w:rPr>
      </w:pPr>
      <w:r>
        <w:rPr>
          <w:rFonts w:hint="eastAsia" w:ascii="宋体" w:hAnsi="宋体"/>
        </w:rPr>
        <w:t>2.考试时，考生必须穿运动服（或武术服装）带准考证进入考场。经记录员点名，考生报到，考评长示意后，方可进行考试。</w:t>
      </w:r>
    </w:p>
    <w:p>
      <w:pPr>
        <w:spacing w:line="400" w:lineRule="exact"/>
        <w:ind w:firstLine="420"/>
        <w:rPr>
          <w:rFonts w:ascii="宋体" w:hAnsi="宋体"/>
        </w:rPr>
      </w:pPr>
      <w:r>
        <w:rPr>
          <w:rFonts w:hint="eastAsia" w:ascii="宋体" w:hAnsi="宋体"/>
        </w:rPr>
        <w:t>3.考试中，考生应按考试内容、动作顺序和规格要求进行考试。</w:t>
      </w:r>
    </w:p>
    <w:p>
      <w:pPr>
        <w:spacing w:line="400" w:lineRule="exact"/>
        <w:ind w:firstLine="420"/>
        <w:rPr>
          <w:rFonts w:ascii="宋体" w:hAnsi="宋体"/>
        </w:rPr>
      </w:pPr>
      <w:r>
        <w:rPr>
          <w:rFonts w:hint="eastAsia" w:ascii="宋体" w:hAnsi="宋体"/>
        </w:rPr>
        <w:t>4.拳术套路中侧空翻若不能完成者，可改为侧手翻，评判员根据考生完成动作质量的高低给予评分。</w:t>
      </w:r>
    </w:p>
    <w:p>
      <w:pPr>
        <w:rPr>
          <w:rFonts w:ascii="宋体" w:hAnsi="宋体"/>
        </w:rPr>
      </w:pPr>
    </w:p>
    <w:p>
      <w:pPr>
        <w:pStyle w:val="4"/>
        <w:ind w:firstLine="643"/>
      </w:pPr>
      <w:r>
        <w:rPr>
          <w:rFonts w:hint="eastAsia"/>
        </w:rPr>
        <w:t>第二节  武术评分标准</w:t>
      </w:r>
    </w:p>
    <w:p>
      <w:pPr>
        <w:pStyle w:val="33"/>
        <w:ind w:firstLineChars="150"/>
        <w:rPr>
          <w:snapToGrid w:val="0"/>
        </w:rPr>
      </w:pPr>
      <w:r>
        <w:rPr>
          <w:rFonts w:hint="eastAsia"/>
          <w:snapToGrid w:val="0"/>
        </w:rPr>
        <w:t>一、专项素质评分标准</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（一）行进间正踢腿（左、右各踢5次，交替进行）。</w:t>
      </w:r>
    </w:p>
    <w:p>
      <w:pPr>
        <w:spacing w:line="400" w:lineRule="exact"/>
        <w:ind w:firstLine="420"/>
        <w:rPr>
          <w:rFonts w:ascii="宋体" w:hAnsi="宋体"/>
        </w:rPr>
      </w:pPr>
      <w:r>
        <w:rPr>
          <w:rFonts w:hint="eastAsia" w:ascii="宋体" w:hAnsi="宋体"/>
        </w:rPr>
        <w:t>1.分值（5分）。</w:t>
      </w:r>
    </w:p>
    <w:p>
      <w:pPr>
        <w:spacing w:line="400" w:lineRule="exact"/>
        <w:ind w:firstLine="420"/>
        <w:rPr>
          <w:rFonts w:ascii="宋体" w:hAnsi="宋体"/>
        </w:rPr>
      </w:pPr>
      <w:r>
        <w:rPr>
          <w:rFonts w:hint="eastAsia" w:ascii="宋体" w:hAnsi="宋体"/>
        </w:rPr>
        <w:t>考评员按10分制进行考评。将考生考评最后得分乘以0.5，即为考生正踢腿的成绩。如某一考生考评最后得分为8.50分，他的套路成绩为8.50分×0.5＝4.25分。</w:t>
      </w:r>
    </w:p>
    <w:p>
      <w:pPr>
        <w:spacing w:line="400" w:lineRule="exact"/>
        <w:rPr>
          <w:rFonts w:ascii="宋体" w:hAnsi="宋体"/>
        </w:rPr>
      </w:pPr>
      <w:r>
        <w:rPr>
          <w:rFonts w:hint="eastAsia" w:ascii="宋体" w:hAnsi="宋体"/>
        </w:rPr>
        <w:t>套路成绩转换公式（由电脑换算）：考生套路成绩=考生考评最后得分×0.5。</w:t>
      </w:r>
    </w:p>
    <w:p>
      <w:pPr>
        <w:spacing w:line="400" w:lineRule="exact"/>
        <w:ind w:firstLine="420"/>
        <w:rPr>
          <w:rFonts w:ascii="宋体" w:hAnsi="宋体"/>
        </w:rPr>
      </w:pPr>
      <w:r>
        <w:rPr>
          <w:rFonts w:hint="eastAsia" w:ascii="宋体" w:hAnsi="宋体"/>
        </w:rPr>
        <w:t>2.评分标准。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凡符合摆动腿挺膝伸直，且其余三点（支撑腿挺直，上体正直，摆动腿脚尖接近额头）都符合技术要求者等级为优（10－8.6分）。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凡符合摆动腿挺膝伸直，且其余三点（支撑腿挺直，上体正直，摆动腿脚尖接近额头）都符合两点者等级为良（8.5－7.6分）。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凡符合摆动腿挺膝伸直，且其余三点（支撑腿挺直，上体正直，摆动腿脚尖接近额头）都符合一点者等级为中（7.5－6.0分）。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凡符合摆动腿挺膝伸直，且其余三点（支撑腿挺直，上体正直，摆动腿脚尖接近额头）均不符合者等级为差（6分以下）。</w:t>
      </w:r>
    </w:p>
    <w:p>
      <w:pPr>
        <w:pStyle w:val="24"/>
        <w:spacing w:line="400" w:lineRule="exact"/>
        <w:ind w:firstLine="0" w:firstLineChars="0"/>
        <w:rPr>
          <w:rFonts w:ascii="宋体" w:hAnsi="宋体" w:eastAsia="宋体"/>
          <w:kern w:val="2"/>
          <w:sz w:val="21"/>
          <w:szCs w:val="22"/>
          <w:lang w:val="en-US" w:eastAsia="zh-CN"/>
        </w:rPr>
      </w:pPr>
      <w:r>
        <w:rPr>
          <w:rFonts w:hint="eastAsia" w:ascii="宋体" w:hAnsi="宋体" w:eastAsia="宋体"/>
          <w:kern w:val="2"/>
          <w:sz w:val="21"/>
          <w:szCs w:val="22"/>
          <w:lang w:val="en-US" w:eastAsia="zh-CN"/>
        </w:rPr>
        <w:t xml:space="preserve">  （二）腾空飞脚（2次）。</w:t>
      </w:r>
    </w:p>
    <w:p>
      <w:pPr>
        <w:spacing w:line="400" w:lineRule="exact"/>
        <w:ind w:firstLine="420"/>
        <w:rPr>
          <w:rFonts w:ascii="宋体" w:hAnsi="宋体"/>
        </w:rPr>
      </w:pPr>
      <w:r>
        <w:rPr>
          <w:rFonts w:hint="eastAsia" w:ascii="宋体" w:hAnsi="宋体"/>
        </w:rPr>
        <w:t>1.分值（5分）。</w:t>
      </w:r>
    </w:p>
    <w:p>
      <w:pPr>
        <w:spacing w:line="400" w:lineRule="exact"/>
        <w:ind w:firstLine="420"/>
        <w:rPr>
          <w:rFonts w:ascii="宋体" w:hAnsi="宋体"/>
        </w:rPr>
      </w:pPr>
      <w:r>
        <w:rPr>
          <w:rFonts w:hint="eastAsia" w:ascii="宋体" w:hAnsi="宋体"/>
        </w:rPr>
        <w:t>考评员按10分制进行考评。将考生考评最后得分乘以0.5，即为考生腾空飞脚的成绩。如某一考生考评最后得分为8.50分，他的套路成绩为8.50分×0.5＝4.25分。</w:t>
      </w:r>
    </w:p>
    <w:p>
      <w:pPr>
        <w:spacing w:line="400" w:lineRule="exact"/>
        <w:rPr>
          <w:rFonts w:ascii="宋体" w:hAnsi="宋体"/>
        </w:rPr>
      </w:pPr>
      <w:r>
        <w:rPr>
          <w:rFonts w:hint="eastAsia" w:ascii="宋体" w:hAnsi="宋体"/>
        </w:rPr>
        <w:t>套路成绩转换公式（由电脑换算）：考生套路成绩=考生考评最后得分×0.5。</w:t>
      </w:r>
    </w:p>
    <w:p>
      <w:pPr>
        <w:spacing w:line="400" w:lineRule="exact"/>
        <w:ind w:firstLine="420"/>
        <w:rPr>
          <w:rFonts w:ascii="宋体" w:hAnsi="宋体"/>
        </w:rPr>
      </w:pPr>
      <w:r>
        <w:rPr>
          <w:rFonts w:hint="eastAsia" w:ascii="宋体" w:hAnsi="宋体"/>
        </w:rPr>
        <w:t>2.评分标准。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凡符合起跳脚先着地，且其余三点（左腿屈膝，连续击掌、拍脚，摆动腿脚尖过肩）符合三点技术要求者等级为优（10－8.6分）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凡符合起跳脚先着地，且其余三点（左腿屈膝，连续击掌、拍脚，摆动腿脚尖过肩）符合二点技术要求者等级为良（8.5－7.6分）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凡符合起跳脚先着地，且其余三点（左腿屈膝，连续击掌、拍脚，摆动腿脚尖过肩）符合一点技术要求者等级为中（7.5－6.0分）</w:t>
      </w:r>
    </w:p>
    <w:p>
      <w:pPr>
        <w:spacing w:line="400" w:lineRule="exact"/>
        <w:ind w:firstLine="420"/>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凡符合起跳脚先着地，且其余三点（左腿屈膝，连续击掌、拍脚，摆动腿脚尖过肩）均不符合者等级为差（6分以下）</w:t>
      </w:r>
    </w:p>
    <w:p>
      <w:pPr>
        <w:spacing w:line="400" w:lineRule="exact"/>
        <w:ind w:firstLine="420"/>
        <w:rPr>
          <w:rFonts w:ascii="宋体" w:hAnsi="宋体"/>
        </w:rPr>
      </w:pPr>
    </w:p>
    <w:p>
      <w:pPr>
        <w:pStyle w:val="33"/>
        <w:ind w:firstLineChars="150"/>
        <w:rPr>
          <w:snapToGrid w:val="0"/>
        </w:rPr>
      </w:pPr>
      <w:r>
        <w:rPr>
          <w:rFonts w:hint="eastAsia"/>
          <w:snapToGrid w:val="0"/>
        </w:rPr>
        <w:t>二、武术套路考试评分标准</w:t>
      </w:r>
    </w:p>
    <w:p>
      <w:pPr>
        <w:spacing w:line="400" w:lineRule="exact"/>
        <w:ind w:firstLine="420"/>
        <w:rPr>
          <w:rFonts w:ascii="宋体" w:hAnsi="宋体"/>
        </w:rPr>
      </w:pPr>
      <w:r>
        <w:rPr>
          <w:rFonts w:hint="eastAsia" w:ascii="宋体" w:hAnsi="宋体"/>
        </w:rPr>
        <w:t>套路选用少年规定拳（二级长拳）一套。</w:t>
      </w:r>
    </w:p>
    <w:p>
      <w:pPr>
        <w:spacing w:line="400" w:lineRule="exact"/>
        <w:ind w:firstLine="420"/>
        <w:rPr>
          <w:rFonts w:ascii="宋体" w:hAnsi="宋体"/>
        </w:rPr>
      </w:pPr>
      <w:r>
        <w:rPr>
          <w:rFonts w:hint="eastAsia" w:ascii="宋体" w:hAnsi="宋体"/>
        </w:rPr>
        <w:t>1.分值（30分）。</w:t>
      </w:r>
    </w:p>
    <w:p>
      <w:pPr>
        <w:spacing w:line="400" w:lineRule="exact"/>
        <w:ind w:firstLine="420"/>
        <w:rPr>
          <w:rFonts w:ascii="宋体" w:hAnsi="宋体"/>
        </w:rPr>
      </w:pPr>
      <w:r>
        <w:rPr>
          <w:rFonts w:hint="eastAsia" w:ascii="宋体" w:hAnsi="宋体"/>
        </w:rPr>
        <w:t>考评员按10分制进行考评。将考生考评最后得分乘以3，即为考生套路的成绩。如某一考生考评最后得分为8.50分，他的套路成绩为8.50分×3＝25.5分。</w:t>
      </w:r>
    </w:p>
    <w:p>
      <w:pPr>
        <w:spacing w:line="400" w:lineRule="exact"/>
        <w:rPr>
          <w:rFonts w:ascii="宋体" w:hAnsi="宋体"/>
        </w:rPr>
      </w:pPr>
      <w:r>
        <w:rPr>
          <w:rFonts w:hint="eastAsia" w:ascii="宋体" w:hAnsi="宋体"/>
        </w:rPr>
        <w:t>套路成绩转换公式（由电脑换算）：考生套路成绩=考生考评最后得分×3。</w:t>
      </w:r>
    </w:p>
    <w:p>
      <w:pPr>
        <w:spacing w:line="400" w:lineRule="exact"/>
        <w:rPr>
          <w:rFonts w:ascii="宋体" w:hAnsi="宋体"/>
        </w:rPr>
      </w:pPr>
      <w:r>
        <w:rPr>
          <w:rFonts w:hint="eastAsia" w:ascii="宋体" w:hAnsi="宋体"/>
        </w:rPr>
        <w:t xml:space="preserve">   2.评分标准。</w:t>
      </w:r>
    </w:p>
    <w:p>
      <w:pPr>
        <w:spacing w:line="400" w:lineRule="exact"/>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凡劲力充足，用力顺达，力点准确，手眼身法步配合协调，节奏分明，风格突出者等级为优（10－8..0分）。</w:t>
      </w:r>
    </w:p>
    <w:p>
      <w:pPr>
        <w:spacing w:line="400" w:lineRule="exact"/>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2 \* GB3</w:instrText>
      </w:r>
      <w:r>
        <w:rPr>
          <w:rFonts w:ascii="宋体" w:hAnsi="宋体"/>
        </w:rPr>
        <w:instrText xml:space="preserve"> </w:instrText>
      </w:r>
      <w:r>
        <w:rPr>
          <w:rFonts w:ascii="宋体" w:hAnsi="宋体"/>
        </w:rPr>
        <w:fldChar w:fldCharType="separate"/>
      </w:r>
      <w:r>
        <w:rPr>
          <w:rFonts w:hint="eastAsia" w:ascii="宋体" w:hAnsi="宋体"/>
        </w:rPr>
        <w:t>②</w:t>
      </w:r>
      <w:r>
        <w:rPr>
          <w:rFonts w:ascii="宋体" w:hAnsi="宋体"/>
        </w:rPr>
        <w:fldChar w:fldCharType="end"/>
      </w:r>
      <w:r>
        <w:rPr>
          <w:rFonts w:hint="eastAsia" w:ascii="宋体" w:hAnsi="宋体"/>
        </w:rPr>
        <w:t>凡劲力较充足，用力较顺达，力点较准确，手眼身法步配合较协调，节奏分明，风格突出者等级为良（7.9－6.0分）。</w:t>
      </w:r>
    </w:p>
    <w:p>
      <w:pPr>
        <w:spacing w:line="400" w:lineRule="exact"/>
        <w:rPr>
          <w:rFonts w:ascii="宋体" w:hAnsi="宋体"/>
        </w:rPr>
      </w:pPr>
      <w:r>
        <w:rPr>
          <w:rFonts w:hint="eastAsia"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 3 \* GB3</w:instrText>
      </w:r>
      <w:r>
        <w:rPr>
          <w:rFonts w:ascii="宋体" w:hAnsi="宋体"/>
        </w:rPr>
        <w:instrText xml:space="preserve"> </w:instrText>
      </w:r>
      <w:r>
        <w:rPr>
          <w:rFonts w:ascii="宋体" w:hAnsi="宋体"/>
        </w:rPr>
        <w:fldChar w:fldCharType="separate"/>
      </w:r>
      <w:r>
        <w:rPr>
          <w:rFonts w:hint="eastAsia" w:ascii="宋体" w:hAnsi="宋体"/>
        </w:rPr>
        <w:t>③</w:t>
      </w:r>
      <w:r>
        <w:rPr>
          <w:rFonts w:ascii="宋体" w:hAnsi="宋体"/>
        </w:rPr>
        <w:fldChar w:fldCharType="end"/>
      </w:r>
      <w:r>
        <w:rPr>
          <w:rFonts w:hint="eastAsia" w:ascii="宋体" w:hAnsi="宋体"/>
        </w:rPr>
        <w:t>凡劲力不充足，用力不顺达，力点不准确，手眼身法步配合不协调，节奏不分明，风格不突出者等级为差（6.0分以下）。</w:t>
      </w:r>
    </w:p>
    <w:p>
      <w:pPr>
        <w:spacing w:line="400" w:lineRule="exact"/>
        <w:ind w:firstLine="420"/>
        <w:rPr>
          <w:rFonts w:ascii="宋体" w:hAnsi="宋体"/>
        </w:rPr>
      </w:pPr>
      <w:r>
        <w:rPr>
          <w:rFonts w:hint="eastAsia" w:ascii="宋体" w:hAnsi="宋体"/>
        </w:rPr>
        <w:t>3.扣分标准。</w:t>
      </w:r>
    </w:p>
    <w:p>
      <w:pPr>
        <w:spacing w:line="400" w:lineRule="exact"/>
        <w:ind w:firstLine="420"/>
        <w:rPr>
          <w:rFonts w:ascii="宋体" w:hAnsi="宋体"/>
        </w:rPr>
      </w:pPr>
      <w:r>
        <w:rPr>
          <w:rFonts w:hint="eastAsia" w:ascii="宋体" w:hAnsi="宋体"/>
        </w:rPr>
        <w:t>（1）考试时，考生因动作遗忘、失误等原因造成中断需要重做者，每重做一次扣1分。</w:t>
      </w:r>
    </w:p>
    <w:p>
      <w:pPr>
        <w:spacing w:line="400" w:lineRule="exact"/>
        <w:ind w:firstLine="420"/>
        <w:rPr>
          <w:rFonts w:ascii="宋体" w:hAnsi="宋体"/>
        </w:rPr>
      </w:pPr>
      <w:r>
        <w:rPr>
          <w:rFonts w:hint="eastAsia" w:ascii="宋体" w:hAnsi="宋体"/>
        </w:rPr>
        <w:t>（2）套路考试中考生出现遗忘扣0.1；晃动，跳动扣0.1分；附加支撑扣0.2分；倒地扣0.3分。（以上错误每出现一次扣一次）</w:t>
      </w:r>
    </w:p>
    <w:p>
      <w:pPr>
        <w:spacing w:line="400" w:lineRule="exact"/>
        <w:ind w:firstLine="420"/>
        <w:rPr>
          <w:rFonts w:ascii="宋体" w:hAnsi="宋体"/>
        </w:rPr>
      </w:pPr>
      <w:r>
        <w:rPr>
          <w:rFonts w:hint="eastAsia" w:ascii="宋体" w:hAnsi="宋体"/>
        </w:rPr>
        <w:t>（3）拳术套路时间的规定：考生必须在2分内完成套路。凡超出</w:t>
      </w:r>
      <w:r>
        <w:rPr>
          <w:rFonts w:ascii="宋体" w:hAnsi="宋体"/>
        </w:rPr>
        <w:t>规定时间</w:t>
      </w:r>
      <w:r>
        <w:rPr>
          <w:rFonts w:hint="eastAsia" w:ascii="宋体" w:hAnsi="宋体"/>
        </w:rPr>
        <w:t>在2秒以内</w:t>
      </w:r>
      <w:r>
        <w:rPr>
          <w:rFonts w:ascii="宋体" w:hAnsi="宋体"/>
        </w:rPr>
        <w:t>扣</w:t>
      </w:r>
      <w:r>
        <w:rPr>
          <w:rFonts w:hint="eastAsia" w:ascii="宋体" w:hAnsi="宋体"/>
        </w:rPr>
        <w:t>0</w:t>
      </w:r>
      <w:r>
        <w:rPr>
          <w:rFonts w:ascii="宋体" w:hAnsi="宋体"/>
        </w:rPr>
        <w:t>.1</w:t>
      </w:r>
      <w:r>
        <w:rPr>
          <w:rFonts w:hint="eastAsia" w:ascii="宋体" w:hAnsi="宋体"/>
        </w:rPr>
        <w:t>分；</w:t>
      </w:r>
      <w:r>
        <w:rPr>
          <w:rFonts w:ascii="宋体" w:hAnsi="宋体"/>
        </w:rPr>
        <w:t>超出规定时间超出</w:t>
      </w:r>
      <w:r>
        <w:rPr>
          <w:rFonts w:hint="eastAsia" w:ascii="宋体" w:hAnsi="宋体"/>
        </w:rPr>
        <w:t>2秒</w:t>
      </w:r>
      <w:r>
        <w:rPr>
          <w:rFonts w:ascii="宋体" w:hAnsi="宋体"/>
        </w:rPr>
        <w:t>，在</w:t>
      </w:r>
      <w:r>
        <w:rPr>
          <w:rFonts w:hint="eastAsia" w:ascii="宋体" w:hAnsi="宋体"/>
        </w:rPr>
        <w:t>4秒以内</w:t>
      </w:r>
      <w:r>
        <w:rPr>
          <w:rFonts w:ascii="宋体" w:hAnsi="宋体"/>
        </w:rPr>
        <w:t>（含</w:t>
      </w:r>
      <w:r>
        <w:rPr>
          <w:rFonts w:hint="eastAsia" w:ascii="宋体" w:hAnsi="宋体"/>
        </w:rPr>
        <w:t>4秒</w:t>
      </w:r>
      <w:r>
        <w:rPr>
          <w:rFonts w:ascii="宋体" w:hAnsi="宋体"/>
        </w:rPr>
        <w:t>），扣</w:t>
      </w:r>
      <w:r>
        <w:rPr>
          <w:rFonts w:hint="eastAsia" w:ascii="宋体" w:hAnsi="宋体"/>
        </w:rPr>
        <w:t>0</w:t>
      </w:r>
      <w:r>
        <w:rPr>
          <w:rFonts w:ascii="宋体" w:hAnsi="宋体"/>
        </w:rPr>
        <w:t>.2</w:t>
      </w:r>
      <w:r>
        <w:rPr>
          <w:rFonts w:hint="eastAsia" w:ascii="宋体" w:hAnsi="宋体"/>
        </w:rPr>
        <w:t>分；</w:t>
      </w:r>
      <w:r>
        <w:rPr>
          <w:rFonts w:ascii="宋体" w:hAnsi="宋体"/>
        </w:rPr>
        <w:t>超出规定时间达</w:t>
      </w:r>
      <w:r>
        <w:rPr>
          <w:rFonts w:hint="eastAsia" w:ascii="宋体" w:hAnsi="宋体"/>
        </w:rPr>
        <w:t>4秒</w:t>
      </w:r>
      <w:r>
        <w:rPr>
          <w:rFonts w:ascii="宋体" w:hAnsi="宋体"/>
        </w:rPr>
        <w:t>以上扣</w:t>
      </w:r>
      <w:r>
        <w:rPr>
          <w:rFonts w:hint="eastAsia" w:ascii="宋体" w:hAnsi="宋体"/>
        </w:rPr>
        <w:t>0</w:t>
      </w:r>
      <w:r>
        <w:rPr>
          <w:rFonts w:ascii="宋体" w:hAnsi="宋体"/>
        </w:rPr>
        <w:t>.3</w:t>
      </w:r>
      <w:r>
        <w:rPr>
          <w:rFonts w:hint="eastAsia" w:ascii="宋体" w:hAnsi="宋体"/>
        </w:rPr>
        <w:t>分；</w:t>
      </w:r>
      <w:r>
        <w:rPr>
          <w:rFonts w:ascii="宋体" w:hAnsi="宋体"/>
        </w:rPr>
        <w:t>最多扣</w:t>
      </w:r>
      <w:r>
        <w:rPr>
          <w:rFonts w:hint="eastAsia" w:ascii="宋体" w:hAnsi="宋体"/>
        </w:rPr>
        <w:t>0</w:t>
      </w:r>
      <w:r>
        <w:rPr>
          <w:rFonts w:ascii="宋体" w:hAnsi="宋体"/>
        </w:rPr>
        <w:t>.3</w:t>
      </w:r>
      <w:r>
        <w:rPr>
          <w:rFonts w:hint="eastAsia" w:ascii="宋体" w:hAnsi="宋体"/>
        </w:rPr>
        <w:t>分。</w:t>
      </w:r>
    </w:p>
    <w:p>
      <w:pPr>
        <w:spacing w:line="400" w:lineRule="exact"/>
        <w:ind w:firstLine="420"/>
        <w:rPr>
          <w:rFonts w:ascii="宋体" w:hAnsi="宋体"/>
        </w:rPr>
      </w:pPr>
    </w:p>
    <w:p>
      <w:pPr>
        <w:spacing w:line="400" w:lineRule="exact"/>
        <w:ind w:firstLine="420"/>
        <w:rPr>
          <w:color w:val="000000"/>
        </w:rPr>
      </w:pPr>
    </w:p>
    <w:p>
      <w:pPr>
        <w:spacing w:line="400" w:lineRule="exact"/>
        <w:ind w:firstLine="420"/>
        <w:rPr>
          <w:color w:val="000000"/>
        </w:rPr>
      </w:pPr>
    </w:p>
    <w:p>
      <w:pPr>
        <w:spacing w:line="400" w:lineRule="exact"/>
        <w:ind w:firstLine="420"/>
        <w:rPr>
          <w:color w:val="000000"/>
        </w:rPr>
      </w:pPr>
    </w:p>
    <w:p>
      <w:pPr>
        <w:spacing w:line="400" w:lineRule="exact"/>
        <w:ind w:firstLine="420"/>
      </w:pPr>
    </w:p>
    <w:p>
      <w:pPr>
        <w:spacing w:line="400" w:lineRule="exact"/>
        <w:ind w:firstLine="420"/>
      </w:pPr>
    </w:p>
    <w:p>
      <w:pPr>
        <w:spacing w:line="400" w:lineRule="exact"/>
        <w:ind w:firstLine="420"/>
      </w:pPr>
    </w:p>
    <w:p>
      <w:pPr>
        <w:spacing w:line="400" w:lineRule="exact"/>
        <w:ind w:firstLine="420"/>
      </w:pPr>
    </w:p>
    <w:p>
      <w:pPr>
        <w:pStyle w:val="4"/>
        <w:ind w:firstLine="643"/>
      </w:pPr>
      <w:r>
        <w:rPr>
          <w:rFonts w:hint="eastAsia"/>
        </w:rPr>
        <w:t>第三节  武术考试动作要领</w:t>
      </w:r>
    </w:p>
    <w:p>
      <w:pPr>
        <w:pStyle w:val="33"/>
        <w:ind w:firstLineChars="150"/>
        <w:rPr>
          <w:snapToGrid w:val="0"/>
        </w:rPr>
      </w:pPr>
      <w:r>
        <w:rPr>
          <w:rFonts w:hint="eastAsia"/>
          <w:snapToGrid w:val="0"/>
        </w:rPr>
        <w:t>一、正踢腿</w:t>
      </w:r>
    </w:p>
    <w:p>
      <w:pPr>
        <w:spacing w:line="400" w:lineRule="exact"/>
        <w:ind w:firstLine="420"/>
        <w:rPr>
          <w:rFonts w:ascii="宋体" w:hAnsi="宋体"/>
        </w:rPr>
      </w:pPr>
      <w:r>
        <w:rPr>
          <w:rFonts w:hint="eastAsia" w:ascii="宋体" w:hAnsi="宋体"/>
        </w:rPr>
        <w:t>（一）动作说明：两脚并立，两手立掌或握拳，两臂侧平举左脚向前上半步，左腿支撑，右脚脚尖勾起向前额处猛踢。两眼向前平视。左右交替进行，共</w:t>
      </w:r>
      <w:r>
        <w:rPr>
          <w:rFonts w:ascii="宋体" w:hAnsi="宋体"/>
        </w:rPr>
        <w:t>10</w:t>
      </w:r>
      <w:r>
        <w:rPr>
          <w:rFonts w:hint="eastAsia" w:ascii="宋体" w:hAnsi="宋体"/>
        </w:rPr>
        <w:t>次。</w:t>
      </w:r>
    </w:p>
    <w:p>
      <w:pPr>
        <w:spacing w:line="400" w:lineRule="exact"/>
        <w:ind w:firstLine="420"/>
        <w:rPr>
          <w:rFonts w:ascii="宋体" w:hAnsi="宋体"/>
        </w:rPr>
      </w:pPr>
      <w:r>
        <w:rPr>
          <w:rFonts w:hint="eastAsia" w:ascii="宋体" w:hAnsi="宋体"/>
        </w:rPr>
        <w:t>（二）规格要求：支撑腿伸直，全脚着地。另一腿膝部挺直，脚尖勾起前踢、接近前额、动作要轻快有力、上身保持正直。</w:t>
      </w:r>
    </w:p>
    <w:p>
      <w:pPr>
        <w:spacing w:line="400" w:lineRule="exact"/>
        <w:ind w:firstLine="420"/>
        <w:rPr>
          <w:rFonts w:ascii="宋体" w:hAnsi="宋体"/>
        </w:rPr>
      </w:pPr>
      <w:r>
        <w:rPr>
          <w:rFonts w:hint="eastAsia" w:ascii="宋体" w:hAnsi="宋体"/>
        </w:rPr>
        <w:t>（三）要求与要点：</w:t>
      </w:r>
    </w:p>
    <w:p>
      <w:pPr>
        <w:spacing w:line="400" w:lineRule="exact"/>
        <w:ind w:firstLine="420"/>
        <w:rPr>
          <w:rFonts w:ascii="宋体" w:hAnsi="宋体"/>
        </w:rPr>
      </w:pPr>
      <w:r>
        <w:rPr>
          <w:rFonts w:hint="eastAsia" w:ascii="宋体" w:hAnsi="宋体"/>
        </w:rPr>
        <w:t>1.挺胸，立腰，收腹，沉髋。</w:t>
      </w:r>
    </w:p>
    <w:p>
      <w:pPr>
        <w:spacing w:line="400" w:lineRule="exact"/>
        <w:ind w:firstLine="420"/>
        <w:rPr>
          <w:rFonts w:ascii="宋体" w:hAnsi="宋体"/>
        </w:rPr>
      </w:pPr>
      <w:r>
        <w:rPr>
          <w:rFonts w:hint="eastAsia" w:ascii="宋体" w:hAnsi="宋体"/>
        </w:rPr>
        <w:t>2.踢腿时，脚尖勾起绷落，腿过腰后加速。</w:t>
      </w:r>
    </w:p>
    <w:p>
      <w:pPr>
        <w:pStyle w:val="33"/>
        <w:ind w:firstLineChars="150"/>
        <w:rPr>
          <w:snapToGrid w:val="0"/>
        </w:rPr>
      </w:pPr>
      <w:r>
        <w:rPr>
          <w:rFonts w:hint="eastAsia"/>
          <w:snapToGrid w:val="0"/>
        </w:rPr>
        <w:t>二、腾空飞脚</w:t>
      </w:r>
    </w:p>
    <w:p>
      <w:pPr>
        <w:spacing w:line="400" w:lineRule="exact"/>
        <w:ind w:firstLine="420"/>
        <w:rPr>
          <w:rFonts w:ascii="宋体" w:hAnsi="宋体"/>
        </w:rPr>
      </w:pPr>
      <w:r>
        <w:rPr>
          <w:rFonts w:hint="eastAsia" w:ascii="宋体" w:hAnsi="宋体"/>
        </w:rPr>
        <w:t>（一）动作说明：右脚上步，左腿向前、向上摆踢。右脚蹬地跃起，身体腾空，两臂由下向前、向头上方摆起，右手背迎击左手掌。在空中，右腿向前上方弹踢，脚面绷直，右手迎击右脚面，同时左腿屈膝，左脚收控于右腿内侧，脚尖向下，左手在击响的同时摆至左侧变勾手，勾尖向下，略高于肩，上体微前倾，两眼平视前方。</w:t>
      </w:r>
    </w:p>
    <w:p>
      <w:pPr>
        <w:spacing w:line="400" w:lineRule="exact"/>
        <w:ind w:firstLine="420"/>
        <w:rPr>
          <w:rFonts w:ascii="宋体" w:hAnsi="宋体"/>
        </w:rPr>
      </w:pPr>
      <w:r>
        <w:rPr>
          <w:rFonts w:hint="eastAsia" w:ascii="宋体" w:hAnsi="宋体"/>
        </w:rPr>
        <w:t>（二）规格要求：摆动腿高提，起跳腿上摆伸直，脚面绷平，脚高过肩，击手和拍脚连续快速、准确响亮。双脚同时落地或右脚先落地，落地轻稳。</w:t>
      </w:r>
    </w:p>
    <w:p>
      <w:pPr>
        <w:spacing w:line="400" w:lineRule="exact"/>
        <w:ind w:firstLine="420"/>
        <w:rPr>
          <w:rFonts w:ascii="宋体" w:hAnsi="宋体"/>
        </w:rPr>
      </w:pPr>
      <w:r>
        <w:rPr>
          <w:rFonts w:hint="eastAsia" w:ascii="宋体" w:hAnsi="宋体"/>
        </w:rPr>
        <w:t>（三）要求与要点：</w:t>
      </w:r>
    </w:p>
    <w:p>
      <w:pPr>
        <w:spacing w:line="400" w:lineRule="exact"/>
        <w:ind w:firstLine="420"/>
        <w:rPr>
          <w:rFonts w:ascii="宋体" w:hAnsi="宋体"/>
        </w:rPr>
      </w:pPr>
      <w:r>
        <w:rPr>
          <w:rFonts w:hint="eastAsia" w:ascii="宋体" w:hAnsi="宋体"/>
        </w:rPr>
        <w:t>1.右腿在空中踢摆时，脚必须高过肩。左腿在击响的瞬间，屈膝收控于右腿侧。</w:t>
      </w:r>
    </w:p>
    <w:p>
      <w:pPr>
        <w:spacing w:line="400" w:lineRule="exact"/>
        <w:ind w:firstLine="420"/>
        <w:rPr>
          <w:rFonts w:ascii="宋体" w:hAnsi="宋体"/>
        </w:rPr>
      </w:pPr>
      <w:r>
        <w:rPr>
          <w:rFonts w:hint="eastAsia" w:ascii="宋体" w:hAnsi="宋体"/>
        </w:rPr>
        <w:t>2.在腾空的最高点完成击响动作。拍击动作必须连续、准确、响亮。</w:t>
      </w:r>
    </w:p>
    <w:p>
      <w:pPr>
        <w:spacing w:line="400" w:lineRule="exact"/>
        <w:ind w:firstLine="420"/>
        <w:rPr>
          <w:rFonts w:ascii="宋体" w:hAnsi="宋体"/>
        </w:rPr>
      </w:pPr>
      <w:r>
        <w:rPr>
          <w:rFonts w:hint="eastAsia" w:ascii="宋体" w:hAnsi="宋体"/>
        </w:rPr>
        <w:t>3.在空中，上体正直，微向前倾，不要坐臀。</w:t>
      </w:r>
    </w:p>
    <w:p>
      <w:pPr>
        <w:pStyle w:val="33"/>
        <w:ind w:firstLineChars="150"/>
        <w:rPr>
          <w:snapToGrid w:val="0"/>
        </w:rPr>
      </w:pPr>
      <w:r>
        <w:rPr>
          <w:rFonts w:hint="eastAsia"/>
          <w:snapToGrid w:val="0"/>
        </w:rPr>
        <w:t>三、套路技术要点：</w:t>
      </w:r>
    </w:p>
    <w:p>
      <w:pPr>
        <w:spacing w:line="400" w:lineRule="exact"/>
        <w:ind w:firstLine="420"/>
        <w:rPr>
          <w:rFonts w:ascii="宋体" w:hAnsi="宋体"/>
        </w:rPr>
      </w:pPr>
      <w:r>
        <w:rPr>
          <w:rFonts w:hint="eastAsia" w:ascii="宋体" w:hAnsi="宋体"/>
        </w:rPr>
        <w:t>姿势正确，动作规范，方法清晰，动作协调，劲力顺达，力点准确，精神饱满，节奏分明，内容充实，风格突出。</w:t>
      </w:r>
    </w:p>
    <w:p>
      <w:pPr>
        <w:rPr>
          <w:rFonts w:ascii="宋体" w:hAnsi="宋体"/>
        </w:rPr>
      </w:pPr>
    </w:p>
    <w:p>
      <w:pPr>
        <w:pStyle w:val="4"/>
        <w:ind w:firstLine="643"/>
      </w:pPr>
      <w:r>
        <w:rPr>
          <w:rFonts w:hint="eastAsia"/>
        </w:rPr>
        <w:t>第四节  考生须知</w:t>
      </w:r>
    </w:p>
    <w:p>
      <w:pPr>
        <w:spacing w:line="400" w:lineRule="exact"/>
        <w:ind w:firstLine="420"/>
        <w:rPr>
          <w:rFonts w:ascii="宋体" w:hAnsi="宋体"/>
        </w:rPr>
      </w:pPr>
      <w:r>
        <w:rPr>
          <w:rFonts w:hint="eastAsia" w:ascii="宋体" w:hAnsi="宋体"/>
        </w:rPr>
        <w:t xml:space="preserve">一、考生必须按规定内容进行考试,其它内容不能参加考评。  </w:t>
      </w:r>
    </w:p>
    <w:p>
      <w:pPr>
        <w:spacing w:line="400" w:lineRule="exact"/>
        <w:ind w:firstLine="420"/>
        <w:rPr>
          <w:rFonts w:ascii="宋体" w:hAnsi="宋体"/>
        </w:rPr>
      </w:pPr>
      <w:r>
        <w:rPr>
          <w:rFonts w:hint="eastAsia" w:ascii="宋体" w:hAnsi="宋体"/>
        </w:rPr>
        <w:t>二、其他规定参阅考生须知。</w:t>
      </w:r>
    </w:p>
    <w:p>
      <w:pPr>
        <w:pStyle w:val="3"/>
      </w:pPr>
      <w:r>
        <w:br w:type="page"/>
      </w:r>
      <w:r>
        <w:rPr>
          <w:rFonts w:hint="eastAsia"/>
        </w:rPr>
        <w:t>第九章  游 泳</w:t>
      </w:r>
    </w:p>
    <w:p>
      <w:pPr>
        <w:pStyle w:val="4"/>
        <w:ind w:firstLine="643"/>
      </w:pPr>
      <w:r>
        <w:rPr>
          <w:rFonts w:hint="eastAsia"/>
        </w:rPr>
        <w:t>第一节  考试内容、方法和要求</w:t>
      </w:r>
    </w:p>
    <w:p>
      <w:pPr>
        <w:pStyle w:val="33"/>
        <w:ind w:firstLineChars="150"/>
        <w:rPr>
          <w:snapToGrid w:val="0"/>
        </w:rPr>
      </w:pPr>
      <w:r>
        <w:rPr>
          <w:rFonts w:hint="eastAsia"/>
          <w:snapToGrid w:val="0"/>
        </w:rPr>
        <w:t>一、考试内容</w:t>
      </w:r>
    </w:p>
    <w:p>
      <w:pPr>
        <w:ind w:firstLine="567" w:firstLineChars="270"/>
        <w:rPr>
          <w:rFonts w:ascii="宋体" w:hAnsi="宋体"/>
        </w:rPr>
      </w:pPr>
      <w:r>
        <w:rPr>
          <w:rFonts w:hint="eastAsia" w:ascii="宋体" w:hAnsi="宋体"/>
        </w:rPr>
        <w:t>（一）游泳专项考试男子、女子50米池或者25米池必游项目内容。</w:t>
      </w:r>
    </w:p>
    <w:p>
      <w:pPr>
        <w:ind w:firstLine="567" w:firstLineChars="270"/>
        <w:rPr>
          <w:rFonts w:ascii="宋体" w:hAnsi="宋体"/>
        </w:rPr>
      </w:pPr>
      <w:r>
        <w:rPr>
          <w:rFonts w:hint="eastAsia" w:ascii="宋体" w:hAnsi="宋体"/>
        </w:rPr>
        <w:t>1. 自由泳：50米，100米。</w:t>
      </w:r>
    </w:p>
    <w:p>
      <w:pPr>
        <w:ind w:firstLine="567" w:firstLineChars="270"/>
        <w:rPr>
          <w:rFonts w:ascii="宋体" w:hAnsi="宋体"/>
        </w:rPr>
      </w:pPr>
      <w:r>
        <w:rPr>
          <w:rFonts w:hint="eastAsia" w:ascii="宋体" w:hAnsi="宋体"/>
        </w:rPr>
        <w:t>2. 仰泳：50米，100米。</w:t>
      </w:r>
    </w:p>
    <w:p>
      <w:pPr>
        <w:ind w:firstLine="567" w:firstLineChars="270"/>
        <w:rPr>
          <w:rFonts w:ascii="宋体" w:hAnsi="宋体"/>
        </w:rPr>
      </w:pPr>
      <w:r>
        <w:rPr>
          <w:rFonts w:hint="eastAsia" w:ascii="宋体" w:hAnsi="宋体"/>
        </w:rPr>
        <w:t>3. 蛙泳：50米，100米。</w:t>
      </w:r>
    </w:p>
    <w:p>
      <w:pPr>
        <w:ind w:firstLine="567" w:firstLineChars="270"/>
        <w:rPr>
          <w:rFonts w:ascii="宋体" w:hAnsi="宋体"/>
        </w:rPr>
      </w:pPr>
      <w:r>
        <w:rPr>
          <w:rFonts w:hint="eastAsia" w:ascii="宋体" w:hAnsi="宋体"/>
        </w:rPr>
        <w:t>3. 蝶泳：50米，100米。</w:t>
      </w:r>
    </w:p>
    <w:p>
      <w:pPr>
        <w:ind w:firstLine="567" w:firstLineChars="270"/>
        <w:rPr>
          <w:rFonts w:ascii="宋体" w:hAnsi="宋体"/>
        </w:rPr>
      </w:pPr>
      <w:r>
        <w:rPr>
          <w:rFonts w:hint="eastAsia" w:ascii="宋体" w:hAnsi="宋体"/>
        </w:rPr>
        <w:t>（二）游泳专项考试男子、女子50米池或者25米池选游项目内容。</w:t>
      </w:r>
    </w:p>
    <w:p>
      <w:pPr>
        <w:ind w:firstLine="567" w:firstLineChars="270"/>
        <w:rPr>
          <w:rFonts w:ascii="宋体" w:hAnsi="宋体"/>
        </w:rPr>
      </w:pPr>
      <w:r>
        <w:rPr>
          <w:rFonts w:hint="eastAsia" w:ascii="宋体" w:hAnsi="宋体"/>
        </w:rPr>
        <w:t>1. 蛙泳+自由泳组合游：100米。</w:t>
      </w:r>
    </w:p>
    <w:p>
      <w:pPr>
        <w:ind w:firstLine="567" w:firstLineChars="270"/>
        <w:rPr>
          <w:rFonts w:ascii="宋体" w:hAnsi="宋体"/>
        </w:rPr>
      </w:pPr>
      <w:r>
        <w:rPr>
          <w:rFonts w:hint="eastAsia" w:ascii="宋体" w:hAnsi="宋体"/>
        </w:rPr>
        <w:t>2. 仰泳+自由泳组合游：100米。</w:t>
      </w:r>
    </w:p>
    <w:p>
      <w:pPr>
        <w:ind w:firstLine="567" w:firstLineChars="270"/>
        <w:rPr>
          <w:rFonts w:ascii="宋体" w:hAnsi="宋体"/>
        </w:rPr>
      </w:pPr>
      <w:r>
        <w:rPr>
          <w:rFonts w:hint="eastAsia" w:ascii="宋体" w:hAnsi="宋体"/>
        </w:rPr>
        <w:t>3. 蛙泳+仰泳组合游：100米。</w:t>
      </w:r>
    </w:p>
    <w:p>
      <w:pPr>
        <w:pStyle w:val="33"/>
        <w:ind w:firstLineChars="150"/>
        <w:rPr>
          <w:snapToGrid w:val="0"/>
        </w:rPr>
      </w:pPr>
      <w:r>
        <w:rPr>
          <w:rFonts w:hint="eastAsia"/>
          <w:snapToGrid w:val="0"/>
        </w:rPr>
        <w:t>二、考试方法和要求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（一）考试方法。</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1. 考试内容分为必游项目和选游项目两项。</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2. 考生根据个人特长任选一个单项做为必游项目，需要从三个组合游项目中选取一个项目做为选游项目进行考试。</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3. 考生游完个人必游项目至少20分钟以后，进行组合游项目的考试；组合游项目的选择只能从规定的三个组合方式中选取一项。</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4. 考试所有项目的要求均按国家最新游泳竞赛规则要求进行。</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（二）考试要求。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1. 考试过程中考生的出发、途中游、转身及到边技术都必须符合竞赛规则要求。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2. 考试前考生要充分做好专项准备运动，确保专项技术水平的发挥。考生穿着的游泳衣、裤必须符合最新的竞赛规则要求。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3. 考生必须按时到达专项考场报到等候点名，在候赛过程中须听从考评员的安排与指挥。</w:t>
      </w:r>
    </w:p>
    <w:p>
      <w:pPr>
        <w:pStyle w:val="4"/>
        <w:ind w:firstLine="643"/>
      </w:pPr>
      <w:r>
        <w:rPr>
          <w:rFonts w:hint="eastAsia"/>
        </w:rPr>
        <w:t>第二节  评分标准</w:t>
      </w:r>
    </w:p>
    <w:p>
      <w:pPr>
        <w:ind w:firstLine="315" w:firstLineChars="150"/>
        <w:rPr>
          <w:rFonts w:ascii="宋体" w:hAnsi="宋体"/>
        </w:rPr>
      </w:pPr>
      <w:r>
        <w:rPr>
          <w:rFonts w:hint="eastAsia" w:ascii="宋体" w:hAnsi="宋体"/>
        </w:rPr>
        <w:t>游泳专项总分为40分，其中必游项目占20分，选游项目占20分，考生分数依据项目评分标准评分表，采用就低的原则，即未达到某一档次评分标准的，按低一档评分标准评分，考生定量指标成绩低于评分表最低值，计0分。评分标准见下表：</w:t>
      </w:r>
    </w:p>
    <w:p>
      <w:pPr>
        <w:ind w:firstLine="420" w:firstLineChars="200"/>
        <w:rPr>
          <w:rFonts w:ascii="宋体" w:hAnsi="宋体"/>
        </w:rPr>
      </w:pPr>
      <w:r>
        <w:rPr>
          <w:rFonts w:hint="eastAsia" w:ascii="宋体" w:hAnsi="宋体"/>
        </w:rPr>
        <w:t>一、男子游泳考试评分标准（50米池，表9</w:t>
      </w:r>
      <w:r>
        <w:rPr>
          <w:rFonts w:ascii="宋体" w:hAnsi="宋体"/>
        </w:rPr>
        <w:t>—</w:t>
      </w:r>
      <w:r>
        <w:rPr>
          <w:rFonts w:hint="eastAsia" w:ascii="宋体" w:hAnsi="宋体"/>
        </w:rPr>
        <w:t>1 ）。</w:t>
      </w:r>
    </w:p>
    <w:p>
      <w:pPr>
        <w:ind w:firstLine="420" w:firstLineChars="200"/>
        <w:rPr>
          <w:rFonts w:ascii="宋体" w:hAnsi="宋体"/>
        </w:rPr>
      </w:pPr>
      <w:r>
        <w:rPr>
          <w:rFonts w:hint="eastAsia" w:ascii="宋体" w:hAnsi="宋体"/>
        </w:rPr>
        <w:t>二、男子游泳考试评分标准（25米池，表9</w:t>
      </w:r>
      <w:r>
        <w:rPr>
          <w:rFonts w:ascii="宋体" w:hAnsi="宋体"/>
        </w:rPr>
        <w:t>—</w:t>
      </w:r>
      <w:r>
        <w:rPr>
          <w:rFonts w:hint="eastAsia" w:ascii="宋体" w:hAnsi="宋体"/>
        </w:rPr>
        <w:t>2 ）。</w:t>
      </w:r>
    </w:p>
    <w:p>
      <w:pPr>
        <w:ind w:firstLine="420" w:firstLineChars="200"/>
        <w:rPr>
          <w:rFonts w:ascii="宋体" w:hAnsi="宋体"/>
        </w:rPr>
      </w:pPr>
      <w:r>
        <w:rPr>
          <w:rFonts w:hint="eastAsia" w:ascii="宋体" w:hAnsi="宋体"/>
        </w:rPr>
        <w:t>三、女子游泳考试评分标准（50米池，表9</w:t>
      </w:r>
      <w:r>
        <w:rPr>
          <w:rFonts w:ascii="宋体" w:hAnsi="宋体"/>
        </w:rPr>
        <w:t>—</w:t>
      </w:r>
      <w:r>
        <w:rPr>
          <w:rFonts w:hint="eastAsia" w:ascii="宋体" w:hAnsi="宋体"/>
        </w:rPr>
        <w:t>3 ）。</w:t>
      </w:r>
    </w:p>
    <w:p>
      <w:pPr>
        <w:ind w:firstLine="420" w:firstLineChars="200"/>
        <w:rPr>
          <w:rFonts w:ascii="宋体" w:hAnsi="宋体"/>
        </w:rPr>
      </w:pPr>
      <w:r>
        <w:rPr>
          <w:rFonts w:hint="eastAsia" w:ascii="宋体" w:hAnsi="宋体"/>
        </w:rPr>
        <w:t>四、女子游泳考试评分标准（25米池，表9</w:t>
      </w:r>
      <w:r>
        <w:rPr>
          <w:rFonts w:ascii="宋体" w:hAnsi="宋体"/>
        </w:rPr>
        <w:t>—</w:t>
      </w:r>
      <w:r>
        <w:rPr>
          <w:rFonts w:hint="eastAsia" w:ascii="宋体" w:hAnsi="宋体"/>
        </w:rPr>
        <w:t>4 ）。</w:t>
      </w:r>
    </w:p>
    <w:p>
      <w:pPr>
        <w:spacing w:line="400" w:lineRule="exact"/>
        <w:jc w:val="center"/>
      </w:pPr>
      <w:r>
        <w:rPr>
          <w:rFonts w:hint="eastAsia"/>
        </w:rPr>
        <w:t>表9-1  男子游泳考试评分标准（50米池）</w:t>
      </w:r>
    </w:p>
    <w:tbl>
      <w:tblPr>
        <w:tblStyle w:val="16"/>
        <w:tblW w:w="9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806"/>
        <w:gridCol w:w="868"/>
        <w:gridCol w:w="709"/>
        <w:gridCol w:w="868"/>
        <w:gridCol w:w="709"/>
        <w:gridCol w:w="868"/>
        <w:gridCol w:w="709"/>
        <w:gridCol w:w="958"/>
        <w:gridCol w:w="958"/>
        <w:gridCol w:w="958"/>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607" w:type="dxa"/>
          </w:tcPr>
          <w:p>
            <w:pPr>
              <w:spacing w:line="280" w:lineRule="exact"/>
              <w:rPr>
                <w:rFonts w:ascii="仿宋" w:hAnsi="仿宋" w:eastAsia="仿宋"/>
                <w:sz w:val="18"/>
                <w:szCs w:val="18"/>
              </w:rPr>
            </w:pPr>
            <w:r>
              <w:rPr>
                <w:rFonts w:hint="eastAsia" w:ascii="仿宋" w:hAnsi="仿宋" w:eastAsia="仿宋"/>
                <w:sz w:val="18"/>
                <w:szCs w:val="18"/>
              </w:rPr>
              <w:t>分值</w:t>
            </w:r>
          </w:p>
        </w:tc>
        <w:tc>
          <w:tcPr>
            <w:tcW w:w="806" w:type="dxa"/>
          </w:tcPr>
          <w:p>
            <w:pPr>
              <w:spacing w:line="280" w:lineRule="exact"/>
              <w:rPr>
                <w:rFonts w:ascii="仿宋" w:hAnsi="仿宋" w:eastAsia="仿宋"/>
                <w:sz w:val="18"/>
                <w:szCs w:val="18"/>
              </w:rPr>
            </w:pPr>
            <w:r>
              <w:rPr>
                <w:rFonts w:hint="eastAsia" w:ascii="仿宋" w:hAnsi="仿宋" w:eastAsia="仿宋"/>
                <w:sz w:val="18"/>
                <w:szCs w:val="18"/>
              </w:rPr>
              <w:t>50米</w:t>
            </w:r>
          </w:p>
          <w:p>
            <w:pPr>
              <w:spacing w:line="280" w:lineRule="exact"/>
              <w:rPr>
                <w:rFonts w:ascii="仿宋" w:hAnsi="仿宋" w:eastAsia="仿宋"/>
                <w:sz w:val="18"/>
                <w:szCs w:val="18"/>
              </w:rPr>
            </w:pPr>
            <w:r>
              <w:rPr>
                <w:rFonts w:hint="eastAsia" w:ascii="仿宋" w:hAnsi="仿宋" w:eastAsia="仿宋"/>
                <w:sz w:val="18"/>
                <w:szCs w:val="18"/>
              </w:rPr>
              <w:t>自由泳</w:t>
            </w:r>
          </w:p>
        </w:tc>
        <w:tc>
          <w:tcPr>
            <w:tcW w:w="868" w:type="dxa"/>
          </w:tcPr>
          <w:p>
            <w:pPr>
              <w:spacing w:line="280" w:lineRule="exact"/>
              <w:rPr>
                <w:rFonts w:ascii="仿宋" w:hAnsi="仿宋" w:eastAsia="仿宋"/>
                <w:sz w:val="18"/>
                <w:szCs w:val="18"/>
              </w:rPr>
            </w:pPr>
            <w:r>
              <w:rPr>
                <w:rFonts w:hint="eastAsia" w:ascii="仿宋" w:hAnsi="仿宋" w:eastAsia="仿宋"/>
                <w:sz w:val="18"/>
                <w:szCs w:val="18"/>
              </w:rPr>
              <w:t>100米</w:t>
            </w:r>
          </w:p>
          <w:p>
            <w:pPr>
              <w:spacing w:line="280" w:lineRule="exact"/>
              <w:rPr>
                <w:rFonts w:ascii="仿宋" w:hAnsi="仿宋" w:eastAsia="仿宋"/>
                <w:sz w:val="18"/>
                <w:szCs w:val="18"/>
              </w:rPr>
            </w:pPr>
            <w:r>
              <w:rPr>
                <w:rFonts w:hint="eastAsia" w:ascii="仿宋" w:hAnsi="仿宋" w:eastAsia="仿宋"/>
                <w:sz w:val="18"/>
                <w:szCs w:val="18"/>
              </w:rPr>
              <w:t>自由泳</w:t>
            </w:r>
          </w:p>
        </w:tc>
        <w:tc>
          <w:tcPr>
            <w:tcW w:w="709" w:type="dxa"/>
          </w:tcPr>
          <w:p>
            <w:pPr>
              <w:spacing w:line="280" w:lineRule="exact"/>
              <w:rPr>
                <w:rFonts w:ascii="仿宋" w:hAnsi="仿宋" w:eastAsia="仿宋"/>
                <w:sz w:val="18"/>
                <w:szCs w:val="18"/>
              </w:rPr>
            </w:pPr>
            <w:r>
              <w:rPr>
                <w:rFonts w:hint="eastAsia" w:ascii="仿宋" w:hAnsi="仿宋" w:eastAsia="仿宋"/>
                <w:sz w:val="18"/>
                <w:szCs w:val="18"/>
              </w:rPr>
              <w:t>50米</w:t>
            </w:r>
          </w:p>
          <w:p>
            <w:pPr>
              <w:spacing w:line="280" w:lineRule="exact"/>
              <w:rPr>
                <w:rFonts w:ascii="仿宋" w:hAnsi="仿宋" w:eastAsia="仿宋"/>
                <w:sz w:val="18"/>
                <w:szCs w:val="18"/>
              </w:rPr>
            </w:pPr>
            <w:r>
              <w:rPr>
                <w:rFonts w:hint="eastAsia" w:ascii="仿宋" w:hAnsi="仿宋" w:eastAsia="仿宋"/>
                <w:sz w:val="18"/>
                <w:szCs w:val="18"/>
              </w:rPr>
              <w:t>仰泳</w:t>
            </w:r>
          </w:p>
        </w:tc>
        <w:tc>
          <w:tcPr>
            <w:tcW w:w="868" w:type="dxa"/>
          </w:tcPr>
          <w:p>
            <w:pPr>
              <w:spacing w:line="280" w:lineRule="exact"/>
              <w:rPr>
                <w:rFonts w:ascii="仿宋" w:hAnsi="仿宋" w:eastAsia="仿宋"/>
                <w:sz w:val="18"/>
                <w:szCs w:val="18"/>
              </w:rPr>
            </w:pPr>
            <w:r>
              <w:rPr>
                <w:rFonts w:hint="eastAsia" w:ascii="仿宋" w:hAnsi="仿宋" w:eastAsia="仿宋"/>
                <w:sz w:val="18"/>
                <w:szCs w:val="18"/>
              </w:rPr>
              <w:t>100米</w:t>
            </w:r>
          </w:p>
          <w:p>
            <w:pPr>
              <w:spacing w:line="280" w:lineRule="exact"/>
              <w:rPr>
                <w:rFonts w:ascii="仿宋" w:hAnsi="仿宋" w:eastAsia="仿宋"/>
                <w:sz w:val="18"/>
                <w:szCs w:val="18"/>
              </w:rPr>
            </w:pPr>
            <w:r>
              <w:rPr>
                <w:rFonts w:hint="eastAsia" w:ascii="仿宋" w:hAnsi="仿宋" w:eastAsia="仿宋"/>
                <w:sz w:val="18"/>
                <w:szCs w:val="18"/>
              </w:rPr>
              <w:t>仰泳</w:t>
            </w:r>
          </w:p>
        </w:tc>
        <w:tc>
          <w:tcPr>
            <w:tcW w:w="709" w:type="dxa"/>
          </w:tcPr>
          <w:p>
            <w:pPr>
              <w:spacing w:line="280" w:lineRule="exact"/>
              <w:rPr>
                <w:rFonts w:ascii="仿宋" w:hAnsi="仿宋" w:eastAsia="仿宋"/>
                <w:sz w:val="18"/>
                <w:szCs w:val="18"/>
              </w:rPr>
            </w:pPr>
            <w:r>
              <w:rPr>
                <w:rFonts w:hint="eastAsia" w:ascii="仿宋" w:hAnsi="仿宋" w:eastAsia="仿宋"/>
                <w:sz w:val="18"/>
                <w:szCs w:val="18"/>
              </w:rPr>
              <w:t>50米</w:t>
            </w:r>
          </w:p>
          <w:p>
            <w:pPr>
              <w:spacing w:line="280" w:lineRule="exact"/>
              <w:rPr>
                <w:rFonts w:ascii="仿宋" w:hAnsi="仿宋" w:eastAsia="仿宋"/>
                <w:sz w:val="18"/>
                <w:szCs w:val="18"/>
              </w:rPr>
            </w:pPr>
            <w:r>
              <w:rPr>
                <w:rFonts w:hint="eastAsia" w:ascii="仿宋" w:hAnsi="仿宋" w:eastAsia="仿宋"/>
                <w:sz w:val="18"/>
                <w:szCs w:val="18"/>
              </w:rPr>
              <w:t>蛙泳</w:t>
            </w:r>
          </w:p>
        </w:tc>
        <w:tc>
          <w:tcPr>
            <w:tcW w:w="868" w:type="dxa"/>
          </w:tcPr>
          <w:p>
            <w:pPr>
              <w:spacing w:line="280" w:lineRule="exact"/>
              <w:rPr>
                <w:rFonts w:ascii="仿宋" w:hAnsi="仿宋" w:eastAsia="仿宋"/>
                <w:sz w:val="18"/>
                <w:szCs w:val="18"/>
              </w:rPr>
            </w:pPr>
            <w:r>
              <w:rPr>
                <w:rFonts w:hint="eastAsia" w:ascii="仿宋" w:hAnsi="仿宋" w:eastAsia="仿宋"/>
                <w:sz w:val="18"/>
                <w:szCs w:val="18"/>
              </w:rPr>
              <w:t>100米</w:t>
            </w:r>
          </w:p>
          <w:p>
            <w:pPr>
              <w:spacing w:line="280" w:lineRule="exact"/>
              <w:rPr>
                <w:rFonts w:ascii="仿宋" w:hAnsi="仿宋" w:eastAsia="仿宋"/>
                <w:sz w:val="18"/>
                <w:szCs w:val="18"/>
              </w:rPr>
            </w:pPr>
            <w:r>
              <w:rPr>
                <w:rFonts w:hint="eastAsia" w:ascii="仿宋" w:hAnsi="仿宋" w:eastAsia="仿宋"/>
                <w:sz w:val="18"/>
                <w:szCs w:val="18"/>
              </w:rPr>
              <w:t>蛙泳</w:t>
            </w:r>
          </w:p>
        </w:tc>
        <w:tc>
          <w:tcPr>
            <w:tcW w:w="709" w:type="dxa"/>
          </w:tcPr>
          <w:p>
            <w:pPr>
              <w:spacing w:line="280" w:lineRule="exact"/>
              <w:rPr>
                <w:rFonts w:ascii="仿宋" w:hAnsi="仿宋" w:eastAsia="仿宋"/>
                <w:sz w:val="18"/>
                <w:szCs w:val="18"/>
              </w:rPr>
            </w:pPr>
            <w:r>
              <w:rPr>
                <w:rFonts w:hint="eastAsia" w:ascii="仿宋" w:hAnsi="仿宋" w:eastAsia="仿宋"/>
                <w:sz w:val="18"/>
                <w:szCs w:val="18"/>
              </w:rPr>
              <w:t>50米</w:t>
            </w:r>
          </w:p>
          <w:p>
            <w:pPr>
              <w:spacing w:line="280" w:lineRule="exact"/>
              <w:rPr>
                <w:rFonts w:ascii="仿宋" w:hAnsi="仿宋" w:eastAsia="仿宋"/>
                <w:sz w:val="18"/>
                <w:szCs w:val="18"/>
              </w:rPr>
            </w:pPr>
            <w:r>
              <w:rPr>
                <w:rFonts w:hint="eastAsia" w:ascii="仿宋" w:hAnsi="仿宋" w:eastAsia="仿宋"/>
                <w:sz w:val="18"/>
                <w:szCs w:val="18"/>
              </w:rPr>
              <w:t>蝶泳</w:t>
            </w:r>
          </w:p>
        </w:tc>
        <w:tc>
          <w:tcPr>
            <w:tcW w:w="958" w:type="dxa"/>
          </w:tcPr>
          <w:p>
            <w:pPr>
              <w:spacing w:line="280" w:lineRule="exact"/>
              <w:rPr>
                <w:rFonts w:ascii="仿宋" w:hAnsi="仿宋" w:eastAsia="仿宋"/>
                <w:sz w:val="18"/>
                <w:szCs w:val="18"/>
              </w:rPr>
            </w:pPr>
            <w:r>
              <w:rPr>
                <w:rFonts w:hint="eastAsia" w:ascii="仿宋" w:hAnsi="仿宋" w:eastAsia="仿宋"/>
                <w:sz w:val="18"/>
                <w:szCs w:val="18"/>
              </w:rPr>
              <w:t>100米</w:t>
            </w:r>
          </w:p>
          <w:p>
            <w:pPr>
              <w:spacing w:line="280" w:lineRule="exact"/>
              <w:rPr>
                <w:rFonts w:ascii="仿宋" w:hAnsi="仿宋" w:eastAsia="仿宋"/>
                <w:sz w:val="18"/>
                <w:szCs w:val="18"/>
              </w:rPr>
            </w:pPr>
            <w:r>
              <w:rPr>
                <w:rFonts w:hint="eastAsia" w:ascii="仿宋" w:hAnsi="仿宋" w:eastAsia="仿宋"/>
                <w:sz w:val="18"/>
                <w:szCs w:val="18"/>
              </w:rPr>
              <w:t>蝶泳</w:t>
            </w:r>
          </w:p>
        </w:tc>
        <w:tc>
          <w:tcPr>
            <w:tcW w:w="958" w:type="dxa"/>
          </w:tcPr>
          <w:p>
            <w:pPr>
              <w:spacing w:line="280" w:lineRule="exact"/>
              <w:rPr>
                <w:rFonts w:ascii="仿宋" w:hAnsi="仿宋" w:eastAsia="仿宋"/>
                <w:sz w:val="18"/>
                <w:szCs w:val="18"/>
              </w:rPr>
            </w:pPr>
            <w:r>
              <w:rPr>
                <w:rFonts w:hint="eastAsia" w:ascii="仿宋" w:hAnsi="仿宋" w:eastAsia="仿宋"/>
                <w:sz w:val="18"/>
                <w:szCs w:val="18"/>
              </w:rPr>
              <w:t>100米自由泳</w:t>
            </w:r>
          </w:p>
          <w:p>
            <w:pPr>
              <w:spacing w:line="280" w:lineRule="exact"/>
              <w:rPr>
                <w:rFonts w:ascii="仿宋" w:hAnsi="仿宋" w:eastAsia="仿宋"/>
                <w:sz w:val="18"/>
                <w:szCs w:val="18"/>
              </w:rPr>
            </w:pPr>
            <w:r>
              <w:rPr>
                <w:rFonts w:hint="eastAsia" w:ascii="仿宋" w:hAnsi="仿宋" w:eastAsia="仿宋"/>
                <w:sz w:val="18"/>
                <w:szCs w:val="18"/>
              </w:rPr>
              <w:t>+仰泳组合</w:t>
            </w:r>
          </w:p>
        </w:tc>
        <w:tc>
          <w:tcPr>
            <w:tcW w:w="958" w:type="dxa"/>
          </w:tcPr>
          <w:p>
            <w:pPr>
              <w:spacing w:line="280" w:lineRule="exact"/>
              <w:rPr>
                <w:rFonts w:ascii="仿宋" w:hAnsi="仿宋" w:eastAsia="仿宋"/>
                <w:sz w:val="18"/>
                <w:szCs w:val="18"/>
              </w:rPr>
            </w:pPr>
            <w:r>
              <w:rPr>
                <w:rFonts w:hint="eastAsia" w:ascii="仿宋" w:hAnsi="仿宋" w:eastAsia="仿宋"/>
                <w:sz w:val="18"/>
                <w:szCs w:val="18"/>
              </w:rPr>
              <w:t>100米自由泳</w:t>
            </w:r>
          </w:p>
          <w:p>
            <w:pPr>
              <w:spacing w:line="280" w:lineRule="exact"/>
              <w:rPr>
                <w:rFonts w:ascii="仿宋" w:hAnsi="仿宋" w:eastAsia="仿宋"/>
                <w:sz w:val="18"/>
                <w:szCs w:val="18"/>
              </w:rPr>
            </w:pPr>
            <w:r>
              <w:rPr>
                <w:rFonts w:hint="eastAsia" w:ascii="仿宋" w:hAnsi="仿宋" w:eastAsia="仿宋"/>
                <w:sz w:val="18"/>
                <w:szCs w:val="18"/>
              </w:rPr>
              <w:t>+蛙泳组合</w:t>
            </w:r>
          </w:p>
        </w:tc>
        <w:tc>
          <w:tcPr>
            <w:tcW w:w="959" w:type="dxa"/>
          </w:tcPr>
          <w:p>
            <w:pPr>
              <w:spacing w:line="280" w:lineRule="exact"/>
              <w:rPr>
                <w:rFonts w:ascii="仿宋" w:hAnsi="仿宋" w:eastAsia="仿宋"/>
                <w:sz w:val="18"/>
                <w:szCs w:val="18"/>
              </w:rPr>
            </w:pPr>
            <w:r>
              <w:rPr>
                <w:rFonts w:hint="eastAsia" w:ascii="仿宋" w:hAnsi="仿宋" w:eastAsia="仿宋"/>
                <w:sz w:val="18"/>
                <w:szCs w:val="18"/>
              </w:rPr>
              <w:t>100米仰泳</w:t>
            </w:r>
          </w:p>
          <w:p>
            <w:pPr>
              <w:spacing w:line="280" w:lineRule="exact"/>
              <w:rPr>
                <w:rFonts w:ascii="仿宋" w:hAnsi="仿宋" w:eastAsia="仿宋"/>
                <w:sz w:val="18"/>
                <w:szCs w:val="18"/>
              </w:rPr>
            </w:pPr>
            <w:r>
              <w:rPr>
                <w:rFonts w:hint="eastAsia" w:ascii="仿宋" w:hAnsi="仿宋" w:eastAsia="仿宋"/>
                <w:sz w:val="18"/>
                <w:szCs w:val="18"/>
              </w:rPr>
              <w:t>+蛙泳组合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20</w:t>
            </w:r>
          </w:p>
        </w:tc>
        <w:tc>
          <w:tcPr>
            <w:tcW w:w="806" w:type="dxa"/>
          </w:tcPr>
          <w:p>
            <w:pPr>
              <w:rPr>
                <w:rFonts w:ascii="仿宋" w:hAnsi="仿宋" w:eastAsia="仿宋"/>
                <w:sz w:val="18"/>
                <w:szCs w:val="18"/>
              </w:rPr>
            </w:pPr>
            <w:r>
              <w:rPr>
                <w:rFonts w:hint="eastAsia" w:ascii="仿宋" w:hAnsi="仿宋" w:eastAsia="仿宋"/>
                <w:sz w:val="18"/>
                <w:szCs w:val="18"/>
              </w:rPr>
              <w:t>28.50</w:t>
            </w:r>
          </w:p>
        </w:tc>
        <w:tc>
          <w:tcPr>
            <w:tcW w:w="868" w:type="dxa"/>
          </w:tcPr>
          <w:p>
            <w:pPr>
              <w:rPr>
                <w:rFonts w:ascii="仿宋" w:hAnsi="仿宋" w:eastAsia="仿宋"/>
                <w:sz w:val="18"/>
                <w:szCs w:val="18"/>
              </w:rPr>
            </w:pPr>
            <w:r>
              <w:rPr>
                <w:rFonts w:hint="eastAsia" w:ascii="仿宋" w:hAnsi="仿宋" w:eastAsia="仿宋"/>
                <w:sz w:val="18"/>
                <w:szCs w:val="18"/>
              </w:rPr>
              <w:t>1:07.00</w:t>
            </w:r>
          </w:p>
        </w:tc>
        <w:tc>
          <w:tcPr>
            <w:tcW w:w="709" w:type="dxa"/>
          </w:tcPr>
          <w:p>
            <w:pPr>
              <w:rPr>
                <w:rFonts w:ascii="仿宋" w:hAnsi="仿宋" w:eastAsia="仿宋"/>
                <w:sz w:val="18"/>
                <w:szCs w:val="18"/>
              </w:rPr>
            </w:pPr>
            <w:r>
              <w:rPr>
                <w:rFonts w:hint="eastAsia" w:ascii="仿宋" w:hAnsi="仿宋" w:eastAsia="仿宋"/>
                <w:sz w:val="18"/>
                <w:szCs w:val="18"/>
              </w:rPr>
              <w:t>36.50</w:t>
            </w:r>
          </w:p>
        </w:tc>
        <w:tc>
          <w:tcPr>
            <w:tcW w:w="868" w:type="dxa"/>
          </w:tcPr>
          <w:p>
            <w:pPr>
              <w:rPr>
                <w:rFonts w:ascii="仿宋" w:hAnsi="仿宋" w:eastAsia="仿宋"/>
                <w:sz w:val="18"/>
                <w:szCs w:val="18"/>
              </w:rPr>
            </w:pPr>
            <w:r>
              <w:rPr>
                <w:rFonts w:hint="eastAsia" w:ascii="仿宋" w:hAnsi="仿宋" w:eastAsia="仿宋"/>
                <w:sz w:val="18"/>
                <w:szCs w:val="18"/>
              </w:rPr>
              <w:t>1:16.00</w:t>
            </w:r>
          </w:p>
        </w:tc>
        <w:tc>
          <w:tcPr>
            <w:tcW w:w="709" w:type="dxa"/>
          </w:tcPr>
          <w:p>
            <w:pPr>
              <w:rPr>
                <w:rFonts w:ascii="仿宋" w:hAnsi="仿宋" w:eastAsia="仿宋"/>
                <w:sz w:val="18"/>
                <w:szCs w:val="18"/>
              </w:rPr>
            </w:pPr>
            <w:r>
              <w:rPr>
                <w:rFonts w:hint="eastAsia" w:ascii="仿宋" w:hAnsi="仿宋" w:eastAsia="仿宋"/>
                <w:sz w:val="18"/>
                <w:szCs w:val="18"/>
              </w:rPr>
              <w:t>38.00</w:t>
            </w:r>
          </w:p>
        </w:tc>
        <w:tc>
          <w:tcPr>
            <w:tcW w:w="868" w:type="dxa"/>
          </w:tcPr>
          <w:p>
            <w:pPr>
              <w:rPr>
                <w:rFonts w:ascii="仿宋" w:hAnsi="仿宋" w:eastAsia="仿宋"/>
                <w:sz w:val="18"/>
                <w:szCs w:val="18"/>
              </w:rPr>
            </w:pPr>
            <w:r>
              <w:rPr>
                <w:rFonts w:hint="eastAsia" w:ascii="仿宋" w:hAnsi="仿宋" w:eastAsia="仿宋"/>
                <w:sz w:val="18"/>
                <w:szCs w:val="18"/>
              </w:rPr>
              <w:t>1:22.00</w:t>
            </w:r>
          </w:p>
        </w:tc>
        <w:tc>
          <w:tcPr>
            <w:tcW w:w="709" w:type="dxa"/>
          </w:tcPr>
          <w:p>
            <w:pPr>
              <w:rPr>
                <w:rFonts w:ascii="仿宋" w:hAnsi="仿宋" w:eastAsia="仿宋"/>
                <w:sz w:val="18"/>
                <w:szCs w:val="18"/>
              </w:rPr>
            </w:pPr>
            <w:r>
              <w:rPr>
                <w:rFonts w:hint="eastAsia" w:ascii="仿宋" w:hAnsi="仿宋" w:eastAsia="仿宋"/>
                <w:sz w:val="18"/>
                <w:szCs w:val="18"/>
              </w:rPr>
              <w:t>33.50</w:t>
            </w:r>
          </w:p>
        </w:tc>
        <w:tc>
          <w:tcPr>
            <w:tcW w:w="958" w:type="dxa"/>
          </w:tcPr>
          <w:p>
            <w:pPr>
              <w:rPr>
                <w:rFonts w:ascii="仿宋" w:hAnsi="仿宋" w:eastAsia="仿宋"/>
                <w:sz w:val="18"/>
                <w:szCs w:val="18"/>
              </w:rPr>
            </w:pPr>
            <w:r>
              <w:rPr>
                <w:rFonts w:hint="eastAsia" w:ascii="仿宋" w:hAnsi="仿宋" w:eastAsia="仿宋"/>
                <w:sz w:val="18"/>
                <w:szCs w:val="18"/>
              </w:rPr>
              <w:t>1:13.00</w:t>
            </w:r>
          </w:p>
        </w:tc>
        <w:tc>
          <w:tcPr>
            <w:tcW w:w="958" w:type="dxa"/>
          </w:tcPr>
          <w:p>
            <w:pPr>
              <w:rPr>
                <w:rFonts w:ascii="仿宋" w:hAnsi="仿宋" w:eastAsia="仿宋"/>
                <w:sz w:val="18"/>
                <w:szCs w:val="18"/>
              </w:rPr>
            </w:pPr>
            <w:r>
              <w:rPr>
                <w:rFonts w:hint="eastAsia" w:ascii="仿宋" w:hAnsi="仿宋" w:eastAsia="仿宋"/>
                <w:sz w:val="18"/>
                <w:szCs w:val="18"/>
              </w:rPr>
              <w:t>1:15.00</w:t>
            </w:r>
          </w:p>
        </w:tc>
        <w:tc>
          <w:tcPr>
            <w:tcW w:w="958" w:type="dxa"/>
          </w:tcPr>
          <w:p>
            <w:pPr>
              <w:rPr>
                <w:rFonts w:ascii="仿宋" w:hAnsi="仿宋" w:eastAsia="仿宋"/>
                <w:sz w:val="18"/>
                <w:szCs w:val="18"/>
              </w:rPr>
            </w:pPr>
            <w:r>
              <w:rPr>
                <w:rFonts w:hint="eastAsia" w:ascii="仿宋" w:hAnsi="仿宋" w:eastAsia="仿宋"/>
                <w:sz w:val="18"/>
                <w:szCs w:val="18"/>
              </w:rPr>
              <w:t>1:19.00</w:t>
            </w:r>
          </w:p>
        </w:tc>
        <w:tc>
          <w:tcPr>
            <w:tcW w:w="959" w:type="dxa"/>
          </w:tcPr>
          <w:p>
            <w:pPr>
              <w:rPr>
                <w:rFonts w:ascii="仿宋" w:hAnsi="仿宋" w:eastAsia="仿宋"/>
                <w:sz w:val="18"/>
                <w:szCs w:val="18"/>
              </w:rPr>
            </w:pPr>
            <w:r>
              <w:rPr>
                <w:rFonts w:hint="eastAsia" w:ascii="仿宋" w:hAnsi="仿宋" w:eastAsia="仿宋"/>
                <w:sz w:val="18"/>
                <w:szCs w:val="18"/>
              </w:rPr>
              <w:t>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19.5</w:t>
            </w:r>
          </w:p>
        </w:tc>
        <w:tc>
          <w:tcPr>
            <w:tcW w:w="806" w:type="dxa"/>
          </w:tcPr>
          <w:p>
            <w:pPr>
              <w:rPr>
                <w:rFonts w:ascii="仿宋" w:hAnsi="仿宋" w:eastAsia="仿宋"/>
                <w:sz w:val="18"/>
                <w:szCs w:val="18"/>
              </w:rPr>
            </w:pPr>
            <w:r>
              <w:rPr>
                <w:rFonts w:hint="eastAsia" w:ascii="仿宋" w:hAnsi="仿宋" w:eastAsia="仿宋"/>
                <w:sz w:val="18"/>
                <w:szCs w:val="18"/>
              </w:rPr>
              <w:t>29.00</w:t>
            </w:r>
          </w:p>
        </w:tc>
        <w:tc>
          <w:tcPr>
            <w:tcW w:w="868" w:type="dxa"/>
          </w:tcPr>
          <w:p>
            <w:pPr>
              <w:rPr>
                <w:rFonts w:ascii="仿宋" w:hAnsi="仿宋" w:eastAsia="仿宋"/>
                <w:sz w:val="18"/>
                <w:szCs w:val="18"/>
              </w:rPr>
            </w:pPr>
            <w:r>
              <w:rPr>
                <w:rFonts w:hint="eastAsia" w:ascii="仿宋" w:hAnsi="仿宋" w:eastAsia="仿宋"/>
                <w:sz w:val="18"/>
                <w:szCs w:val="18"/>
              </w:rPr>
              <w:t>1:08.00</w:t>
            </w:r>
          </w:p>
        </w:tc>
        <w:tc>
          <w:tcPr>
            <w:tcW w:w="709" w:type="dxa"/>
          </w:tcPr>
          <w:p>
            <w:pPr>
              <w:rPr>
                <w:rFonts w:ascii="仿宋" w:hAnsi="仿宋" w:eastAsia="仿宋"/>
                <w:sz w:val="18"/>
                <w:szCs w:val="18"/>
              </w:rPr>
            </w:pPr>
            <w:r>
              <w:rPr>
                <w:rFonts w:hint="eastAsia" w:ascii="仿宋" w:hAnsi="仿宋" w:eastAsia="仿宋"/>
                <w:sz w:val="18"/>
                <w:szCs w:val="18"/>
              </w:rPr>
              <w:t>37.00</w:t>
            </w:r>
          </w:p>
        </w:tc>
        <w:tc>
          <w:tcPr>
            <w:tcW w:w="868" w:type="dxa"/>
          </w:tcPr>
          <w:p>
            <w:pPr>
              <w:rPr>
                <w:rFonts w:ascii="仿宋" w:hAnsi="仿宋" w:eastAsia="仿宋"/>
                <w:sz w:val="18"/>
                <w:szCs w:val="18"/>
              </w:rPr>
            </w:pPr>
            <w:r>
              <w:rPr>
                <w:rFonts w:hint="eastAsia" w:ascii="仿宋" w:hAnsi="仿宋" w:eastAsia="仿宋"/>
                <w:sz w:val="18"/>
                <w:szCs w:val="18"/>
              </w:rPr>
              <w:t>1:17.00</w:t>
            </w:r>
          </w:p>
        </w:tc>
        <w:tc>
          <w:tcPr>
            <w:tcW w:w="709" w:type="dxa"/>
          </w:tcPr>
          <w:p>
            <w:pPr>
              <w:rPr>
                <w:rFonts w:ascii="仿宋" w:hAnsi="仿宋" w:eastAsia="仿宋"/>
                <w:sz w:val="18"/>
                <w:szCs w:val="18"/>
              </w:rPr>
            </w:pPr>
            <w:r>
              <w:rPr>
                <w:rFonts w:hint="eastAsia" w:ascii="仿宋" w:hAnsi="仿宋" w:eastAsia="仿宋"/>
                <w:sz w:val="18"/>
                <w:szCs w:val="18"/>
              </w:rPr>
              <w:t>38.50</w:t>
            </w:r>
          </w:p>
        </w:tc>
        <w:tc>
          <w:tcPr>
            <w:tcW w:w="868" w:type="dxa"/>
          </w:tcPr>
          <w:p>
            <w:pPr>
              <w:rPr>
                <w:rFonts w:ascii="仿宋" w:hAnsi="仿宋" w:eastAsia="仿宋"/>
                <w:sz w:val="18"/>
                <w:szCs w:val="18"/>
              </w:rPr>
            </w:pPr>
            <w:r>
              <w:rPr>
                <w:rFonts w:hint="eastAsia" w:ascii="仿宋" w:hAnsi="仿宋" w:eastAsia="仿宋"/>
                <w:sz w:val="18"/>
                <w:szCs w:val="18"/>
              </w:rPr>
              <w:t>1:23.00</w:t>
            </w:r>
          </w:p>
        </w:tc>
        <w:tc>
          <w:tcPr>
            <w:tcW w:w="709" w:type="dxa"/>
          </w:tcPr>
          <w:p>
            <w:pPr>
              <w:rPr>
                <w:rFonts w:ascii="仿宋" w:hAnsi="仿宋" w:eastAsia="仿宋"/>
                <w:sz w:val="18"/>
                <w:szCs w:val="18"/>
              </w:rPr>
            </w:pPr>
            <w:r>
              <w:rPr>
                <w:rFonts w:hint="eastAsia" w:ascii="仿宋" w:hAnsi="仿宋" w:eastAsia="仿宋"/>
                <w:sz w:val="18"/>
                <w:szCs w:val="18"/>
              </w:rPr>
              <w:t>34.00</w:t>
            </w:r>
          </w:p>
        </w:tc>
        <w:tc>
          <w:tcPr>
            <w:tcW w:w="958" w:type="dxa"/>
          </w:tcPr>
          <w:p>
            <w:pPr>
              <w:rPr>
                <w:rFonts w:ascii="仿宋" w:hAnsi="仿宋" w:eastAsia="仿宋"/>
                <w:sz w:val="18"/>
                <w:szCs w:val="18"/>
              </w:rPr>
            </w:pPr>
            <w:r>
              <w:rPr>
                <w:rFonts w:hint="eastAsia" w:ascii="仿宋" w:hAnsi="仿宋" w:eastAsia="仿宋"/>
                <w:sz w:val="18"/>
                <w:szCs w:val="18"/>
              </w:rPr>
              <w:t>1:14.00</w:t>
            </w:r>
          </w:p>
        </w:tc>
        <w:tc>
          <w:tcPr>
            <w:tcW w:w="958" w:type="dxa"/>
          </w:tcPr>
          <w:p>
            <w:pPr>
              <w:rPr>
                <w:rFonts w:ascii="仿宋" w:hAnsi="仿宋" w:eastAsia="仿宋"/>
                <w:sz w:val="18"/>
                <w:szCs w:val="18"/>
              </w:rPr>
            </w:pPr>
            <w:r>
              <w:rPr>
                <w:rFonts w:hint="eastAsia" w:ascii="仿宋" w:hAnsi="仿宋" w:eastAsia="仿宋"/>
                <w:sz w:val="18"/>
                <w:szCs w:val="18"/>
              </w:rPr>
              <w:t>1:15.50</w:t>
            </w:r>
          </w:p>
        </w:tc>
        <w:tc>
          <w:tcPr>
            <w:tcW w:w="958" w:type="dxa"/>
          </w:tcPr>
          <w:p>
            <w:pPr>
              <w:rPr>
                <w:rFonts w:ascii="仿宋" w:hAnsi="仿宋" w:eastAsia="仿宋"/>
                <w:sz w:val="18"/>
                <w:szCs w:val="18"/>
              </w:rPr>
            </w:pPr>
            <w:r>
              <w:rPr>
                <w:rFonts w:hint="eastAsia" w:ascii="仿宋" w:hAnsi="仿宋" w:eastAsia="仿宋"/>
                <w:sz w:val="18"/>
                <w:szCs w:val="18"/>
              </w:rPr>
              <w:t>1:19.50</w:t>
            </w:r>
          </w:p>
        </w:tc>
        <w:tc>
          <w:tcPr>
            <w:tcW w:w="959" w:type="dxa"/>
          </w:tcPr>
          <w:p>
            <w:pPr>
              <w:rPr>
                <w:rFonts w:ascii="仿宋" w:hAnsi="仿宋" w:eastAsia="仿宋"/>
                <w:sz w:val="18"/>
                <w:szCs w:val="18"/>
              </w:rPr>
            </w:pPr>
            <w:r>
              <w:rPr>
                <w:rFonts w:hint="eastAsia" w:ascii="仿宋" w:hAnsi="仿宋" w:eastAsia="仿宋"/>
                <w:sz w:val="18"/>
                <w:szCs w:val="18"/>
              </w:rPr>
              <w:t>1:22.50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19</w:t>
            </w:r>
          </w:p>
        </w:tc>
        <w:tc>
          <w:tcPr>
            <w:tcW w:w="806" w:type="dxa"/>
          </w:tcPr>
          <w:p>
            <w:pPr>
              <w:rPr>
                <w:rFonts w:ascii="仿宋" w:hAnsi="仿宋" w:eastAsia="仿宋"/>
                <w:sz w:val="18"/>
                <w:szCs w:val="18"/>
              </w:rPr>
            </w:pPr>
            <w:r>
              <w:rPr>
                <w:rFonts w:hint="eastAsia" w:ascii="仿宋" w:hAnsi="仿宋" w:eastAsia="仿宋"/>
                <w:sz w:val="18"/>
                <w:szCs w:val="18"/>
              </w:rPr>
              <w:t>29.50</w:t>
            </w:r>
          </w:p>
        </w:tc>
        <w:tc>
          <w:tcPr>
            <w:tcW w:w="868" w:type="dxa"/>
          </w:tcPr>
          <w:p>
            <w:pPr>
              <w:rPr>
                <w:rFonts w:ascii="仿宋" w:hAnsi="仿宋" w:eastAsia="仿宋"/>
                <w:sz w:val="18"/>
                <w:szCs w:val="18"/>
              </w:rPr>
            </w:pPr>
            <w:r>
              <w:rPr>
                <w:rFonts w:hint="eastAsia" w:ascii="仿宋" w:hAnsi="仿宋" w:eastAsia="仿宋"/>
                <w:sz w:val="18"/>
                <w:szCs w:val="18"/>
              </w:rPr>
              <w:t>1:09.00</w:t>
            </w:r>
          </w:p>
        </w:tc>
        <w:tc>
          <w:tcPr>
            <w:tcW w:w="709" w:type="dxa"/>
          </w:tcPr>
          <w:p>
            <w:pPr>
              <w:rPr>
                <w:rFonts w:ascii="仿宋" w:hAnsi="仿宋" w:eastAsia="仿宋"/>
                <w:sz w:val="18"/>
                <w:szCs w:val="18"/>
              </w:rPr>
            </w:pPr>
            <w:r>
              <w:rPr>
                <w:rFonts w:hint="eastAsia" w:ascii="仿宋" w:hAnsi="仿宋" w:eastAsia="仿宋"/>
                <w:sz w:val="18"/>
                <w:szCs w:val="18"/>
              </w:rPr>
              <w:t>37.50</w:t>
            </w:r>
          </w:p>
        </w:tc>
        <w:tc>
          <w:tcPr>
            <w:tcW w:w="868" w:type="dxa"/>
          </w:tcPr>
          <w:p>
            <w:pPr>
              <w:rPr>
                <w:rFonts w:ascii="仿宋" w:hAnsi="仿宋" w:eastAsia="仿宋"/>
                <w:sz w:val="18"/>
                <w:szCs w:val="18"/>
              </w:rPr>
            </w:pPr>
            <w:r>
              <w:rPr>
                <w:rFonts w:hint="eastAsia" w:ascii="仿宋" w:hAnsi="仿宋" w:eastAsia="仿宋"/>
                <w:sz w:val="18"/>
                <w:szCs w:val="18"/>
              </w:rPr>
              <w:t>1:18.00</w:t>
            </w:r>
          </w:p>
        </w:tc>
        <w:tc>
          <w:tcPr>
            <w:tcW w:w="709" w:type="dxa"/>
          </w:tcPr>
          <w:p>
            <w:pPr>
              <w:rPr>
                <w:rFonts w:ascii="仿宋" w:hAnsi="仿宋" w:eastAsia="仿宋"/>
                <w:sz w:val="18"/>
                <w:szCs w:val="18"/>
              </w:rPr>
            </w:pPr>
            <w:r>
              <w:rPr>
                <w:rFonts w:hint="eastAsia" w:ascii="仿宋" w:hAnsi="仿宋" w:eastAsia="仿宋"/>
                <w:sz w:val="18"/>
                <w:szCs w:val="18"/>
              </w:rPr>
              <w:t>39.00</w:t>
            </w:r>
          </w:p>
        </w:tc>
        <w:tc>
          <w:tcPr>
            <w:tcW w:w="868" w:type="dxa"/>
          </w:tcPr>
          <w:p>
            <w:pPr>
              <w:rPr>
                <w:rFonts w:ascii="仿宋" w:hAnsi="仿宋" w:eastAsia="仿宋"/>
                <w:sz w:val="18"/>
                <w:szCs w:val="18"/>
              </w:rPr>
            </w:pPr>
            <w:r>
              <w:rPr>
                <w:rFonts w:hint="eastAsia" w:ascii="仿宋" w:hAnsi="仿宋" w:eastAsia="仿宋"/>
                <w:sz w:val="18"/>
                <w:szCs w:val="18"/>
              </w:rPr>
              <w:t>1:24.00</w:t>
            </w:r>
          </w:p>
        </w:tc>
        <w:tc>
          <w:tcPr>
            <w:tcW w:w="709" w:type="dxa"/>
          </w:tcPr>
          <w:p>
            <w:pPr>
              <w:rPr>
                <w:rFonts w:ascii="仿宋" w:hAnsi="仿宋" w:eastAsia="仿宋"/>
                <w:sz w:val="18"/>
                <w:szCs w:val="18"/>
              </w:rPr>
            </w:pPr>
            <w:r>
              <w:rPr>
                <w:rFonts w:hint="eastAsia" w:ascii="仿宋" w:hAnsi="仿宋" w:eastAsia="仿宋"/>
                <w:sz w:val="18"/>
                <w:szCs w:val="18"/>
              </w:rPr>
              <w:t>34.50</w:t>
            </w:r>
          </w:p>
        </w:tc>
        <w:tc>
          <w:tcPr>
            <w:tcW w:w="958" w:type="dxa"/>
          </w:tcPr>
          <w:p>
            <w:pPr>
              <w:rPr>
                <w:rFonts w:ascii="仿宋" w:hAnsi="仿宋" w:eastAsia="仿宋"/>
                <w:sz w:val="18"/>
                <w:szCs w:val="18"/>
              </w:rPr>
            </w:pPr>
            <w:r>
              <w:rPr>
                <w:rFonts w:hint="eastAsia" w:ascii="仿宋" w:hAnsi="仿宋" w:eastAsia="仿宋"/>
                <w:sz w:val="18"/>
                <w:szCs w:val="18"/>
              </w:rPr>
              <w:t>1:15.00</w:t>
            </w:r>
          </w:p>
        </w:tc>
        <w:tc>
          <w:tcPr>
            <w:tcW w:w="958" w:type="dxa"/>
          </w:tcPr>
          <w:p>
            <w:pPr>
              <w:rPr>
                <w:rFonts w:ascii="仿宋" w:hAnsi="仿宋" w:eastAsia="仿宋"/>
                <w:sz w:val="18"/>
                <w:szCs w:val="18"/>
              </w:rPr>
            </w:pPr>
            <w:r>
              <w:rPr>
                <w:rFonts w:hint="eastAsia" w:ascii="仿宋" w:hAnsi="仿宋" w:eastAsia="仿宋"/>
                <w:sz w:val="18"/>
                <w:szCs w:val="18"/>
              </w:rPr>
              <w:t>1:16.00</w:t>
            </w:r>
          </w:p>
        </w:tc>
        <w:tc>
          <w:tcPr>
            <w:tcW w:w="958" w:type="dxa"/>
          </w:tcPr>
          <w:p>
            <w:pPr>
              <w:rPr>
                <w:rFonts w:ascii="仿宋" w:hAnsi="仿宋" w:eastAsia="仿宋"/>
                <w:sz w:val="18"/>
                <w:szCs w:val="18"/>
              </w:rPr>
            </w:pPr>
            <w:r>
              <w:rPr>
                <w:rFonts w:hint="eastAsia" w:ascii="仿宋" w:hAnsi="仿宋" w:eastAsia="仿宋"/>
                <w:sz w:val="18"/>
                <w:szCs w:val="18"/>
              </w:rPr>
              <w:t>1:20.00</w:t>
            </w:r>
          </w:p>
        </w:tc>
        <w:tc>
          <w:tcPr>
            <w:tcW w:w="959" w:type="dxa"/>
          </w:tcPr>
          <w:p>
            <w:pPr>
              <w:rPr>
                <w:rFonts w:ascii="仿宋" w:hAnsi="仿宋" w:eastAsia="仿宋"/>
                <w:sz w:val="18"/>
                <w:szCs w:val="18"/>
              </w:rPr>
            </w:pPr>
            <w:r>
              <w:rPr>
                <w:rFonts w:hint="eastAsia" w:ascii="仿宋" w:hAnsi="仿宋" w:eastAsia="仿宋"/>
                <w:sz w:val="18"/>
                <w:szCs w:val="18"/>
              </w:rPr>
              <w:t>1:23.00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18.5</w:t>
            </w:r>
          </w:p>
        </w:tc>
        <w:tc>
          <w:tcPr>
            <w:tcW w:w="806" w:type="dxa"/>
          </w:tcPr>
          <w:p>
            <w:pPr>
              <w:rPr>
                <w:rFonts w:ascii="仿宋" w:hAnsi="仿宋" w:eastAsia="仿宋"/>
                <w:sz w:val="18"/>
                <w:szCs w:val="18"/>
              </w:rPr>
            </w:pPr>
            <w:r>
              <w:rPr>
                <w:rFonts w:hint="eastAsia" w:ascii="仿宋" w:hAnsi="仿宋" w:eastAsia="仿宋"/>
                <w:sz w:val="18"/>
                <w:szCs w:val="18"/>
              </w:rPr>
              <w:t>30.00</w:t>
            </w:r>
          </w:p>
        </w:tc>
        <w:tc>
          <w:tcPr>
            <w:tcW w:w="868" w:type="dxa"/>
          </w:tcPr>
          <w:p>
            <w:pPr>
              <w:rPr>
                <w:rFonts w:ascii="仿宋" w:hAnsi="仿宋" w:eastAsia="仿宋"/>
                <w:sz w:val="18"/>
                <w:szCs w:val="18"/>
              </w:rPr>
            </w:pPr>
            <w:r>
              <w:rPr>
                <w:rFonts w:hint="eastAsia" w:ascii="仿宋" w:hAnsi="仿宋" w:eastAsia="仿宋"/>
                <w:sz w:val="18"/>
                <w:szCs w:val="18"/>
              </w:rPr>
              <w:t>1:10.00</w:t>
            </w:r>
          </w:p>
        </w:tc>
        <w:tc>
          <w:tcPr>
            <w:tcW w:w="709" w:type="dxa"/>
          </w:tcPr>
          <w:p>
            <w:pPr>
              <w:rPr>
                <w:rFonts w:ascii="仿宋" w:hAnsi="仿宋" w:eastAsia="仿宋"/>
                <w:sz w:val="18"/>
                <w:szCs w:val="18"/>
              </w:rPr>
            </w:pPr>
            <w:r>
              <w:rPr>
                <w:rFonts w:hint="eastAsia" w:ascii="仿宋" w:hAnsi="仿宋" w:eastAsia="仿宋"/>
                <w:sz w:val="18"/>
                <w:szCs w:val="18"/>
              </w:rPr>
              <w:t>38.00</w:t>
            </w:r>
          </w:p>
        </w:tc>
        <w:tc>
          <w:tcPr>
            <w:tcW w:w="868" w:type="dxa"/>
          </w:tcPr>
          <w:p>
            <w:pPr>
              <w:rPr>
                <w:rFonts w:ascii="仿宋" w:hAnsi="仿宋" w:eastAsia="仿宋"/>
                <w:sz w:val="18"/>
                <w:szCs w:val="18"/>
              </w:rPr>
            </w:pPr>
            <w:r>
              <w:rPr>
                <w:rFonts w:hint="eastAsia" w:ascii="仿宋" w:hAnsi="仿宋" w:eastAsia="仿宋"/>
                <w:sz w:val="18"/>
                <w:szCs w:val="18"/>
              </w:rPr>
              <w:t>1:19.00</w:t>
            </w:r>
          </w:p>
        </w:tc>
        <w:tc>
          <w:tcPr>
            <w:tcW w:w="709" w:type="dxa"/>
          </w:tcPr>
          <w:p>
            <w:pPr>
              <w:rPr>
                <w:rFonts w:ascii="仿宋" w:hAnsi="仿宋" w:eastAsia="仿宋"/>
                <w:sz w:val="18"/>
                <w:szCs w:val="18"/>
              </w:rPr>
            </w:pPr>
            <w:r>
              <w:rPr>
                <w:rFonts w:hint="eastAsia" w:ascii="仿宋" w:hAnsi="仿宋" w:eastAsia="仿宋"/>
                <w:sz w:val="18"/>
                <w:szCs w:val="18"/>
              </w:rPr>
              <w:t>39.50</w:t>
            </w:r>
          </w:p>
        </w:tc>
        <w:tc>
          <w:tcPr>
            <w:tcW w:w="868" w:type="dxa"/>
          </w:tcPr>
          <w:p>
            <w:pPr>
              <w:rPr>
                <w:rFonts w:ascii="仿宋" w:hAnsi="仿宋" w:eastAsia="仿宋"/>
                <w:sz w:val="18"/>
                <w:szCs w:val="18"/>
              </w:rPr>
            </w:pPr>
            <w:r>
              <w:rPr>
                <w:rFonts w:hint="eastAsia" w:ascii="仿宋" w:hAnsi="仿宋" w:eastAsia="仿宋"/>
                <w:sz w:val="18"/>
                <w:szCs w:val="18"/>
              </w:rPr>
              <w:t>1:25.00</w:t>
            </w:r>
          </w:p>
        </w:tc>
        <w:tc>
          <w:tcPr>
            <w:tcW w:w="709" w:type="dxa"/>
          </w:tcPr>
          <w:p>
            <w:pPr>
              <w:rPr>
                <w:rFonts w:ascii="仿宋" w:hAnsi="仿宋" w:eastAsia="仿宋"/>
                <w:sz w:val="18"/>
                <w:szCs w:val="18"/>
              </w:rPr>
            </w:pPr>
            <w:r>
              <w:rPr>
                <w:rFonts w:hint="eastAsia" w:ascii="仿宋" w:hAnsi="仿宋" w:eastAsia="仿宋"/>
                <w:sz w:val="18"/>
                <w:szCs w:val="18"/>
              </w:rPr>
              <w:t>35.00</w:t>
            </w:r>
          </w:p>
        </w:tc>
        <w:tc>
          <w:tcPr>
            <w:tcW w:w="958" w:type="dxa"/>
          </w:tcPr>
          <w:p>
            <w:pPr>
              <w:rPr>
                <w:rFonts w:ascii="仿宋" w:hAnsi="仿宋" w:eastAsia="仿宋"/>
                <w:sz w:val="18"/>
                <w:szCs w:val="18"/>
              </w:rPr>
            </w:pPr>
            <w:r>
              <w:rPr>
                <w:rFonts w:hint="eastAsia" w:ascii="仿宋" w:hAnsi="仿宋" w:eastAsia="仿宋"/>
                <w:sz w:val="18"/>
                <w:szCs w:val="18"/>
              </w:rPr>
              <w:t>1:16.00</w:t>
            </w:r>
          </w:p>
        </w:tc>
        <w:tc>
          <w:tcPr>
            <w:tcW w:w="958" w:type="dxa"/>
          </w:tcPr>
          <w:p>
            <w:pPr>
              <w:rPr>
                <w:rFonts w:ascii="仿宋" w:hAnsi="仿宋" w:eastAsia="仿宋"/>
                <w:sz w:val="18"/>
                <w:szCs w:val="18"/>
              </w:rPr>
            </w:pPr>
            <w:r>
              <w:rPr>
                <w:rFonts w:hint="eastAsia" w:ascii="仿宋" w:hAnsi="仿宋" w:eastAsia="仿宋"/>
                <w:sz w:val="18"/>
                <w:szCs w:val="18"/>
              </w:rPr>
              <w:t>1:16.50</w:t>
            </w:r>
          </w:p>
        </w:tc>
        <w:tc>
          <w:tcPr>
            <w:tcW w:w="958" w:type="dxa"/>
          </w:tcPr>
          <w:p>
            <w:pPr>
              <w:rPr>
                <w:rFonts w:ascii="仿宋" w:hAnsi="仿宋" w:eastAsia="仿宋"/>
                <w:sz w:val="18"/>
                <w:szCs w:val="18"/>
              </w:rPr>
            </w:pPr>
            <w:r>
              <w:rPr>
                <w:rFonts w:hint="eastAsia" w:ascii="仿宋" w:hAnsi="仿宋" w:eastAsia="仿宋"/>
                <w:sz w:val="18"/>
                <w:szCs w:val="18"/>
              </w:rPr>
              <w:t>1:20.50</w:t>
            </w:r>
          </w:p>
        </w:tc>
        <w:tc>
          <w:tcPr>
            <w:tcW w:w="959" w:type="dxa"/>
          </w:tcPr>
          <w:p>
            <w:pPr>
              <w:rPr>
                <w:rFonts w:ascii="仿宋" w:hAnsi="仿宋" w:eastAsia="仿宋"/>
                <w:sz w:val="18"/>
                <w:szCs w:val="18"/>
              </w:rPr>
            </w:pPr>
            <w:r>
              <w:rPr>
                <w:rFonts w:hint="eastAsia" w:ascii="仿宋" w:hAnsi="仿宋" w:eastAsia="仿宋"/>
                <w:sz w:val="18"/>
                <w:szCs w:val="18"/>
              </w:rPr>
              <w:t>1:23.50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18</w:t>
            </w:r>
          </w:p>
        </w:tc>
        <w:tc>
          <w:tcPr>
            <w:tcW w:w="806" w:type="dxa"/>
          </w:tcPr>
          <w:p>
            <w:pPr>
              <w:rPr>
                <w:rFonts w:ascii="仿宋" w:hAnsi="仿宋" w:eastAsia="仿宋"/>
                <w:sz w:val="18"/>
                <w:szCs w:val="18"/>
              </w:rPr>
            </w:pPr>
            <w:r>
              <w:rPr>
                <w:rFonts w:hint="eastAsia" w:ascii="仿宋" w:hAnsi="仿宋" w:eastAsia="仿宋"/>
                <w:sz w:val="18"/>
                <w:szCs w:val="18"/>
              </w:rPr>
              <w:t>30.50</w:t>
            </w:r>
          </w:p>
        </w:tc>
        <w:tc>
          <w:tcPr>
            <w:tcW w:w="868" w:type="dxa"/>
          </w:tcPr>
          <w:p>
            <w:pPr>
              <w:rPr>
                <w:rFonts w:ascii="仿宋" w:hAnsi="仿宋" w:eastAsia="仿宋"/>
                <w:sz w:val="18"/>
                <w:szCs w:val="18"/>
              </w:rPr>
            </w:pPr>
            <w:r>
              <w:rPr>
                <w:rFonts w:hint="eastAsia" w:ascii="仿宋" w:hAnsi="仿宋" w:eastAsia="仿宋"/>
                <w:sz w:val="18"/>
                <w:szCs w:val="18"/>
              </w:rPr>
              <w:t>1:11.00</w:t>
            </w:r>
          </w:p>
        </w:tc>
        <w:tc>
          <w:tcPr>
            <w:tcW w:w="709" w:type="dxa"/>
          </w:tcPr>
          <w:p>
            <w:pPr>
              <w:rPr>
                <w:rFonts w:ascii="仿宋" w:hAnsi="仿宋" w:eastAsia="仿宋"/>
                <w:sz w:val="18"/>
                <w:szCs w:val="18"/>
              </w:rPr>
            </w:pPr>
            <w:r>
              <w:rPr>
                <w:rFonts w:hint="eastAsia" w:ascii="仿宋" w:hAnsi="仿宋" w:eastAsia="仿宋"/>
                <w:sz w:val="18"/>
                <w:szCs w:val="18"/>
              </w:rPr>
              <w:t>38.50</w:t>
            </w:r>
          </w:p>
        </w:tc>
        <w:tc>
          <w:tcPr>
            <w:tcW w:w="868" w:type="dxa"/>
          </w:tcPr>
          <w:p>
            <w:pPr>
              <w:rPr>
                <w:rFonts w:ascii="仿宋" w:hAnsi="仿宋" w:eastAsia="仿宋"/>
                <w:sz w:val="18"/>
                <w:szCs w:val="18"/>
              </w:rPr>
            </w:pPr>
            <w:r>
              <w:rPr>
                <w:rFonts w:hint="eastAsia" w:ascii="仿宋" w:hAnsi="仿宋" w:eastAsia="仿宋"/>
                <w:sz w:val="18"/>
                <w:szCs w:val="18"/>
              </w:rPr>
              <w:t>1:20.00</w:t>
            </w:r>
          </w:p>
        </w:tc>
        <w:tc>
          <w:tcPr>
            <w:tcW w:w="709" w:type="dxa"/>
          </w:tcPr>
          <w:p>
            <w:pPr>
              <w:rPr>
                <w:rFonts w:ascii="仿宋" w:hAnsi="仿宋" w:eastAsia="仿宋"/>
                <w:sz w:val="18"/>
                <w:szCs w:val="18"/>
              </w:rPr>
            </w:pPr>
            <w:r>
              <w:rPr>
                <w:rFonts w:hint="eastAsia" w:ascii="仿宋" w:hAnsi="仿宋" w:eastAsia="仿宋"/>
                <w:sz w:val="18"/>
                <w:szCs w:val="18"/>
              </w:rPr>
              <w:t>40.00</w:t>
            </w:r>
          </w:p>
        </w:tc>
        <w:tc>
          <w:tcPr>
            <w:tcW w:w="868" w:type="dxa"/>
          </w:tcPr>
          <w:p>
            <w:pPr>
              <w:rPr>
                <w:rFonts w:ascii="仿宋" w:hAnsi="仿宋" w:eastAsia="仿宋"/>
                <w:sz w:val="18"/>
                <w:szCs w:val="18"/>
              </w:rPr>
            </w:pPr>
            <w:r>
              <w:rPr>
                <w:rFonts w:hint="eastAsia" w:ascii="仿宋" w:hAnsi="仿宋" w:eastAsia="仿宋"/>
                <w:sz w:val="18"/>
                <w:szCs w:val="18"/>
              </w:rPr>
              <w:t>1:26.00</w:t>
            </w:r>
          </w:p>
        </w:tc>
        <w:tc>
          <w:tcPr>
            <w:tcW w:w="709" w:type="dxa"/>
          </w:tcPr>
          <w:p>
            <w:pPr>
              <w:rPr>
                <w:rFonts w:ascii="仿宋" w:hAnsi="仿宋" w:eastAsia="仿宋"/>
                <w:sz w:val="18"/>
                <w:szCs w:val="18"/>
              </w:rPr>
            </w:pPr>
            <w:r>
              <w:rPr>
                <w:rFonts w:hint="eastAsia" w:ascii="仿宋" w:hAnsi="仿宋" w:eastAsia="仿宋"/>
                <w:sz w:val="18"/>
                <w:szCs w:val="18"/>
              </w:rPr>
              <w:t>35.50</w:t>
            </w:r>
          </w:p>
        </w:tc>
        <w:tc>
          <w:tcPr>
            <w:tcW w:w="958" w:type="dxa"/>
          </w:tcPr>
          <w:p>
            <w:pPr>
              <w:rPr>
                <w:rFonts w:ascii="仿宋" w:hAnsi="仿宋" w:eastAsia="仿宋"/>
                <w:sz w:val="18"/>
                <w:szCs w:val="18"/>
              </w:rPr>
            </w:pPr>
            <w:r>
              <w:rPr>
                <w:rFonts w:hint="eastAsia" w:ascii="仿宋" w:hAnsi="仿宋" w:eastAsia="仿宋"/>
                <w:sz w:val="18"/>
                <w:szCs w:val="18"/>
              </w:rPr>
              <w:t>1:17.00</w:t>
            </w:r>
          </w:p>
        </w:tc>
        <w:tc>
          <w:tcPr>
            <w:tcW w:w="958" w:type="dxa"/>
          </w:tcPr>
          <w:p>
            <w:pPr>
              <w:rPr>
                <w:rFonts w:ascii="仿宋" w:hAnsi="仿宋" w:eastAsia="仿宋"/>
                <w:sz w:val="18"/>
                <w:szCs w:val="18"/>
              </w:rPr>
            </w:pPr>
            <w:r>
              <w:rPr>
                <w:rFonts w:hint="eastAsia" w:ascii="仿宋" w:hAnsi="仿宋" w:eastAsia="仿宋"/>
                <w:sz w:val="18"/>
                <w:szCs w:val="18"/>
              </w:rPr>
              <w:t>1:17.00</w:t>
            </w:r>
          </w:p>
        </w:tc>
        <w:tc>
          <w:tcPr>
            <w:tcW w:w="958" w:type="dxa"/>
          </w:tcPr>
          <w:p>
            <w:pPr>
              <w:rPr>
                <w:rFonts w:ascii="仿宋" w:hAnsi="仿宋" w:eastAsia="仿宋"/>
                <w:sz w:val="18"/>
                <w:szCs w:val="18"/>
              </w:rPr>
            </w:pPr>
            <w:r>
              <w:rPr>
                <w:rFonts w:hint="eastAsia" w:ascii="仿宋" w:hAnsi="仿宋" w:eastAsia="仿宋"/>
                <w:sz w:val="18"/>
                <w:szCs w:val="18"/>
              </w:rPr>
              <w:t>1:21.00</w:t>
            </w:r>
          </w:p>
        </w:tc>
        <w:tc>
          <w:tcPr>
            <w:tcW w:w="959" w:type="dxa"/>
          </w:tcPr>
          <w:p>
            <w:pPr>
              <w:rPr>
                <w:rFonts w:ascii="仿宋" w:hAnsi="仿宋" w:eastAsia="仿宋"/>
                <w:sz w:val="18"/>
                <w:szCs w:val="18"/>
              </w:rPr>
            </w:pPr>
            <w:r>
              <w:rPr>
                <w:rFonts w:hint="eastAsia" w:ascii="仿宋" w:hAnsi="仿宋" w:eastAsia="仿宋"/>
                <w:sz w:val="18"/>
                <w:szCs w:val="18"/>
              </w:rPr>
              <w:t>1:24.00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17.5</w:t>
            </w:r>
          </w:p>
        </w:tc>
        <w:tc>
          <w:tcPr>
            <w:tcW w:w="806" w:type="dxa"/>
          </w:tcPr>
          <w:p>
            <w:pPr>
              <w:rPr>
                <w:rFonts w:ascii="仿宋" w:hAnsi="仿宋" w:eastAsia="仿宋"/>
                <w:sz w:val="18"/>
                <w:szCs w:val="18"/>
              </w:rPr>
            </w:pPr>
            <w:r>
              <w:rPr>
                <w:rFonts w:hint="eastAsia" w:ascii="仿宋" w:hAnsi="仿宋" w:eastAsia="仿宋"/>
                <w:sz w:val="18"/>
                <w:szCs w:val="18"/>
              </w:rPr>
              <w:t>31.00</w:t>
            </w:r>
          </w:p>
        </w:tc>
        <w:tc>
          <w:tcPr>
            <w:tcW w:w="868" w:type="dxa"/>
          </w:tcPr>
          <w:p>
            <w:pPr>
              <w:rPr>
                <w:rFonts w:ascii="仿宋" w:hAnsi="仿宋" w:eastAsia="仿宋"/>
                <w:sz w:val="18"/>
                <w:szCs w:val="18"/>
              </w:rPr>
            </w:pPr>
            <w:r>
              <w:rPr>
                <w:rFonts w:hint="eastAsia" w:ascii="仿宋" w:hAnsi="仿宋" w:eastAsia="仿宋"/>
                <w:sz w:val="18"/>
                <w:szCs w:val="18"/>
              </w:rPr>
              <w:t>1:12.00</w:t>
            </w:r>
          </w:p>
        </w:tc>
        <w:tc>
          <w:tcPr>
            <w:tcW w:w="709" w:type="dxa"/>
          </w:tcPr>
          <w:p>
            <w:pPr>
              <w:rPr>
                <w:rFonts w:ascii="仿宋" w:hAnsi="仿宋" w:eastAsia="仿宋"/>
                <w:sz w:val="18"/>
                <w:szCs w:val="18"/>
              </w:rPr>
            </w:pPr>
            <w:r>
              <w:rPr>
                <w:rFonts w:hint="eastAsia" w:ascii="仿宋" w:hAnsi="仿宋" w:eastAsia="仿宋"/>
                <w:sz w:val="18"/>
                <w:szCs w:val="18"/>
              </w:rPr>
              <w:t>39.00</w:t>
            </w:r>
          </w:p>
        </w:tc>
        <w:tc>
          <w:tcPr>
            <w:tcW w:w="868" w:type="dxa"/>
          </w:tcPr>
          <w:p>
            <w:pPr>
              <w:rPr>
                <w:rFonts w:ascii="仿宋" w:hAnsi="仿宋" w:eastAsia="仿宋"/>
                <w:sz w:val="18"/>
                <w:szCs w:val="18"/>
              </w:rPr>
            </w:pPr>
            <w:r>
              <w:rPr>
                <w:rFonts w:hint="eastAsia" w:ascii="仿宋" w:hAnsi="仿宋" w:eastAsia="仿宋"/>
                <w:sz w:val="18"/>
                <w:szCs w:val="18"/>
              </w:rPr>
              <w:t>1:21.00</w:t>
            </w:r>
          </w:p>
        </w:tc>
        <w:tc>
          <w:tcPr>
            <w:tcW w:w="709" w:type="dxa"/>
          </w:tcPr>
          <w:p>
            <w:pPr>
              <w:rPr>
                <w:rFonts w:ascii="仿宋" w:hAnsi="仿宋" w:eastAsia="仿宋"/>
                <w:sz w:val="18"/>
                <w:szCs w:val="18"/>
              </w:rPr>
            </w:pPr>
            <w:r>
              <w:rPr>
                <w:rFonts w:hint="eastAsia" w:ascii="仿宋" w:hAnsi="仿宋" w:eastAsia="仿宋"/>
                <w:sz w:val="18"/>
                <w:szCs w:val="18"/>
              </w:rPr>
              <w:t>40.50</w:t>
            </w:r>
          </w:p>
        </w:tc>
        <w:tc>
          <w:tcPr>
            <w:tcW w:w="868" w:type="dxa"/>
          </w:tcPr>
          <w:p>
            <w:pPr>
              <w:rPr>
                <w:rFonts w:ascii="仿宋" w:hAnsi="仿宋" w:eastAsia="仿宋"/>
                <w:sz w:val="18"/>
                <w:szCs w:val="18"/>
              </w:rPr>
            </w:pPr>
            <w:r>
              <w:rPr>
                <w:rFonts w:hint="eastAsia" w:ascii="仿宋" w:hAnsi="仿宋" w:eastAsia="仿宋"/>
                <w:sz w:val="18"/>
                <w:szCs w:val="18"/>
              </w:rPr>
              <w:t>1:27.00</w:t>
            </w:r>
          </w:p>
        </w:tc>
        <w:tc>
          <w:tcPr>
            <w:tcW w:w="709" w:type="dxa"/>
          </w:tcPr>
          <w:p>
            <w:pPr>
              <w:rPr>
                <w:rFonts w:ascii="仿宋" w:hAnsi="仿宋" w:eastAsia="仿宋"/>
                <w:sz w:val="18"/>
                <w:szCs w:val="18"/>
              </w:rPr>
            </w:pPr>
            <w:r>
              <w:rPr>
                <w:rFonts w:hint="eastAsia" w:ascii="仿宋" w:hAnsi="仿宋" w:eastAsia="仿宋"/>
                <w:sz w:val="18"/>
                <w:szCs w:val="18"/>
              </w:rPr>
              <w:t>36.00</w:t>
            </w:r>
          </w:p>
        </w:tc>
        <w:tc>
          <w:tcPr>
            <w:tcW w:w="958" w:type="dxa"/>
          </w:tcPr>
          <w:p>
            <w:pPr>
              <w:rPr>
                <w:rFonts w:ascii="仿宋" w:hAnsi="仿宋" w:eastAsia="仿宋"/>
                <w:sz w:val="18"/>
                <w:szCs w:val="18"/>
              </w:rPr>
            </w:pPr>
            <w:r>
              <w:rPr>
                <w:rFonts w:hint="eastAsia" w:ascii="仿宋" w:hAnsi="仿宋" w:eastAsia="仿宋"/>
                <w:sz w:val="18"/>
                <w:szCs w:val="18"/>
              </w:rPr>
              <w:t>1:18.00</w:t>
            </w:r>
          </w:p>
        </w:tc>
        <w:tc>
          <w:tcPr>
            <w:tcW w:w="958" w:type="dxa"/>
          </w:tcPr>
          <w:p>
            <w:pPr>
              <w:rPr>
                <w:rFonts w:ascii="仿宋" w:hAnsi="仿宋" w:eastAsia="仿宋"/>
                <w:sz w:val="18"/>
                <w:szCs w:val="18"/>
              </w:rPr>
            </w:pPr>
            <w:r>
              <w:rPr>
                <w:rFonts w:hint="eastAsia" w:ascii="仿宋" w:hAnsi="仿宋" w:eastAsia="仿宋"/>
                <w:sz w:val="18"/>
                <w:szCs w:val="18"/>
              </w:rPr>
              <w:t>1:17.50</w:t>
            </w:r>
          </w:p>
        </w:tc>
        <w:tc>
          <w:tcPr>
            <w:tcW w:w="958" w:type="dxa"/>
          </w:tcPr>
          <w:p>
            <w:pPr>
              <w:rPr>
                <w:rFonts w:ascii="仿宋" w:hAnsi="仿宋" w:eastAsia="仿宋"/>
                <w:sz w:val="18"/>
                <w:szCs w:val="18"/>
              </w:rPr>
            </w:pPr>
            <w:r>
              <w:rPr>
                <w:rFonts w:hint="eastAsia" w:ascii="仿宋" w:hAnsi="仿宋" w:eastAsia="仿宋"/>
                <w:sz w:val="18"/>
                <w:szCs w:val="18"/>
              </w:rPr>
              <w:t>1:21.50</w:t>
            </w:r>
          </w:p>
        </w:tc>
        <w:tc>
          <w:tcPr>
            <w:tcW w:w="959" w:type="dxa"/>
          </w:tcPr>
          <w:p>
            <w:pPr>
              <w:rPr>
                <w:rFonts w:ascii="仿宋" w:hAnsi="仿宋" w:eastAsia="仿宋"/>
                <w:sz w:val="18"/>
                <w:szCs w:val="18"/>
              </w:rPr>
            </w:pPr>
            <w:r>
              <w:rPr>
                <w:rFonts w:hint="eastAsia" w:ascii="仿宋" w:hAnsi="仿宋" w:eastAsia="仿宋"/>
                <w:sz w:val="18"/>
                <w:szCs w:val="18"/>
              </w:rPr>
              <w:t>1:24.50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17</w:t>
            </w:r>
          </w:p>
        </w:tc>
        <w:tc>
          <w:tcPr>
            <w:tcW w:w="806" w:type="dxa"/>
          </w:tcPr>
          <w:p>
            <w:pPr>
              <w:rPr>
                <w:rFonts w:ascii="仿宋" w:hAnsi="仿宋" w:eastAsia="仿宋"/>
                <w:sz w:val="18"/>
                <w:szCs w:val="18"/>
              </w:rPr>
            </w:pPr>
            <w:r>
              <w:rPr>
                <w:rFonts w:hint="eastAsia" w:ascii="仿宋" w:hAnsi="仿宋" w:eastAsia="仿宋"/>
                <w:sz w:val="18"/>
                <w:szCs w:val="18"/>
              </w:rPr>
              <w:t>31.50</w:t>
            </w:r>
          </w:p>
        </w:tc>
        <w:tc>
          <w:tcPr>
            <w:tcW w:w="868" w:type="dxa"/>
          </w:tcPr>
          <w:p>
            <w:pPr>
              <w:rPr>
                <w:rFonts w:ascii="仿宋" w:hAnsi="仿宋" w:eastAsia="仿宋"/>
                <w:sz w:val="18"/>
                <w:szCs w:val="18"/>
              </w:rPr>
            </w:pPr>
            <w:r>
              <w:rPr>
                <w:rFonts w:hint="eastAsia" w:ascii="仿宋" w:hAnsi="仿宋" w:eastAsia="仿宋"/>
                <w:sz w:val="18"/>
                <w:szCs w:val="18"/>
              </w:rPr>
              <w:t>1:13.00</w:t>
            </w:r>
          </w:p>
        </w:tc>
        <w:tc>
          <w:tcPr>
            <w:tcW w:w="709" w:type="dxa"/>
          </w:tcPr>
          <w:p>
            <w:pPr>
              <w:rPr>
                <w:rFonts w:ascii="仿宋" w:hAnsi="仿宋" w:eastAsia="仿宋"/>
                <w:sz w:val="18"/>
                <w:szCs w:val="18"/>
              </w:rPr>
            </w:pPr>
            <w:r>
              <w:rPr>
                <w:rFonts w:hint="eastAsia" w:ascii="仿宋" w:hAnsi="仿宋" w:eastAsia="仿宋"/>
                <w:sz w:val="18"/>
                <w:szCs w:val="18"/>
              </w:rPr>
              <w:t>39.50</w:t>
            </w:r>
          </w:p>
        </w:tc>
        <w:tc>
          <w:tcPr>
            <w:tcW w:w="868" w:type="dxa"/>
          </w:tcPr>
          <w:p>
            <w:pPr>
              <w:rPr>
                <w:rFonts w:ascii="仿宋" w:hAnsi="仿宋" w:eastAsia="仿宋"/>
                <w:sz w:val="18"/>
                <w:szCs w:val="18"/>
              </w:rPr>
            </w:pPr>
            <w:r>
              <w:rPr>
                <w:rFonts w:hint="eastAsia" w:ascii="仿宋" w:hAnsi="仿宋" w:eastAsia="仿宋"/>
                <w:sz w:val="18"/>
                <w:szCs w:val="18"/>
              </w:rPr>
              <w:t>1:22.00</w:t>
            </w:r>
          </w:p>
        </w:tc>
        <w:tc>
          <w:tcPr>
            <w:tcW w:w="709" w:type="dxa"/>
          </w:tcPr>
          <w:p>
            <w:pPr>
              <w:rPr>
                <w:rFonts w:ascii="仿宋" w:hAnsi="仿宋" w:eastAsia="仿宋"/>
                <w:sz w:val="18"/>
                <w:szCs w:val="18"/>
              </w:rPr>
            </w:pPr>
            <w:r>
              <w:rPr>
                <w:rFonts w:hint="eastAsia" w:ascii="仿宋" w:hAnsi="仿宋" w:eastAsia="仿宋"/>
                <w:sz w:val="18"/>
                <w:szCs w:val="18"/>
              </w:rPr>
              <w:t>41.00</w:t>
            </w:r>
          </w:p>
        </w:tc>
        <w:tc>
          <w:tcPr>
            <w:tcW w:w="868" w:type="dxa"/>
          </w:tcPr>
          <w:p>
            <w:pPr>
              <w:rPr>
                <w:rFonts w:ascii="仿宋" w:hAnsi="仿宋" w:eastAsia="仿宋"/>
                <w:sz w:val="18"/>
                <w:szCs w:val="18"/>
              </w:rPr>
            </w:pPr>
            <w:r>
              <w:rPr>
                <w:rFonts w:hint="eastAsia" w:ascii="仿宋" w:hAnsi="仿宋" w:eastAsia="仿宋"/>
                <w:sz w:val="18"/>
                <w:szCs w:val="18"/>
              </w:rPr>
              <w:t>1:28.00</w:t>
            </w:r>
          </w:p>
        </w:tc>
        <w:tc>
          <w:tcPr>
            <w:tcW w:w="709" w:type="dxa"/>
          </w:tcPr>
          <w:p>
            <w:pPr>
              <w:rPr>
                <w:rFonts w:ascii="仿宋" w:hAnsi="仿宋" w:eastAsia="仿宋"/>
                <w:sz w:val="18"/>
                <w:szCs w:val="18"/>
              </w:rPr>
            </w:pPr>
            <w:r>
              <w:rPr>
                <w:rFonts w:hint="eastAsia" w:ascii="仿宋" w:hAnsi="仿宋" w:eastAsia="仿宋"/>
                <w:sz w:val="18"/>
                <w:szCs w:val="18"/>
              </w:rPr>
              <w:t>36.50</w:t>
            </w:r>
          </w:p>
        </w:tc>
        <w:tc>
          <w:tcPr>
            <w:tcW w:w="958" w:type="dxa"/>
          </w:tcPr>
          <w:p>
            <w:pPr>
              <w:rPr>
                <w:rFonts w:ascii="仿宋" w:hAnsi="仿宋" w:eastAsia="仿宋"/>
                <w:sz w:val="18"/>
                <w:szCs w:val="18"/>
              </w:rPr>
            </w:pPr>
            <w:r>
              <w:rPr>
                <w:rFonts w:hint="eastAsia" w:ascii="仿宋" w:hAnsi="仿宋" w:eastAsia="仿宋"/>
                <w:sz w:val="18"/>
                <w:szCs w:val="18"/>
              </w:rPr>
              <w:t>1:19.00</w:t>
            </w:r>
          </w:p>
        </w:tc>
        <w:tc>
          <w:tcPr>
            <w:tcW w:w="958" w:type="dxa"/>
          </w:tcPr>
          <w:p>
            <w:pPr>
              <w:rPr>
                <w:rFonts w:ascii="仿宋" w:hAnsi="仿宋" w:eastAsia="仿宋"/>
                <w:sz w:val="18"/>
                <w:szCs w:val="18"/>
              </w:rPr>
            </w:pPr>
            <w:r>
              <w:rPr>
                <w:rFonts w:hint="eastAsia" w:ascii="仿宋" w:hAnsi="仿宋" w:eastAsia="仿宋"/>
                <w:sz w:val="18"/>
                <w:szCs w:val="18"/>
              </w:rPr>
              <w:t>1:18.00</w:t>
            </w:r>
          </w:p>
        </w:tc>
        <w:tc>
          <w:tcPr>
            <w:tcW w:w="958" w:type="dxa"/>
          </w:tcPr>
          <w:p>
            <w:pPr>
              <w:rPr>
                <w:rFonts w:ascii="仿宋" w:hAnsi="仿宋" w:eastAsia="仿宋"/>
                <w:sz w:val="18"/>
                <w:szCs w:val="18"/>
              </w:rPr>
            </w:pPr>
            <w:r>
              <w:rPr>
                <w:rFonts w:hint="eastAsia" w:ascii="仿宋" w:hAnsi="仿宋" w:eastAsia="仿宋"/>
                <w:sz w:val="18"/>
                <w:szCs w:val="18"/>
              </w:rPr>
              <w:t>1:22.00</w:t>
            </w:r>
          </w:p>
        </w:tc>
        <w:tc>
          <w:tcPr>
            <w:tcW w:w="959" w:type="dxa"/>
          </w:tcPr>
          <w:p>
            <w:pPr>
              <w:rPr>
                <w:rFonts w:ascii="仿宋" w:hAnsi="仿宋" w:eastAsia="仿宋"/>
                <w:sz w:val="18"/>
                <w:szCs w:val="18"/>
              </w:rPr>
            </w:pPr>
            <w:r>
              <w:rPr>
                <w:rFonts w:hint="eastAsia" w:ascii="仿宋" w:hAnsi="仿宋" w:eastAsia="仿宋"/>
                <w:sz w:val="18"/>
                <w:szCs w:val="18"/>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16.5</w:t>
            </w:r>
          </w:p>
        </w:tc>
        <w:tc>
          <w:tcPr>
            <w:tcW w:w="806" w:type="dxa"/>
          </w:tcPr>
          <w:p>
            <w:pPr>
              <w:rPr>
                <w:rFonts w:ascii="仿宋" w:hAnsi="仿宋" w:eastAsia="仿宋"/>
                <w:sz w:val="18"/>
                <w:szCs w:val="18"/>
              </w:rPr>
            </w:pPr>
            <w:r>
              <w:rPr>
                <w:rFonts w:hint="eastAsia" w:ascii="仿宋" w:hAnsi="仿宋" w:eastAsia="仿宋"/>
                <w:sz w:val="18"/>
                <w:szCs w:val="18"/>
              </w:rPr>
              <w:t>32.00</w:t>
            </w:r>
          </w:p>
        </w:tc>
        <w:tc>
          <w:tcPr>
            <w:tcW w:w="868" w:type="dxa"/>
          </w:tcPr>
          <w:p>
            <w:pPr>
              <w:rPr>
                <w:rFonts w:ascii="仿宋" w:hAnsi="仿宋" w:eastAsia="仿宋"/>
                <w:sz w:val="18"/>
                <w:szCs w:val="18"/>
              </w:rPr>
            </w:pPr>
            <w:r>
              <w:rPr>
                <w:rFonts w:hint="eastAsia" w:ascii="仿宋" w:hAnsi="仿宋" w:eastAsia="仿宋"/>
                <w:sz w:val="18"/>
                <w:szCs w:val="18"/>
              </w:rPr>
              <w:t>1:14.00</w:t>
            </w:r>
          </w:p>
        </w:tc>
        <w:tc>
          <w:tcPr>
            <w:tcW w:w="709" w:type="dxa"/>
          </w:tcPr>
          <w:p>
            <w:pPr>
              <w:rPr>
                <w:rFonts w:ascii="仿宋" w:hAnsi="仿宋" w:eastAsia="仿宋"/>
                <w:sz w:val="18"/>
                <w:szCs w:val="18"/>
              </w:rPr>
            </w:pPr>
            <w:r>
              <w:rPr>
                <w:rFonts w:hint="eastAsia" w:ascii="仿宋" w:hAnsi="仿宋" w:eastAsia="仿宋"/>
                <w:sz w:val="18"/>
                <w:szCs w:val="18"/>
              </w:rPr>
              <w:t>40.00</w:t>
            </w:r>
          </w:p>
        </w:tc>
        <w:tc>
          <w:tcPr>
            <w:tcW w:w="868" w:type="dxa"/>
          </w:tcPr>
          <w:p>
            <w:pPr>
              <w:rPr>
                <w:rFonts w:ascii="仿宋" w:hAnsi="仿宋" w:eastAsia="仿宋"/>
                <w:sz w:val="18"/>
                <w:szCs w:val="18"/>
              </w:rPr>
            </w:pPr>
            <w:r>
              <w:rPr>
                <w:rFonts w:hint="eastAsia" w:ascii="仿宋" w:hAnsi="仿宋" w:eastAsia="仿宋"/>
                <w:sz w:val="18"/>
                <w:szCs w:val="18"/>
              </w:rPr>
              <w:t>1:23.00</w:t>
            </w:r>
          </w:p>
        </w:tc>
        <w:tc>
          <w:tcPr>
            <w:tcW w:w="709" w:type="dxa"/>
          </w:tcPr>
          <w:p>
            <w:pPr>
              <w:rPr>
                <w:rFonts w:ascii="仿宋" w:hAnsi="仿宋" w:eastAsia="仿宋"/>
                <w:sz w:val="18"/>
                <w:szCs w:val="18"/>
              </w:rPr>
            </w:pPr>
            <w:r>
              <w:rPr>
                <w:rFonts w:hint="eastAsia" w:ascii="仿宋" w:hAnsi="仿宋" w:eastAsia="仿宋"/>
                <w:sz w:val="18"/>
                <w:szCs w:val="18"/>
              </w:rPr>
              <w:t>41.50</w:t>
            </w:r>
          </w:p>
        </w:tc>
        <w:tc>
          <w:tcPr>
            <w:tcW w:w="868" w:type="dxa"/>
          </w:tcPr>
          <w:p>
            <w:pPr>
              <w:rPr>
                <w:rFonts w:ascii="仿宋" w:hAnsi="仿宋" w:eastAsia="仿宋"/>
                <w:sz w:val="18"/>
                <w:szCs w:val="18"/>
              </w:rPr>
            </w:pPr>
            <w:r>
              <w:rPr>
                <w:rFonts w:hint="eastAsia" w:ascii="仿宋" w:hAnsi="仿宋" w:eastAsia="仿宋"/>
                <w:sz w:val="18"/>
                <w:szCs w:val="18"/>
              </w:rPr>
              <w:t>1:29.00</w:t>
            </w:r>
          </w:p>
        </w:tc>
        <w:tc>
          <w:tcPr>
            <w:tcW w:w="709" w:type="dxa"/>
          </w:tcPr>
          <w:p>
            <w:pPr>
              <w:rPr>
                <w:rFonts w:ascii="仿宋" w:hAnsi="仿宋" w:eastAsia="仿宋"/>
                <w:sz w:val="18"/>
                <w:szCs w:val="18"/>
              </w:rPr>
            </w:pPr>
            <w:r>
              <w:rPr>
                <w:rFonts w:hint="eastAsia" w:ascii="仿宋" w:hAnsi="仿宋" w:eastAsia="仿宋"/>
                <w:sz w:val="18"/>
                <w:szCs w:val="18"/>
              </w:rPr>
              <w:t>37.00</w:t>
            </w:r>
          </w:p>
        </w:tc>
        <w:tc>
          <w:tcPr>
            <w:tcW w:w="958" w:type="dxa"/>
          </w:tcPr>
          <w:p>
            <w:pPr>
              <w:rPr>
                <w:rFonts w:ascii="仿宋" w:hAnsi="仿宋" w:eastAsia="仿宋"/>
                <w:sz w:val="18"/>
                <w:szCs w:val="18"/>
              </w:rPr>
            </w:pPr>
            <w:r>
              <w:rPr>
                <w:rFonts w:hint="eastAsia" w:ascii="仿宋" w:hAnsi="仿宋" w:eastAsia="仿宋"/>
                <w:sz w:val="18"/>
                <w:szCs w:val="18"/>
              </w:rPr>
              <w:t>1:20.00</w:t>
            </w:r>
          </w:p>
        </w:tc>
        <w:tc>
          <w:tcPr>
            <w:tcW w:w="958" w:type="dxa"/>
          </w:tcPr>
          <w:p>
            <w:pPr>
              <w:rPr>
                <w:rFonts w:ascii="仿宋" w:hAnsi="仿宋" w:eastAsia="仿宋"/>
                <w:sz w:val="18"/>
                <w:szCs w:val="18"/>
              </w:rPr>
            </w:pPr>
            <w:r>
              <w:rPr>
                <w:rFonts w:hint="eastAsia" w:ascii="仿宋" w:hAnsi="仿宋" w:eastAsia="仿宋"/>
                <w:sz w:val="18"/>
                <w:szCs w:val="18"/>
              </w:rPr>
              <w:t>1:18.50</w:t>
            </w:r>
          </w:p>
        </w:tc>
        <w:tc>
          <w:tcPr>
            <w:tcW w:w="958" w:type="dxa"/>
          </w:tcPr>
          <w:p>
            <w:pPr>
              <w:rPr>
                <w:rFonts w:ascii="仿宋" w:hAnsi="仿宋" w:eastAsia="仿宋"/>
                <w:sz w:val="18"/>
                <w:szCs w:val="18"/>
              </w:rPr>
            </w:pPr>
            <w:r>
              <w:rPr>
                <w:rFonts w:hint="eastAsia" w:ascii="仿宋" w:hAnsi="仿宋" w:eastAsia="仿宋"/>
                <w:sz w:val="18"/>
                <w:szCs w:val="18"/>
              </w:rPr>
              <w:t>1:22.50</w:t>
            </w:r>
          </w:p>
        </w:tc>
        <w:tc>
          <w:tcPr>
            <w:tcW w:w="959" w:type="dxa"/>
          </w:tcPr>
          <w:p>
            <w:pPr>
              <w:rPr>
                <w:rFonts w:ascii="仿宋" w:hAnsi="仿宋" w:eastAsia="仿宋"/>
                <w:sz w:val="18"/>
                <w:szCs w:val="18"/>
              </w:rPr>
            </w:pPr>
            <w:r>
              <w:rPr>
                <w:rFonts w:hint="eastAsia" w:ascii="仿宋" w:hAnsi="仿宋" w:eastAsia="仿宋"/>
                <w:sz w:val="18"/>
                <w:szCs w:val="18"/>
              </w:rPr>
              <w:t>1:25.50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16</w:t>
            </w:r>
          </w:p>
        </w:tc>
        <w:tc>
          <w:tcPr>
            <w:tcW w:w="806" w:type="dxa"/>
          </w:tcPr>
          <w:p>
            <w:pPr>
              <w:rPr>
                <w:rFonts w:ascii="仿宋" w:hAnsi="仿宋" w:eastAsia="仿宋"/>
                <w:sz w:val="18"/>
                <w:szCs w:val="18"/>
              </w:rPr>
            </w:pPr>
            <w:r>
              <w:rPr>
                <w:rFonts w:hint="eastAsia" w:ascii="仿宋" w:hAnsi="仿宋" w:eastAsia="仿宋"/>
                <w:sz w:val="18"/>
                <w:szCs w:val="18"/>
              </w:rPr>
              <w:t>32.50</w:t>
            </w:r>
          </w:p>
        </w:tc>
        <w:tc>
          <w:tcPr>
            <w:tcW w:w="868" w:type="dxa"/>
          </w:tcPr>
          <w:p>
            <w:pPr>
              <w:rPr>
                <w:rFonts w:ascii="仿宋" w:hAnsi="仿宋" w:eastAsia="仿宋"/>
                <w:sz w:val="18"/>
                <w:szCs w:val="18"/>
              </w:rPr>
            </w:pPr>
            <w:r>
              <w:rPr>
                <w:rFonts w:hint="eastAsia" w:ascii="仿宋" w:hAnsi="仿宋" w:eastAsia="仿宋"/>
                <w:sz w:val="18"/>
                <w:szCs w:val="18"/>
              </w:rPr>
              <w:t>1:15.00</w:t>
            </w:r>
          </w:p>
        </w:tc>
        <w:tc>
          <w:tcPr>
            <w:tcW w:w="709" w:type="dxa"/>
          </w:tcPr>
          <w:p>
            <w:pPr>
              <w:rPr>
                <w:rFonts w:ascii="仿宋" w:hAnsi="仿宋" w:eastAsia="仿宋"/>
                <w:sz w:val="18"/>
                <w:szCs w:val="18"/>
              </w:rPr>
            </w:pPr>
            <w:r>
              <w:rPr>
                <w:rFonts w:hint="eastAsia" w:ascii="仿宋" w:hAnsi="仿宋" w:eastAsia="仿宋"/>
                <w:sz w:val="18"/>
                <w:szCs w:val="18"/>
              </w:rPr>
              <w:t>40.50</w:t>
            </w:r>
          </w:p>
        </w:tc>
        <w:tc>
          <w:tcPr>
            <w:tcW w:w="868" w:type="dxa"/>
          </w:tcPr>
          <w:p>
            <w:pPr>
              <w:rPr>
                <w:rFonts w:ascii="仿宋" w:hAnsi="仿宋" w:eastAsia="仿宋"/>
                <w:sz w:val="18"/>
                <w:szCs w:val="18"/>
              </w:rPr>
            </w:pPr>
            <w:r>
              <w:rPr>
                <w:rFonts w:hint="eastAsia" w:ascii="仿宋" w:hAnsi="仿宋" w:eastAsia="仿宋"/>
                <w:sz w:val="18"/>
                <w:szCs w:val="18"/>
              </w:rPr>
              <w:t>1:24.00</w:t>
            </w:r>
          </w:p>
        </w:tc>
        <w:tc>
          <w:tcPr>
            <w:tcW w:w="709" w:type="dxa"/>
          </w:tcPr>
          <w:p>
            <w:pPr>
              <w:rPr>
                <w:rFonts w:ascii="仿宋" w:hAnsi="仿宋" w:eastAsia="仿宋"/>
                <w:sz w:val="18"/>
                <w:szCs w:val="18"/>
              </w:rPr>
            </w:pPr>
            <w:r>
              <w:rPr>
                <w:rFonts w:hint="eastAsia" w:ascii="仿宋" w:hAnsi="仿宋" w:eastAsia="仿宋"/>
                <w:sz w:val="18"/>
                <w:szCs w:val="18"/>
              </w:rPr>
              <w:t>42.00</w:t>
            </w:r>
          </w:p>
        </w:tc>
        <w:tc>
          <w:tcPr>
            <w:tcW w:w="868" w:type="dxa"/>
          </w:tcPr>
          <w:p>
            <w:pPr>
              <w:rPr>
                <w:rFonts w:ascii="仿宋" w:hAnsi="仿宋" w:eastAsia="仿宋"/>
                <w:sz w:val="18"/>
                <w:szCs w:val="18"/>
              </w:rPr>
            </w:pPr>
            <w:r>
              <w:rPr>
                <w:rFonts w:hint="eastAsia" w:ascii="仿宋" w:hAnsi="仿宋" w:eastAsia="仿宋"/>
                <w:sz w:val="18"/>
                <w:szCs w:val="18"/>
              </w:rPr>
              <w:t>1:30.00</w:t>
            </w:r>
          </w:p>
        </w:tc>
        <w:tc>
          <w:tcPr>
            <w:tcW w:w="709" w:type="dxa"/>
          </w:tcPr>
          <w:p>
            <w:pPr>
              <w:rPr>
                <w:rFonts w:ascii="仿宋" w:hAnsi="仿宋" w:eastAsia="仿宋"/>
                <w:sz w:val="18"/>
                <w:szCs w:val="18"/>
              </w:rPr>
            </w:pPr>
            <w:r>
              <w:rPr>
                <w:rFonts w:hint="eastAsia" w:ascii="仿宋" w:hAnsi="仿宋" w:eastAsia="仿宋"/>
                <w:sz w:val="18"/>
                <w:szCs w:val="18"/>
              </w:rPr>
              <w:t>37.50</w:t>
            </w:r>
          </w:p>
        </w:tc>
        <w:tc>
          <w:tcPr>
            <w:tcW w:w="958" w:type="dxa"/>
          </w:tcPr>
          <w:p>
            <w:pPr>
              <w:rPr>
                <w:rFonts w:ascii="仿宋" w:hAnsi="仿宋" w:eastAsia="仿宋"/>
                <w:sz w:val="18"/>
                <w:szCs w:val="18"/>
              </w:rPr>
            </w:pPr>
            <w:r>
              <w:rPr>
                <w:rFonts w:hint="eastAsia" w:ascii="仿宋" w:hAnsi="仿宋" w:eastAsia="仿宋"/>
                <w:sz w:val="18"/>
                <w:szCs w:val="18"/>
              </w:rPr>
              <w:t>1:21.00</w:t>
            </w:r>
          </w:p>
        </w:tc>
        <w:tc>
          <w:tcPr>
            <w:tcW w:w="958" w:type="dxa"/>
          </w:tcPr>
          <w:p>
            <w:pPr>
              <w:rPr>
                <w:rFonts w:ascii="仿宋" w:hAnsi="仿宋" w:eastAsia="仿宋"/>
                <w:sz w:val="18"/>
                <w:szCs w:val="18"/>
              </w:rPr>
            </w:pPr>
            <w:r>
              <w:rPr>
                <w:rFonts w:hint="eastAsia" w:ascii="仿宋" w:hAnsi="仿宋" w:eastAsia="仿宋"/>
                <w:sz w:val="18"/>
                <w:szCs w:val="18"/>
              </w:rPr>
              <w:t>1:19.00</w:t>
            </w:r>
          </w:p>
        </w:tc>
        <w:tc>
          <w:tcPr>
            <w:tcW w:w="958" w:type="dxa"/>
          </w:tcPr>
          <w:p>
            <w:pPr>
              <w:rPr>
                <w:rFonts w:ascii="仿宋" w:hAnsi="仿宋" w:eastAsia="仿宋"/>
                <w:sz w:val="18"/>
                <w:szCs w:val="18"/>
              </w:rPr>
            </w:pPr>
            <w:r>
              <w:rPr>
                <w:rFonts w:hint="eastAsia" w:ascii="仿宋" w:hAnsi="仿宋" w:eastAsia="仿宋"/>
                <w:sz w:val="18"/>
                <w:szCs w:val="18"/>
              </w:rPr>
              <w:t>1:23.00</w:t>
            </w:r>
          </w:p>
        </w:tc>
        <w:tc>
          <w:tcPr>
            <w:tcW w:w="959" w:type="dxa"/>
          </w:tcPr>
          <w:p>
            <w:pPr>
              <w:rPr>
                <w:rFonts w:ascii="仿宋" w:hAnsi="仿宋" w:eastAsia="仿宋"/>
                <w:sz w:val="18"/>
                <w:szCs w:val="18"/>
              </w:rPr>
            </w:pPr>
            <w:r>
              <w:rPr>
                <w:rFonts w:hint="eastAsia" w:ascii="仿宋" w:hAnsi="仿宋" w:eastAsia="仿宋"/>
                <w:sz w:val="18"/>
                <w:szCs w:val="18"/>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15.5</w:t>
            </w:r>
          </w:p>
        </w:tc>
        <w:tc>
          <w:tcPr>
            <w:tcW w:w="806" w:type="dxa"/>
          </w:tcPr>
          <w:p>
            <w:pPr>
              <w:rPr>
                <w:rFonts w:ascii="仿宋" w:hAnsi="仿宋" w:eastAsia="仿宋"/>
                <w:sz w:val="18"/>
                <w:szCs w:val="18"/>
              </w:rPr>
            </w:pPr>
            <w:r>
              <w:rPr>
                <w:rFonts w:hint="eastAsia" w:ascii="仿宋" w:hAnsi="仿宋" w:eastAsia="仿宋"/>
                <w:sz w:val="18"/>
                <w:szCs w:val="18"/>
              </w:rPr>
              <w:t>33.00</w:t>
            </w:r>
          </w:p>
        </w:tc>
        <w:tc>
          <w:tcPr>
            <w:tcW w:w="868" w:type="dxa"/>
          </w:tcPr>
          <w:p>
            <w:pPr>
              <w:rPr>
                <w:rFonts w:ascii="仿宋" w:hAnsi="仿宋" w:eastAsia="仿宋"/>
                <w:sz w:val="18"/>
                <w:szCs w:val="18"/>
              </w:rPr>
            </w:pPr>
            <w:r>
              <w:rPr>
                <w:rFonts w:hint="eastAsia" w:ascii="仿宋" w:hAnsi="仿宋" w:eastAsia="仿宋"/>
                <w:sz w:val="18"/>
                <w:szCs w:val="18"/>
              </w:rPr>
              <w:t>1:16.00</w:t>
            </w:r>
          </w:p>
        </w:tc>
        <w:tc>
          <w:tcPr>
            <w:tcW w:w="709" w:type="dxa"/>
          </w:tcPr>
          <w:p>
            <w:pPr>
              <w:rPr>
                <w:rFonts w:ascii="仿宋" w:hAnsi="仿宋" w:eastAsia="仿宋"/>
                <w:sz w:val="18"/>
                <w:szCs w:val="18"/>
              </w:rPr>
            </w:pPr>
            <w:r>
              <w:rPr>
                <w:rFonts w:hint="eastAsia" w:ascii="仿宋" w:hAnsi="仿宋" w:eastAsia="仿宋"/>
                <w:sz w:val="18"/>
                <w:szCs w:val="18"/>
              </w:rPr>
              <w:t>41.00</w:t>
            </w:r>
          </w:p>
        </w:tc>
        <w:tc>
          <w:tcPr>
            <w:tcW w:w="868" w:type="dxa"/>
          </w:tcPr>
          <w:p>
            <w:pPr>
              <w:rPr>
                <w:rFonts w:ascii="仿宋" w:hAnsi="仿宋" w:eastAsia="仿宋"/>
                <w:sz w:val="18"/>
                <w:szCs w:val="18"/>
              </w:rPr>
            </w:pPr>
            <w:r>
              <w:rPr>
                <w:rFonts w:hint="eastAsia" w:ascii="仿宋" w:hAnsi="仿宋" w:eastAsia="仿宋"/>
                <w:sz w:val="18"/>
                <w:szCs w:val="18"/>
              </w:rPr>
              <w:t>1:25.00</w:t>
            </w:r>
          </w:p>
        </w:tc>
        <w:tc>
          <w:tcPr>
            <w:tcW w:w="709" w:type="dxa"/>
          </w:tcPr>
          <w:p>
            <w:pPr>
              <w:rPr>
                <w:rFonts w:ascii="仿宋" w:hAnsi="仿宋" w:eastAsia="仿宋"/>
                <w:sz w:val="18"/>
                <w:szCs w:val="18"/>
              </w:rPr>
            </w:pPr>
            <w:r>
              <w:rPr>
                <w:rFonts w:hint="eastAsia" w:ascii="仿宋" w:hAnsi="仿宋" w:eastAsia="仿宋"/>
                <w:sz w:val="18"/>
                <w:szCs w:val="18"/>
              </w:rPr>
              <w:t>42.50</w:t>
            </w:r>
          </w:p>
        </w:tc>
        <w:tc>
          <w:tcPr>
            <w:tcW w:w="868" w:type="dxa"/>
          </w:tcPr>
          <w:p>
            <w:pPr>
              <w:rPr>
                <w:rFonts w:ascii="仿宋" w:hAnsi="仿宋" w:eastAsia="仿宋"/>
                <w:sz w:val="18"/>
                <w:szCs w:val="18"/>
              </w:rPr>
            </w:pPr>
            <w:r>
              <w:rPr>
                <w:rFonts w:hint="eastAsia" w:ascii="仿宋" w:hAnsi="仿宋" w:eastAsia="仿宋"/>
                <w:sz w:val="18"/>
                <w:szCs w:val="18"/>
              </w:rPr>
              <w:t>1:31.00</w:t>
            </w:r>
          </w:p>
        </w:tc>
        <w:tc>
          <w:tcPr>
            <w:tcW w:w="709" w:type="dxa"/>
          </w:tcPr>
          <w:p>
            <w:pPr>
              <w:rPr>
                <w:rFonts w:ascii="仿宋" w:hAnsi="仿宋" w:eastAsia="仿宋"/>
                <w:sz w:val="18"/>
                <w:szCs w:val="18"/>
              </w:rPr>
            </w:pPr>
            <w:r>
              <w:rPr>
                <w:rFonts w:hint="eastAsia" w:ascii="仿宋" w:hAnsi="仿宋" w:eastAsia="仿宋"/>
                <w:sz w:val="18"/>
                <w:szCs w:val="18"/>
              </w:rPr>
              <w:t>38.00</w:t>
            </w:r>
          </w:p>
        </w:tc>
        <w:tc>
          <w:tcPr>
            <w:tcW w:w="958" w:type="dxa"/>
          </w:tcPr>
          <w:p>
            <w:pPr>
              <w:rPr>
                <w:rFonts w:ascii="仿宋" w:hAnsi="仿宋" w:eastAsia="仿宋"/>
                <w:sz w:val="18"/>
                <w:szCs w:val="18"/>
              </w:rPr>
            </w:pPr>
            <w:r>
              <w:rPr>
                <w:rFonts w:hint="eastAsia" w:ascii="仿宋" w:hAnsi="仿宋" w:eastAsia="仿宋"/>
                <w:sz w:val="18"/>
                <w:szCs w:val="18"/>
              </w:rPr>
              <w:t>1:22.00</w:t>
            </w:r>
          </w:p>
        </w:tc>
        <w:tc>
          <w:tcPr>
            <w:tcW w:w="958" w:type="dxa"/>
          </w:tcPr>
          <w:p>
            <w:pPr>
              <w:rPr>
                <w:rFonts w:ascii="仿宋" w:hAnsi="仿宋" w:eastAsia="仿宋"/>
                <w:sz w:val="18"/>
                <w:szCs w:val="18"/>
              </w:rPr>
            </w:pPr>
            <w:r>
              <w:rPr>
                <w:rFonts w:hint="eastAsia" w:ascii="仿宋" w:hAnsi="仿宋" w:eastAsia="仿宋"/>
                <w:sz w:val="18"/>
                <w:szCs w:val="18"/>
              </w:rPr>
              <w:t>1:19.50</w:t>
            </w:r>
          </w:p>
        </w:tc>
        <w:tc>
          <w:tcPr>
            <w:tcW w:w="958" w:type="dxa"/>
          </w:tcPr>
          <w:p>
            <w:pPr>
              <w:rPr>
                <w:rFonts w:ascii="仿宋" w:hAnsi="仿宋" w:eastAsia="仿宋"/>
                <w:sz w:val="18"/>
                <w:szCs w:val="18"/>
              </w:rPr>
            </w:pPr>
            <w:r>
              <w:rPr>
                <w:rFonts w:hint="eastAsia" w:ascii="仿宋" w:hAnsi="仿宋" w:eastAsia="仿宋"/>
                <w:sz w:val="18"/>
                <w:szCs w:val="18"/>
              </w:rPr>
              <w:t>1:23.50</w:t>
            </w:r>
          </w:p>
        </w:tc>
        <w:tc>
          <w:tcPr>
            <w:tcW w:w="959" w:type="dxa"/>
          </w:tcPr>
          <w:p>
            <w:pPr>
              <w:rPr>
                <w:rFonts w:ascii="仿宋" w:hAnsi="仿宋" w:eastAsia="仿宋"/>
                <w:sz w:val="18"/>
                <w:szCs w:val="18"/>
              </w:rPr>
            </w:pPr>
            <w:r>
              <w:rPr>
                <w:rFonts w:hint="eastAsia" w:ascii="仿宋" w:hAnsi="仿宋" w:eastAsia="仿宋"/>
                <w:sz w:val="18"/>
                <w:szCs w:val="18"/>
              </w:rPr>
              <w:t>1:26.50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15</w:t>
            </w:r>
          </w:p>
        </w:tc>
        <w:tc>
          <w:tcPr>
            <w:tcW w:w="806" w:type="dxa"/>
          </w:tcPr>
          <w:p>
            <w:pPr>
              <w:rPr>
                <w:rFonts w:ascii="仿宋" w:hAnsi="仿宋" w:eastAsia="仿宋"/>
                <w:sz w:val="18"/>
                <w:szCs w:val="18"/>
              </w:rPr>
            </w:pPr>
            <w:r>
              <w:rPr>
                <w:rFonts w:hint="eastAsia" w:ascii="仿宋" w:hAnsi="仿宋" w:eastAsia="仿宋"/>
                <w:sz w:val="18"/>
                <w:szCs w:val="18"/>
              </w:rPr>
              <w:t>33.50</w:t>
            </w:r>
          </w:p>
        </w:tc>
        <w:tc>
          <w:tcPr>
            <w:tcW w:w="868" w:type="dxa"/>
          </w:tcPr>
          <w:p>
            <w:pPr>
              <w:rPr>
                <w:rFonts w:ascii="仿宋" w:hAnsi="仿宋" w:eastAsia="仿宋"/>
                <w:sz w:val="18"/>
                <w:szCs w:val="18"/>
              </w:rPr>
            </w:pPr>
            <w:r>
              <w:rPr>
                <w:rFonts w:hint="eastAsia" w:ascii="仿宋" w:hAnsi="仿宋" w:eastAsia="仿宋"/>
                <w:sz w:val="18"/>
                <w:szCs w:val="18"/>
              </w:rPr>
              <w:t>1:17.00</w:t>
            </w:r>
          </w:p>
        </w:tc>
        <w:tc>
          <w:tcPr>
            <w:tcW w:w="709" w:type="dxa"/>
          </w:tcPr>
          <w:p>
            <w:pPr>
              <w:rPr>
                <w:rFonts w:ascii="仿宋" w:hAnsi="仿宋" w:eastAsia="仿宋"/>
                <w:sz w:val="18"/>
                <w:szCs w:val="18"/>
              </w:rPr>
            </w:pPr>
            <w:r>
              <w:rPr>
                <w:rFonts w:hint="eastAsia" w:ascii="仿宋" w:hAnsi="仿宋" w:eastAsia="仿宋"/>
                <w:sz w:val="18"/>
                <w:szCs w:val="18"/>
              </w:rPr>
              <w:t>41.50</w:t>
            </w:r>
          </w:p>
        </w:tc>
        <w:tc>
          <w:tcPr>
            <w:tcW w:w="868" w:type="dxa"/>
          </w:tcPr>
          <w:p>
            <w:pPr>
              <w:rPr>
                <w:rFonts w:ascii="仿宋" w:hAnsi="仿宋" w:eastAsia="仿宋"/>
                <w:sz w:val="18"/>
                <w:szCs w:val="18"/>
              </w:rPr>
            </w:pPr>
            <w:r>
              <w:rPr>
                <w:rFonts w:hint="eastAsia" w:ascii="仿宋" w:hAnsi="仿宋" w:eastAsia="仿宋"/>
                <w:sz w:val="18"/>
                <w:szCs w:val="18"/>
              </w:rPr>
              <w:t>1:26.00</w:t>
            </w:r>
          </w:p>
        </w:tc>
        <w:tc>
          <w:tcPr>
            <w:tcW w:w="709" w:type="dxa"/>
          </w:tcPr>
          <w:p>
            <w:pPr>
              <w:rPr>
                <w:rFonts w:ascii="仿宋" w:hAnsi="仿宋" w:eastAsia="仿宋"/>
                <w:sz w:val="18"/>
                <w:szCs w:val="18"/>
              </w:rPr>
            </w:pPr>
            <w:r>
              <w:rPr>
                <w:rFonts w:hint="eastAsia" w:ascii="仿宋" w:hAnsi="仿宋" w:eastAsia="仿宋"/>
                <w:sz w:val="18"/>
                <w:szCs w:val="18"/>
              </w:rPr>
              <w:t>43.00</w:t>
            </w:r>
          </w:p>
        </w:tc>
        <w:tc>
          <w:tcPr>
            <w:tcW w:w="868" w:type="dxa"/>
          </w:tcPr>
          <w:p>
            <w:pPr>
              <w:rPr>
                <w:rFonts w:ascii="仿宋" w:hAnsi="仿宋" w:eastAsia="仿宋"/>
                <w:sz w:val="18"/>
                <w:szCs w:val="18"/>
              </w:rPr>
            </w:pPr>
            <w:r>
              <w:rPr>
                <w:rFonts w:hint="eastAsia" w:ascii="仿宋" w:hAnsi="仿宋" w:eastAsia="仿宋"/>
                <w:sz w:val="18"/>
                <w:szCs w:val="18"/>
              </w:rPr>
              <w:t>1:32.00</w:t>
            </w:r>
          </w:p>
        </w:tc>
        <w:tc>
          <w:tcPr>
            <w:tcW w:w="709" w:type="dxa"/>
          </w:tcPr>
          <w:p>
            <w:pPr>
              <w:rPr>
                <w:rFonts w:ascii="仿宋" w:hAnsi="仿宋" w:eastAsia="仿宋"/>
                <w:sz w:val="18"/>
                <w:szCs w:val="18"/>
              </w:rPr>
            </w:pPr>
            <w:r>
              <w:rPr>
                <w:rFonts w:hint="eastAsia" w:ascii="仿宋" w:hAnsi="仿宋" w:eastAsia="仿宋"/>
                <w:sz w:val="18"/>
                <w:szCs w:val="18"/>
              </w:rPr>
              <w:t>38.50</w:t>
            </w:r>
          </w:p>
        </w:tc>
        <w:tc>
          <w:tcPr>
            <w:tcW w:w="958" w:type="dxa"/>
          </w:tcPr>
          <w:p>
            <w:pPr>
              <w:rPr>
                <w:rFonts w:ascii="仿宋" w:hAnsi="仿宋" w:eastAsia="仿宋"/>
                <w:sz w:val="18"/>
                <w:szCs w:val="18"/>
              </w:rPr>
            </w:pPr>
            <w:r>
              <w:rPr>
                <w:rFonts w:hint="eastAsia" w:ascii="仿宋" w:hAnsi="仿宋" w:eastAsia="仿宋"/>
                <w:sz w:val="18"/>
                <w:szCs w:val="18"/>
              </w:rPr>
              <w:t>1:23.00</w:t>
            </w:r>
          </w:p>
        </w:tc>
        <w:tc>
          <w:tcPr>
            <w:tcW w:w="958" w:type="dxa"/>
          </w:tcPr>
          <w:p>
            <w:pPr>
              <w:rPr>
                <w:rFonts w:ascii="仿宋" w:hAnsi="仿宋" w:eastAsia="仿宋"/>
                <w:sz w:val="18"/>
                <w:szCs w:val="18"/>
              </w:rPr>
            </w:pPr>
            <w:r>
              <w:rPr>
                <w:rFonts w:hint="eastAsia" w:ascii="仿宋" w:hAnsi="仿宋" w:eastAsia="仿宋"/>
                <w:sz w:val="18"/>
                <w:szCs w:val="18"/>
              </w:rPr>
              <w:t>1:20.00</w:t>
            </w:r>
          </w:p>
        </w:tc>
        <w:tc>
          <w:tcPr>
            <w:tcW w:w="958" w:type="dxa"/>
          </w:tcPr>
          <w:p>
            <w:pPr>
              <w:rPr>
                <w:rFonts w:ascii="仿宋" w:hAnsi="仿宋" w:eastAsia="仿宋"/>
                <w:sz w:val="18"/>
                <w:szCs w:val="18"/>
              </w:rPr>
            </w:pPr>
            <w:r>
              <w:rPr>
                <w:rFonts w:hint="eastAsia" w:ascii="仿宋" w:hAnsi="仿宋" w:eastAsia="仿宋"/>
                <w:sz w:val="18"/>
                <w:szCs w:val="18"/>
              </w:rPr>
              <w:t>1:24.00</w:t>
            </w:r>
          </w:p>
        </w:tc>
        <w:tc>
          <w:tcPr>
            <w:tcW w:w="959" w:type="dxa"/>
          </w:tcPr>
          <w:p>
            <w:pPr>
              <w:rPr>
                <w:rFonts w:ascii="仿宋" w:hAnsi="仿宋" w:eastAsia="仿宋"/>
                <w:sz w:val="18"/>
                <w:szCs w:val="18"/>
              </w:rPr>
            </w:pPr>
            <w:r>
              <w:rPr>
                <w:rFonts w:hint="eastAsia" w:ascii="仿宋" w:hAnsi="仿宋" w:eastAsia="仿宋"/>
                <w:sz w:val="18"/>
                <w:szCs w:val="18"/>
              </w:rPr>
              <w:t>1:27.00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14.5</w:t>
            </w:r>
          </w:p>
        </w:tc>
        <w:tc>
          <w:tcPr>
            <w:tcW w:w="806" w:type="dxa"/>
          </w:tcPr>
          <w:p>
            <w:pPr>
              <w:rPr>
                <w:rFonts w:ascii="仿宋" w:hAnsi="仿宋" w:eastAsia="仿宋"/>
                <w:sz w:val="18"/>
                <w:szCs w:val="18"/>
              </w:rPr>
            </w:pPr>
            <w:r>
              <w:rPr>
                <w:rFonts w:hint="eastAsia" w:ascii="仿宋" w:hAnsi="仿宋" w:eastAsia="仿宋"/>
                <w:sz w:val="18"/>
                <w:szCs w:val="18"/>
              </w:rPr>
              <w:t>33.70</w:t>
            </w:r>
          </w:p>
        </w:tc>
        <w:tc>
          <w:tcPr>
            <w:tcW w:w="868" w:type="dxa"/>
          </w:tcPr>
          <w:p>
            <w:pPr>
              <w:rPr>
                <w:rFonts w:ascii="仿宋" w:hAnsi="仿宋" w:eastAsia="仿宋"/>
                <w:sz w:val="18"/>
                <w:szCs w:val="18"/>
              </w:rPr>
            </w:pPr>
            <w:r>
              <w:rPr>
                <w:rFonts w:hint="eastAsia" w:ascii="仿宋" w:hAnsi="仿宋" w:eastAsia="仿宋"/>
                <w:sz w:val="18"/>
                <w:szCs w:val="18"/>
              </w:rPr>
              <w:t>1:17.50</w:t>
            </w:r>
          </w:p>
        </w:tc>
        <w:tc>
          <w:tcPr>
            <w:tcW w:w="709" w:type="dxa"/>
          </w:tcPr>
          <w:p>
            <w:pPr>
              <w:rPr>
                <w:rFonts w:ascii="仿宋" w:hAnsi="仿宋" w:eastAsia="仿宋"/>
                <w:sz w:val="18"/>
                <w:szCs w:val="18"/>
              </w:rPr>
            </w:pPr>
            <w:r>
              <w:rPr>
                <w:rFonts w:hint="eastAsia" w:ascii="仿宋" w:hAnsi="仿宋" w:eastAsia="仿宋"/>
                <w:sz w:val="18"/>
                <w:szCs w:val="18"/>
              </w:rPr>
              <w:t>41.70</w:t>
            </w:r>
          </w:p>
        </w:tc>
        <w:tc>
          <w:tcPr>
            <w:tcW w:w="868" w:type="dxa"/>
          </w:tcPr>
          <w:p>
            <w:pPr>
              <w:rPr>
                <w:rFonts w:ascii="仿宋" w:hAnsi="仿宋" w:eastAsia="仿宋"/>
                <w:sz w:val="18"/>
                <w:szCs w:val="18"/>
              </w:rPr>
            </w:pPr>
            <w:r>
              <w:rPr>
                <w:rFonts w:hint="eastAsia" w:ascii="仿宋" w:hAnsi="仿宋" w:eastAsia="仿宋"/>
                <w:sz w:val="18"/>
                <w:szCs w:val="18"/>
              </w:rPr>
              <w:t>1:26.50</w:t>
            </w:r>
          </w:p>
        </w:tc>
        <w:tc>
          <w:tcPr>
            <w:tcW w:w="709" w:type="dxa"/>
          </w:tcPr>
          <w:p>
            <w:pPr>
              <w:rPr>
                <w:rFonts w:ascii="仿宋" w:hAnsi="仿宋" w:eastAsia="仿宋"/>
                <w:sz w:val="18"/>
                <w:szCs w:val="18"/>
              </w:rPr>
            </w:pPr>
            <w:r>
              <w:rPr>
                <w:rFonts w:hint="eastAsia" w:ascii="仿宋" w:hAnsi="仿宋" w:eastAsia="仿宋"/>
                <w:sz w:val="18"/>
                <w:szCs w:val="18"/>
              </w:rPr>
              <w:t>43.20</w:t>
            </w:r>
          </w:p>
        </w:tc>
        <w:tc>
          <w:tcPr>
            <w:tcW w:w="868" w:type="dxa"/>
          </w:tcPr>
          <w:p>
            <w:pPr>
              <w:rPr>
                <w:rFonts w:ascii="仿宋" w:hAnsi="仿宋" w:eastAsia="仿宋"/>
                <w:sz w:val="18"/>
                <w:szCs w:val="18"/>
              </w:rPr>
            </w:pPr>
            <w:r>
              <w:rPr>
                <w:rFonts w:hint="eastAsia" w:ascii="仿宋" w:hAnsi="仿宋" w:eastAsia="仿宋"/>
                <w:sz w:val="18"/>
                <w:szCs w:val="18"/>
              </w:rPr>
              <w:t>1:32.50</w:t>
            </w:r>
          </w:p>
        </w:tc>
        <w:tc>
          <w:tcPr>
            <w:tcW w:w="709" w:type="dxa"/>
          </w:tcPr>
          <w:p>
            <w:pPr>
              <w:rPr>
                <w:rFonts w:ascii="仿宋" w:hAnsi="仿宋" w:eastAsia="仿宋"/>
                <w:sz w:val="18"/>
                <w:szCs w:val="18"/>
              </w:rPr>
            </w:pPr>
            <w:r>
              <w:rPr>
                <w:rFonts w:hint="eastAsia" w:ascii="仿宋" w:hAnsi="仿宋" w:eastAsia="仿宋"/>
                <w:sz w:val="18"/>
                <w:szCs w:val="18"/>
              </w:rPr>
              <w:t>38.70</w:t>
            </w:r>
          </w:p>
        </w:tc>
        <w:tc>
          <w:tcPr>
            <w:tcW w:w="958" w:type="dxa"/>
          </w:tcPr>
          <w:p>
            <w:pPr>
              <w:rPr>
                <w:rFonts w:ascii="仿宋" w:hAnsi="仿宋" w:eastAsia="仿宋"/>
                <w:sz w:val="18"/>
                <w:szCs w:val="18"/>
              </w:rPr>
            </w:pPr>
            <w:r>
              <w:rPr>
                <w:rFonts w:hint="eastAsia" w:ascii="仿宋" w:hAnsi="仿宋" w:eastAsia="仿宋"/>
                <w:sz w:val="18"/>
                <w:szCs w:val="18"/>
              </w:rPr>
              <w:t>1:23.50</w:t>
            </w:r>
          </w:p>
        </w:tc>
        <w:tc>
          <w:tcPr>
            <w:tcW w:w="958" w:type="dxa"/>
          </w:tcPr>
          <w:p>
            <w:pPr>
              <w:rPr>
                <w:rFonts w:ascii="仿宋" w:hAnsi="仿宋" w:eastAsia="仿宋"/>
                <w:sz w:val="18"/>
                <w:szCs w:val="18"/>
              </w:rPr>
            </w:pPr>
            <w:r>
              <w:rPr>
                <w:rFonts w:hint="eastAsia" w:ascii="仿宋" w:hAnsi="仿宋" w:eastAsia="仿宋"/>
                <w:sz w:val="18"/>
                <w:szCs w:val="18"/>
              </w:rPr>
              <w:t>1:20.50</w:t>
            </w:r>
          </w:p>
        </w:tc>
        <w:tc>
          <w:tcPr>
            <w:tcW w:w="958" w:type="dxa"/>
          </w:tcPr>
          <w:p>
            <w:pPr>
              <w:rPr>
                <w:rFonts w:ascii="仿宋" w:hAnsi="仿宋" w:eastAsia="仿宋"/>
                <w:sz w:val="18"/>
                <w:szCs w:val="18"/>
              </w:rPr>
            </w:pPr>
            <w:r>
              <w:rPr>
                <w:rFonts w:hint="eastAsia" w:ascii="仿宋" w:hAnsi="仿宋" w:eastAsia="仿宋"/>
                <w:sz w:val="18"/>
                <w:szCs w:val="18"/>
              </w:rPr>
              <w:t>1:24.50</w:t>
            </w:r>
          </w:p>
        </w:tc>
        <w:tc>
          <w:tcPr>
            <w:tcW w:w="959" w:type="dxa"/>
          </w:tcPr>
          <w:p>
            <w:pPr>
              <w:rPr>
                <w:rFonts w:ascii="仿宋" w:hAnsi="仿宋" w:eastAsia="仿宋"/>
                <w:sz w:val="18"/>
                <w:szCs w:val="18"/>
              </w:rPr>
            </w:pPr>
            <w:r>
              <w:rPr>
                <w:rFonts w:hint="eastAsia" w:ascii="仿宋" w:hAnsi="仿宋" w:eastAsia="仿宋"/>
                <w:sz w:val="18"/>
                <w:szCs w:val="18"/>
              </w:rPr>
              <w:t>1:27.50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14</w:t>
            </w:r>
          </w:p>
        </w:tc>
        <w:tc>
          <w:tcPr>
            <w:tcW w:w="806" w:type="dxa"/>
          </w:tcPr>
          <w:p>
            <w:pPr>
              <w:rPr>
                <w:rFonts w:ascii="仿宋" w:hAnsi="仿宋" w:eastAsia="仿宋"/>
                <w:sz w:val="18"/>
                <w:szCs w:val="18"/>
              </w:rPr>
            </w:pPr>
            <w:r>
              <w:rPr>
                <w:rFonts w:hint="eastAsia" w:ascii="仿宋" w:hAnsi="仿宋" w:eastAsia="仿宋"/>
                <w:sz w:val="18"/>
                <w:szCs w:val="18"/>
              </w:rPr>
              <w:t>33.90</w:t>
            </w:r>
          </w:p>
        </w:tc>
        <w:tc>
          <w:tcPr>
            <w:tcW w:w="868" w:type="dxa"/>
          </w:tcPr>
          <w:p>
            <w:pPr>
              <w:rPr>
                <w:rFonts w:ascii="仿宋" w:hAnsi="仿宋" w:eastAsia="仿宋"/>
                <w:sz w:val="18"/>
                <w:szCs w:val="18"/>
              </w:rPr>
            </w:pPr>
            <w:r>
              <w:rPr>
                <w:rFonts w:hint="eastAsia" w:ascii="仿宋" w:hAnsi="仿宋" w:eastAsia="仿宋"/>
                <w:sz w:val="18"/>
                <w:szCs w:val="18"/>
              </w:rPr>
              <w:t>1:18.00</w:t>
            </w:r>
          </w:p>
        </w:tc>
        <w:tc>
          <w:tcPr>
            <w:tcW w:w="709" w:type="dxa"/>
          </w:tcPr>
          <w:p>
            <w:pPr>
              <w:rPr>
                <w:rFonts w:ascii="仿宋" w:hAnsi="仿宋" w:eastAsia="仿宋"/>
                <w:sz w:val="18"/>
                <w:szCs w:val="18"/>
              </w:rPr>
            </w:pPr>
            <w:r>
              <w:rPr>
                <w:rFonts w:hint="eastAsia" w:ascii="仿宋" w:hAnsi="仿宋" w:eastAsia="仿宋"/>
                <w:sz w:val="18"/>
                <w:szCs w:val="18"/>
              </w:rPr>
              <w:t>41.90</w:t>
            </w:r>
          </w:p>
        </w:tc>
        <w:tc>
          <w:tcPr>
            <w:tcW w:w="868" w:type="dxa"/>
          </w:tcPr>
          <w:p>
            <w:pPr>
              <w:rPr>
                <w:rFonts w:ascii="仿宋" w:hAnsi="仿宋" w:eastAsia="仿宋"/>
                <w:sz w:val="18"/>
                <w:szCs w:val="18"/>
              </w:rPr>
            </w:pPr>
            <w:r>
              <w:rPr>
                <w:rFonts w:hint="eastAsia" w:ascii="仿宋" w:hAnsi="仿宋" w:eastAsia="仿宋"/>
                <w:sz w:val="18"/>
                <w:szCs w:val="18"/>
              </w:rPr>
              <w:t>1:27.00</w:t>
            </w:r>
          </w:p>
        </w:tc>
        <w:tc>
          <w:tcPr>
            <w:tcW w:w="709" w:type="dxa"/>
          </w:tcPr>
          <w:p>
            <w:pPr>
              <w:rPr>
                <w:rFonts w:ascii="仿宋" w:hAnsi="仿宋" w:eastAsia="仿宋"/>
                <w:sz w:val="18"/>
                <w:szCs w:val="18"/>
              </w:rPr>
            </w:pPr>
            <w:r>
              <w:rPr>
                <w:rFonts w:hint="eastAsia" w:ascii="仿宋" w:hAnsi="仿宋" w:eastAsia="仿宋"/>
                <w:sz w:val="18"/>
                <w:szCs w:val="18"/>
              </w:rPr>
              <w:t>43.40</w:t>
            </w:r>
          </w:p>
        </w:tc>
        <w:tc>
          <w:tcPr>
            <w:tcW w:w="868" w:type="dxa"/>
          </w:tcPr>
          <w:p>
            <w:pPr>
              <w:rPr>
                <w:rFonts w:ascii="仿宋" w:hAnsi="仿宋" w:eastAsia="仿宋"/>
                <w:sz w:val="18"/>
                <w:szCs w:val="18"/>
              </w:rPr>
            </w:pPr>
            <w:r>
              <w:rPr>
                <w:rFonts w:hint="eastAsia" w:ascii="仿宋" w:hAnsi="仿宋" w:eastAsia="仿宋"/>
                <w:sz w:val="18"/>
                <w:szCs w:val="18"/>
              </w:rPr>
              <w:t>1:33.00</w:t>
            </w:r>
          </w:p>
        </w:tc>
        <w:tc>
          <w:tcPr>
            <w:tcW w:w="709" w:type="dxa"/>
          </w:tcPr>
          <w:p>
            <w:pPr>
              <w:rPr>
                <w:rFonts w:ascii="仿宋" w:hAnsi="仿宋" w:eastAsia="仿宋"/>
                <w:sz w:val="18"/>
                <w:szCs w:val="18"/>
              </w:rPr>
            </w:pPr>
            <w:r>
              <w:rPr>
                <w:rFonts w:hint="eastAsia" w:ascii="仿宋" w:hAnsi="仿宋" w:eastAsia="仿宋"/>
                <w:sz w:val="18"/>
                <w:szCs w:val="18"/>
              </w:rPr>
              <w:t>38.90</w:t>
            </w:r>
          </w:p>
        </w:tc>
        <w:tc>
          <w:tcPr>
            <w:tcW w:w="958" w:type="dxa"/>
          </w:tcPr>
          <w:p>
            <w:pPr>
              <w:rPr>
                <w:rFonts w:ascii="仿宋" w:hAnsi="仿宋" w:eastAsia="仿宋"/>
                <w:sz w:val="18"/>
                <w:szCs w:val="18"/>
              </w:rPr>
            </w:pPr>
            <w:r>
              <w:rPr>
                <w:rFonts w:hint="eastAsia" w:ascii="仿宋" w:hAnsi="仿宋" w:eastAsia="仿宋"/>
                <w:sz w:val="18"/>
                <w:szCs w:val="18"/>
              </w:rPr>
              <w:t>1:24.00</w:t>
            </w:r>
          </w:p>
        </w:tc>
        <w:tc>
          <w:tcPr>
            <w:tcW w:w="958" w:type="dxa"/>
          </w:tcPr>
          <w:p>
            <w:pPr>
              <w:rPr>
                <w:rFonts w:ascii="仿宋" w:hAnsi="仿宋" w:eastAsia="仿宋"/>
                <w:sz w:val="18"/>
                <w:szCs w:val="18"/>
              </w:rPr>
            </w:pPr>
            <w:r>
              <w:rPr>
                <w:rFonts w:hint="eastAsia" w:ascii="仿宋" w:hAnsi="仿宋" w:eastAsia="仿宋"/>
                <w:sz w:val="18"/>
                <w:szCs w:val="18"/>
              </w:rPr>
              <w:t>1:21.00</w:t>
            </w:r>
          </w:p>
        </w:tc>
        <w:tc>
          <w:tcPr>
            <w:tcW w:w="958" w:type="dxa"/>
          </w:tcPr>
          <w:p>
            <w:pPr>
              <w:rPr>
                <w:rFonts w:ascii="仿宋" w:hAnsi="仿宋" w:eastAsia="仿宋"/>
                <w:sz w:val="18"/>
                <w:szCs w:val="18"/>
              </w:rPr>
            </w:pPr>
            <w:r>
              <w:rPr>
                <w:rFonts w:hint="eastAsia" w:ascii="仿宋" w:hAnsi="仿宋" w:eastAsia="仿宋"/>
                <w:sz w:val="18"/>
                <w:szCs w:val="18"/>
              </w:rPr>
              <w:t>1:25.00</w:t>
            </w:r>
          </w:p>
        </w:tc>
        <w:tc>
          <w:tcPr>
            <w:tcW w:w="959" w:type="dxa"/>
          </w:tcPr>
          <w:p>
            <w:pPr>
              <w:rPr>
                <w:rFonts w:ascii="仿宋" w:hAnsi="仿宋" w:eastAsia="仿宋"/>
                <w:sz w:val="18"/>
                <w:szCs w:val="18"/>
              </w:rPr>
            </w:pPr>
            <w:r>
              <w:rPr>
                <w:rFonts w:hint="eastAsia" w:ascii="仿宋" w:hAnsi="仿宋" w:eastAsia="仿宋"/>
                <w:sz w:val="18"/>
                <w:szCs w:val="18"/>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13.5</w:t>
            </w:r>
          </w:p>
        </w:tc>
        <w:tc>
          <w:tcPr>
            <w:tcW w:w="806" w:type="dxa"/>
          </w:tcPr>
          <w:p>
            <w:pPr>
              <w:rPr>
                <w:rFonts w:ascii="仿宋" w:hAnsi="仿宋" w:eastAsia="仿宋"/>
                <w:sz w:val="18"/>
                <w:szCs w:val="18"/>
              </w:rPr>
            </w:pPr>
            <w:r>
              <w:rPr>
                <w:rFonts w:hint="eastAsia" w:ascii="仿宋" w:hAnsi="仿宋" w:eastAsia="仿宋"/>
                <w:sz w:val="18"/>
                <w:szCs w:val="18"/>
              </w:rPr>
              <w:t>34.10</w:t>
            </w:r>
          </w:p>
        </w:tc>
        <w:tc>
          <w:tcPr>
            <w:tcW w:w="868" w:type="dxa"/>
          </w:tcPr>
          <w:p>
            <w:pPr>
              <w:rPr>
                <w:rFonts w:ascii="仿宋" w:hAnsi="仿宋" w:eastAsia="仿宋"/>
                <w:sz w:val="18"/>
                <w:szCs w:val="18"/>
              </w:rPr>
            </w:pPr>
            <w:r>
              <w:rPr>
                <w:rFonts w:hint="eastAsia" w:ascii="仿宋" w:hAnsi="仿宋" w:eastAsia="仿宋"/>
                <w:sz w:val="18"/>
                <w:szCs w:val="18"/>
              </w:rPr>
              <w:t>1:18.50</w:t>
            </w:r>
          </w:p>
        </w:tc>
        <w:tc>
          <w:tcPr>
            <w:tcW w:w="709" w:type="dxa"/>
          </w:tcPr>
          <w:p>
            <w:pPr>
              <w:rPr>
                <w:rFonts w:ascii="仿宋" w:hAnsi="仿宋" w:eastAsia="仿宋"/>
                <w:sz w:val="18"/>
                <w:szCs w:val="18"/>
              </w:rPr>
            </w:pPr>
            <w:r>
              <w:rPr>
                <w:rFonts w:hint="eastAsia" w:ascii="仿宋" w:hAnsi="仿宋" w:eastAsia="仿宋"/>
                <w:sz w:val="18"/>
                <w:szCs w:val="18"/>
              </w:rPr>
              <w:t>42.10</w:t>
            </w:r>
          </w:p>
        </w:tc>
        <w:tc>
          <w:tcPr>
            <w:tcW w:w="868" w:type="dxa"/>
          </w:tcPr>
          <w:p>
            <w:pPr>
              <w:rPr>
                <w:rFonts w:ascii="仿宋" w:hAnsi="仿宋" w:eastAsia="仿宋"/>
                <w:sz w:val="18"/>
                <w:szCs w:val="18"/>
              </w:rPr>
            </w:pPr>
            <w:r>
              <w:rPr>
                <w:rFonts w:hint="eastAsia" w:ascii="仿宋" w:hAnsi="仿宋" w:eastAsia="仿宋"/>
                <w:sz w:val="18"/>
                <w:szCs w:val="18"/>
              </w:rPr>
              <w:t>1:27.50</w:t>
            </w:r>
          </w:p>
        </w:tc>
        <w:tc>
          <w:tcPr>
            <w:tcW w:w="709" w:type="dxa"/>
          </w:tcPr>
          <w:p>
            <w:pPr>
              <w:rPr>
                <w:rFonts w:ascii="仿宋" w:hAnsi="仿宋" w:eastAsia="仿宋"/>
                <w:sz w:val="18"/>
                <w:szCs w:val="18"/>
              </w:rPr>
            </w:pPr>
            <w:r>
              <w:rPr>
                <w:rFonts w:hint="eastAsia" w:ascii="仿宋" w:hAnsi="仿宋" w:eastAsia="仿宋"/>
                <w:sz w:val="18"/>
                <w:szCs w:val="18"/>
              </w:rPr>
              <w:t>43.60</w:t>
            </w:r>
          </w:p>
        </w:tc>
        <w:tc>
          <w:tcPr>
            <w:tcW w:w="868" w:type="dxa"/>
          </w:tcPr>
          <w:p>
            <w:pPr>
              <w:rPr>
                <w:rFonts w:ascii="仿宋" w:hAnsi="仿宋" w:eastAsia="仿宋"/>
                <w:sz w:val="18"/>
                <w:szCs w:val="18"/>
              </w:rPr>
            </w:pPr>
            <w:r>
              <w:rPr>
                <w:rFonts w:hint="eastAsia" w:ascii="仿宋" w:hAnsi="仿宋" w:eastAsia="仿宋"/>
                <w:sz w:val="18"/>
                <w:szCs w:val="18"/>
              </w:rPr>
              <w:t>1:33.50</w:t>
            </w:r>
          </w:p>
        </w:tc>
        <w:tc>
          <w:tcPr>
            <w:tcW w:w="709" w:type="dxa"/>
          </w:tcPr>
          <w:p>
            <w:pPr>
              <w:rPr>
                <w:rFonts w:ascii="仿宋" w:hAnsi="仿宋" w:eastAsia="仿宋"/>
                <w:sz w:val="18"/>
                <w:szCs w:val="18"/>
              </w:rPr>
            </w:pPr>
            <w:r>
              <w:rPr>
                <w:rFonts w:hint="eastAsia" w:ascii="仿宋" w:hAnsi="仿宋" w:eastAsia="仿宋"/>
                <w:sz w:val="18"/>
                <w:szCs w:val="18"/>
              </w:rPr>
              <w:t>39.10</w:t>
            </w:r>
          </w:p>
        </w:tc>
        <w:tc>
          <w:tcPr>
            <w:tcW w:w="958" w:type="dxa"/>
          </w:tcPr>
          <w:p>
            <w:pPr>
              <w:rPr>
                <w:rFonts w:ascii="仿宋" w:hAnsi="仿宋" w:eastAsia="仿宋"/>
                <w:sz w:val="18"/>
                <w:szCs w:val="18"/>
              </w:rPr>
            </w:pPr>
            <w:r>
              <w:rPr>
                <w:rFonts w:hint="eastAsia" w:ascii="仿宋" w:hAnsi="仿宋" w:eastAsia="仿宋"/>
                <w:sz w:val="18"/>
                <w:szCs w:val="18"/>
              </w:rPr>
              <w:t>1:24.50</w:t>
            </w:r>
          </w:p>
        </w:tc>
        <w:tc>
          <w:tcPr>
            <w:tcW w:w="958" w:type="dxa"/>
          </w:tcPr>
          <w:p>
            <w:pPr>
              <w:rPr>
                <w:rFonts w:ascii="仿宋" w:hAnsi="仿宋" w:eastAsia="仿宋"/>
                <w:sz w:val="18"/>
                <w:szCs w:val="18"/>
              </w:rPr>
            </w:pPr>
            <w:r>
              <w:rPr>
                <w:rFonts w:hint="eastAsia" w:ascii="仿宋" w:hAnsi="仿宋" w:eastAsia="仿宋"/>
                <w:sz w:val="18"/>
                <w:szCs w:val="18"/>
              </w:rPr>
              <w:t>1:21.50</w:t>
            </w:r>
          </w:p>
        </w:tc>
        <w:tc>
          <w:tcPr>
            <w:tcW w:w="958" w:type="dxa"/>
          </w:tcPr>
          <w:p>
            <w:pPr>
              <w:rPr>
                <w:rFonts w:ascii="仿宋" w:hAnsi="仿宋" w:eastAsia="仿宋"/>
                <w:sz w:val="18"/>
                <w:szCs w:val="18"/>
              </w:rPr>
            </w:pPr>
            <w:r>
              <w:rPr>
                <w:rFonts w:hint="eastAsia" w:ascii="仿宋" w:hAnsi="仿宋" w:eastAsia="仿宋"/>
                <w:sz w:val="18"/>
                <w:szCs w:val="18"/>
              </w:rPr>
              <w:t>1:25.50</w:t>
            </w:r>
          </w:p>
        </w:tc>
        <w:tc>
          <w:tcPr>
            <w:tcW w:w="959" w:type="dxa"/>
          </w:tcPr>
          <w:p>
            <w:pPr>
              <w:rPr>
                <w:rFonts w:ascii="仿宋" w:hAnsi="仿宋" w:eastAsia="仿宋"/>
                <w:sz w:val="18"/>
                <w:szCs w:val="18"/>
              </w:rPr>
            </w:pPr>
            <w:r>
              <w:rPr>
                <w:rFonts w:hint="eastAsia" w:ascii="仿宋" w:hAnsi="仿宋" w:eastAsia="仿宋"/>
                <w:sz w:val="18"/>
                <w:szCs w:val="18"/>
              </w:rPr>
              <w:t>1:28.50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13</w:t>
            </w:r>
          </w:p>
        </w:tc>
        <w:tc>
          <w:tcPr>
            <w:tcW w:w="806" w:type="dxa"/>
          </w:tcPr>
          <w:p>
            <w:pPr>
              <w:rPr>
                <w:rFonts w:ascii="仿宋" w:hAnsi="仿宋" w:eastAsia="仿宋"/>
                <w:sz w:val="18"/>
                <w:szCs w:val="18"/>
              </w:rPr>
            </w:pPr>
            <w:r>
              <w:rPr>
                <w:rFonts w:hint="eastAsia" w:ascii="仿宋" w:hAnsi="仿宋" w:eastAsia="仿宋"/>
                <w:sz w:val="18"/>
                <w:szCs w:val="18"/>
              </w:rPr>
              <w:t>34.30</w:t>
            </w:r>
          </w:p>
        </w:tc>
        <w:tc>
          <w:tcPr>
            <w:tcW w:w="868" w:type="dxa"/>
          </w:tcPr>
          <w:p>
            <w:pPr>
              <w:rPr>
                <w:rFonts w:ascii="仿宋" w:hAnsi="仿宋" w:eastAsia="仿宋"/>
                <w:sz w:val="18"/>
                <w:szCs w:val="18"/>
              </w:rPr>
            </w:pPr>
            <w:r>
              <w:rPr>
                <w:rFonts w:hint="eastAsia" w:ascii="仿宋" w:hAnsi="仿宋" w:eastAsia="仿宋"/>
                <w:sz w:val="18"/>
                <w:szCs w:val="18"/>
              </w:rPr>
              <w:t>1:19.00</w:t>
            </w:r>
          </w:p>
        </w:tc>
        <w:tc>
          <w:tcPr>
            <w:tcW w:w="709" w:type="dxa"/>
          </w:tcPr>
          <w:p>
            <w:pPr>
              <w:rPr>
                <w:rFonts w:ascii="仿宋" w:hAnsi="仿宋" w:eastAsia="仿宋"/>
                <w:sz w:val="18"/>
                <w:szCs w:val="18"/>
              </w:rPr>
            </w:pPr>
            <w:r>
              <w:rPr>
                <w:rFonts w:hint="eastAsia" w:ascii="仿宋" w:hAnsi="仿宋" w:eastAsia="仿宋"/>
                <w:sz w:val="18"/>
                <w:szCs w:val="18"/>
              </w:rPr>
              <w:t>42.30</w:t>
            </w:r>
          </w:p>
        </w:tc>
        <w:tc>
          <w:tcPr>
            <w:tcW w:w="868" w:type="dxa"/>
          </w:tcPr>
          <w:p>
            <w:pPr>
              <w:rPr>
                <w:rFonts w:ascii="仿宋" w:hAnsi="仿宋" w:eastAsia="仿宋"/>
                <w:sz w:val="18"/>
                <w:szCs w:val="18"/>
              </w:rPr>
            </w:pPr>
            <w:r>
              <w:rPr>
                <w:rFonts w:hint="eastAsia" w:ascii="仿宋" w:hAnsi="仿宋" w:eastAsia="仿宋"/>
                <w:sz w:val="18"/>
                <w:szCs w:val="18"/>
              </w:rPr>
              <w:t>1:28.00</w:t>
            </w:r>
          </w:p>
        </w:tc>
        <w:tc>
          <w:tcPr>
            <w:tcW w:w="709" w:type="dxa"/>
          </w:tcPr>
          <w:p>
            <w:pPr>
              <w:rPr>
                <w:rFonts w:ascii="仿宋" w:hAnsi="仿宋" w:eastAsia="仿宋"/>
                <w:sz w:val="18"/>
                <w:szCs w:val="18"/>
              </w:rPr>
            </w:pPr>
            <w:r>
              <w:rPr>
                <w:rFonts w:hint="eastAsia" w:ascii="仿宋" w:hAnsi="仿宋" w:eastAsia="仿宋"/>
                <w:sz w:val="18"/>
                <w:szCs w:val="18"/>
              </w:rPr>
              <w:t>43.80</w:t>
            </w:r>
          </w:p>
        </w:tc>
        <w:tc>
          <w:tcPr>
            <w:tcW w:w="868" w:type="dxa"/>
          </w:tcPr>
          <w:p>
            <w:pPr>
              <w:rPr>
                <w:rFonts w:ascii="仿宋" w:hAnsi="仿宋" w:eastAsia="仿宋"/>
                <w:sz w:val="18"/>
                <w:szCs w:val="18"/>
              </w:rPr>
            </w:pPr>
            <w:r>
              <w:rPr>
                <w:rFonts w:hint="eastAsia" w:ascii="仿宋" w:hAnsi="仿宋" w:eastAsia="仿宋"/>
                <w:sz w:val="18"/>
                <w:szCs w:val="18"/>
              </w:rPr>
              <w:t>1:34.00</w:t>
            </w:r>
          </w:p>
        </w:tc>
        <w:tc>
          <w:tcPr>
            <w:tcW w:w="709" w:type="dxa"/>
          </w:tcPr>
          <w:p>
            <w:pPr>
              <w:rPr>
                <w:rFonts w:ascii="仿宋" w:hAnsi="仿宋" w:eastAsia="仿宋"/>
                <w:sz w:val="18"/>
                <w:szCs w:val="18"/>
              </w:rPr>
            </w:pPr>
            <w:r>
              <w:rPr>
                <w:rFonts w:hint="eastAsia" w:ascii="仿宋" w:hAnsi="仿宋" w:eastAsia="仿宋"/>
                <w:sz w:val="18"/>
                <w:szCs w:val="18"/>
              </w:rPr>
              <w:t>39.30</w:t>
            </w:r>
          </w:p>
        </w:tc>
        <w:tc>
          <w:tcPr>
            <w:tcW w:w="958" w:type="dxa"/>
          </w:tcPr>
          <w:p>
            <w:pPr>
              <w:rPr>
                <w:rFonts w:ascii="仿宋" w:hAnsi="仿宋" w:eastAsia="仿宋"/>
                <w:sz w:val="18"/>
                <w:szCs w:val="18"/>
              </w:rPr>
            </w:pPr>
            <w:r>
              <w:rPr>
                <w:rFonts w:hint="eastAsia" w:ascii="仿宋" w:hAnsi="仿宋" w:eastAsia="仿宋"/>
                <w:sz w:val="18"/>
                <w:szCs w:val="18"/>
              </w:rPr>
              <w:t>1:25.00</w:t>
            </w:r>
          </w:p>
        </w:tc>
        <w:tc>
          <w:tcPr>
            <w:tcW w:w="958" w:type="dxa"/>
          </w:tcPr>
          <w:p>
            <w:pPr>
              <w:rPr>
                <w:rFonts w:ascii="仿宋" w:hAnsi="仿宋" w:eastAsia="仿宋"/>
                <w:sz w:val="18"/>
                <w:szCs w:val="18"/>
              </w:rPr>
            </w:pPr>
            <w:r>
              <w:rPr>
                <w:rFonts w:hint="eastAsia" w:ascii="仿宋" w:hAnsi="仿宋" w:eastAsia="仿宋"/>
                <w:sz w:val="18"/>
                <w:szCs w:val="18"/>
              </w:rPr>
              <w:t>1:22.00</w:t>
            </w:r>
          </w:p>
        </w:tc>
        <w:tc>
          <w:tcPr>
            <w:tcW w:w="958" w:type="dxa"/>
          </w:tcPr>
          <w:p>
            <w:pPr>
              <w:rPr>
                <w:rFonts w:ascii="仿宋" w:hAnsi="仿宋" w:eastAsia="仿宋"/>
                <w:sz w:val="18"/>
                <w:szCs w:val="18"/>
              </w:rPr>
            </w:pPr>
            <w:r>
              <w:rPr>
                <w:rFonts w:hint="eastAsia" w:ascii="仿宋" w:hAnsi="仿宋" w:eastAsia="仿宋"/>
                <w:sz w:val="18"/>
                <w:szCs w:val="18"/>
              </w:rPr>
              <w:t>1:26.00</w:t>
            </w:r>
          </w:p>
        </w:tc>
        <w:tc>
          <w:tcPr>
            <w:tcW w:w="959" w:type="dxa"/>
          </w:tcPr>
          <w:p>
            <w:pPr>
              <w:rPr>
                <w:rFonts w:ascii="仿宋" w:hAnsi="仿宋" w:eastAsia="仿宋"/>
                <w:sz w:val="18"/>
                <w:szCs w:val="18"/>
              </w:rPr>
            </w:pPr>
            <w:r>
              <w:rPr>
                <w:rFonts w:hint="eastAsia" w:ascii="仿宋" w:hAnsi="仿宋" w:eastAsia="仿宋"/>
                <w:sz w:val="18"/>
                <w:szCs w:val="18"/>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12.5</w:t>
            </w:r>
          </w:p>
        </w:tc>
        <w:tc>
          <w:tcPr>
            <w:tcW w:w="806" w:type="dxa"/>
          </w:tcPr>
          <w:p>
            <w:pPr>
              <w:rPr>
                <w:rFonts w:ascii="仿宋" w:hAnsi="仿宋" w:eastAsia="仿宋"/>
                <w:sz w:val="18"/>
                <w:szCs w:val="18"/>
              </w:rPr>
            </w:pPr>
            <w:r>
              <w:rPr>
                <w:rFonts w:hint="eastAsia" w:ascii="仿宋" w:hAnsi="仿宋" w:eastAsia="仿宋"/>
                <w:sz w:val="18"/>
                <w:szCs w:val="18"/>
              </w:rPr>
              <w:t>34.50</w:t>
            </w:r>
          </w:p>
        </w:tc>
        <w:tc>
          <w:tcPr>
            <w:tcW w:w="868" w:type="dxa"/>
          </w:tcPr>
          <w:p>
            <w:pPr>
              <w:rPr>
                <w:rFonts w:ascii="仿宋" w:hAnsi="仿宋" w:eastAsia="仿宋"/>
                <w:sz w:val="18"/>
                <w:szCs w:val="18"/>
              </w:rPr>
            </w:pPr>
            <w:r>
              <w:rPr>
                <w:rFonts w:hint="eastAsia" w:ascii="仿宋" w:hAnsi="仿宋" w:eastAsia="仿宋"/>
                <w:sz w:val="18"/>
                <w:szCs w:val="18"/>
              </w:rPr>
              <w:t>1:19.50</w:t>
            </w:r>
          </w:p>
        </w:tc>
        <w:tc>
          <w:tcPr>
            <w:tcW w:w="709" w:type="dxa"/>
          </w:tcPr>
          <w:p>
            <w:pPr>
              <w:rPr>
                <w:rFonts w:ascii="仿宋" w:hAnsi="仿宋" w:eastAsia="仿宋"/>
                <w:sz w:val="18"/>
                <w:szCs w:val="18"/>
              </w:rPr>
            </w:pPr>
            <w:r>
              <w:rPr>
                <w:rFonts w:hint="eastAsia" w:ascii="仿宋" w:hAnsi="仿宋" w:eastAsia="仿宋"/>
                <w:sz w:val="18"/>
                <w:szCs w:val="18"/>
              </w:rPr>
              <w:t>42.50</w:t>
            </w:r>
          </w:p>
        </w:tc>
        <w:tc>
          <w:tcPr>
            <w:tcW w:w="868" w:type="dxa"/>
          </w:tcPr>
          <w:p>
            <w:pPr>
              <w:rPr>
                <w:rFonts w:ascii="仿宋" w:hAnsi="仿宋" w:eastAsia="仿宋"/>
                <w:sz w:val="18"/>
                <w:szCs w:val="18"/>
              </w:rPr>
            </w:pPr>
            <w:r>
              <w:rPr>
                <w:rFonts w:hint="eastAsia" w:ascii="仿宋" w:hAnsi="仿宋" w:eastAsia="仿宋"/>
                <w:sz w:val="18"/>
                <w:szCs w:val="18"/>
              </w:rPr>
              <w:t>1:28.50</w:t>
            </w:r>
          </w:p>
        </w:tc>
        <w:tc>
          <w:tcPr>
            <w:tcW w:w="709" w:type="dxa"/>
          </w:tcPr>
          <w:p>
            <w:pPr>
              <w:rPr>
                <w:rFonts w:ascii="仿宋" w:hAnsi="仿宋" w:eastAsia="仿宋"/>
                <w:sz w:val="18"/>
                <w:szCs w:val="18"/>
              </w:rPr>
            </w:pPr>
            <w:r>
              <w:rPr>
                <w:rFonts w:hint="eastAsia" w:ascii="仿宋" w:hAnsi="仿宋" w:eastAsia="仿宋"/>
                <w:sz w:val="18"/>
                <w:szCs w:val="18"/>
              </w:rPr>
              <w:t>44.00</w:t>
            </w:r>
          </w:p>
        </w:tc>
        <w:tc>
          <w:tcPr>
            <w:tcW w:w="868" w:type="dxa"/>
          </w:tcPr>
          <w:p>
            <w:pPr>
              <w:rPr>
                <w:rFonts w:ascii="仿宋" w:hAnsi="仿宋" w:eastAsia="仿宋"/>
                <w:sz w:val="18"/>
                <w:szCs w:val="18"/>
              </w:rPr>
            </w:pPr>
            <w:r>
              <w:rPr>
                <w:rFonts w:hint="eastAsia" w:ascii="仿宋" w:hAnsi="仿宋" w:eastAsia="仿宋"/>
                <w:sz w:val="18"/>
                <w:szCs w:val="18"/>
              </w:rPr>
              <w:t>1:34.50</w:t>
            </w:r>
          </w:p>
        </w:tc>
        <w:tc>
          <w:tcPr>
            <w:tcW w:w="709" w:type="dxa"/>
          </w:tcPr>
          <w:p>
            <w:pPr>
              <w:rPr>
                <w:rFonts w:ascii="仿宋" w:hAnsi="仿宋" w:eastAsia="仿宋"/>
                <w:sz w:val="18"/>
                <w:szCs w:val="18"/>
              </w:rPr>
            </w:pPr>
            <w:r>
              <w:rPr>
                <w:rFonts w:hint="eastAsia" w:ascii="仿宋" w:hAnsi="仿宋" w:eastAsia="仿宋"/>
                <w:sz w:val="18"/>
                <w:szCs w:val="18"/>
              </w:rPr>
              <w:t>39.50</w:t>
            </w:r>
          </w:p>
        </w:tc>
        <w:tc>
          <w:tcPr>
            <w:tcW w:w="958" w:type="dxa"/>
          </w:tcPr>
          <w:p>
            <w:pPr>
              <w:rPr>
                <w:rFonts w:ascii="仿宋" w:hAnsi="仿宋" w:eastAsia="仿宋"/>
                <w:sz w:val="18"/>
                <w:szCs w:val="18"/>
              </w:rPr>
            </w:pPr>
            <w:r>
              <w:rPr>
                <w:rFonts w:hint="eastAsia" w:ascii="仿宋" w:hAnsi="仿宋" w:eastAsia="仿宋"/>
                <w:sz w:val="18"/>
                <w:szCs w:val="18"/>
              </w:rPr>
              <w:t>1:25.50</w:t>
            </w:r>
          </w:p>
        </w:tc>
        <w:tc>
          <w:tcPr>
            <w:tcW w:w="958" w:type="dxa"/>
          </w:tcPr>
          <w:p>
            <w:pPr>
              <w:rPr>
                <w:rFonts w:ascii="仿宋" w:hAnsi="仿宋" w:eastAsia="仿宋"/>
                <w:sz w:val="18"/>
                <w:szCs w:val="18"/>
              </w:rPr>
            </w:pPr>
            <w:r>
              <w:rPr>
                <w:rFonts w:hint="eastAsia" w:ascii="仿宋" w:hAnsi="仿宋" w:eastAsia="仿宋"/>
                <w:sz w:val="18"/>
                <w:szCs w:val="18"/>
              </w:rPr>
              <w:t>1:22.50</w:t>
            </w:r>
          </w:p>
        </w:tc>
        <w:tc>
          <w:tcPr>
            <w:tcW w:w="958" w:type="dxa"/>
          </w:tcPr>
          <w:p>
            <w:pPr>
              <w:rPr>
                <w:rFonts w:ascii="仿宋" w:hAnsi="仿宋" w:eastAsia="仿宋"/>
                <w:sz w:val="18"/>
                <w:szCs w:val="18"/>
              </w:rPr>
            </w:pPr>
            <w:r>
              <w:rPr>
                <w:rFonts w:hint="eastAsia" w:ascii="仿宋" w:hAnsi="仿宋" w:eastAsia="仿宋"/>
                <w:sz w:val="18"/>
                <w:szCs w:val="18"/>
              </w:rPr>
              <w:t>1:26.50</w:t>
            </w:r>
          </w:p>
        </w:tc>
        <w:tc>
          <w:tcPr>
            <w:tcW w:w="959" w:type="dxa"/>
          </w:tcPr>
          <w:p>
            <w:pPr>
              <w:rPr>
                <w:rFonts w:ascii="仿宋" w:hAnsi="仿宋" w:eastAsia="仿宋"/>
                <w:sz w:val="18"/>
                <w:szCs w:val="18"/>
              </w:rPr>
            </w:pPr>
            <w:r>
              <w:rPr>
                <w:rFonts w:hint="eastAsia" w:ascii="仿宋" w:hAnsi="仿宋" w:eastAsia="仿宋"/>
                <w:sz w:val="18"/>
                <w:szCs w:val="18"/>
              </w:rPr>
              <w:t>1:29.50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12</w:t>
            </w:r>
          </w:p>
        </w:tc>
        <w:tc>
          <w:tcPr>
            <w:tcW w:w="806" w:type="dxa"/>
          </w:tcPr>
          <w:p>
            <w:pPr>
              <w:rPr>
                <w:rFonts w:ascii="仿宋" w:hAnsi="仿宋" w:eastAsia="仿宋"/>
                <w:sz w:val="18"/>
                <w:szCs w:val="18"/>
              </w:rPr>
            </w:pPr>
            <w:r>
              <w:rPr>
                <w:rFonts w:hint="eastAsia" w:ascii="仿宋" w:hAnsi="仿宋" w:eastAsia="仿宋"/>
                <w:sz w:val="18"/>
                <w:szCs w:val="18"/>
              </w:rPr>
              <w:t>34.70</w:t>
            </w:r>
          </w:p>
        </w:tc>
        <w:tc>
          <w:tcPr>
            <w:tcW w:w="868" w:type="dxa"/>
          </w:tcPr>
          <w:p>
            <w:pPr>
              <w:rPr>
                <w:rFonts w:ascii="仿宋" w:hAnsi="仿宋" w:eastAsia="仿宋"/>
                <w:sz w:val="18"/>
                <w:szCs w:val="18"/>
              </w:rPr>
            </w:pPr>
            <w:r>
              <w:rPr>
                <w:rFonts w:hint="eastAsia" w:ascii="仿宋" w:hAnsi="仿宋" w:eastAsia="仿宋"/>
                <w:sz w:val="18"/>
                <w:szCs w:val="18"/>
              </w:rPr>
              <w:t>1:20.00</w:t>
            </w:r>
          </w:p>
        </w:tc>
        <w:tc>
          <w:tcPr>
            <w:tcW w:w="709" w:type="dxa"/>
          </w:tcPr>
          <w:p>
            <w:pPr>
              <w:rPr>
                <w:rFonts w:ascii="仿宋" w:hAnsi="仿宋" w:eastAsia="仿宋"/>
                <w:sz w:val="18"/>
                <w:szCs w:val="18"/>
              </w:rPr>
            </w:pPr>
            <w:r>
              <w:rPr>
                <w:rFonts w:hint="eastAsia" w:ascii="仿宋" w:hAnsi="仿宋" w:eastAsia="仿宋"/>
                <w:sz w:val="18"/>
                <w:szCs w:val="18"/>
              </w:rPr>
              <w:t>42.70</w:t>
            </w:r>
          </w:p>
        </w:tc>
        <w:tc>
          <w:tcPr>
            <w:tcW w:w="868" w:type="dxa"/>
          </w:tcPr>
          <w:p>
            <w:pPr>
              <w:rPr>
                <w:rFonts w:ascii="仿宋" w:hAnsi="仿宋" w:eastAsia="仿宋"/>
                <w:sz w:val="18"/>
                <w:szCs w:val="18"/>
              </w:rPr>
            </w:pPr>
            <w:r>
              <w:rPr>
                <w:rFonts w:hint="eastAsia" w:ascii="仿宋" w:hAnsi="仿宋" w:eastAsia="仿宋"/>
                <w:sz w:val="18"/>
                <w:szCs w:val="18"/>
              </w:rPr>
              <w:t>1:29.00</w:t>
            </w:r>
          </w:p>
        </w:tc>
        <w:tc>
          <w:tcPr>
            <w:tcW w:w="709" w:type="dxa"/>
          </w:tcPr>
          <w:p>
            <w:pPr>
              <w:rPr>
                <w:rFonts w:ascii="仿宋" w:hAnsi="仿宋" w:eastAsia="仿宋"/>
                <w:sz w:val="18"/>
                <w:szCs w:val="18"/>
              </w:rPr>
            </w:pPr>
            <w:r>
              <w:rPr>
                <w:rFonts w:hint="eastAsia" w:ascii="仿宋" w:hAnsi="仿宋" w:eastAsia="仿宋"/>
                <w:sz w:val="18"/>
                <w:szCs w:val="18"/>
              </w:rPr>
              <w:t>44.20</w:t>
            </w:r>
          </w:p>
        </w:tc>
        <w:tc>
          <w:tcPr>
            <w:tcW w:w="868" w:type="dxa"/>
          </w:tcPr>
          <w:p>
            <w:pPr>
              <w:rPr>
                <w:rFonts w:ascii="仿宋" w:hAnsi="仿宋" w:eastAsia="仿宋"/>
                <w:sz w:val="18"/>
                <w:szCs w:val="18"/>
              </w:rPr>
            </w:pPr>
            <w:r>
              <w:rPr>
                <w:rFonts w:hint="eastAsia" w:ascii="仿宋" w:hAnsi="仿宋" w:eastAsia="仿宋"/>
                <w:sz w:val="18"/>
                <w:szCs w:val="18"/>
              </w:rPr>
              <w:t>1:35.00</w:t>
            </w:r>
          </w:p>
        </w:tc>
        <w:tc>
          <w:tcPr>
            <w:tcW w:w="709" w:type="dxa"/>
          </w:tcPr>
          <w:p>
            <w:pPr>
              <w:rPr>
                <w:rFonts w:ascii="仿宋" w:hAnsi="仿宋" w:eastAsia="仿宋"/>
                <w:sz w:val="18"/>
                <w:szCs w:val="18"/>
                <w:highlight w:val="yellow"/>
              </w:rPr>
            </w:pPr>
            <w:r>
              <w:rPr>
                <w:rFonts w:hint="eastAsia" w:ascii="仿宋" w:hAnsi="仿宋" w:eastAsia="仿宋"/>
                <w:sz w:val="18"/>
                <w:szCs w:val="18"/>
              </w:rPr>
              <w:t>39.70</w:t>
            </w:r>
          </w:p>
        </w:tc>
        <w:tc>
          <w:tcPr>
            <w:tcW w:w="958" w:type="dxa"/>
          </w:tcPr>
          <w:p>
            <w:pPr>
              <w:rPr>
                <w:rFonts w:ascii="仿宋" w:hAnsi="仿宋" w:eastAsia="仿宋"/>
                <w:sz w:val="18"/>
                <w:szCs w:val="18"/>
              </w:rPr>
            </w:pPr>
            <w:r>
              <w:rPr>
                <w:rFonts w:hint="eastAsia" w:ascii="仿宋" w:hAnsi="仿宋" w:eastAsia="仿宋"/>
                <w:sz w:val="18"/>
                <w:szCs w:val="18"/>
              </w:rPr>
              <w:t>1:26.00</w:t>
            </w:r>
          </w:p>
        </w:tc>
        <w:tc>
          <w:tcPr>
            <w:tcW w:w="958" w:type="dxa"/>
          </w:tcPr>
          <w:p>
            <w:pPr>
              <w:rPr>
                <w:rFonts w:ascii="仿宋" w:hAnsi="仿宋" w:eastAsia="仿宋"/>
                <w:sz w:val="18"/>
                <w:szCs w:val="18"/>
              </w:rPr>
            </w:pPr>
            <w:r>
              <w:rPr>
                <w:rFonts w:hint="eastAsia" w:ascii="仿宋" w:hAnsi="仿宋" w:eastAsia="仿宋"/>
                <w:sz w:val="18"/>
                <w:szCs w:val="18"/>
              </w:rPr>
              <w:t>1:23.00</w:t>
            </w:r>
          </w:p>
        </w:tc>
        <w:tc>
          <w:tcPr>
            <w:tcW w:w="958" w:type="dxa"/>
          </w:tcPr>
          <w:p>
            <w:pPr>
              <w:rPr>
                <w:rFonts w:ascii="仿宋" w:hAnsi="仿宋" w:eastAsia="仿宋"/>
                <w:sz w:val="18"/>
                <w:szCs w:val="18"/>
              </w:rPr>
            </w:pPr>
            <w:r>
              <w:rPr>
                <w:rFonts w:hint="eastAsia" w:ascii="仿宋" w:hAnsi="仿宋" w:eastAsia="仿宋"/>
                <w:sz w:val="18"/>
                <w:szCs w:val="18"/>
              </w:rPr>
              <w:t>1:27.00</w:t>
            </w:r>
          </w:p>
        </w:tc>
        <w:tc>
          <w:tcPr>
            <w:tcW w:w="959" w:type="dxa"/>
          </w:tcPr>
          <w:p>
            <w:pPr>
              <w:rPr>
                <w:rFonts w:ascii="仿宋" w:hAnsi="仿宋" w:eastAsia="仿宋"/>
                <w:sz w:val="18"/>
                <w:szCs w:val="18"/>
              </w:rPr>
            </w:pPr>
            <w:r>
              <w:rPr>
                <w:rFonts w:hint="eastAsia" w:ascii="仿宋" w:hAnsi="仿宋" w:eastAsia="仿宋"/>
                <w:sz w:val="18"/>
                <w:szCs w:val="18"/>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11.5</w:t>
            </w:r>
          </w:p>
        </w:tc>
        <w:tc>
          <w:tcPr>
            <w:tcW w:w="806" w:type="dxa"/>
          </w:tcPr>
          <w:p>
            <w:pPr>
              <w:rPr>
                <w:rFonts w:ascii="仿宋" w:hAnsi="仿宋" w:eastAsia="仿宋"/>
                <w:sz w:val="18"/>
                <w:szCs w:val="18"/>
              </w:rPr>
            </w:pPr>
            <w:r>
              <w:rPr>
                <w:rFonts w:hint="eastAsia" w:ascii="仿宋" w:hAnsi="仿宋" w:eastAsia="仿宋"/>
                <w:sz w:val="18"/>
                <w:szCs w:val="18"/>
              </w:rPr>
              <w:t>34.90</w:t>
            </w:r>
          </w:p>
        </w:tc>
        <w:tc>
          <w:tcPr>
            <w:tcW w:w="868" w:type="dxa"/>
          </w:tcPr>
          <w:p>
            <w:pPr>
              <w:rPr>
                <w:rFonts w:ascii="仿宋" w:hAnsi="仿宋" w:eastAsia="仿宋"/>
                <w:sz w:val="18"/>
                <w:szCs w:val="18"/>
              </w:rPr>
            </w:pPr>
            <w:r>
              <w:rPr>
                <w:rFonts w:hint="eastAsia" w:ascii="仿宋" w:hAnsi="仿宋" w:eastAsia="仿宋"/>
                <w:sz w:val="18"/>
                <w:szCs w:val="18"/>
              </w:rPr>
              <w:t>1:20.50</w:t>
            </w:r>
          </w:p>
        </w:tc>
        <w:tc>
          <w:tcPr>
            <w:tcW w:w="709" w:type="dxa"/>
          </w:tcPr>
          <w:p>
            <w:pPr>
              <w:rPr>
                <w:rFonts w:ascii="仿宋" w:hAnsi="仿宋" w:eastAsia="仿宋"/>
                <w:sz w:val="18"/>
                <w:szCs w:val="18"/>
              </w:rPr>
            </w:pPr>
            <w:r>
              <w:rPr>
                <w:rFonts w:hint="eastAsia" w:ascii="仿宋" w:hAnsi="仿宋" w:eastAsia="仿宋"/>
                <w:sz w:val="18"/>
                <w:szCs w:val="18"/>
              </w:rPr>
              <w:t>42.90</w:t>
            </w:r>
          </w:p>
        </w:tc>
        <w:tc>
          <w:tcPr>
            <w:tcW w:w="868" w:type="dxa"/>
          </w:tcPr>
          <w:p>
            <w:pPr>
              <w:rPr>
                <w:rFonts w:ascii="仿宋" w:hAnsi="仿宋" w:eastAsia="仿宋"/>
                <w:sz w:val="18"/>
                <w:szCs w:val="18"/>
              </w:rPr>
            </w:pPr>
            <w:r>
              <w:rPr>
                <w:rFonts w:hint="eastAsia" w:ascii="仿宋" w:hAnsi="仿宋" w:eastAsia="仿宋"/>
                <w:sz w:val="18"/>
                <w:szCs w:val="18"/>
              </w:rPr>
              <w:t>1:29.50</w:t>
            </w:r>
          </w:p>
        </w:tc>
        <w:tc>
          <w:tcPr>
            <w:tcW w:w="709" w:type="dxa"/>
          </w:tcPr>
          <w:p>
            <w:pPr>
              <w:rPr>
                <w:rFonts w:ascii="仿宋" w:hAnsi="仿宋" w:eastAsia="仿宋"/>
                <w:sz w:val="18"/>
                <w:szCs w:val="18"/>
              </w:rPr>
            </w:pPr>
            <w:r>
              <w:rPr>
                <w:rFonts w:hint="eastAsia" w:ascii="仿宋" w:hAnsi="仿宋" w:eastAsia="仿宋"/>
                <w:sz w:val="18"/>
                <w:szCs w:val="18"/>
              </w:rPr>
              <w:t>44.40</w:t>
            </w:r>
          </w:p>
        </w:tc>
        <w:tc>
          <w:tcPr>
            <w:tcW w:w="868" w:type="dxa"/>
          </w:tcPr>
          <w:p>
            <w:pPr>
              <w:rPr>
                <w:rFonts w:ascii="仿宋" w:hAnsi="仿宋" w:eastAsia="仿宋"/>
                <w:sz w:val="18"/>
                <w:szCs w:val="18"/>
              </w:rPr>
            </w:pPr>
            <w:r>
              <w:rPr>
                <w:rFonts w:hint="eastAsia" w:ascii="仿宋" w:hAnsi="仿宋" w:eastAsia="仿宋"/>
                <w:sz w:val="18"/>
                <w:szCs w:val="18"/>
              </w:rPr>
              <w:t>1:35.50</w:t>
            </w:r>
          </w:p>
        </w:tc>
        <w:tc>
          <w:tcPr>
            <w:tcW w:w="709" w:type="dxa"/>
          </w:tcPr>
          <w:p>
            <w:pPr>
              <w:rPr>
                <w:rFonts w:ascii="仿宋" w:hAnsi="仿宋" w:eastAsia="仿宋"/>
                <w:sz w:val="18"/>
                <w:szCs w:val="18"/>
              </w:rPr>
            </w:pPr>
            <w:r>
              <w:rPr>
                <w:rFonts w:hint="eastAsia" w:ascii="仿宋" w:hAnsi="仿宋" w:eastAsia="仿宋"/>
                <w:sz w:val="18"/>
                <w:szCs w:val="18"/>
              </w:rPr>
              <w:t>39.90</w:t>
            </w:r>
          </w:p>
        </w:tc>
        <w:tc>
          <w:tcPr>
            <w:tcW w:w="958" w:type="dxa"/>
          </w:tcPr>
          <w:p>
            <w:pPr>
              <w:rPr>
                <w:rFonts w:ascii="仿宋" w:hAnsi="仿宋" w:eastAsia="仿宋"/>
                <w:sz w:val="18"/>
                <w:szCs w:val="18"/>
              </w:rPr>
            </w:pPr>
            <w:r>
              <w:rPr>
                <w:rFonts w:hint="eastAsia" w:ascii="仿宋" w:hAnsi="仿宋" w:eastAsia="仿宋"/>
                <w:sz w:val="18"/>
                <w:szCs w:val="18"/>
              </w:rPr>
              <w:t>1:26.50</w:t>
            </w:r>
          </w:p>
        </w:tc>
        <w:tc>
          <w:tcPr>
            <w:tcW w:w="958" w:type="dxa"/>
          </w:tcPr>
          <w:p>
            <w:pPr>
              <w:rPr>
                <w:rFonts w:ascii="仿宋" w:hAnsi="仿宋" w:eastAsia="仿宋"/>
                <w:sz w:val="18"/>
                <w:szCs w:val="18"/>
              </w:rPr>
            </w:pPr>
            <w:r>
              <w:rPr>
                <w:rFonts w:hint="eastAsia" w:ascii="仿宋" w:hAnsi="仿宋" w:eastAsia="仿宋"/>
                <w:sz w:val="18"/>
                <w:szCs w:val="18"/>
              </w:rPr>
              <w:t>1:23.50</w:t>
            </w:r>
          </w:p>
        </w:tc>
        <w:tc>
          <w:tcPr>
            <w:tcW w:w="958" w:type="dxa"/>
          </w:tcPr>
          <w:p>
            <w:pPr>
              <w:rPr>
                <w:rFonts w:ascii="仿宋" w:hAnsi="仿宋" w:eastAsia="仿宋"/>
                <w:sz w:val="18"/>
                <w:szCs w:val="18"/>
              </w:rPr>
            </w:pPr>
            <w:r>
              <w:rPr>
                <w:rFonts w:hint="eastAsia" w:ascii="仿宋" w:hAnsi="仿宋" w:eastAsia="仿宋"/>
                <w:sz w:val="18"/>
                <w:szCs w:val="18"/>
              </w:rPr>
              <w:t>1:27.50</w:t>
            </w:r>
          </w:p>
        </w:tc>
        <w:tc>
          <w:tcPr>
            <w:tcW w:w="959" w:type="dxa"/>
          </w:tcPr>
          <w:p>
            <w:pPr>
              <w:rPr>
                <w:rFonts w:ascii="仿宋" w:hAnsi="仿宋" w:eastAsia="仿宋"/>
                <w:sz w:val="18"/>
                <w:szCs w:val="18"/>
              </w:rPr>
            </w:pPr>
            <w:r>
              <w:rPr>
                <w:rFonts w:hint="eastAsia" w:ascii="仿宋" w:hAnsi="仿宋" w:eastAsia="仿宋"/>
                <w:sz w:val="18"/>
                <w:szCs w:val="18"/>
              </w:rPr>
              <w:t>1:30.50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11</w:t>
            </w:r>
          </w:p>
        </w:tc>
        <w:tc>
          <w:tcPr>
            <w:tcW w:w="806" w:type="dxa"/>
          </w:tcPr>
          <w:p>
            <w:pPr>
              <w:rPr>
                <w:rFonts w:ascii="仿宋" w:hAnsi="仿宋" w:eastAsia="仿宋"/>
                <w:sz w:val="18"/>
                <w:szCs w:val="18"/>
              </w:rPr>
            </w:pPr>
            <w:r>
              <w:rPr>
                <w:rFonts w:hint="eastAsia" w:ascii="仿宋" w:hAnsi="仿宋" w:eastAsia="仿宋"/>
                <w:sz w:val="18"/>
                <w:szCs w:val="18"/>
              </w:rPr>
              <w:t>35.10</w:t>
            </w:r>
          </w:p>
        </w:tc>
        <w:tc>
          <w:tcPr>
            <w:tcW w:w="868" w:type="dxa"/>
          </w:tcPr>
          <w:p>
            <w:pPr>
              <w:rPr>
                <w:rFonts w:ascii="仿宋" w:hAnsi="仿宋" w:eastAsia="仿宋"/>
                <w:sz w:val="18"/>
                <w:szCs w:val="18"/>
              </w:rPr>
            </w:pPr>
            <w:r>
              <w:rPr>
                <w:rFonts w:hint="eastAsia" w:ascii="仿宋" w:hAnsi="仿宋" w:eastAsia="仿宋"/>
                <w:sz w:val="18"/>
                <w:szCs w:val="18"/>
              </w:rPr>
              <w:t>1:21.00</w:t>
            </w:r>
          </w:p>
        </w:tc>
        <w:tc>
          <w:tcPr>
            <w:tcW w:w="709" w:type="dxa"/>
          </w:tcPr>
          <w:p>
            <w:pPr>
              <w:rPr>
                <w:rFonts w:ascii="仿宋" w:hAnsi="仿宋" w:eastAsia="仿宋"/>
                <w:sz w:val="18"/>
                <w:szCs w:val="18"/>
              </w:rPr>
            </w:pPr>
            <w:r>
              <w:rPr>
                <w:rFonts w:hint="eastAsia" w:ascii="仿宋" w:hAnsi="仿宋" w:eastAsia="仿宋"/>
                <w:sz w:val="18"/>
                <w:szCs w:val="18"/>
              </w:rPr>
              <w:t>43.10</w:t>
            </w:r>
          </w:p>
        </w:tc>
        <w:tc>
          <w:tcPr>
            <w:tcW w:w="868" w:type="dxa"/>
          </w:tcPr>
          <w:p>
            <w:pPr>
              <w:rPr>
                <w:rFonts w:ascii="仿宋" w:hAnsi="仿宋" w:eastAsia="仿宋"/>
                <w:sz w:val="18"/>
                <w:szCs w:val="18"/>
              </w:rPr>
            </w:pPr>
            <w:r>
              <w:rPr>
                <w:rFonts w:hint="eastAsia" w:ascii="仿宋" w:hAnsi="仿宋" w:eastAsia="仿宋"/>
                <w:sz w:val="18"/>
                <w:szCs w:val="18"/>
              </w:rPr>
              <w:t>1:30.00</w:t>
            </w:r>
          </w:p>
        </w:tc>
        <w:tc>
          <w:tcPr>
            <w:tcW w:w="709" w:type="dxa"/>
          </w:tcPr>
          <w:p>
            <w:pPr>
              <w:rPr>
                <w:rFonts w:ascii="仿宋" w:hAnsi="仿宋" w:eastAsia="仿宋"/>
                <w:sz w:val="18"/>
                <w:szCs w:val="18"/>
              </w:rPr>
            </w:pPr>
            <w:r>
              <w:rPr>
                <w:rFonts w:hint="eastAsia" w:ascii="仿宋" w:hAnsi="仿宋" w:eastAsia="仿宋"/>
                <w:sz w:val="18"/>
                <w:szCs w:val="18"/>
              </w:rPr>
              <w:t>44.60</w:t>
            </w:r>
          </w:p>
        </w:tc>
        <w:tc>
          <w:tcPr>
            <w:tcW w:w="868" w:type="dxa"/>
          </w:tcPr>
          <w:p>
            <w:pPr>
              <w:rPr>
                <w:rFonts w:ascii="仿宋" w:hAnsi="仿宋" w:eastAsia="仿宋"/>
                <w:sz w:val="18"/>
                <w:szCs w:val="18"/>
              </w:rPr>
            </w:pPr>
            <w:r>
              <w:rPr>
                <w:rFonts w:hint="eastAsia" w:ascii="仿宋" w:hAnsi="仿宋" w:eastAsia="仿宋"/>
                <w:sz w:val="18"/>
                <w:szCs w:val="18"/>
              </w:rPr>
              <w:t>1:36.00</w:t>
            </w:r>
          </w:p>
        </w:tc>
        <w:tc>
          <w:tcPr>
            <w:tcW w:w="709" w:type="dxa"/>
          </w:tcPr>
          <w:p>
            <w:pPr>
              <w:rPr>
                <w:rFonts w:ascii="仿宋" w:hAnsi="仿宋" w:eastAsia="仿宋"/>
                <w:sz w:val="18"/>
                <w:szCs w:val="18"/>
              </w:rPr>
            </w:pPr>
            <w:r>
              <w:rPr>
                <w:rFonts w:hint="eastAsia" w:ascii="仿宋" w:hAnsi="仿宋" w:eastAsia="仿宋"/>
                <w:sz w:val="18"/>
                <w:szCs w:val="18"/>
              </w:rPr>
              <w:t>40.10</w:t>
            </w:r>
          </w:p>
        </w:tc>
        <w:tc>
          <w:tcPr>
            <w:tcW w:w="958" w:type="dxa"/>
          </w:tcPr>
          <w:p>
            <w:pPr>
              <w:rPr>
                <w:rFonts w:ascii="仿宋" w:hAnsi="仿宋" w:eastAsia="仿宋"/>
                <w:sz w:val="18"/>
                <w:szCs w:val="18"/>
              </w:rPr>
            </w:pPr>
            <w:r>
              <w:rPr>
                <w:rFonts w:hint="eastAsia" w:ascii="仿宋" w:hAnsi="仿宋" w:eastAsia="仿宋"/>
                <w:sz w:val="18"/>
                <w:szCs w:val="18"/>
              </w:rPr>
              <w:t>1:27.00</w:t>
            </w:r>
          </w:p>
        </w:tc>
        <w:tc>
          <w:tcPr>
            <w:tcW w:w="958" w:type="dxa"/>
          </w:tcPr>
          <w:p>
            <w:pPr>
              <w:rPr>
                <w:rFonts w:ascii="仿宋" w:hAnsi="仿宋" w:eastAsia="仿宋"/>
                <w:sz w:val="18"/>
                <w:szCs w:val="18"/>
              </w:rPr>
            </w:pPr>
            <w:r>
              <w:rPr>
                <w:rFonts w:hint="eastAsia" w:ascii="仿宋" w:hAnsi="仿宋" w:eastAsia="仿宋"/>
                <w:sz w:val="18"/>
                <w:szCs w:val="18"/>
              </w:rPr>
              <w:t>1:24.00</w:t>
            </w:r>
          </w:p>
        </w:tc>
        <w:tc>
          <w:tcPr>
            <w:tcW w:w="958" w:type="dxa"/>
          </w:tcPr>
          <w:p>
            <w:pPr>
              <w:rPr>
                <w:rFonts w:ascii="仿宋" w:hAnsi="仿宋" w:eastAsia="仿宋"/>
                <w:sz w:val="18"/>
                <w:szCs w:val="18"/>
              </w:rPr>
            </w:pPr>
            <w:r>
              <w:rPr>
                <w:rFonts w:hint="eastAsia" w:ascii="仿宋" w:hAnsi="仿宋" w:eastAsia="仿宋"/>
                <w:sz w:val="18"/>
                <w:szCs w:val="18"/>
              </w:rPr>
              <w:t>1:28.00</w:t>
            </w:r>
          </w:p>
        </w:tc>
        <w:tc>
          <w:tcPr>
            <w:tcW w:w="959" w:type="dxa"/>
          </w:tcPr>
          <w:p>
            <w:pPr>
              <w:rPr>
                <w:rFonts w:ascii="仿宋" w:hAnsi="仿宋" w:eastAsia="仿宋"/>
                <w:sz w:val="18"/>
                <w:szCs w:val="18"/>
              </w:rPr>
            </w:pPr>
            <w:r>
              <w:rPr>
                <w:rFonts w:hint="eastAsia" w:ascii="仿宋" w:hAnsi="仿宋" w:eastAsia="仿宋"/>
                <w:sz w:val="18"/>
                <w:szCs w:val="18"/>
              </w:rPr>
              <w:t>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10.5</w:t>
            </w:r>
          </w:p>
        </w:tc>
        <w:tc>
          <w:tcPr>
            <w:tcW w:w="806" w:type="dxa"/>
          </w:tcPr>
          <w:p>
            <w:pPr>
              <w:rPr>
                <w:rFonts w:ascii="仿宋" w:hAnsi="仿宋" w:eastAsia="仿宋"/>
                <w:sz w:val="18"/>
                <w:szCs w:val="18"/>
              </w:rPr>
            </w:pPr>
            <w:r>
              <w:rPr>
                <w:rFonts w:hint="eastAsia" w:ascii="仿宋" w:hAnsi="仿宋" w:eastAsia="仿宋"/>
                <w:sz w:val="18"/>
                <w:szCs w:val="18"/>
              </w:rPr>
              <w:t>35.30</w:t>
            </w:r>
          </w:p>
        </w:tc>
        <w:tc>
          <w:tcPr>
            <w:tcW w:w="868" w:type="dxa"/>
          </w:tcPr>
          <w:p>
            <w:pPr>
              <w:rPr>
                <w:rFonts w:ascii="仿宋" w:hAnsi="仿宋" w:eastAsia="仿宋"/>
                <w:sz w:val="18"/>
                <w:szCs w:val="18"/>
              </w:rPr>
            </w:pPr>
            <w:r>
              <w:rPr>
                <w:rFonts w:hint="eastAsia" w:ascii="仿宋" w:hAnsi="仿宋" w:eastAsia="仿宋"/>
                <w:sz w:val="18"/>
                <w:szCs w:val="18"/>
              </w:rPr>
              <w:t>1:21.50</w:t>
            </w:r>
          </w:p>
        </w:tc>
        <w:tc>
          <w:tcPr>
            <w:tcW w:w="709" w:type="dxa"/>
          </w:tcPr>
          <w:p>
            <w:pPr>
              <w:rPr>
                <w:rFonts w:ascii="仿宋" w:hAnsi="仿宋" w:eastAsia="仿宋"/>
                <w:sz w:val="18"/>
                <w:szCs w:val="18"/>
              </w:rPr>
            </w:pPr>
            <w:r>
              <w:rPr>
                <w:rFonts w:hint="eastAsia" w:ascii="仿宋" w:hAnsi="仿宋" w:eastAsia="仿宋"/>
                <w:sz w:val="18"/>
                <w:szCs w:val="18"/>
              </w:rPr>
              <w:t>43.30</w:t>
            </w:r>
          </w:p>
        </w:tc>
        <w:tc>
          <w:tcPr>
            <w:tcW w:w="868" w:type="dxa"/>
          </w:tcPr>
          <w:p>
            <w:pPr>
              <w:rPr>
                <w:rFonts w:ascii="仿宋" w:hAnsi="仿宋" w:eastAsia="仿宋"/>
                <w:sz w:val="18"/>
                <w:szCs w:val="18"/>
              </w:rPr>
            </w:pPr>
            <w:r>
              <w:rPr>
                <w:rFonts w:hint="eastAsia" w:ascii="仿宋" w:hAnsi="仿宋" w:eastAsia="仿宋"/>
                <w:sz w:val="18"/>
                <w:szCs w:val="18"/>
              </w:rPr>
              <w:t>1:30.50</w:t>
            </w:r>
          </w:p>
        </w:tc>
        <w:tc>
          <w:tcPr>
            <w:tcW w:w="709" w:type="dxa"/>
          </w:tcPr>
          <w:p>
            <w:pPr>
              <w:rPr>
                <w:rFonts w:ascii="仿宋" w:hAnsi="仿宋" w:eastAsia="仿宋"/>
                <w:sz w:val="18"/>
                <w:szCs w:val="18"/>
              </w:rPr>
            </w:pPr>
            <w:r>
              <w:rPr>
                <w:rFonts w:hint="eastAsia" w:ascii="仿宋" w:hAnsi="仿宋" w:eastAsia="仿宋"/>
                <w:sz w:val="18"/>
                <w:szCs w:val="18"/>
              </w:rPr>
              <w:t>44.80</w:t>
            </w:r>
          </w:p>
        </w:tc>
        <w:tc>
          <w:tcPr>
            <w:tcW w:w="868" w:type="dxa"/>
          </w:tcPr>
          <w:p>
            <w:pPr>
              <w:rPr>
                <w:rFonts w:ascii="仿宋" w:hAnsi="仿宋" w:eastAsia="仿宋"/>
                <w:sz w:val="18"/>
                <w:szCs w:val="18"/>
              </w:rPr>
            </w:pPr>
            <w:r>
              <w:rPr>
                <w:rFonts w:hint="eastAsia" w:ascii="仿宋" w:hAnsi="仿宋" w:eastAsia="仿宋"/>
                <w:sz w:val="18"/>
                <w:szCs w:val="18"/>
              </w:rPr>
              <w:t>1:36.50</w:t>
            </w:r>
          </w:p>
        </w:tc>
        <w:tc>
          <w:tcPr>
            <w:tcW w:w="709" w:type="dxa"/>
          </w:tcPr>
          <w:p>
            <w:pPr>
              <w:rPr>
                <w:rFonts w:ascii="仿宋" w:hAnsi="仿宋" w:eastAsia="仿宋"/>
                <w:sz w:val="18"/>
                <w:szCs w:val="18"/>
              </w:rPr>
            </w:pPr>
            <w:r>
              <w:rPr>
                <w:rFonts w:hint="eastAsia" w:ascii="仿宋" w:hAnsi="仿宋" w:eastAsia="仿宋"/>
                <w:sz w:val="18"/>
                <w:szCs w:val="18"/>
              </w:rPr>
              <w:t>40.30</w:t>
            </w:r>
          </w:p>
        </w:tc>
        <w:tc>
          <w:tcPr>
            <w:tcW w:w="958" w:type="dxa"/>
          </w:tcPr>
          <w:p>
            <w:pPr>
              <w:rPr>
                <w:rFonts w:ascii="仿宋" w:hAnsi="仿宋" w:eastAsia="仿宋"/>
                <w:sz w:val="18"/>
                <w:szCs w:val="18"/>
              </w:rPr>
            </w:pPr>
            <w:r>
              <w:rPr>
                <w:rFonts w:hint="eastAsia" w:ascii="仿宋" w:hAnsi="仿宋" w:eastAsia="仿宋"/>
                <w:sz w:val="18"/>
                <w:szCs w:val="18"/>
              </w:rPr>
              <w:t>1:27.50</w:t>
            </w:r>
          </w:p>
        </w:tc>
        <w:tc>
          <w:tcPr>
            <w:tcW w:w="958" w:type="dxa"/>
          </w:tcPr>
          <w:p>
            <w:pPr>
              <w:rPr>
                <w:rFonts w:ascii="仿宋" w:hAnsi="仿宋" w:eastAsia="仿宋"/>
                <w:sz w:val="18"/>
                <w:szCs w:val="18"/>
              </w:rPr>
            </w:pPr>
            <w:r>
              <w:rPr>
                <w:rFonts w:hint="eastAsia" w:ascii="仿宋" w:hAnsi="仿宋" w:eastAsia="仿宋"/>
                <w:sz w:val="18"/>
                <w:szCs w:val="18"/>
              </w:rPr>
              <w:t>1:24.50</w:t>
            </w:r>
          </w:p>
        </w:tc>
        <w:tc>
          <w:tcPr>
            <w:tcW w:w="958" w:type="dxa"/>
          </w:tcPr>
          <w:p>
            <w:pPr>
              <w:rPr>
                <w:rFonts w:ascii="仿宋" w:hAnsi="仿宋" w:eastAsia="仿宋"/>
                <w:sz w:val="18"/>
                <w:szCs w:val="18"/>
              </w:rPr>
            </w:pPr>
            <w:r>
              <w:rPr>
                <w:rFonts w:hint="eastAsia" w:ascii="仿宋" w:hAnsi="仿宋" w:eastAsia="仿宋"/>
                <w:sz w:val="18"/>
                <w:szCs w:val="18"/>
              </w:rPr>
              <w:t>1:28.50</w:t>
            </w:r>
          </w:p>
        </w:tc>
        <w:tc>
          <w:tcPr>
            <w:tcW w:w="959" w:type="dxa"/>
          </w:tcPr>
          <w:p>
            <w:pPr>
              <w:rPr>
                <w:rFonts w:ascii="仿宋" w:hAnsi="仿宋" w:eastAsia="仿宋"/>
                <w:sz w:val="18"/>
                <w:szCs w:val="18"/>
              </w:rPr>
            </w:pPr>
            <w:r>
              <w:rPr>
                <w:rFonts w:hint="eastAsia" w:ascii="仿宋" w:hAnsi="仿宋" w:eastAsia="仿宋"/>
                <w:sz w:val="18"/>
                <w:szCs w:val="18"/>
              </w:rPr>
              <w:t>1:31.50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10</w:t>
            </w:r>
          </w:p>
        </w:tc>
        <w:tc>
          <w:tcPr>
            <w:tcW w:w="806" w:type="dxa"/>
          </w:tcPr>
          <w:p>
            <w:pPr>
              <w:rPr>
                <w:rFonts w:ascii="仿宋" w:hAnsi="仿宋" w:eastAsia="仿宋"/>
                <w:sz w:val="18"/>
                <w:szCs w:val="18"/>
              </w:rPr>
            </w:pPr>
            <w:r>
              <w:rPr>
                <w:rFonts w:hint="eastAsia" w:ascii="仿宋" w:hAnsi="仿宋" w:eastAsia="仿宋"/>
                <w:sz w:val="18"/>
                <w:szCs w:val="18"/>
              </w:rPr>
              <w:t>35.50</w:t>
            </w:r>
          </w:p>
        </w:tc>
        <w:tc>
          <w:tcPr>
            <w:tcW w:w="868" w:type="dxa"/>
          </w:tcPr>
          <w:p>
            <w:pPr>
              <w:rPr>
                <w:rFonts w:ascii="仿宋" w:hAnsi="仿宋" w:eastAsia="仿宋"/>
                <w:sz w:val="18"/>
                <w:szCs w:val="18"/>
              </w:rPr>
            </w:pPr>
            <w:r>
              <w:rPr>
                <w:rFonts w:hint="eastAsia" w:ascii="仿宋" w:hAnsi="仿宋" w:eastAsia="仿宋"/>
                <w:sz w:val="18"/>
                <w:szCs w:val="18"/>
              </w:rPr>
              <w:t>1:22.00</w:t>
            </w:r>
          </w:p>
        </w:tc>
        <w:tc>
          <w:tcPr>
            <w:tcW w:w="709" w:type="dxa"/>
          </w:tcPr>
          <w:p>
            <w:pPr>
              <w:rPr>
                <w:rFonts w:ascii="仿宋" w:hAnsi="仿宋" w:eastAsia="仿宋"/>
                <w:sz w:val="18"/>
                <w:szCs w:val="18"/>
              </w:rPr>
            </w:pPr>
            <w:r>
              <w:rPr>
                <w:rFonts w:hint="eastAsia" w:ascii="仿宋" w:hAnsi="仿宋" w:eastAsia="仿宋"/>
                <w:sz w:val="18"/>
                <w:szCs w:val="18"/>
              </w:rPr>
              <w:t>43.50</w:t>
            </w:r>
          </w:p>
        </w:tc>
        <w:tc>
          <w:tcPr>
            <w:tcW w:w="868" w:type="dxa"/>
          </w:tcPr>
          <w:p>
            <w:pPr>
              <w:rPr>
                <w:rFonts w:ascii="仿宋" w:hAnsi="仿宋" w:eastAsia="仿宋"/>
                <w:sz w:val="18"/>
                <w:szCs w:val="18"/>
              </w:rPr>
            </w:pPr>
            <w:r>
              <w:rPr>
                <w:rFonts w:hint="eastAsia" w:ascii="仿宋" w:hAnsi="仿宋" w:eastAsia="仿宋"/>
                <w:sz w:val="18"/>
                <w:szCs w:val="18"/>
              </w:rPr>
              <w:t>1:31.00</w:t>
            </w:r>
          </w:p>
        </w:tc>
        <w:tc>
          <w:tcPr>
            <w:tcW w:w="709" w:type="dxa"/>
          </w:tcPr>
          <w:p>
            <w:pPr>
              <w:rPr>
                <w:rFonts w:ascii="仿宋" w:hAnsi="仿宋" w:eastAsia="仿宋"/>
                <w:sz w:val="18"/>
                <w:szCs w:val="18"/>
              </w:rPr>
            </w:pPr>
            <w:r>
              <w:rPr>
                <w:rFonts w:hint="eastAsia" w:ascii="仿宋" w:hAnsi="仿宋" w:eastAsia="仿宋"/>
                <w:sz w:val="18"/>
                <w:szCs w:val="18"/>
              </w:rPr>
              <w:t>45.00</w:t>
            </w:r>
          </w:p>
        </w:tc>
        <w:tc>
          <w:tcPr>
            <w:tcW w:w="868" w:type="dxa"/>
          </w:tcPr>
          <w:p>
            <w:pPr>
              <w:rPr>
                <w:rFonts w:ascii="仿宋" w:hAnsi="仿宋" w:eastAsia="仿宋"/>
                <w:sz w:val="18"/>
                <w:szCs w:val="18"/>
              </w:rPr>
            </w:pPr>
            <w:r>
              <w:rPr>
                <w:rFonts w:hint="eastAsia" w:ascii="仿宋" w:hAnsi="仿宋" w:eastAsia="仿宋"/>
                <w:sz w:val="18"/>
                <w:szCs w:val="18"/>
              </w:rPr>
              <w:t>1:37.00</w:t>
            </w:r>
          </w:p>
        </w:tc>
        <w:tc>
          <w:tcPr>
            <w:tcW w:w="709" w:type="dxa"/>
          </w:tcPr>
          <w:p>
            <w:pPr>
              <w:rPr>
                <w:rFonts w:ascii="仿宋" w:hAnsi="仿宋" w:eastAsia="仿宋"/>
                <w:sz w:val="18"/>
                <w:szCs w:val="18"/>
              </w:rPr>
            </w:pPr>
            <w:r>
              <w:rPr>
                <w:rFonts w:hint="eastAsia" w:ascii="仿宋" w:hAnsi="仿宋" w:eastAsia="仿宋"/>
                <w:sz w:val="18"/>
                <w:szCs w:val="18"/>
              </w:rPr>
              <w:t>40.50</w:t>
            </w:r>
          </w:p>
        </w:tc>
        <w:tc>
          <w:tcPr>
            <w:tcW w:w="958" w:type="dxa"/>
          </w:tcPr>
          <w:p>
            <w:pPr>
              <w:rPr>
                <w:rFonts w:ascii="仿宋" w:hAnsi="仿宋" w:eastAsia="仿宋"/>
                <w:sz w:val="18"/>
                <w:szCs w:val="18"/>
              </w:rPr>
            </w:pPr>
            <w:r>
              <w:rPr>
                <w:rFonts w:hint="eastAsia" w:ascii="仿宋" w:hAnsi="仿宋" w:eastAsia="仿宋"/>
                <w:sz w:val="18"/>
                <w:szCs w:val="18"/>
              </w:rPr>
              <w:t>1:28.00</w:t>
            </w:r>
          </w:p>
        </w:tc>
        <w:tc>
          <w:tcPr>
            <w:tcW w:w="958" w:type="dxa"/>
          </w:tcPr>
          <w:p>
            <w:pPr>
              <w:rPr>
                <w:rFonts w:ascii="仿宋" w:hAnsi="仿宋" w:eastAsia="仿宋"/>
                <w:sz w:val="18"/>
                <w:szCs w:val="18"/>
              </w:rPr>
            </w:pPr>
            <w:r>
              <w:rPr>
                <w:rFonts w:hint="eastAsia" w:ascii="仿宋" w:hAnsi="仿宋" w:eastAsia="仿宋"/>
                <w:sz w:val="18"/>
                <w:szCs w:val="18"/>
              </w:rPr>
              <w:t>1:25.00</w:t>
            </w:r>
          </w:p>
        </w:tc>
        <w:tc>
          <w:tcPr>
            <w:tcW w:w="958" w:type="dxa"/>
          </w:tcPr>
          <w:p>
            <w:pPr>
              <w:rPr>
                <w:rFonts w:ascii="仿宋" w:hAnsi="仿宋" w:eastAsia="仿宋"/>
                <w:sz w:val="18"/>
                <w:szCs w:val="18"/>
              </w:rPr>
            </w:pPr>
            <w:r>
              <w:rPr>
                <w:rFonts w:hint="eastAsia" w:ascii="仿宋" w:hAnsi="仿宋" w:eastAsia="仿宋"/>
                <w:sz w:val="18"/>
                <w:szCs w:val="18"/>
              </w:rPr>
              <w:t>1:29.00</w:t>
            </w:r>
          </w:p>
        </w:tc>
        <w:tc>
          <w:tcPr>
            <w:tcW w:w="959" w:type="dxa"/>
          </w:tcPr>
          <w:p>
            <w:pPr>
              <w:rPr>
                <w:rFonts w:ascii="仿宋" w:hAnsi="仿宋" w:eastAsia="仿宋"/>
                <w:sz w:val="18"/>
                <w:szCs w:val="18"/>
              </w:rPr>
            </w:pPr>
            <w:r>
              <w:rPr>
                <w:rFonts w:hint="eastAsia" w:ascii="仿宋" w:hAnsi="仿宋" w:eastAsia="仿宋"/>
                <w:sz w:val="18"/>
                <w:szCs w:val="18"/>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9.5</w:t>
            </w:r>
          </w:p>
        </w:tc>
        <w:tc>
          <w:tcPr>
            <w:tcW w:w="806" w:type="dxa"/>
          </w:tcPr>
          <w:p>
            <w:pPr>
              <w:rPr>
                <w:rFonts w:ascii="仿宋" w:hAnsi="仿宋" w:eastAsia="仿宋"/>
                <w:sz w:val="18"/>
                <w:szCs w:val="18"/>
              </w:rPr>
            </w:pPr>
            <w:r>
              <w:rPr>
                <w:rFonts w:hint="eastAsia" w:ascii="仿宋" w:hAnsi="仿宋" w:eastAsia="仿宋"/>
                <w:sz w:val="18"/>
                <w:szCs w:val="18"/>
              </w:rPr>
              <w:t>35.70</w:t>
            </w:r>
          </w:p>
        </w:tc>
        <w:tc>
          <w:tcPr>
            <w:tcW w:w="868" w:type="dxa"/>
          </w:tcPr>
          <w:p>
            <w:pPr>
              <w:rPr>
                <w:rFonts w:ascii="仿宋" w:hAnsi="仿宋" w:eastAsia="仿宋"/>
                <w:sz w:val="18"/>
                <w:szCs w:val="18"/>
              </w:rPr>
            </w:pPr>
            <w:r>
              <w:rPr>
                <w:rFonts w:hint="eastAsia" w:ascii="仿宋" w:hAnsi="仿宋" w:eastAsia="仿宋"/>
                <w:sz w:val="18"/>
                <w:szCs w:val="18"/>
              </w:rPr>
              <w:t>1:22.20</w:t>
            </w:r>
          </w:p>
        </w:tc>
        <w:tc>
          <w:tcPr>
            <w:tcW w:w="709" w:type="dxa"/>
          </w:tcPr>
          <w:p>
            <w:pPr>
              <w:rPr>
                <w:rFonts w:ascii="仿宋" w:hAnsi="仿宋" w:eastAsia="仿宋"/>
                <w:sz w:val="18"/>
                <w:szCs w:val="18"/>
              </w:rPr>
            </w:pPr>
            <w:r>
              <w:rPr>
                <w:rFonts w:hint="eastAsia" w:ascii="仿宋" w:hAnsi="仿宋" w:eastAsia="仿宋"/>
                <w:sz w:val="18"/>
                <w:szCs w:val="18"/>
              </w:rPr>
              <w:t>43.70</w:t>
            </w:r>
          </w:p>
        </w:tc>
        <w:tc>
          <w:tcPr>
            <w:tcW w:w="868" w:type="dxa"/>
          </w:tcPr>
          <w:p>
            <w:pPr>
              <w:rPr>
                <w:rFonts w:ascii="仿宋" w:hAnsi="仿宋" w:eastAsia="仿宋"/>
                <w:sz w:val="18"/>
                <w:szCs w:val="18"/>
              </w:rPr>
            </w:pPr>
            <w:r>
              <w:rPr>
                <w:rFonts w:hint="eastAsia" w:ascii="仿宋" w:hAnsi="仿宋" w:eastAsia="仿宋"/>
                <w:sz w:val="18"/>
                <w:szCs w:val="18"/>
              </w:rPr>
              <w:t>1:31.20</w:t>
            </w:r>
          </w:p>
        </w:tc>
        <w:tc>
          <w:tcPr>
            <w:tcW w:w="709" w:type="dxa"/>
          </w:tcPr>
          <w:p>
            <w:pPr>
              <w:rPr>
                <w:rFonts w:ascii="仿宋" w:hAnsi="仿宋" w:eastAsia="仿宋"/>
                <w:sz w:val="18"/>
                <w:szCs w:val="18"/>
              </w:rPr>
            </w:pPr>
            <w:r>
              <w:rPr>
                <w:rFonts w:hint="eastAsia" w:ascii="仿宋" w:hAnsi="仿宋" w:eastAsia="仿宋"/>
                <w:sz w:val="18"/>
                <w:szCs w:val="18"/>
              </w:rPr>
              <w:t>45.20</w:t>
            </w:r>
          </w:p>
        </w:tc>
        <w:tc>
          <w:tcPr>
            <w:tcW w:w="868" w:type="dxa"/>
          </w:tcPr>
          <w:p>
            <w:pPr>
              <w:rPr>
                <w:rFonts w:ascii="仿宋" w:hAnsi="仿宋" w:eastAsia="仿宋"/>
                <w:sz w:val="18"/>
                <w:szCs w:val="18"/>
              </w:rPr>
            </w:pPr>
            <w:r>
              <w:rPr>
                <w:rFonts w:hint="eastAsia" w:ascii="仿宋" w:hAnsi="仿宋" w:eastAsia="仿宋"/>
                <w:sz w:val="18"/>
                <w:szCs w:val="18"/>
              </w:rPr>
              <w:t>1:37.20</w:t>
            </w:r>
          </w:p>
        </w:tc>
        <w:tc>
          <w:tcPr>
            <w:tcW w:w="709" w:type="dxa"/>
          </w:tcPr>
          <w:p>
            <w:pPr>
              <w:rPr>
                <w:rFonts w:ascii="仿宋" w:hAnsi="仿宋" w:eastAsia="仿宋"/>
                <w:sz w:val="18"/>
                <w:szCs w:val="18"/>
              </w:rPr>
            </w:pPr>
            <w:r>
              <w:rPr>
                <w:rFonts w:hint="eastAsia" w:ascii="仿宋" w:hAnsi="仿宋" w:eastAsia="仿宋"/>
                <w:sz w:val="18"/>
                <w:szCs w:val="18"/>
              </w:rPr>
              <w:t>40.70</w:t>
            </w:r>
          </w:p>
        </w:tc>
        <w:tc>
          <w:tcPr>
            <w:tcW w:w="958" w:type="dxa"/>
          </w:tcPr>
          <w:p>
            <w:pPr>
              <w:rPr>
                <w:rFonts w:ascii="仿宋" w:hAnsi="仿宋" w:eastAsia="仿宋"/>
                <w:sz w:val="18"/>
                <w:szCs w:val="18"/>
              </w:rPr>
            </w:pPr>
            <w:r>
              <w:rPr>
                <w:rFonts w:hint="eastAsia" w:ascii="仿宋" w:hAnsi="仿宋" w:eastAsia="仿宋"/>
                <w:sz w:val="18"/>
                <w:szCs w:val="18"/>
              </w:rPr>
              <w:t>1:28.50</w:t>
            </w:r>
          </w:p>
        </w:tc>
        <w:tc>
          <w:tcPr>
            <w:tcW w:w="958" w:type="dxa"/>
          </w:tcPr>
          <w:p>
            <w:pPr>
              <w:rPr>
                <w:rFonts w:ascii="仿宋" w:hAnsi="仿宋" w:eastAsia="仿宋"/>
                <w:sz w:val="18"/>
                <w:szCs w:val="18"/>
              </w:rPr>
            </w:pPr>
            <w:r>
              <w:rPr>
                <w:rFonts w:hint="eastAsia" w:ascii="仿宋" w:hAnsi="仿宋" w:eastAsia="仿宋"/>
                <w:sz w:val="18"/>
                <w:szCs w:val="18"/>
              </w:rPr>
              <w:t>1:25.20</w:t>
            </w:r>
          </w:p>
        </w:tc>
        <w:tc>
          <w:tcPr>
            <w:tcW w:w="958" w:type="dxa"/>
          </w:tcPr>
          <w:p>
            <w:pPr>
              <w:rPr>
                <w:rFonts w:ascii="仿宋" w:hAnsi="仿宋" w:eastAsia="仿宋"/>
                <w:sz w:val="18"/>
                <w:szCs w:val="18"/>
              </w:rPr>
            </w:pPr>
            <w:r>
              <w:rPr>
                <w:rFonts w:hint="eastAsia" w:ascii="仿宋" w:hAnsi="仿宋" w:eastAsia="仿宋"/>
                <w:sz w:val="18"/>
                <w:szCs w:val="18"/>
              </w:rPr>
              <w:t>1:29.20</w:t>
            </w:r>
          </w:p>
        </w:tc>
        <w:tc>
          <w:tcPr>
            <w:tcW w:w="959" w:type="dxa"/>
          </w:tcPr>
          <w:p>
            <w:pPr>
              <w:rPr>
                <w:rFonts w:ascii="仿宋" w:hAnsi="仿宋" w:eastAsia="仿宋"/>
                <w:sz w:val="18"/>
                <w:szCs w:val="18"/>
              </w:rPr>
            </w:pPr>
            <w:r>
              <w:rPr>
                <w:rFonts w:hint="eastAsia" w:ascii="仿宋" w:hAnsi="仿宋" w:eastAsia="仿宋"/>
                <w:sz w:val="18"/>
                <w:szCs w:val="18"/>
              </w:rPr>
              <w:t>1:32.20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9</w:t>
            </w:r>
          </w:p>
        </w:tc>
        <w:tc>
          <w:tcPr>
            <w:tcW w:w="806" w:type="dxa"/>
          </w:tcPr>
          <w:p>
            <w:pPr>
              <w:rPr>
                <w:rFonts w:ascii="仿宋" w:hAnsi="仿宋" w:eastAsia="仿宋"/>
                <w:sz w:val="18"/>
                <w:szCs w:val="18"/>
              </w:rPr>
            </w:pPr>
            <w:r>
              <w:rPr>
                <w:rFonts w:hint="eastAsia" w:ascii="仿宋" w:hAnsi="仿宋" w:eastAsia="仿宋"/>
                <w:sz w:val="18"/>
                <w:szCs w:val="18"/>
              </w:rPr>
              <w:t>35.90</w:t>
            </w:r>
          </w:p>
        </w:tc>
        <w:tc>
          <w:tcPr>
            <w:tcW w:w="868" w:type="dxa"/>
          </w:tcPr>
          <w:p>
            <w:pPr>
              <w:rPr>
                <w:rFonts w:ascii="仿宋" w:hAnsi="仿宋" w:eastAsia="仿宋"/>
                <w:sz w:val="18"/>
                <w:szCs w:val="18"/>
              </w:rPr>
            </w:pPr>
            <w:r>
              <w:rPr>
                <w:rFonts w:hint="eastAsia" w:ascii="仿宋" w:hAnsi="仿宋" w:eastAsia="仿宋"/>
                <w:sz w:val="18"/>
                <w:szCs w:val="18"/>
              </w:rPr>
              <w:t>1:22.40</w:t>
            </w:r>
          </w:p>
        </w:tc>
        <w:tc>
          <w:tcPr>
            <w:tcW w:w="709" w:type="dxa"/>
          </w:tcPr>
          <w:p>
            <w:pPr>
              <w:rPr>
                <w:rFonts w:ascii="仿宋" w:hAnsi="仿宋" w:eastAsia="仿宋"/>
                <w:sz w:val="18"/>
                <w:szCs w:val="18"/>
              </w:rPr>
            </w:pPr>
            <w:r>
              <w:rPr>
                <w:rFonts w:hint="eastAsia" w:ascii="仿宋" w:hAnsi="仿宋" w:eastAsia="仿宋"/>
                <w:sz w:val="18"/>
                <w:szCs w:val="18"/>
              </w:rPr>
              <w:t>43.90</w:t>
            </w:r>
          </w:p>
        </w:tc>
        <w:tc>
          <w:tcPr>
            <w:tcW w:w="868" w:type="dxa"/>
          </w:tcPr>
          <w:p>
            <w:pPr>
              <w:rPr>
                <w:rFonts w:ascii="仿宋" w:hAnsi="仿宋" w:eastAsia="仿宋"/>
                <w:sz w:val="18"/>
                <w:szCs w:val="18"/>
              </w:rPr>
            </w:pPr>
            <w:r>
              <w:rPr>
                <w:rFonts w:hint="eastAsia" w:ascii="仿宋" w:hAnsi="仿宋" w:eastAsia="仿宋"/>
                <w:sz w:val="18"/>
                <w:szCs w:val="18"/>
              </w:rPr>
              <w:t>1:31.40</w:t>
            </w:r>
          </w:p>
        </w:tc>
        <w:tc>
          <w:tcPr>
            <w:tcW w:w="709" w:type="dxa"/>
          </w:tcPr>
          <w:p>
            <w:pPr>
              <w:rPr>
                <w:rFonts w:ascii="仿宋" w:hAnsi="仿宋" w:eastAsia="仿宋"/>
                <w:sz w:val="18"/>
                <w:szCs w:val="18"/>
              </w:rPr>
            </w:pPr>
            <w:r>
              <w:rPr>
                <w:rFonts w:hint="eastAsia" w:ascii="仿宋" w:hAnsi="仿宋" w:eastAsia="仿宋"/>
                <w:sz w:val="18"/>
                <w:szCs w:val="18"/>
              </w:rPr>
              <w:t>45.40</w:t>
            </w:r>
          </w:p>
        </w:tc>
        <w:tc>
          <w:tcPr>
            <w:tcW w:w="868" w:type="dxa"/>
          </w:tcPr>
          <w:p>
            <w:pPr>
              <w:rPr>
                <w:rFonts w:ascii="仿宋" w:hAnsi="仿宋" w:eastAsia="仿宋"/>
                <w:sz w:val="18"/>
                <w:szCs w:val="18"/>
              </w:rPr>
            </w:pPr>
            <w:r>
              <w:rPr>
                <w:rFonts w:hint="eastAsia" w:ascii="仿宋" w:hAnsi="仿宋" w:eastAsia="仿宋"/>
                <w:sz w:val="18"/>
                <w:szCs w:val="18"/>
              </w:rPr>
              <w:t>1:37.40</w:t>
            </w:r>
          </w:p>
        </w:tc>
        <w:tc>
          <w:tcPr>
            <w:tcW w:w="709" w:type="dxa"/>
          </w:tcPr>
          <w:p>
            <w:pPr>
              <w:rPr>
                <w:rFonts w:ascii="仿宋" w:hAnsi="仿宋" w:eastAsia="仿宋"/>
                <w:sz w:val="18"/>
                <w:szCs w:val="18"/>
              </w:rPr>
            </w:pPr>
            <w:r>
              <w:rPr>
                <w:rFonts w:hint="eastAsia" w:ascii="仿宋" w:hAnsi="仿宋" w:eastAsia="仿宋"/>
                <w:sz w:val="18"/>
                <w:szCs w:val="18"/>
              </w:rPr>
              <w:t>40.90</w:t>
            </w:r>
          </w:p>
        </w:tc>
        <w:tc>
          <w:tcPr>
            <w:tcW w:w="958" w:type="dxa"/>
          </w:tcPr>
          <w:p>
            <w:pPr>
              <w:rPr>
                <w:rFonts w:ascii="仿宋" w:hAnsi="仿宋" w:eastAsia="仿宋"/>
                <w:sz w:val="18"/>
                <w:szCs w:val="18"/>
              </w:rPr>
            </w:pPr>
            <w:r>
              <w:rPr>
                <w:rFonts w:hint="eastAsia" w:ascii="仿宋" w:hAnsi="仿宋" w:eastAsia="仿宋"/>
                <w:sz w:val="18"/>
                <w:szCs w:val="18"/>
              </w:rPr>
              <w:t>1:29.00</w:t>
            </w:r>
          </w:p>
        </w:tc>
        <w:tc>
          <w:tcPr>
            <w:tcW w:w="958" w:type="dxa"/>
          </w:tcPr>
          <w:p>
            <w:pPr>
              <w:rPr>
                <w:rFonts w:ascii="仿宋" w:hAnsi="仿宋" w:eastAsia="仿宋"/>
                <w:sz w:val="18"/>
                <w:szCs w:val="18"/>
              </w:rPr>
            </w:pPr>
            <w:r>
              <w:rPr>
                <w:rFonts w:hint="eastAsia" w:ascii="仿宋" w:hAnsi="仿宋" w:eastAsia="仿宋"/>
                <w:sz w:val="18"/>
                <w:szCs w:val="18"/>
              </w:rPr>
              <w:t>1:25.40</w:t>
            </w:r>
          </w:p>
        </w:tc>
        <w:tc>
          <w:tcPr>
            <w:tcW w:w="958" w:type="dxa"/>
          </w:tcPr>
          <w:p>
            <w:pPr>
              <w:rPr>
                <w:rFonts w:ascii="仿宋" w:hAnsi="仿宋" w:eastAsia="仿宋"/>
                <w:sz w:val="18"/>
                <w:szCs w:val="18"/>
              </w:rPr>
            </w:pPr>
            <w:r>
              <w:rPr>
                <w:rFonts w:hint="eastAsia" w:ascii="仿宋" w:hAnsi="仿宋" w:eastAsia="仿宋"/>
                <w:sz w:val="18"/>
                <w:szCs w:val="18"/>
              </w:rPr>
              <w:t>1:29.40</w:t>
            </w:r>
          </w:p>
        </w:tc>
        <w:tc>
          <w:tcPr>
            <w:tcW w:w="959" w:type="dxa"/>
          </w:tcPr>
          <w:p>
            <w:pPr>
              <w:rPr>
                <w:rFonts w:ascii="仿宋" w:hAnsi="仿宋" w:eastAsia="仿宋"/>
                <w:sz w:val="18"/>
                <w:szCs w:val="18"/>
              </w:rPr>
            </w:pPr>
            <w:r>
              <w:rPr>
                <w:rFonts w:hint="eastAsia" w:ascii="仿宋" w:hAnsi="仿宋" w:eastAsia="仿宋"/>
                <w:sz w:val="18"/>
                <w:szCs w:val="18"/>
              </w:rPr>
              <w:t>1:32.40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8.5</w:t>
            </w:r>
          </w:p>
        </w:tc>
        <w:tc>
          <w:tcPr>
            <w:tcW w:w="806" w:type="dxa"/>
          </w:tcPr>
          <w:p>
            <w:pPr>
              <w:rPr>
                <w:rFonts w:ascii="仿宋" w:hAnsi="仿宋" w:eastAsia="仿宋"/>
                <w:sz w:val="18"/>
                <w:szCs w:val="18"/>
              </w:rPr>
            </w:pPr>
            <w:r>
              <w:rPr>
                <w:rFonts w:hint="eastAsia" w:ascii="仿宋" w:hAnsi="仿宋" w:eastAsia="仿宋"/>
                <w:sz w:val="18"/>
                <w:szCs w:val="18"/>
              </w:rPr>
              <w:t>36.10</w:t>
            </w:r>
          </w:p>
        </w:tc>
        <w:tc>
          <w:tcPr>
            <w:tcW w:w="868" w:type="dxa"/>
          </w:tcPr>
          <w:p>
            <w:pPr>
              <w:rPr>
                <w:rFonts w:ascii="仿宋" w:hAnsi="仿宋" w:eastAsia="仿宋"/>
                <w:sz w:val="18"/>
                <w:szCs w:val="18"/>
              </w:rPr>
            </w:pPr>
            <w:r>
              <w:rPr>
                <w:rFonts w:hint="eastAsia" w:ascii="仿宋" w:hAnsi="仿宋" w:eastAsia="仿宋"/>
                <w:sz w:val="18"/>
                <w:szCs w:val="18"/>
              </w:rPr>
              <w:t>1:22.60</w:t>
            </w:r>
          </w:p>
        </w:tc>
        <w:tc>
          <w:tcPr>
            <w:tcW w:w="709" w:type="dxa"/>
          </w:tcPr>
          <w:p>
            <w:pPr>
              <w:rPr>
                <w:rFonts w:ascii="仿宋" w:hAnsi="仿宋" w:eastAsia="仿宋"/>
                <w:sz w:val="18"/>
                <w:szCs w:val="18"/>
              </w:rPr>
            </w:pPr>
            <w:r>
              <w:rPr>
                <w:rFonts w:hint="eastAsia" w:ascii="仿宋" w:hAnsi="仿宋" w:eastAsia="仿宋"/>
                <w:sz w:val="18"/>
                <w:szCs w:val="18"/>
              </w:rPr>
              <w:t>44.10</w:t>
            </w:r>
          </w:p>
        </w:tc>
        <w:tc>
          <w:tcPr>
            <w:tcW w:w="868" w:type="dxa"/>
          </w:tcPr>
          <w:p>
            <w:pPr>
              <w:rPr>
                <w:rFonts w:ascii="仿宋" w:hAnsi="仿宋" w:eastAsia="仿宋"/>
                <w:sz w:val="18"/>
                <w:szCs w:val="18"/>
              </w:rPr>
            </w:pPr>
            <w:r>
              <w:rPr>
                <w:rFonts w:hint="eastAsia" w:ascii="仿宋" w:hAnsi="仿宋" w:eastAsia="仿宋"/>
                <w:sz w:val="18"/>
                <w:szCs w:val="18"/>
              </w:rPr>
              <w:t>1:31.60</w:t>
            </w:r>
          </w:p>
        </w:tc>
        <w:tc>
          <w:tcPr>
            <w:tcW w:w="709" w:type="dxa"/>
          </w:tcPr>
          <w:p>
            <w:pPr>
              <w:rPr>
                <w:rFonts w:ascii="仿宋" w:hAnsi="仿宋" w:eastAsia="仿宋"/>
                <w:sz w:val="18"/>
                <w:szCs w:val="18"/>
              </w:rPr>
            </w:pPr>
            <w:r>
              <w:rPr>
                <w:rFonts w:hint="eastAsia" w:ascii="仿宋" w:hAnsi="仿宋" w:eastAsia="仿宋"/>
                <w:sz w:val="18"/>
                <w:szCs w:val="18"/>
              </w:rPr>
              <w:t>45.60</w:t>
            </w:r>
          </w:p>
        </w:tc>
        <w:tc>
          <w:tcPr>
            <w:tcW w:w="868" w:type="dxa"/>
          </w:tcPr>
          <w:p>
            <w:pPr>
              <w:rPr>
                <w:rFonts w:ascii="仿宋" w:hAnsi="仿宋" w:eastAsia="仿宋"/>
                <w:sz w:val="18"/>
                <w:szCs w:val="18"/>
              </w:rPr>
            </w:pPr>
            <w:r>
              <w:rPr>
                <w:rFonts w:hint="eastAsia" w:ascii="仿宋" w:hAnsi="仿宋" w:eastAsia="仿宋"/>
                <w:sz w:val="18"/>
                <w:szCs w:val="18"/>
              </w:rPr>
              <w:t>1:37.60</w:t>
            </w:r>
          </w:p>
        </w:tc>
        <w:tc>
          <w:tcPr>
            <w:tcW w:w="709" w:type="dxa"/>
          </w:tcPr>
          <w:p>
            <w:pPr>
              <w:rPr>
                <w:rFonts w:ascii="仿宋" w:hAnsi="仿宋" w:eastAsia="仿宋"/>
                <w:sz w:val="18"/>
                <w:szCs w:val="18"/>
              </w:rPr>
            </w:pPr>
            <w:r>
              <w:rPr>
                <w:rFonts w:hint="eastAsia" w:ascii="仿宋" w:hAnsi="仿宋" w:eastAsia="仿宋"/>
                <w:sz w:val="18"/>
                <w:szCs w:val="18"/>
              </w:rPr>
              <w:t>41.10</w:t>
            </w:r>
          </w:p>
        </w:tc>
        <w:tc>
          <w:tcPr>
            <w:tcW w:w="958" w:type="dxa"/>
          </w:tcPr>
          <w:p>
            <w:pPr>
              <w:rPr>
                <w:rFonts w:ascii="仿宋" w:hAnsi="仿宋" w:eastAsia="仿宋"/>
                <w:sz w:val="18"/>
                <w:szCs w:val="18"/>
              </w:rPr>
            </w:pPr>
            <w:r>
              <w:rPr>
                <w:rFonts w:hint="eastAsia" w:ascii="仿宋" w:hAnsi="仿宋" w:eastAsia="仿宋"/>
                <w:sz w:val="18"/>
                <w:szCs w:val="18"/>
              </w:rPr>
              <w:t>1:29.50</w:t>
            </w:r>
          </w:p>
        </w:tc>
        <w:tc>
          <w:tcPr>
            <w:tcW w:w="958" w:type="dxa"/>
          </w:tcPr>
          <w:p>
            <w:pPr>
              <w:rPr>
                <w:rFonts w:ascii="仿宋" w:hAnsi="仿宋" w:eastAsia="仿宋"/>
                <w:sz w:val="18"/>
                <w:szCs w:val="18"/>
              </w:rPr>
            </w:pPr>
            <w:r>
              <w:rPr>
                <w:rFonts w:hint="eastAsia" w:ascii="仿宋" w:hAnsi="仿宋" w:eastAsia="仿宋"/>
                <w:sz w:val="18"/>
                <w:szCs w:val="18"/>
              </w:rPr>
              <w:t>1:25.60</w:t>
            </w:r>
          </w:p>
        </w:tc>
        <w:tc>
          <w:tcPr>
            <w:tcW w:w="958" w:type="dxa"/>
          </w:tcPr>
          <w:p>
            <w:pPr>
              <w:rPr>
                <w:rFonts w:ascii="仿宋" w:hAnsi="仿宋" w:eastAsia="仿宋"/>
                <w:sz w:val="18"/>
                <w:szCs w:val="18"/>
              </w:rPr>
            </w:pPr>
            <w:r>
              <w:rPr>
                <w:rFonts w:hint="eastAsia" w:ascii="仿宋" w:hAnsi="仿宋" w:eastAsia="仿宋"/>
                <w:sz w:val="18"/>
                <w:szCs w:val="18"/>
              </w:rPr>
              <w:t>1:29.60</w:t>
            </w:r>
          </w:p>
        </w:tc>
        <w:tc>
          <w:tcPr>
            <w:tcW w:w="959" w:type="dxa"/>
          </w:tcPr>
          <w:p>
            <w:pPr>
              <w:rPr>
                <w:rFonts w:ascii="仿宋" w:hAnsi="仿宋" w:eastAsia="仿宋"/>
                <w:sz w:val="18"/>
                <w:szCs w:val="18"/>
              </w:rPr>
            </w:pPr>
            <w:r>
              <w:rPr>
                <w:rFonts w:hint="eastAsia" w:ascii="仿宋" w:hAnsi="仿宋" w:eastAsia="仿宋"/>
                <w:sz w:val="18"/>
                <w:szCs w:val="18"/>
              </w:rPr>
              <w:t>1:32.60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8</w:t>
            </w:r>
          </w:p>
        </w:tc>
        <w:tc>
          <w:tcPr>
            <w:tcW w:w="806" w:type="dxa"/>
          </w:tcPr>
          <w:p>
            <w:pPr>
              <w:rPr>
                <w:rFonts w:ascii="仿宋" w:hAnsi="仿宋" w:eastAsia="仿宋"/>
                <w:sz w:val="18"/>
                <w:szCs w:val="18"/>
              </w:rPr>
            </w:pPr>
            <w:r>
              <w:rPr>
                <w:rFonts w:hint="eastAsia" w:ascii="仿宋" w:hAnsi="仿宋" w:eastAsia="仿宋"/>
                <w:sz w:val="18"/>
                <w:szCs w:val="18"/>
              </w:rPr>
              <w:t>36.30</w:t>
            </w:r>
          </w:p>
        </w:tc>
        <w:tc>
          <w:tcPr>
            <w:tcW w:w="868" w:type="dxa"/>
          </w:tcPr>
          <w:p>
            <w:pPr>
              <w:rPr>
                <w:rFonts w:ascii="仿宋" w:hAnsi="仿宋" w:eastAsia="仿宋"/>
                <w:sz w:val="18"/>
                <w:szCs w:val="18"/>
              </w:rPr>
            </w:pPr>
            <w:r>
              <w:rPr>
                <w:rFonts w:hint="eastAsia" w:ascii="仿宋" w:hAnsi="仿宋" w:eastAsia="仿宋"/>
                <w:sz w:val="18"/>
                <w:szCs w:val="18"/>
              </w:rPr>
              <w:t>1:22.80</w:t>
            </w:r>
          </w:p>
        </w:tc>
        <w:tc>
          <w:tcPr>
            <w:tcW w:w="709" w:type="dxa"/>
          </w:tcPr>
          <w:p>
            <w:pPr>
              <w:rPr>
                <w:rFonts w:ascii="仿宋" w:hAnsi="仿宋" w:eastAsia="仿宋"/>
                <w:sz w:val="18"/>
                <w:szCs w:val="18"/>
              </w:rPr>
            </w:pPr>
            <w:r>
              <w:rPr>
                <w:rFonts w:hint="eastAsia" w:ascii="仿宋" w:hAnsi="仿宋" w:eastAsia="仿宋"/>
                <w:sz w:val="18"/>
                <w:szCs w:val="18"/>
              </w:rPr>
              <w:t>44.30</w:t>
            </w:r>
          </w:p>
        </w:tc>
        <w:tc>
          <w:tcPr>
            <w:tcW w:w="868" w:type="dxa"/>
          </w:tcPr>
          <w:p>
            <w:pPr>
              <w:rPr>
                <w:rFonts w:ascii="仿宋" w:hAnsi="仿宋" w:eastAsia="仿宋"/>
                <w:sz w:val="18"/>
                <w:szCs w:val="18"/>
              </w:rPr>
            </w:pPr>
            <w:r>
              <w:rPr>
                <w:rFonts w:hint="eastAsia" w:ascii="仿宋" w:hAnsi="仿宋" w:eastAsia="仿宋"/>
                <w:sz w:val="18"/>
                <w:szCs w:val="18"/>
              </w:rPr>
              <w:t>1:31.80</w:t>
            </w:r>
          </w:p>
        </w:tc>
        <w:tc>
          <w:tcPr>
            <w:tcW w:w="709" w:type="dxa"/>
          </w:tcPr>
          <w:p>
            <w:pPr>
              <w:rPr>
                <w:rFonts w:ascii="仿宋" w:hAnsi="仿宋" w:eastAsia="仿宋"/>
                <w:sz w:val="18"/>
                <w:szCs w:val="18"/>
              </w:rPr>
            </w:pPr>
            <w:r>
              <w:rPr>
                <w:rFonts w:hint="eastAsia" w:ascii="仿宋" w:hAnsi="仿宋" w:eastAsia="仿宋"/>
                <w:sz w:val="18"/>
                <w:szCs w:val="18"/>
              </w:rPr>
              <w:t>45.80</w:t>
            </w:r>
          </w:p>
        </w:tc>
        <w:tc>
          <w:tcPr>
            <w:tcW w:w="868" w:type="dxa"/>
          </w:tcPr>
          <w:p>
            <w:pPr>
              <w:rPr>
                <w:rFonts w:ascii="仿宋" w:hAnsi="仿宋" w:eastAsia="仿宋"/>
                <w:sz w:val="18"/>
                <w:szCs w:val="18"/>
              </w:rPr>
            </w:pPr>
            <w:r>
              <w:rPr>
                <w:rFonts w:hint="eastAsia" w:ascii="仿宋" w:hAnsi="仿宋" w:eastAsia="仿宋"/>
                <w:sz w:val="18"/>
                <w:szCs w:val="18"/>
              </w:rPr>
              <w:t>1:37.80</w:t>
            </w:r>
          </w:p>
        </w:tc>
        <w:tc>
          <w:tcPr>
            <w:tcW w:w="709" w:type="dxa"/>
          </w:tcPr>
          <w:p>
            <w:pPr>
              <w:rPr>
                <w:rFonts w:ascii="仿宋" w:hAnsi="仿宋" w:eastAsia="仿宋"/>
                <w:sz w:val="18"/>
                <w:szCs w:val="18"/>
              </w:rPr>
            </w:pPr>
            <w:r>
              <w:rPr>
                <w:rFonts w:hint="eastAsia" w:ascii="仿宋" w:hAnsi="仿宋" w:eastAsia="仿宋"/>
                <w:sz w:val="18"/>
                <w:szCs w:val="18"/>
              </w:rPr>
              <w:t>41.30</w:t>
            </w:r>
          </w:p>
        </w:tc>
        <w:tc>
          <w:tcPr>
            <w:tcW w:w="958" w:type="dxa"/>
          </w:tcPr>
          <w:p>
            <w:pPr>
              <w:rPr>
                <w:rFonts w:ascii="仿宋" w:hAnsi="仿宋" w:eastAsia="仿宋"/>
                <w:sz w:val="18"/>
                <w:szCs w:val="18"/>
              </w:rPr>
            </w:pPr>
            <w:r>
              <w:rPr>
                <w:rFonts w:hint="eastAsia" w:ascii="仿宋" w:hAnsi="仿宋" w:eastAsia="仿宋"/>
                <w:sz w:val="18"/>
                <w:szCs w:val="18"/>
              </w:rPr>
              <w:t>1:30.00</w:t>
            </w:r>
          </w:p>
        </w:tc>
        <w:tc>
          <w:tcPr>
            <w:tcW w:w="958" w:type="dxa"/>
          </w:tcPr>
          <w:p>
            <w:pPr>
              <w:rPr>
                <w:rFonts w:ascii="仿宋" w:hAnsi="仿宋" w:eastAsia="仿宋"/>
                <w:sz w:val="18"/>
                <w:szCs w:val="18"/>
              </w:rPr>
            </w:pPr>
            <w:r>
              <w:rPr>
                <w:rFonts w:hint="eastAsia" w:ascii="仿宋" w:hAnsi="仿宋" w:eastAsia="仿宋"/>
                <w:sz w:val="18"/>
                <w:szCs w:val="18"/>
              </w:rPr>
              <w:t>1:25.80</w:t>
            </w:r>
          </w:p>
        </w:tc>
        <w:tc>
          <w:tcPr>
            <w:tcW w:w="958" w:type="dxa"/>
          </w:tcPr>
          <w:p>
            <w:pPr>
              <w:rPr>
                <w:rFonts w:ascii="仿宋" w:hAnsi="仿宋" w:eastAsia="仿宋"/>
                <w:sz w:val="18"/>
                <w:szCs w:val="18"/>
              </w:rPr>
            </w:pPr>
            <w:r>
              <w:rPr>
                <w:rFonts w:hint="eastAsia" w:ascii="仿宋" w:hAnsi="仿宋" w:eastAsia="仿宋"/>
                <w:sz w:val="18"/>
                <w:szCs w:val="18"/>
              </w:rPr>
              <w:t>1:29.80</w:t>
            </w:r>
          </w:p>
        </w:tc>
        <w:tc>
          <w:tcPr>
            <w:tcW w:w="959" w:type="dxa"/>
          </w:tcPr>
          <w:p>
            <w:pPr>
              <w:rPr>
                <w:rFonts w:ascii="仿宋" w:hAnsi="仿宋" w:eastAsia="仿宋"/>
                <w:sz w:val="18"/>
                <w:szCs w:val="18"/>
              </w:rPr>
            </w:pPr>
            <w:r>
              <w:rPr>
                <w:rFonts w:hint="eastAsia" w:ascii="仿宋" w:hAnsi="仿宋" w:eastAsia="仿宋"/>
                <w:sz w:val="18"/>
                <w:szCs w:val="18"/>
              </w:rPr>
              <w:t>1:32.80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7.5</w:t>
            </w:r>
          </w:p>
        </w:tc>
        <w:tc>
          <w:tcPr>
            <w:tcW w:w="806" w:type="dxa"/>
          </w:tcPr>
          <w:p>
            <w:pPr>
              <w:rPr>
                <w:rFonts w:ascii="仿宋" w:hAnsi="仿宋" w:eastAsia="仿宋"/>
                <w:sz w:val="18"/>
                <w:szCs w:val="18"/>
              </w:rPr>
            </w:pPr>
            <w:r>
              <w:rPr>
                <w:rFonts w:hint="eastAsia" w:ascii="仿宋" w:hAnsi="仿宋" w:eastAsia="仿宋"/>
                <w:sz w:val="18"/>
                <w:szCs w:val="18"/>
              </w:rPr>
              <w:t>36.50</w:t>
            </w:r>
          </w:p>
        </w:tc>
        <w:tc>
          <w:tcPr>
            <w:tcW w:w="868" w:type="dxa"/>
          </w:tcPr>
          <w:p>
            <w:pPr>
              <w:rPr>
                <w:rFonts w:ascii="仿宋" w:hAnsi="仿宋" w:eastAsia="仿宋"/>
                <w:sz w:val="18"/>
                <w:szCs w:val="18"/>
              </w:rPr>
            </w:pPr>
            <w:r>
              <w:rPr>
                <w:rFonts w:hint="eastAsia" w:ascii="仿宋" w:hAnsi="仿宋" w:eastAsia="仿宋"/>
                <w:sz w:val="18"/>
                <w:szCs w:val="18"/>
              </w:rPr>
              <w:t>1:23.00</w:t>
            </w:r>
          </w:p>
        </w:tc>
        <w:tc>
          <w:tcPr>
            <w:tcW w:w="709" w:type="dxa"/>
          </w:tcPr>
          <w:p>
            <w:pPr>
              <w:rPr>
                <w:rFonts w:ascii="仿宋" w:hAnsi="仿宋" w:eastAsia="仿宋"/>
                <w:sz w:val="18"/>
                <w:szCs w:val="18"/>
              </w:rPr>
            </w:pPr>
            <w:r>
              <w:rPr>
                <w:rFonts w:hint="eastAsia" w:ascii="仿宋" w:hAnsi="仿宋" w:eastAsia="仿宋"/>
                <w:sz w:val="18"/>
                <w:szCs w:val="18"/>
              </w:rPr>
              <w:t>44.50</w:t>
            </w:r>
          </w:p>
        </w:tc>
        <w:tc>
          <w:tcPr>
            <w:tcW w:w="868" w:type="dxa"/>
          </w:tcPr>
          <w:p>
            <w:pPr>
              <w:rPr>
                <w:rFonts w:ascii="仿宋" w:hAnsi="仿宋" w:eastAsia="仿宋"/>
                <w:sz w:val="18"/>
                <w:szCs w:val="18"/>
              </w:rPr>
            </w:pPr>
            <w:r>
              <w:rPr>
                <w:rFonts w:hint="eastAsia" w:ascii="仿宋" w:hAnsi="仿宋" w:eastAsia="仿宋"/>
                <w:sz w:val="18"/>
                <w:szCs w:val="18"/>
              </w:rPr>
              <w:t>1:32.00</w:t>
            </w:r>
          </w:p>
        </w:tc>
        <w:tc>
          <w:tcPr>
            <w:tcW w:w="709" w:type="dxa"/>
          </w:tcPr>
          <w:p>
            <w:pPr>
              <w:rPr>
                <w:rFonts w:ascii="仿宋" w:hAnsi="仿宋" w:eastAsia="仿宋"/>
                <w:sz w:val="18"/>
                <w:szCs w:val="18"/>
              </w:rPr>
            </w:pPr>
            <w:r>
              <w:rPr>
                <w:rFonts w:hint="eastAsia" w:ascii="仿宋" w:hAnsi="仿宋" w:eastAsia="仿宋"/>
                <w:sz w:val="18"/>
                <w:szCs w:val="18"/>
              </w:rPr>
              <w:t>46.00</w:t>
            </w:r>
          </w:p>
        </w:tc>
        <w:tc>
          <w:tcPr>
            <w:tcW w:w="868" w:type="dxa"/>
          </w:tcPr>
          <w:p>
            <w:pPr>
              <w:rPr>
                <w:rFonts w:ascii="仿宋" w:hAnsi="仿宋" w:eastAsia="仿宋"/>
                <w:sz w:val="18"/>
                <w:szCs w:val="18"/>
              </w:rPr>
            </w:pPr>
            <w:r>
              <w:rPr>
                <w:rFonts w:hint="eastAsia" w:ascii="仿宋" w:hAnsi="仿宋" w:eastAsia="仿宋"/>
                <w:sz w:val="18"/>
                <w:szCs w:val="18"/>
              </w:rPr>
              <w:t>1:38.00</w:t>
            </w:r>
          </w:p>
        </w:tc>
        <w:tc>
          <w:tcPr>
            <w:tcW w:w="709" w:type="dxa"/>
          </w:tcPr>
          <w:p>
            <w:pPr>
              <w:rPr>
                <w:rFonts w:ascii="仿宋" w:hAnsi="仿宋" w:eastAsia="仿宋"/>
                <w:sz w:val="18"/>
                <w:szCs w:val="18"/>
              </w:rPr>
            </w:pPr>
            <w:r>
              <w:rPr>
                <w:rFonts w:hint="eastAsia" w:ascii="仿宋" w:hAnsi="仿宋" w:eastAsia="仿宋"/>
                <w:sz w:val="18"/>
                <w:szCs w:val="18"/>
              </w:rPr>
              <w:t>41.50</w:t>
            </w:r>
          </w:p>
        </w:tc>
        <w:tc>
          <w:tcPr>
            <w:tcW w:w="958" w:type="dxa"/>
          </w:tcPr>
          <w:p>
            <w:pPr>
              <w:rPr>
                <w:rFonts w:ascii="仿宋" w:hAnsi="仿宋" w:eastAsia="仿宋"/>
                <w:sz w:val="18"/>
                <w:szCs w:val="18"/>
              </w:rPr>
            </w:pPr>
            <w:r>
              <w:rPr>
                <w:rFonts w:hint="eastAsia" w:ascii="仿宋" w:hAnsi="仿宋" w:eastAsia="仿宋"/>
                <w:sz w:val="18"/>
                <w:szCs w:val="18"/>
              </w:rPr>
              <w:t>1:30.50</w:t>
            </w:r>
          </w:p>
        </w:tc>
        <w:tc>
          <w:tcPr>
            <w:tcW w:w="958" w:type="dxa"/>
          </w:tcPr>
          <w:p>
            <w:pPr>
              <w:rPr>
                <w:rFonts w:ascii="仿宋" w:hAnsi="仿宋" w:eastAsia="仿宋"/>
                <w:sz w:val="18"/>
                <w:szCs w:val="18"/>
              </w:rPr>
            </w:pPr>
            <w:r>
              <w:rPr>
                <w:rFonts w:hint="eastAsia" w:ascii="仿宋" w:hAnsi="仿宋" w:eastAsia="仿宋"/>
                <w:sz w:val="18"/>
                <w:szCs w:val="18"/>
              </w:rPr>
              <w:t>1:26.00</w:t>
            </w:r>
          </w:p>
        </w:tc>
        <w:tc>
          <w:tcPr>
            <w:tcW w:w="958" w:type="dxa"/>
          </w:tcPr>
          <w:p>
            <w:pPr>
              <w:rPr>
                <w:rFonts w:ascii="仿宋" w:hAnsi="仿宋" w:eastAsia="仿宋"/>
                <w:sz w:val="18"/>
                <w:szCs w:val="18"/>
              </w:rPr>
            </w:pPr>
            <w:r>
              <w:rPr>
                <w:rFonts w:hint="eastAsia" w:ascii="仿宋" w:hAnsi="仿宋" w:eastAsia="仿宋"/>
                <w:sz w:val="18"/>
                <w:szCs w:val="18"/>
              </w:rPr>
              <w:t>1:30.00</w:t>
            </w:r>
          </w:p>
        </w:tc>
        <w:tc>
          <w:tcPr>
            <w:tcW w:w="959" w:type="dxa"/>
          </w:tcPr>
          <w:p>
            <w:pPr>
              <w:rPr>
                <w:rFonts w:ascii="仿宋" w:hAnsi="仿宋" w:eastAsia="仿宋"/>
                <w:sz w:val="18"/>
                <w:szCs w:val="18"/>
              </w:rPr>
            </w:pPr>
            <w:r>
              <w:rPr>
                <w:rFonts w:hint="eastAsia" w:ascii="仿宋" w:hAnsi="仿宋" w:eastAsia="仿宋"/>
                <w:sz w:val="18"/>
                <w:szCs w:val="18"/>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7</w:t>
            </w:r>
          </w:p>
        </w:tc>
        <w:tc>
          <w:tcPr>
            <w:tcW w:w="806" w:type="dxa"/>
          </w:tcPr>
          <w:p>
            <w:pPr>
              <w:rPr>
                <w:rFonts w:ascii="仿宋" w:hAnsi="仿宋" w:eastAsia="仿宋"/>
                <w:sz w:val="18"/>
                <w:szCs w:val="18"/>
              </w:rPr>
            </w:pPr>
            <w:r>
              <w:rPr>
                <w:rFonts w:hint="eastAsia" w:ascii="仿宋" w:hAnsi="仿宋" w:eastAsia="仿宋"/>
                <w:sz w:val="18"/>
                <w:szCs w:val="18"/>
              </w:rPr>
              <w:t>36.70</w:t>
            </w:r>
          </w:p>
        </w:tc>
        <w:tc>
          <w:tcPr>
            <w:tcW w:w="868" w:type="dxa"/>
          </w:tcPr>
          <w:p>
            <w:pPr>
              <w:rPr>
                <w:rFonts w:ascii="仿宋" w:hAnsi="仿宋" w:eastAsia="仿宋"/>
                <w:sz w:val="18"/>
                <w:szCs w:val="18"/>
              </w:rPr>
            </w:pPr>
            <w:r>
              <w:rPr>
                <w:rFonts w:hint="eastAsia" w:ascii="仿宋" w:hAnsi="仿宋" w:eastAsia="仿宋"/>
                <w:sz w:val="18"/>
                <w:szCs w:val="18"/>
              </w:rPr>
              <w:t>1:23.20</w:t>
            </w:r>
          </w:p>
        </w:tc>
        <w:tc>
          <w:tcPr>
            <w:tcW w:w="709" w:type="dxa"/>
          </w:tcPr>
          <w:p>
            <w:pPr>
              <w:rPr>
                <w:rFonts w:ascii="仿宋" w:hAnsi="仿宋" w:eastAsia="仿宋"/>
                <w:sz w:val="18"/>
                <w:szCs w:val="18"/>
              </w:rPr>
            </w:pPr>
            <w:r>
              <w:rPr>
                <w:rFonts w:hint="eastAsia" w:ascii="仿宋" w:hAnsi="仿宋" w:eastAsia="仿宋"/>
                <w:sz w:val="18"/>
                <w:szCs w:val="18"/>
              </w:rPr>
              <w:t>44.70</w:t>
            </w:r>
          </w:p>
        </w:tc>
        <w:tc>
          <w:tcPr>
            <w:tcW w:w="868" w:type="dxa"/>
          </w:tcPr>
          <w:p>
            <w:pPr>
              <w:rPr>
                <w:rFonts w:ascii="仿宋" w:hAnsi="仿宋" w:eastAsia="仿宋"/>
                <w:sz w:val="18"/>
                <w:szCs w:val="18"/>
              </w:rPr>
            </w:pPr>
            <w:r>
              <w:rPr>
                <w:rFonts w:hint="eastAsia" w:ascii="仿宋" w:hAnsi="仿宋" w:eastAsia="仿宋"/>
                <w:sz w:val="18"/>
                <w:szCs w:val="18"/>
              </w:rPr>
              <w:t>1:32.20</w:t>
            </w:r>
          </w:p>
        </w:tc>
        <w:tc>
          <w:tcPr>
            <w:tcW w:w="709" w:type="dxa"/>
          </w:tcPr>
          <w:p>
            <w:pPr>
              <w:rPr>
                <w:rFonts w:ascii="仿宋" w:hAnsi="仿宋" w:eastAsia="仿宋"/>
                <w:sz w:val="18"/>
                <w:szCs w:val="18"/>
              </w:rPr>
            </w:pPr>
            <w:r>
              <w:rPr>
                <w:rFonts w:hint="eastAsia" w:ascii="仿宋" w:hAnsi="仿宋" w:eastAsia="仿宋"/>
                <w:sz w:val="18"/>
                <w:szCs w:val="18"/>
              </w:rPr>
              <w:t>46.20</w:t>
            </w:r>
          </w:p>
        </w:tc>
        <w:tc>
          <w:tcPr>
            <w:tcW w:w="868" w:type="dxa"/>
          </w:tcPr>
          <w:p>
            <w:pPr>
              <w:rPr>
                <w:rFonts w:ascii="仿宋" w:hAnsi="仿宋" w:eastAsia="仿宋"/>
                <w:sz w:val="18"/>
                <w:szCs w:val="18"/>
              </w:rPr>
            </w:pPr>
            <w:r>
              <w:rPr>
                <w:rFonts w:hint="eastAsia" w:ascii="仿宋" w:hAnsi="仿宋" w:eastAsia="仿宋"/>
                <w:sz w:val="18"/>
                <w:szCs w:val="18"/>
              </w:rPr>
              <w:t>1:38.20</w:t>
            </w:r>
          </w:p>
        </w:tc>
        <w:tc>
          <w:tcPr>
            <w:tcW w:w="709" w:type="dxa"/>
          </w:tcPr>
          <w:p>
            <w:pPr>
              <w:rPr>
                <w:rFonts w:ascii="仿宋" w:hAnsi="仿宋" w:eastAsia="仿宋"/>
                <w:sz w:val="18"/>
                <w:szCs w:val="18"/>
              </w:rPr>
            </w:pPr>
            <w:r>
              <w:rPr>
                <w:rFonts w:hint="eastAsia" w:ascii="仿宋" w:hAnsi="仿宋" w:eastAsia="仿宋"/>
                <w:sz w:val="18"/>
                <w:szCs w:val="18"/>
              </w:rPr>
              <w:t>41.70</w:t>
            </w:r>
          </w:p>
        </w:tc>
        <w:tc>
          <w:tcPr>
            <w:tcW w:w="958" w:type="dxa"/>
          </w:tcPr>
          <w:p>
            <w:pPr>
              <w:rPr>
                <w:rFonts w:ascii="仿宋" w:hAnsi="仿宋" w:eastAsia="仿宋"/>
                <w:sz w:val="18"/>
                <w:szCs w:val="18"/>
              </w:rPr>
            </w:pPr>
            <w:r>
              <w:rPr>
                <w:rFonts w:hint="eastAsia" w:ascii="仿宋" w:hAnsi="仿宋" w:eastAsia="仿宋"/>
                <w:sz w:val="18"/>
                <w:szCs w:val="18"/>
              </w:rPr>
              <w:t>1:31.00</w:t>
            </w:r>
          </w:p>
        </w:tc>
        <w:tc>
          <w:tcPr>
            <w:tcW w:w="958" w:type="dxa"/>
          </w:tcPr>
          <w:p>
            <w:pPr>
              <w:rPr>
                <w:rFonts w:ascii="仿宋" w:hAnsi="仿宋" w:eastAsia="仿宋"/>
                <w:sz w:val="18"/>
                <w:szCs w:val="18"/>
              </w:rPr>
            </w:pPr>
            <w:r>
              <w:rPr>
                <w:rFonts w:hint="eastAsia" w:ascii="仿宋" w:hAnsi="仿宋" w:eastAsia="仿宋"/>
                <w:sz w:val="18"/>
                <w:szCs w:val="18"/>
              </w:rPr>
              <w:t>1:26.20</w:t>
            </w:r>
          </w:p>
        </w:tc>
        <w:tc>
          <w:tcPr>
            <w:tcW w:w="958" w:type="dxa"/>
          </w:tcPr>
          <w:p>
            <w:pPr>
              <w:rPr>
                <w:rFonts w:ascii="仿宋" w:hAnsi="仿宋" w:eastAsia="仿宋"/>
                <w:sz w:val="18"/>
                <w:szCs w:val="18"/>
              </w:rPr>
            </w:pPr>
            <w:r>
              <w:rPr>
                <w:rFonts w:hint="eastAsia" w:ascii="仿宋" w:hAnsi="仿宋" w:eastAsia="仿宋"/>
                <w:sz w:val="18"/>
                <w:szCs w:val="18"/>
              </w:rPr>
              <w:t>1:30.20</w:t>
            </w:r>
          </w:p>
        </w:tc>
        <w:tc>
          <w:tcPr>
            <w:tcW w:w="959" w:type="dxa"/>
          </w:tcPr>
          <w:p>
            <w:pPr>
              <w:rPr>
                <w:rFonts w:ascii="仿宋" w:hAnsi="仿宋" w:eastAsia="仿宋"/>
                <w:sz w:val="18"/>
                <w:szCs w:val="18"/>
              </w:rPr>
            </w:pPr>
            <w:r>
              <w:rPr>
                <w:rFonts w:hint="eastAsia" w:ascii="仿宋" w:hAnsi="仿宋" w:eastAsia="仿宋"/>
                <w:sz w:val="18"/>
                <w:szCs w:val="18"/>
              </w:rPr>
              <w:t>1:33.20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6.5</w:t>
            </w:r>
          </w:p>
        </w:tc>
        <w:tc>
          <w:tcPr>
            <w:tcW w:w="806" w:type="dxa"/>
          </w:tcPr>
          <w:p>
            <w:pPr>
              <w:rPr>
                <w:rFonts w:ascii="仿宋" w:hAnsi="仿宋" w:eastAsia="仿宋"/>
                <w:sz w:val="18"/>
                <w:szCs w:val="18"/>
              </w:rPr>
            </w:pPr>
            <w:r>
              <w:rPr>
                <w:rFonts w:hint="eastAsia" w:ascii="仿宋" w:hAnsi="仿宋" w:eastAsia="仿宋"/>
                <w:sz w:val="18"/>
                <w:szCs w:val="18"/>
              </w:rPr>
              <w:t>36.90</w:t>
            </w:r>
          </w:p>
        </w:tc>
        <w:tc>
          <w:tcPr>
            <w:tcW w:w="868" w:type="dxa"/>
          </w:tcPr>
          <w:p>
            <w:pPr>
              <w:rPr>
                <w:rFonts w:ascii="仿宋" w:hAnsi="仿宋" w:eastAsia="仿宋"/>
                <w:sz w:val="18"/>
                <w:szCs w:val="18"/>
              </w:rPr>
            </w:pPr>
            <w:r>
              <w:rPr>
                <w:rFonts w:hint="eastAsia" w:ascii="仿宋" w:hAnsi="仿宋" w:eastAsia="仿宋"/>
                <w:sz w:val="18"/>
                <w:szCs w:val="18"/>
              </w:rPr>
              <w:t>1:23.40</w:t>
            </w:r>
          </w:p>
        </w:tc>
        <w:tc>
          <w:tcPr>
            <w:tcW w:w="709" w:type="dxa"/>
          </w:tcPr>
          <w:p>
            <w:pPr>
              <w:rPr>
                <w:rFonts w:ascii="仿宋" w:hAnsi="仿宋" w:eastAsia="仿宋"/>
                <w:sz w:val="18"/>
                <w:szCs w:val="18"/>
              </w:rPr>
            </w:pPr>
            <w:r>
              <w:rPr>
                <w:rFonts w:hint="eastAsia" w:ascii="仿宋" w:hAnsi="仿宋" w:eastAsia="仿宋"/>
                <w:sz w:val="18"/>
                <w:szCs w:val="18"/>
              </w:rPr>
              <w:t>44.90</w:t>
            </w:r>
          </w:p>
        </w:tc>
        <w:tc>
          <w:tcPr>
            <w:tcW w:w="868" w:type="dxa"/>
          </w:tcPr>
          <w:p>
            <w:pPr>
              <w:rPr>
                <w:rFonts w:ascii="仿宋" w:hAnsi="仿宋" w:eastAsia="仿宋"/>
                <w:sz w:val="18"/>
                <w:szCs w:val="18"/>
              </w:rPr>
            </w:pPr>
            <w:r>
              <w:rPr>
                <w:rFonts w:hint="eastAsia" w:ascii="仿宋" w:hAnsi="仿宋" w:eastAsia="仿宋"/>
                <w:sz w:val="18"/>
                <w:szCs w:val="18"/>
              </w:rPr>
              <w:t>1:32.40</w:t>
            </w:r>
          </w:p>
        </w:tc>
        <w:tc>
          <w:tcPr>
            <w:tcW w:w="709" w:type="dxa"/>
          </w:tcPr>
          <w:p>
            <w:pPr>
              <w:rPr>
                <w:rFonts w:ascii="仿宋" w:hAnsi="仿宋" w:eastAsia="仿宋"/>
                <w:sz w:val="18"/>
                <w:szCs w:val="18"/>
              </w:rPr>
            </w:pPr>
            <w:r>
              <w:rPr>
                <w:rFonts w:hint="eastAsia" w:ascii="仿宋" w:hAnsi="仿宋" w:eastAsia="仿宋"/>
                <w:sz w:val="18"/>
                <w:szCs w:val="18"/>
              </w:rPr>
              <w:t>46.40</w:t>
            </w:r>
          </w:p>
        </w:tc>
        <w:tc>
          <w:tcPr>
            <w:tcW w:w="868" w:type="dxa"/>
          </w:tcPr>
          <w:p>
            <w:pPr>
              <w:rPr>
                <w:rFonts w:ascii="仿宋" w:hAnsi="仿宋" w:eastAsia="仿宋"/>
                <w:sz w:val="18"/>
                <w:szCs w:val="18"/>
              </w:rPr>
            </w:pPr>
            <w:r>
              <w:rPr>
                <w:rFonts w:hint="eastAsia" w:ascii="仿宋" w:hAnsi="仿宋" w:eastAsia="仿宋"/>
                <w:sz w:val="18"/>
                <w:szCs w:val="18"/>
              </w:rPr>
              <w:t>1:38.40</w:t>
            </w:r>
          </w:p>
        </w:tc>
        <w:tc>
          <w:tcPr>
            <w:tcW w:w="709" w:type="dxa"/>
          </w:tcPr>
          <w:p>
            <w:pPr>
              <w:rPr>
                <w:rFonts w:ascii="仿宋" w:hAnsi="仿宋" w:eastAsia="仿宋"/>
                <w:sz w:val="18"/>
                <w:szCs w:val="18"/>
              </w:rPr>
            </w:pPr>
            <w:r>
              <w:rPr>
                <w:rFonts w:hint="eastAsia" w:ascii="仿宋" w:hAnsi="仿宋" w:eastAsia="仿宋"/>
                <w:sz w:val="18"/>
                <w:szCs w:val="18"/>
              </w:rPr>
              <w:t>41.90</w:t>
            </w:r>
          </w:p>
        </w:tc>
        <w:tc>
          <w:tcPr>
            <w:tcW w:w="958" w:type="dxa"/>
          </w:tcPr>
          <w:p>
            <w:pPr>
              <w:rPr>
                <w:rFonts w:ascii="仿宋" w:hAnsi="仿宋" w:eastAsia="仿宋"/>
                <w:sz w:val="18"/>
                <w:szCs w:val="18"/>
              </w:rPr>
            </w:pPr>
            <w:r>
              <w:rPr>
                <w:rFonts w:hint="eastAsia" w:ascii="仿宋" w:hAnsi="仿宋" w:eastAsia="仿宋"/>
                <w:sz w:val="18"/>
                <w:szCs w:val="18"/>
              </w:rPr>
              <w:t>1:31.50</w:t>
            </w:r>
          </w:p>
        </w:tc>
        <w:tc>
          <w:tcPr>
            <w:tcW w:w="958" w:type="dxa"/>
          </w:tcPr>
          <w:p>
            <w:pPr>
              <w:rPr>
                <w:rFonts w:ascii="仿宋" w:hAnsi="仿宋" w:eastAsia="仿宋"/>
                <w:sz w:val="18"/>
                <w:szCs w:val="18"/>
              </w:rPr>
            </w:pPr>
            <w:r>
              <w:rPr>
                <w:rFonts w:hint="eastAsia" w:ascii="仿宋" w:hAnsi="仿宋" w:eastAsia="仿宋"/>
                <w:sz w:val="18"/>
                <w:szCs w:val="18"/>
              </w:rPr>
              <w:t>1:26.40</w:t>
            </w:r>
          </w:p>
        </w:tc>
        <w:tc>
          <w:tcPr>
            <w:tcW w:w="958" w:type="dxa"/>
          </w:tcPr>
          <w:p>
            <w:pPr>
              <w:rPr>
                <w:rFonts w:ascii="仿宋" w:hAnsi="仿宋" w:eastAsia="仿宋"/>
                <w:sz w:val="18"/>
                <w:szCs w:val="18"/>
              </w:rPr>
            </w:pPr>
            <w:r>
              <w:rPr>
                <w:rFonts w:hint="eastAsia" w:ascii="仿宋" w:hAnsi="仿宋" w:eastAsia="仿宋"/>
                <w:sz w:val="18"/>
                <w:szCs w:val="18"/>
              </w:rPr>
              <w:t>1:30.40</w:t>
            </w:r>
          </w:p>
        </w:tc>
        <w:tc>
          <w:tcPr>
            <w:tcW w:w="959" w:type="dxa"/>
          </w:tcPr>
          <w:p>
            <w:pPr>
              <w:rPr>
                <w:rFonts w:ascii="仿宋" w:hAnsi="仿宋" w:eastAsia="仿宋"/>
                <w:sz w:val="18"/>
                <w:szCs w:val="18"/>
              </w:rPr>
            </w:pPr>
            <w:r>
              <w:rPr>
                <w:rFonts w:hint="eastAsia" w:ascii="仿宋" w:hAnsi="仿宋" w:eastAsia="仿宋"/>
                <w:sz w:val="18"/>
                <w:szCs w:val="18"/>
              </w:rPr>
              <w:t>1:33.40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6</w:t>
            </w:r>
          </w:p>
        </w:tc>
        <w:tc>
          <w:tcPr>
            <w:tcW w:w="806" w:type="dxa"/>
          </w:tcPr>
          <w:p>
            <w:pPr>
              <w:rPr>
                <w:rFonts w:ascii="仿宋" w:hAnsi="仿宋" w:eastAsia="仿宋"/>
                <w:sz w:val="18"/>
                <w:szCs w:val="18"/>
              </w:rPr>
            </w:pPr>
            <w:r>
              <w:rPr>
                <w:rFonts w:hint="eastAsia" w:ascii="仿宋" w:hAnsi="仿宋" w:eastAsia="仿宋"/>
                <w:sz w:val="18"/>
                <w:szCs w:val="18"/>
              </w:rPr>
              <w:t>37.10</w:t>
            </w:r>
          </w:p>
        </w:tc>
        <w:tc>
          <w:tcPr>
            <w:tcW w:w="868" w:type="dxa"/>
          </w:tcPr>
          <w:p>
            <w:pPr>
              <w:rPr>
                <w:rFonts w:ascii="仿宋" w:hAnsi="仿宋" w:eastAsia="仿宋"/>
                <w:sz w:val="18"/>
                <w:szCs w:val="18"/>
              </w:rPr>
            </w:pPr>
            <w:r>
              <w:rPr>
                <w:rFonts w:hint="eastAsia" w:ascii="仿宋" w:hAnsi="仿宋" w:eastAsia="仿宋"/>
                <w:sz w:val="18"/>
                <w:szCs w:val="18"/>
              </w:rPr>
              <w:t>1:23.60</w:t>
            </w:r>
          </w:p>
        </w:tc>
        <w:tc>
          <w:tcPr>
            <w:tcW w:w="709" w:type="dxa"/>
          </w:tcPr>
          <w:p>
            <w:pPr>
              <w:rPr>
                <w:rFonts w:ascii="仿宋" w:hAnsi="仿宋" w:eastAsia="仿宋"/>
                <w:sz w:val="18"/>
                <w:szCs w:val="18"/>
              </w:rPr>
            </w:pPr>
            <w:r>
              <w:rPr>
                <w:rFonts w:hint="eastAsia" w:ascii="仿宋" w:hAnsi="仿宋" w:eastAsia="仿宋"/>
                <w:sz w:val="18"/>
                <w:szCs w:val="18"/>
              </w:rPr>
              <w:t>45.10</w:t>
            </w:r>
          </w:p>
        </w:tc>
        <w:tc>
          <w:tcPr>
            <w:tcW w:w="868" w:type="dxa"/>
          </w:tcPr>
          <w:p>
            <w:pPr>
              <w:rPr>
                <w:rFonts w:ascii="仿宋" w:hAnsi="仿宋" w:eastAsia="仿宋"/>
                <w:sz w:val="18"/>
                <w:szCs w:val="18"/>
              </w:rPr>
            </w:pPr>
            <w:r>
              <w:rPr>
                <w:rFonts w:hint="eastAsia" w:ascii="仿宋" w:hAnsi="仿宋" w:eastAsia="仿宋"/>
                <w:sz w:val="18"/>
                <w:szCs w:val="18"/>
              </w:rPr>
              <w:t>1:32.60</w:t>
            </w:r>
          </w:p>
        </w:tc>
        <w:tc>
          <w:tcPr>
            <w:tcW w:w="709" w:type="dxa"/>
          </w:tcPr>
          <w:p>
            <w:pPr>
              <w:rPr>
                <w:rFonts w:ascii="仿宋" w:hAnsi="仿宋" w:eastAsia="仿宋"/>
                <w:sz w:val="18"/>
                <w:szCs w:val="18"/>
              </w:rPr>
            </w:pPr>
            <w:r>
              <w:rPr>
                <w:rFonts w:hint="eastAsia" w:ascii="仿宋" w:hAnsi="仿宋" w:eastAsia="仿宋"/>
                <w:sz w:val="18"/>
                <w:szCs w:val="18"/>
              </w:rPr>
              <w:t>46.60</w:t>
            </w:r>
          </w:p>
        </w:tc>
        <w:tc>
          <w:tcPr>
            <w:tcW w:w="868" w:type="dxa"/>
          </w:tcPr>
          <w:p>
            <w:pPr>
              <w:rPr>
                <w:rFonts w:ascii="仿宋" w:hAnsi="仿宋" w:eastAsia="仿宋"/>
                <w:sz w:val="18"/>
                <w:szCs w:val="18"/>
              </w:rPr>
            </w:pPr>
            <w:r>
              <w:rPr>
                <w:rFonts w:hint="eastAsia" w:ascii="仿宋" w:hAnsi="仿宋" w:eastAsia="仿宋"/>
                <w:sz w:val="18"/>
                <w:szCs w:val="18"/>
              </w:rPr>
              <w:t>1:38.60</w:t>
            </w:r>
          </w:p>
        </w:tc>
        <w:tc>
          <w:tcPr>
            <w:tcW w:w="709" w:type="dxa"/>
          </w:tcPr>
          <w:p>
            <w:pPr>
              <w:rPr>
                <w:rFonts w:ascii="仿宋" w:hAnsi="仿宋" w:eastAsia="仿宋"/>
                <w:sz w:val="18"/>
                <w:szCs w:val="18"/>
              </w:rPr>
            </w:pPr>
            <w:r>
              <w:rPr>
                <w:rFonts w:hint="eastAsia" w:ascii="仿宋" w:hAnsi="仿宋" w:eastAsia="仿宋"/>
                <w:sz w:val="18"/>
                <w:szCs w:val="18"/>
              </w:rPr>
              <w:t>42.10</w:t>
            </w:r>
          </w:p>
        </w:tc>
        <w:tc>
          <w:tcPr>
            <w:tcW w:w="958" w:type="dxa"/>
          </w:tcPr>
          <w:p>
            <w:pPr>
              <w:rPr>
                <w:rFonts w:ascii="仿宋" w:hAnsi="仿宋" w:eastAsia="仿宋"/>
                <w:sz w:val="18"/>
                <w:szCs w:val="18"/>
              </w:rPr>
            </w:pPr>
            <w:r>
              <w:rPr>
                <w:rFonts w:hint="eastAsia" w:ascii="仿宋" w:hAnsi="仿宋" w:eastAsia="仿宋"/>
                <w:sz w:val="18"/>
                <w:szCs w:val="18"/>
              </w:rPr>
              <w:t>1:32.00</w:t>
            </w:r>
          </w:p>
        </w:tc>
        <w:tc>
          <w:tcPr>
            <w:tcW w:w="958" w:type="dxa"/>
          </w:tcPr>
          <w:p>
            <w:pPr>
              <w:rPr>
                <w:rFonts w:ascii="仿宋" w:hAnsi="仿宋" w:eastAsia="仿宋"/>
                <w:sz w:val="18"/>
                <w:szCs w:val="18"/>
              </w:rPr>
            </w:pPr>
            <w:r>
              <w:rPr>
                <w:rFonts w:hint="eastAsia" w:ascii="仿宋" w:hAnsi="仿宋" w:eastAsia="仿宋"/>
                <w:sz w:val="18"/>
                <w:szCs w:val="18"/>
              </w:rPr>
              <w:t>1:26.60</w:t>
            </w:r>
          </w:p>
        </w:tc>
        <w:tc>
          <w:tcPr>
            <w:tcW w:w="958" w:type="dxa"/>
          </w:tcPr>
          <w:p>
            <w:pPr>
              <w:rPr>
                <w:rFonts w:ascii="仿宋" w:hAnsi="仿宋" w:eastAsia="仿宋"/>
                <w:sz w:val="18"/>
                <w:szCs w:val="18"/>
              </w:rPr>
            </w:pPr>
            <w:r>
              <w:rPr>
                <w:rFonts w:hint="eastAsia" w:ascii="仿宋" w:hAnsi="仿宋" w:eastAsia="仿宋"/>
                <w:sz w:val="18"/>
                <w:szCs w:val="18"/>
              </w:rPr>
              <w:t>1:30.60</w:t>
            </w:r>
          </w:p>
        </w:tc>
        <w:tc>
          <w:tcPr>
            <w:tcW w:w="959" w:type="dxa"/>
          </w:tcPr>
          <w:p>
            <w:pPr>
              <w:rPr>
                <w:rFonts w:ascii="仿宋" w:hAnsi="仿宋" w:eastAsia="仿宋"/>
                <w:sz w:val="18"/>
                <w:szCs w:val="18"/>
              </w:rPr>
            </w:pPr>
            <w:r>
              <w:rPr>
                <w:rFonts w:hint="eastAsia" w:ascii="仿宋" w:hAnsi="仿宋" w:eastAsia="仿宋"/>
                <w:sz w:val="18"/>
                <w:szCs w:val="18"/>
              </w:rPr>
              <w:t>1:33.60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5.5</w:t>
            </w:r>
          </w:p>
        </w:tc>
        <w:tc>
          <w:tcPr>
            <w:tcW w:w="806" w:type="dxa"/>
          </w:tcPr>
          <w:p>
            <w:pPr>
              <w:rPr>
                <w:rFonts w:ascii="仿宋" w:hAnsi="仿宋" w:eastAsia="仿宋"/>
                <w:sz w:val="18"/>
                <w:szCs w:val="18"/>
              </w:rPr>
            </w:pPr>
            <w:r>
              <w:rPr>
                <w:rFonts w:hint="eastAsia" w:ascii="仿宋" w:hAnsi="仿宋" w:eastAsia="仿宋"/>
                <w:sz w:val="18"/>
                <w:szCs w:val="18"/>
              </w:rPr>
              <w:t>37.30</w:t>
            </w:r>
          </w:p>
        </w:tc>
        <w:tc>
          <w:tcPr>
            <w:tcW w:w="868" w:type="dxa"/>
          </w:tcPr>
          <w:p>
            <w:pPr>
              <w:rPr>
                <w:rFonts w:ascii="仿宋" w:hAnsi="仿宋" w:eastAsia="仿宋"/>
                <w:sz w:val="18"/>
                <w:szCs w:val="18"/>
              </w:rPr>
            </w:pPr>
            <w:r>
              <w:rPr>
                <w:rFonts w:hint="eastAsia" w:ascii="仿宋" w:hAnsi="仿宋" w:eastAsia="仿宋"/>
                <w:sz w:val="18"/>
                <w:szCs w:val="18"/>
              </w:rPr>
              <w:t>1:23.80</w:t>
            </w:r>
          </w:p>
        </w:tc>
        <w:tc>
          <w:tcPr>
            <w:tcW w:w="709" w:type="dxa"/>
          </w:tcPr>
          <w:p>
            <w:pPr>
              <w:rPr>
                <w:rFonts w:ascii="仿宋" w:hAnsi="仿宋" w:eastAsia="仿宋"/>
                <w:sz w:val="18"/>
                <w:szCs w:val="18"/>
              </w:rPr>
            </w:pPr>
            <w:r>
              <w:rPr>
                <w:rFonts w:hint="eastAsia" w:ascii="仿宋" w:hAnsi="仿宋" w:eastAsia="仿宋"/>
                <w:sz w:val="18"/>
                <w:szCs w:val="18"/>
              </w:rPr>
              <w:t>45.30</w:t>
            </w:r>
          </w:p>
        </w:tc>
        <w:tc>
          <w:tcPr>
            <w:tcW w:w="868" w:type="dxa"/>
          </w:tcPr>
          <w:p>
            <w:pPr>
              <w:rPr>
                <w:rFonts w:ascii="仿宋" w:hAnsi="仿宋" w:eastAsia="仿宋"/>
                <w:sz w:val="18"/>
                <w:szCs w:val="18"/>
              </w:rPr>
            </w:pPr>
            <w:r>
              <w:rPr>
                <w:rFonts w:hint="eastAsia" w:ascii="仿宋" w:hAnsi="仿宋" w:eastAsia="仿宋"/>
                <w:sz w:val="18"/>
                <w:szCs w:val="18"/>
              </w:rPr>
              <w:t>1:32.80</w:t>
            </w:r>
          </w:p>
        </w:tc>
        <w:tc>
          <w:tcPr>
            <w:tcW w:w="709" w:type="dxa"/>
          </w:tcPr>
          <w:p>
            <w:pPr>
              <w:rPr>
                <w:rFonts w:ascii="仿宋" w:hAnsi="仿宋" w:eastAsia="仿宋"/>
                <w:sz w:val="18"/>
                <w:szCs w:val="18"/>
              </w:rPr>
            </w:pPr>
            <w:r>
              <w:rPr>
                <w:rFonts w:hint="eastAsia" w:ascii="仿宋" w:hAnsi="仿宋" w:eastAsia="仿宋"/>
                <w:sz w:val="18"/>
                <w:szCs w:val="18"/>
              </w:rPr>
              <w:t>46.80</w:t>
            </w:r>
          </w:p>
        </w:tc>
        <w:tc>
          <w:tcPr>
            <w:tcW w:w="868" w:type="dxa"/>
          </w:tcPr>
          <w:p>
            <w:pPr>
              <w:rPr>
                <w:rFonts w:ascii="仿宋" w:hAnsi="仿宋" w:eastAsia="仿宋"/>
                <w:sz w:val="18"/>
                <w:szCs w:val="18"/>
              </w:rPr>
            </w:pPr>
            <w:r>
              <w:rPr>
                <w:rFonts w:hint="eastAsia" w:ascii="仿宋" w:hAnsi="仿宋" w:eastAsia="仿宋"/>
                <w:sz w:val="18"/>
                <w:szCs w:val="18"/>
              </w:rPr>
              <w:t>1:38.80</w:t>
            </w:r>
          </w:p>
        </w:tc>
        <w:tc>
          <w:tcPr>
            <w:tcW w:w="709" w:type="dxa"/>
          </w:tcPr>
          <w:p>
            <w:pPr>
              <w:rPr>
                <w:rFonts w:ascii="仿宋" w:hAnsi="仿宋" w:eastAsia="仿宋"/>
                <w:sz w:val="18"/>
                <w:szCs w:val="18"/>
              </w:rPr>
            </w:pPr>
            <w:r>
              <w:rPr>
                <w:rFonts w:hint="eastAsia" w:ascii="仿宋" w:hAnsi="仿宋" w:eastAsia="仿宋"/>
                <w:sz w:val="18"/>
                <w:szCs w:val="18"/>
              </w:rPr>
              <w:t>42.30</w:t>
            </w:r>
          </w:p>
        </w:tc>
        <w:tc>
          <w:tcPr>
            <w:tcW w:w="958" w:type="dxa"/>
          </w:tcPr>
          <w:p>
            <w:pPr>
              <w:rPr>
                <w:rFonts w:ascii="仿宋" w:hAnsi="仿宋" w:eastAsia="仿宋"/>
                <w:sz w:val="18"/>
                <w:szCs w:val="18"/>
              </w:rPr>
            </w:pPr>
            <w:r>
              <w:rPr>
                <w:rFonts w:hint="eastAsia" w:ascii="仿宋" w:hAnsi="仿宋" w:eastAsia="仿宋"/>
                <w:sz w:val="18"/>
                <w:szCs w:val="18"/>
              </w:rPr>
              <w:t>1:32.50</w:t>
            </w:r>
          </w:p>
        </w:tc>
        <w:tc>
          <w:tcPr>
            <w:tcW w:w="958" w:type="dxa"/>
          </w:tcPr>
          <w:p>
            <w:pPr>
              <w:rPr>
                <w:rFonts w:ascii="仿宋" w:hAnsi="仿宋" w:eastAsia="仿宋"/>
                <w:sz w:val="18"/>
                <w:szCs w:val="18"/>
              </w:rPr>
            </w:pPr>
            <w:r>
              <w:rPr>
                <w:rFonts w:hint="eastAsia" w:ascii="仿宋" w:hAnsi="仿宋" w:eastAsia="仿宋"/>
                <w:sz w:val="18"/>
                <w:szCs w:val="18"/>
              </w:rPr>
              <w:t>1:26.80</w:t>
            </w:r>
          </w:p>
        </w:tc>
        <w:tc>
          <w:tcPr>
            <w:tcW w:w="958" w:type="dxa"/>
          </w:tcPr>
          <w:p>
            <w:pPr>
              <w:rPr>
                <w:rFonts w:ascii="仿宋" w:hAnsi="仿宋" w:eastAsia="仿宋"/>
                <w:sz w:val="18"/>
                <w:szCs w:val="18"/>
              </w:rPr>
            </w:pPr>
            <w:r>
              <w:rPr>
                <w:rFonts w:hint="eastAsia" w:ascii="仿宋" w:hAnsi="仿宋" w:eastAsia="仿宋"/>
                <w:sz w:val="18"/>
                <w:szCs w:val="18"/>
              </w:rPr>
              <w:t>1:30.80</w:t>
            </w:r>
          </w:p>
        </w:tc>
        <w:tc>
          <w:tcPr>
            <w:tcW w:w="959" w:type="dxa"/>
          </w:tcPr>
          <w:p>
            <w:pPr>
              <w:rPr>
                <w:rFonts w:ascii="仿宋" w:hAnsi="仿宋" w:eastAsia="仿宋"/>
                <w:sz w:val="18"/>
                <w:szCs w:val="18"/>
              </w:rPr>
            </w:pPr>
            <w:r>
              <w:rPr>
                <w:rFonts w:hint="eastAsia" w:ascii="仿宋" w:hAnsi="仿宋" w:eastAsia="仿宋"/>
                <w:sz w:val="18"/>
                <w:szCs w:val="18"/>
              </w:rPr>
              <w:t>1:33.80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5</w:t>
            </w:r>
          </w:p>
        </w:tc>
        <w:tc>
          <w:tcPr>
            <w:tcW w:w="806" w:type="dxa"/>
          </w:tcPr>
          <w:p>
            <w:pPr>
              <w:rPr>
                <w:rFonts w:ascii="仿宋" w:hAnsi="仿宋" w:eastAsia="仿宋"/>
                <w:sz w:val="18"/>
                <w:szCs w:val="18"/>
              </w:rPr>
            </w:pPr>
            <w:r>
              <w:rPr>
                <w:rFonts w:hint="eastAsia" w:ascii="仿宋" w:hAnsi="仿宋" w:eastAsia="仿宋"/>
                <w:sz w:val="18"/>
                <w:szCs w:val="18"/>
              </w:rPr>
              <w:t>37.50</w:t>
            </w:r>
          </w:p>
        </w:tc>
        <w:tc>
          <w:tcPr>
            <w:tcW w:w="868" w:type="dxa"/>
          </w:tcPr>
          <w:p>
            <w:pPr>
              <w:rPr>
                <w:rFonts w:ascii="仿宋" w:hAnsi="仿宋" w:eastAsia="仿宋"/>
                <w:sz w:val="18"/>
                <w:szCs w:val="18"/>
              </w:rPr>
            </w:pPr>
            <w:r>
              <w:rPr>
                <w:rFonts w:hint="eastAsia" w:ascii="仿宋" w:hAnsi="仿宋" w:eastAsia="仿宋"/>
                <w:sz w:val="18"/>
                <w:szCs w:val="18"/>
              </w:rPr>
              <w:t>1:24.00</w:t>
            </w:r>
          </w:p>
        </w:tc>
        <w:tc>
          <w:tcPr>
            <w:tcW w:w="709" w:type="dxa"/>
          </w:tcPr>
          <w:p>
            <w:pPr>
              <w:rPr>
                <w:rFonts w:ascii="仿宋" w:hAnsi="仿宋" w:eastAsia="仿宋"/>
                <w:sz w:val="18"/>
                <w:szCs w:val="18"/>
              </w:rPr>
            </w:pPr>
            <w:r>
              <w:rPr>
                <w:rFonts w:hint="eastAsia" w:ascii="仿宋" w:hAnsi="仿宋" w:eastAsia="仿宋"/>
                <w:sz w:val="18"/>
                <w:szCs w:val="18"/>
              </w:rPr>
              <w:t>45.50</w:t>
            </w:r>
          </w:p>
        </w:tc>
        <w:tc>
          <w:tcPr>
            <w:tcW w:w="868" w:type="dxa"/>
          </w:tcPr>
          <w:p>
            <w:pPr>
              <w:rPr>
                <w:rFonts w:ascii="仿宋" w:hAnsi="仿宋" w:eastAsia="仿宋"/>
                <w:sz w:val="18"/>
                <w:szCs w:val="18"/>
              </w:rPr>
            </w:pPr>
            <w:r>
              <w:rPr>
                <w:rFonts w:hint="eastAsia" w:ascii="仿宋" w:hAnsi="仿宋" w:eastAsia="仿宋"/>
                <w:sz w:val="18"/>
                <w:szCs w:val="18"/>
              </w:rPr>
              <w:t>1:33.00</w:t>
            </w:r>
          </w:p>
        </w:tc>
        <w:tc>
          <w:tcPr>
            <w:tcW w:w="709" w:type="dxa"/>
          </w:tcPr>
          <w:p>
            <w:pPr>
              <w:rPr>
                <w:rFonts w:ascii="仿宋" w:hAnsi="仿宋" w:eastAsia="仿宋"/>
                <w:sz w:val="18"/>
                <w:szCs w:val="18"/>
              </w:rPr>
            </w:pPr>
            <w:r>
              <w:rPr>
                <w:rFonts w:hint="eastAsia" w:ascii="仿宋" w:hAnsi="仿宋" w:eastAsia="仿宋"/>
                <w:sz w:val="18"/>
                <w:szCs w:val="18"/>
              </w:rPr>
              <w:t>47.00</w:t>
            </w:r>
          </w:p>
        </w:tc>
        <w:tc>
          <w:tcPr>
            <w:tcW w:w="868" w:type="dxa"/>
          </w:tcPr>
          <w:p>
            <w:pPr>
              <w:rPr>
                <w:rFonts w:ascii="仿宋" w:hAnsi="仿宋" w:eastAsia="仿宋"/>
                <w:sz w:val="18"/>
                <w:szCs w:val="18"/>
              </w:rPr>
            </w:pPr>
            <w:r>
              <w:rPr>
                <w:rFonts w:hint="eastAsia" w:ascii="仿宋" w:hAnsi="仿宋" w:eastAsia="仿宋"/>
                <w:sz w:val="18"/>
                <w:szCs w:val="18"/>
              </w:rPr>
              <w:t>1:39.00</w:t>
            </w:r>
          </w:p>
        </w:tc>
        <w:tc>
          <w:tcPr>
            <w:tcW w:w="709" w:type="dxa"/>
          </w:tcPr>
          <w:p>
            <w:pPr>
              <w:rPr>
                <w:rFonts w:ascii="仿宋" w:hAnsi="仿宋" w:eastAsia="仿宋"/>
                <w:sz w:val="18"/>
                <w:szCs w:val="18"/>
              </w:rPr>
            </w:pPr>
            <w:r>
              <w:rPr>
                <w:rFonts w:hint="eastAsia" w:ascii="仿宋" w:hAnsi="仿宋" w:eastAsia="仿宋"/>
                <w:sz w:val="18"/>
                <w:szCs w:val="18"/>
              </w:rPr>
              <w:t>42.50</w:t>
            </w:r>
          </w:p>
        </w:tc>
        <w:tc>
          <w:tcPr>
            <w:tcW w:w="958" w:type="dxa"/>
          </w:tcPr>
          <w:p>
            <w:pPr>
              <w:rPr>
                <w:rFonts w:ascii="仿宋" w:hAnsi="仿宋" w:eastAsia="仿宋"/>
                <w:sz w:val="18"/>
                <w:szCs w:val="18"/>
              </w:rPr>
            </w:pPr>
            <w:r>
              <w:rPr>
                <w:rFonts w:hint="eastAsia" w:ascii="仿宋" w:hAnsi="仿宋" w:eastAsia="仿宋"/>
                <w:sz w:val="18"/>
                <w:szCs w:val="18"/>
              </w:rPr>
              <w:t>1:33.00</w:t>
            </w:r>
          </w:p>
        </w:tc>
        <w:tc>
          <w:tcPr>
            <w:tcW w:w="958" w:type="dxa"/>
          </w:tcPr>
          <w:p>
            <w:pPr>
              <w:rPr>
                <w:rFonts w:ascii="仿宋" w:hAnsi="仿宋" w:eastAsia="仿宋"/>
                <w:sz w:val="18"/>
                <w:szCs w:val="18"/>
              </w:rPr>
            </w:pPr>
            <w:r>
              <w:rPr>
                <w:rFonts w:hint="eastAsia" w:ascii="仿宋" w:hAnsi="仿宋" w:eastAsia="仿宋"/>
                <w:sz w:val="18"/>
                <w:szCs w:val="18"/>
              </w:rPr>
              <w:t>1:27.00</w:t>
            </w:r>
          </w:p>
        </w:tc>
        <w:tc>
          <w:tcPr>
            <w:tcW w:w="958" w:type="dxa"/>
          </w:tcPr>
          <w:p>
            <w:pPr>
              <w:rPr>
                <w:rFonts w:ascii="仿宋" w:hAnsi="仿宋" w:eastAsia="仿宋"/>
                <w:sz w:val="18"/>
                <w:szCs w:val="18"/>
              </w:rPr>
            </w:pPr>
            <w:r>
              <w:rPr>
                <w:rFonts w:hint="eastAsia" w:ascii="仿宋" w:hAnsi="仿宋" w:eastAsia="仿宋"/>
                <w:sz w:val="18"/>
                <w:szCs w:val="18"/>
              </w:rPr>
              <w:t>1:31.00</w:t>
            </w:r>
          </w:p>
        </w:tc>
        <w:tc>
          <w:tcPr>
            <w:tcW w:w="959" w:type="dxa"/>
          </w:tcPr>
          <w:p>
            <w:pPr>
              <w:rPr>
                <w:rFonts w:ascii="仿宋" w:hAnsi="仿宋" w:eastAsia="仿宋"/>
                <w:sz w:val="18"/>
                <w:szCs w:val="18"/>
              </w:rPr>
            </w:pPr>
            <w:r>
              <w:rPr>
                <w:rFonts w:hint="eastAsia" w:ascii="仿宋" w:hAnsi="仿宋" w:eastAsia="仿宋"/>
                <w:sz w:val="18"/>
                <w:szCs w:val="18"/>
              </w:rPr>
              <w:t>1:34.00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4.5</w:t>
            </w:r>
          </w:p>
        </w:tc>
        <w:tc>
          <w:tcPr>
            <w:tcW w:w="806" w:type="dxa"/>
          </w:tcPr>
          <w:p>
            <w:pPr>
              <w:rPr>
                <w:rFonts w:ascii="仿宋" w:hAnsi="仿宋" w:eastAsia="仿宋"/>
                <w:sz w:val="18"/>
                <w:szCs w:val="18"/>
              </w:rPr>
            </w:pPr>
            <w:r>
              <w:rPr>
                <w:rFonts w:hint="eastAsia" w:ascii="仿宋" w:hAnsi="仿宋" w:eastAsia="仿宋"/>
                <w:sz w:val="18"/>
                <w:szCs w:val="18"/>
              </w:rPr>
              <w:t>37.60</w:t>
            </w:r>
          </w:p>
        </w:tc>
        <w:tc>
          <w:tcPr>
            <w:tcW w:w="868" w:type="dxa"/>
          </w:tcPr>
          <w:p>
            <w:pPr>
              <w:rPr>
                <w:rFonts w:ascii="仿宋" w:hAnsi="仿宋" w:eastAsia="仿宋"/>
                <w:sz w:val="18"/>
                <w:szCs w:val="18"/>
              </w:rPr>
            </w:pPr>
            <w:r>
              <w:rPr>
                <w:rFonts w:hint="eastAsia" w:ascii="仿宋" w:hAnsi="仿宋" w:eastAsia="仿宋"/>
                <w:sz w:val="18"/>
                <w:szCs w:val="18"/>
              </w:rPr>
              <w:t>1:24.20</w:t>
            </w:r>
          </w:p>
        </w:tc>
        <w:tc>
          <w:tcPr>
            <w:tcW w:w="709" w:type="dxa"/>
          </w:tcPr>
          <w:p>
            <w:pPr>
              <w:rPr>
                <w:rFonts w:ascii="仿宋" w:hAnsi="仿宋" w:eastAsia="仿宋"/>
                <w:sz w:val="18"/>
                <w:szCs w:val="18"/>
              </w:rPr>
            </w:pPr>
            <w:r>
              <w:rPr>
                <w:rFonts w:hint="eastAsia" w:ascii="仿宋" w:hAnsi="仿宋" w:eastAsia="仿宋"/>
                <w:sz w:val="18"/>
                <w:szCs w:val="18"/>
              </w:rPr>
              <w:t>45.60</w:t>
            </w:r>
          </w:p>
        </w:tc>
        <w:tc>
          <w:tcPr>
            <w:tcW w:w="868" w:type="dxa"/>
          </w:tcPr>
          <w:p>
            <w:pPr>
              <w:rPr>
                <w:rFonts w:ascii="仿宋" w:hAnsi="仿宋" w:eastAsia="仿宋"/>
                <w:sz w:val="18"/>
                <w:szCs w:val="18"/>
              </w:rPr>
            </w:pPr>
            <w:r>
              <w:rPr>
                <w:rFonts w:hint="eastAsia" w:ascii="仿宋" w:hAnsi="仿宋" w:eastAsia="仿宋"/>
                <w:sz w:val="18"/>
                <w:szCs w:val="18"/>
              </w:rPr>
              <w:t>1:33.20</w:t>
            </w:r>
          </w:p>
        </w:tc>
        <w:tc>
          <w:tcPr>
            <w:tcW w:w="709" w:type="dxa"/>
          </w:tcPr>
          <w:p>
            <w:pPr>
              <w:rPr>
                <w:rFonts w:ascii="仿宋" w:hAnsi="仿宋" w:eastAsia="仿宋"/>
                <w:sz w:val="18"/>
                <w:szCs w:val="18"/>
              </w:rPr>
            </w:pPr>
            <w:r>
              <w:rPr>
                <w:rFonts w:hint="eastAsia" w:ascii="仿宋" w:hAnsi="仿宋" w:eastAsia="仿宋"/>
                <w:sz w:val="18"/>
                <w:szCs w:val="18"/>
              </w:rPr>
              <w:t>47.10</w:t>
            </w:r>
          </w:p>
        </w:tc>
        <w:tc>
          <w:tcPr>
            <w:tcW w:w="868" w:type="dxa"/>
          </w:tcPr>
          <w:p>
            <w:pPr>
              <w:rPr>
                <w:rFonts w:ascii="仿宋" w:hAnsi="仿宋" w:eastAsia="仿宋"/>
                <w:sz w:val="18"/>
                <w:szCs w:val="18"/>
              </w:rPr>
            </w:pPr>
            <w:r>
              <w:rPr>
                <w:rFonts w:hint="eastAsia" w:ascii="仿宋" w:hAnsi="仿宋" w:eastAsia="仿宋"/>
                <w:sz w:val="18"/>
                <w:szCs w:val="18"/>
              </w:rPr>
              <w:t>1:39.20</w:t>
            </w:r>
          </w:p>
        </w:tc>
        <w:tc>
          <w:tcPr>
            <w:tcW w:w="709" w:type="dxa"/>
          </w:tcPr>
          <w:p>
            <w:pPr>
              <w:rPr>
                <w:rFonts w:ascii="仿宋" w:hAnsi="仿宋" w:eastAsia="仿宋"/>
                <w:sz w:val="18"/>
                <w:szCs w:val="18"/>
              </w:rPr>
            </w:pPr>
            <w:r>
              <w:rPr>
                <w:rFonts w:hint="eastAsia" w:ascii="仿宋" w:hAnsi="仿宋" w:eastAsia="仿宋"/>
                <w:sz w:val="18"/>
                <w:szCs w:val="18"/>
              </w:rPr>
              <w:t>42.60</w:t>
            </w:r>
          </w:p>
        </w:tc>
        <w:tc>
          <w:tcPr>
            <w:tcW w:w="958" w:type="dxa"/>
          </w:tcPr>
          <w:p>
            <w:pPr>
              <w:rPr>
                <w:rFonts w:ascii="仿宋" w:hAnsi="仿宋" w:eastAsia="仿宋"/>
                <w:sz w:val="18"/>
                <w:szCs w:val="18"/>
              </w:rPr>
            </w:pPr>
            <w:r>
              <w:rPr>
                <w:rFonts w:hint="eastAsia" w:ascii="仿宋" w:hAnsi="仿宋" w:eastAsia="仿宋"/>
                <w:sz w:val="18"/>
                <w:szCs w:val="18"/>
              </w:rPr>
              <w:t>1:33.20</w:t>
            </w:r>
          </w:p>
        </w:tc>
        <w:tc>
          <w:tcPr>
            <w:tcW w:w="958" w:type="dxa"/>
          </w:tcPr>
          <w:p>
            <w:pPr>
              <w:rPr>
                <w:rFonts w:ascii="仿宋" w:hAnsi="仿宋" w:eastAsia="仿宋"/>
                <w:sz w:val="18"/>
                <w:szCs w:val="18"/>
              </w:rPr>
            </w:pPr>
            <w:r>
              <w:rPr>
                <w:rFonts w:hint="eastAsia" w:ascii="仿宋" w:hAnsi="仿宋" w:eastAsia="仿宋"/>
                <w:sz w:val="18"/>
                <w:szCs w:val="18"/>
              </w:rPr>
              <w:t>1:27.20</w:t>
            </w:r>
          </w:p>
        </w:tc>
        <w:tc>
          <w:tcPr>
            <w:tcW w:w="958" w:type="dxa"/>
          </w:tcPr>
          <w:p>
            <w:pPr>
              <w:rPr>
                <w:rFonts w:ascii="仿宋" w:hAnsi="仿宋" w:eastAsia="仿宋"/>
                <w:sz w:val="18"/>
                <w:szCs w:val="18"/>
              </w:rPr>
            </w:pPr>
            <w:r>
              <w:rPr>
                <w:rFonts w:hint="eastAsia" w:ascii="仿宋" w:hAnsi="仿宋" w:eastAsia="仿宋"/>
                <w:sz w:val="18"/>
                <w:szCs w:val="18"/>
              </w:rPr>
              <w:t>1:31.20</w:t>
            </w:r>
          </w:p>
        </w:tc>
        <w:tc>
          <w:tcPr>
            <w:tcW w:w="959" w:type="dxa"/>
          </w:tcPr>
          <w:p>
            <w:pPr>
              <w:rPr>
                <w:rFonts w:ascii="仿宋" w:hAnsi="仿宋" w:eastAsia="仿宋"/>
                <w:sz w:val="18"/>
                <w:szCs w:val="18"/>
              </w:rPr>
            </w:pPr>
            <w:r>
              <w:rPr>
                <w:rFonts w:hint="eastAsia" w:ascii="仿宋" w:hAnsi="仿宋" w:eastAsia="仿宋"/>
                <w:sz w:val="18"/>
                <w:szCs w:val="18"/>
              </w:rPr>
              <w:t>1:34.20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4</w:t>
            </w:r>
          </w:p>
        </w:tc>
        <w:tc>
          <w:tcPr>
            <w:tcW w:w="806" w:type="dxa"/>
          </w:tcPr>
          <w:p>
            <w:pPr>
              <w:rPr>
                <w:rFonts w:ascii="仿宋" w:hAnsi="仿宋" w:eastAsia="仿宋"/>
                <w:sz w:val="18"/>
                <w:szCs w:val="18"/>
              </w:rPr>
            </w:pPr>
            <w:r>
              <w:rPr>
                <w:rFonts w:hint="eastAsia" w:ascii="仿宋" w:hAnsi="仿宋" w:eastAsia="仿宋"/>
                <w:sz w:val="18"/>
                <w:szCs w:val="18"/>
              </w:rPr>
              <w:t>37.70</w:t>
            </w:r>
          </w:p>
        </w:tc>
        <w:tc>
          <w:tcPr>
            <w:tcW w:w="868" w:type="dxa"/>
          </w:tcPr>
          <w:p>
            <w:pPr>
              <w:rPr>
                <w:rFonts w:ascii="仿宋" w:hAnsi="仿宋" w:eastAsia="仿宋"/>
                <w:sz w:val="18"/>
                <w:szCs w:val="18"/>
              </w:rPr>
            </w:pPr>
            <w:r>
              <w:rPr>
                <w:rFonts w:hint="eastAsia" w:ascii="仿宋" w:hAnsi="仿宋" w:eastAsia="仿宋"/>
                <w:sz w:val="18"/>
                <w:szCs w:val="18"/>
              </w:rPr>
              <w:t>1:24.40</w:t>
            </w:r>
          </w:p>
        </w:tc>
        <w:tc>
          <w:tcPr>
            <w:tcW w:w="709" w:type="dxa"/>
          </w:tcPr>
          <w:p>
            <w:pPr>
              <w:rPr>
                <w:rFonts w:ascii="仿宋" w:hAnsi="仿宋" w:eastAsia="仿宋"/>
                <w:sz w:val="18"/>
                <w:szCs w:val="18"/>
              </w:rPr>
            </w:pPr>
            <w:r>
              <w:rPr>
                <w:rFonts w:hint="eastAsia" w:ascii="仿宋" w:hAnsi="仿宋" w:eastAsia="仿宋"/>
                <w:sz w:val="18"/>
                <w:szCs w:val="18"/>
              </w:rPr>
              <w:t>45.70</w:t>
            </w:r>
          </w:p>
        </w:tc>
        <w:tc>
          <w:tcPr>
            <w:tcW w:w="868" w:type="dxa"/>
          </w:tcPr>
          <w:p>
            <w:pPr>
              <w:rPr>
                <w:rFonts w:ascii="仿宋" w:hAnsi="仿宋" w:eastAsia="仿宋"/>
                <w:sz w:val="18"/>
                <w:szCs w:val="18"/>
              </w:rPr>
            </w:pPr>
            <w:r>
              <w:rPr>
                <w:rFonts w:hint="eastAsia" w:ascii="仿宋" w:hAnsi="仿宋" w:eastAsia="仿宋"/>
                <w:sz w:val="18"/>
                <w:szCs w:val="18"/>
              </w:rPr>
              <w:t>1:33.40</w:t>
            </w:r>
          </w:p>
        </w:tc>
        <w:tc>
          <w:tcPr>
            <w:tcW w:w="709" w:type="dxa"/>
          </w:tcPr>
          <w:p>
            <w:pPr>
              <w:rPr>
                <w:rFonts w:ascii="仿宋" w:hAnsi="仿宋" w:eastAsia="仿宋"/>
                <w:sz w:val="18"/>
                <w:szCs w:val="18"/>
              </w:rPr>
            </w:pPr>
            <w:r>
              <w:rPr>
                <w:rFonts w:hint="eastAsia" w:ascii="仿宋" w:hAnsi="仿宋" w:eastAsia="仿宋"/>
                <w:sz w:val="18"/>
                <w:szCs w:val="18"/>
              </w:rPr>
              <w:t>47.20</w:t>
            </w:r>
          </w:p>
        </w:tc>
        <w:tc>
          <w:tcPr>
            <w:tcW w:w="868" w:type="dxa"/>
          </w:tcPr>
          <w:p>
            <w:pPr>
              <w:rPr>
                <w:rFonts w:ascii="仿宋" w:hAnsi="仿宋" w:eastAsia="仿宋"/>
                <w:sz w:val="18"/>
                <w:szCs w:val="18"/>
              </w:rPr>
            </w:pPr>
            <w:r>
              <w:rPr>
                <w:rFonts w:hint="eastAsia" w:ascii="仿宋" w:hAnsi="仿宋" w:eastAsia="仿宋"/>
                <w:sz w:val="18"/>
                <w:szCs w:val="18"/>
              </w:rPr>
              <w:t>1:39.40</w:t>
            </w:r>
          </w:p>
        </w:tc>
        <w:tc>
          <w:tcPr>
            <w:tcW w:w="709" w:type="dxa"/>
          </w:tcPr>
          <w:p>
            <w:pPr>
              <w:rPr>
                <w:rFonts w:ascii="仿宋" w:hAnsi="仿宋" w:eastAsia="仿宋"/>
                <w:sz w:val="18"/>
                <w:szCs w:val="18"/>
              </w:rPr>
            </w:pPr>
            <w:r>
              <w:rPr>
                <w:rFonts w:hint="eastAsia" w:ascii="仿宋" w:hAnsi="仿宋" w:eastAsia="仿宋"/>
                <w:sz w:val="18"/>
                <w:szCs w:val="18"/>
              </w:rPr>
              <w:t>42.70</w:t>
            </w:r>
          </w:p>
        </w:tc>
        <w:tc>
          <w:tcPr>
            <w:tcW w:w="958" w:type="dxa"/>
          </w:tcPr>
          <w:p>
            <w:pPr>
              <w:rPr>
                <w:rFonts w:ascii="仿宋" w:hAnsi="仿宋" w:eastAsia="仿宋"/>
                <w:sz w:val="18"/>
                <w:szCs w:val="18"/>
              </w:rPr>
            </w:pPr>
            <w:r>
              <w:rPr>
                <w:rFonts w:hint="eastAsia" w:ascii="仿宋" w:hAnsi="仿宋" w:eastAsia="仿宋"/>
                <w:sz w:val="18"/>
                <w:szCs w:val="18"/>
              </w:rPr>
              <w:t>1:33.40</w:t>
            </w:r>
          </w:p>
        </w:tc>
        <w:tc>
          <w:tcPr>
            <w:tcW w:w="958" w:type="dxa"/>
          </w:tcPr>
          <w:p>
            <w:pPr>
              <w:rPr>
                <w:rFonts w:ascii="仿宋" w:hAnsi="仿宋" w:eastAsia="仿宋"/>
                <w:sz w:val="18"/>
                <w:szCs w:val="18"/>
              </w:rPr>
            </w:pPr>
            <w:r>
              <w:rPr>
                <w:rFonts w:hint="eastAsia" w:ascii="仿宋" w:hAnsi="仿宋" w:eastAsia="仿宋"/>
                <w:sz w:val="18"/>
                <w:szCs w:val="18"/>
              </w:rPr>
              <w:t>1:27.40</w:t>
            </w:r>
          </w:p>
        </w:tc>
        <w:tc>
          <w:tcPr>
            <w:tcW w:w="958" w:type="dxa"/>
          </w:tcPr>
          <w:p>
            <w:pPr>
              <w:rPr>
                <w:rFonts w:ascii="仿宋" w:hAnsi="仿宋" w:eastAsia="仿宋"/>
                <w:sz w:val="18"/>
                <w:szCs w:val="18"/>
              </w:rPr>
            </w:pPr>
            <w:r>
              <w:rPr>
                <w:rFonts w:hint="eastAsia" w:ascii="仿宋" w:hAnsi="仿宋" w:eastAsia="仿宋"/>
                <w:sz w:val="18"/>
                <w:szCs w:val="18"/>
              </w:rPr>
              <w:t>1:31.40</w:t>
            </w:r>
          </w:p>
        </w:tc>
        <w:tc>
          <w:tcPr>
            <w:tcW w:w="959" w:type="dxa"/>
          </w:tcPr>
          <w:p>
            <w:pPr>
              <w:rPr>
                <w:rFonts w:ascii="仿宋" w:hAnsi="仿宋" w:eastAsia="仿宋"/>
                <w:sz w:val="18"/>
                <w:szCs w:val="18"/>
              </w:rPr>
            </w:pPr>
            <w:r>
              <w:rPr>
                <w:rFonts w:hint="eastAsia" w:ascii="仿宋" w:hAnsi="仿宋" w:eastAsia="仿宋"/>
                <w:sz w:val="18"/>
                <w:szCs w:val="18"/>
              </w:rPr>
              <w:t>1:34.40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3.5</w:t>
            </w:r>
          </w:p>
        </w:tc>
        <w:tc>
          <w:tcPr>
            <w:tcW w:w="806" w:type="dxa"/>
          </w:tcPr>
          <w:p>
            <w:pPr>
              <w:rPr>
                <w:rFonts w:ascii="仿宋" w:hAnsi="仿宋" w:eastAsia="仿宋"/>
                <w:sz w:val="18"/>
                <w:szCs w:val="18"/>
              </w:rPr>
            </w:pPr>
            <w:r>
              <w:rPr>
                <w:rFonts w:hint="eastAsia" w:ascii="仿宋" w:hAnsi="仿宋" w:eastAsia="仿宋"/>
                <w:sz w:val="18"/>
                <w:szCs w:val="18"/>
              </w:rPr>
              <w:t>37.80</w:t>
            </w:r>
          </w:p>
        </w:tc>
        <w:tc>
          <w:tcPr>
            <w:tcW w:w="868" w:type="dxa"/>
          </w:tcPr>
          <w:p>
            <w:pPr>
              <w:rPr>
                <w:rFonts w:ascii="仿宋" w:hAnsi="仿宋" w:eastAsia="仿宋"/>
                <w:sz w:val="18"/>
                <w:szCs w:val="18"/>
              </w:rPr>
            </w:pPr>
            <w:r>
              <w:rPr>
                <w:rFonts w:hint="eastAsia" w:ascii="仿宋" w:hAnsi="仿宋" w:eastAsia="仿宋"/>
                <w:sz w:val="18"/>
                <w:szCs w:val="18"/>
              </w:rPr>
              <w:t>1:24.60</w:t>
            </w:r>
          </w:p>
        </w:tc>
        <w:tc>
          <w:tcPr>
            <w:tcW w:w="709" w:type="dxa"/>
          </w:tcPr>
          <w:p>
            <w:pPr>
              <w:rPr>
                <w:rFonts w:ascii="仿宋" w:hAnsi="仿宋" w:eastAsia="仿宋"/>
                <w:sz w:val="18"/>
                <w:szCs w:val="18"/>
              </w:rPr>
            </w:pPr>
            <w:r>
              <w:rPr>
                <w:rFonts w:hint="eastAsia" w:ascii="仿宋" w:hAnsi="仿宋" w:eastAsia="仿宋"/>
                <w:sz w:val="18"/>
                <w:szCs w:val="18"/>
              </w:rPr>
              <w:t>45.80</w:t>
            </w:r>
          </w:p>
        </w:tc>
        <w:tc>
          <w:tcPr>
            <w:tcW w:w="868" w:type="dxa"/>
          </w:tcPr>
          <w:p>
            <w:pPr>
              <w:rPr>
                <w:rFonts w:ascii="仿宋" w:hAnsi="仿宋" w:eastAsia="仿宋"/>
                <w:sz w:val="18"/>
                <w:szCs w:val="18"/>
              </w:rPr>
            </w:pPr>
            <w:r>
              <w:rPr>
                <w:rFonts w:hint="eastAsia" w:ascii="仿宋" w:hAnsi="仿宋" w:eastAsia="仿宋"/>
                <w:sz w:val="18"/>
                <w:szCs w:val="18"/>
              </w:rPr>
              <w:t>1:33.60</w:t>
            </w:r>
          </w:p>
        </w:tc>
        <w:tc>
          <w:tcPr>
            <w:tcW w:w="709" w:type="dxa"/>
          </w:tcPr>
          <w:p>
            <w:pPr>
              <w:rPr>
                <w:rFonts w:ascii="仿宋" w:hAnsi="仿宋" w:eastAsia="仿宋"/>
                <w:sz w:val="18"/>
                <w:szCs w:val="18"/>
              </w:rPr>
            </w:pPr>
            <w:r>
              <w:rPr>
                <w:rFonts w:hint="eastAsia" w:ascii="仿宋" w:hAnsi="仿宋" w:eastAsia="仿宋"/>
                <w:sz w:val="18"/>
                <w:szCs w:val="18"/>
              </w:rPr>
              <w:t>47.30</w:t>
            </w:r>
          </w:p>
        </w:tc>
        <w:tc>
          <w:tcPr>
            <w:tcW w:w="868" w:type="dxa"/>
          </w:tcPr>
          <w:p>
            <w:pPr>
              <w:rPr>
                <w:rFonts w:ascii="仿宋" w:hAnsi="仿宋" w:eastAsia="仿宋"/>
                <w:sz w:val="18"/>
                <w:szCs w:val="18"/>
              </w:rPr>
            </w:pPr>
            <w:r>
              <w:rPr>
                <w:rFonts w:hint="eastAsia" w:ascii="仿宋" w:hAnsi="仿宋" w:eastAsia="仿宋"/>
                <w:sz w:val="18"/>
                <w:szCs w:val="18"/>
              </w:rPr>
              <w:t>1:39.60</w:t>
            </w:r>
          </w:p>
        </w:tc>
        <w:tc>
          <w:tcPr>
            <w:tcW w:w="709" w:type="dxa"/>
          </w:tcPr>
          <w:p>
            <w:pPr>
              <w:rPr>
                <w:rFonts w:ascii="仿宋" w:hAnsi="仿宋" w:eastAsia="仿宋"/>
                <w:sz w:val="18"/>
                <w:szCs w:val="18"/>
              </w:rPr>
            </w:pPr>
            <w:r>
              <w:rPr>
                <w:rFonts w:hint="eastAsia" w:ascii="仿宋" w:hAnsi="仿宋" w:eastAsia="仿宋"/>
                <w:sz w:val="18"/>
                <w:szCs w:val="18"/>
              </w:rPr>
              <w:t>42.80</w:t>
            </w:r>
          </w:p>
        </w:tc>
        <w:tc>
          <w:tcPr>
            <w:tcW w:w="958" w:type="dxa"/>
          </w:tcPr>
          <w:p>
            <w:pPr>
              <w:rPr>
                <w:rFonts w:ascii="仿宋" w:hAnsi="仿宋" w:eastAsia="仿宋"/>
                <w:sz w:val="18"/>
                <w:szCs w:val="18"/>
              </w:rPr>
            </w:pPr>
            <w:r>
              <w:rPr>
                <w:rFonts w:hint="eastAsia" w:ascii="仿宋" w:hAnsi="仿宋" w:eastAsia="仿宋"/>
                <w:sz w:val="18"/>
                <w:szCs w:val="18"/>
              </w:rPr>
              <w:t>1:33.60</w:t>
            </w:r>
          </w:p>
        </w:tc>
        <w:tc>
          <w:tcPr>
            <w:tcW w:w="958" w:type="dxa"/>
          </w:tcPr>
          <w:p>
            <w:pPr>
              <w:rPr>
                <w:rFonts w:ascii="仿宋" w:hAnsi="仿宋" w:eastAsia="仿宋"/>
                <w:sz w:val="18"/>
                <w:szCs w:val="18"/>
              </w:rPr>
            </w:pPr>
            <w:r>
              <w:rPr>
                <w:rFonts w:hint="eastAsia" w:ascii="仿宋" w:hAnsi="仿宋" w:eastAsia="仿宋"/>
                <w:sz w:val="18"/>
                <w:szCs w:val="18"/>
              </w:rPr>
              <w:t>1:27.60</w:t>
            </w:r>
          </w:p>
        </w:tc>
        <w:tc>
          <w:tcPr>
            <w:tcW w:w="958" w:type="dxa"/>
          </w:tcPr>
          <w:p>
            <w:pPr>
              <w:rPr>
                <w:rFonts w:ascii="仿宋" w:hAnsi="仿宋" w:eastAsia="仿宋"/>
                <w:sz w:val="18"/>
                <w:szCs w:val="18"/>
              </w:rPr>
            </w:pPr>
            <w:r>
              <w:rPr>
                <w:rFonts w:hint="eastAsia" w:ascii="仿宋" w:hAnsi="仿宋" w:eastAsia="仿宋"/>
                <w:sz w:val="18"/>
                <w:szCs w:val="18"/>
              </w:rPr>
              <w:t>1:31.60</w:t>
            </w:r>
          </w:p>
        </w:tc>
        <w:tc>
          <w:tcPr>
            <w:tcW w:w="959" w:type="dxa"/>
          </w:tcPr>
          <w:p>
            <w:pPr>
              <w:rPr>
                <w:rFonts w:ascii="仿宋" w:hAnsi="仿宋" w:eastAsia="仿宋"/>
                <w:sz w:val="18"/>
                <w:szCs w:val="18"/>
              </w:rPr>
            </w:pPr>
            <w:r>
              <w:rPr>
                <w:rFonts w:hint="eastAsia" w:ascii="仿宋" w:hAnsi="仿宋" w:eastAsia="仿宋"/>
                <w:sz w:val="18"/>
                <w:szCs w:val="18"/>
              </w:rPr>
              <w:t>1:34.60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3</w:t>
            </w:r>
          </w:p>
        </w:tc>
        <w:tc>
          <w:tcPr>
            <w:tcW w:w="806" w:type="dxa"/>
          </w:tcPr>
          <w:p>
            <w:pPr>
              <w:rPr>
                <w:rFonts w:ascii="仿宋" w:hAnsi="仿宋" w:eastAsia="仿宋"/>
                <w:sz w:val="18"/>
                <w:szCs w:val="18"/>
              </w:rPr>
            </w:pPr>
            <w:r>
              <w:rPr>
                <w:rFonts w:hint="eastAsia" w:ascii="仿宋" w:hAnsi="仿宋" w:eastAsia="仿宋"/>
                <w:sz w:val="18"/>
                <w:szCs w:val="18"/>
              </w:rPr>
              <w:t>37.90</w:t>
            </w:r>
          </w:p>
        </w:tc>
        <w:tc>
          <w:tcPr>
            <w:tcW w:w="868" w:type="dxa"/>
          </w:tcPr>
          <w:p>
            <w:pPr>
              <w:rPr>
                <w:rFonts w:ascii="仿宋" w:hAnsi="仿宋" w:eastAsia="仿宋"/>
                <w:sz w:val="18"/>
                <w:szCs w:val="18"/>
              </w:rPr>
            </w:pPr>
            <w:r>
              <w:rPr>
                <w:rFonts w:hint="eastAsia" w:ascii="仿宋" w:hAnsi="仿宋" w:eastAsia="仿宋"/>
                <w:sz w:val="18"/>
                <w:szCs w:val="18"/>
              </w:rPr>
              <w:t>1:24.80</w:t>
            </w:r>
          </w:p>
        </w:tc>
        <w:tc>
          <w:tcPr>
            <w:tcW w:w="709" w:type="dxa"/>
          </w:tcPr>
          <w:p>
            <w:pPr>
              <w:rPr>
                <w:rFonts w:ascii="仿宋" w:hAnsi="仿宋" w:eastAsia="仿宋"/>
                <w:sz w:val="18"/>
                <w:szCs w:val="18"/>
              </w:rPr>
            </w:pPr>
            <w:r>
              <w:rPr>
                <w:rFonts w:hint="eastAsia" w:ascii="仿宋" w:hAnsi="仿宋" w:eastAsia="仿宋"/>
                <w:sz w:val="18"/>
                <w:szCs w:val="18"/>
              </w:rPr>
              <w:t>45.90</w:t>
            </w:r>
          </w:p>
        </w:tc>
        <w:tc>
          <w:tcPr>
            <w:tcW w:w="868" w:type="dxa"/>
          </w:tcPr>
          <w:p>
            <w:pPr>
              <w:rPr>
                <w:rFonts w:ascii="仿宋" w:hAnsi="仿宋" w:eastAsia="仿宋"/>
                <w:sz w:val="18"/>
                <w:szCs w:val="18"/>
              </w:rPr>
            </w:pPr>
            <w:r>
              <w:rPr>
                <w:rFonts w:hint="eastAsia" w:ascii="仿宋" w:hAnsi="仿宋" w:eastAsia="仿宋"/>
                <w:sz w:val="18"/>
                <w:szCs w:val="18"/>
              </w:rPr>
              <w:t>1:33.80</w:t>
            </w:r>
          </w:p>
        </w:tc>
        <w:tc>
          <w:tcPr>
            <w:tcW w:w="709" w:type="dxa"/>
          </w:tcPr>
          <w:p>
            <w:pPr>
              <w:rPr>
                <w:rFonts w:ascii="仿宋" w:hAnsi="仿宋" w:eastAsia="仿宋"/>
                <w:sz w:val="18"/>
                <w:szCs w:val="18"/>
              </w:rPr>
            </w:pPr>
            <w:r>
              <w:rPr>
                <w:rFonts w:hint="eastAsia" w:ascii="仿宋" w:hAnsi="仿宋" w:eastAsia="仿宋"/>
                <w:sz w:val="18"/>
                <w:szCs w:val="18"/>
              </w:rPr>
              <w:t>47.40</w:t>
            </w:r>
          </w:p>
        </w:tc>
        <w:tc>
          <w:tcPr>
            <w:tcW w:w="868" w:type="dxa"/>
          </w:tcPr>
          <w:p>
            <w:pPr>
              <w:rPr>
                <w:rFonts w:ascii="仿宋" w:hAnsi="仿宋" w:eastAsia="仿宋"/>
                <w:sz w:val="18"/>
                <w:szCs w:val="18"/>
              </w:rPr>
            </w:pPr>
            <w:r>
              <w:rPr>
                <w:rFonts w:hint="eastAsia" w:ascii="仿宋" w:hAnsi="仿宋" w:eastAsia="仿宋"/>
                <w:sz w:val="18"/>
                <w:szCs w:val="18"/>
              </w:rPr>
              <w:t>1:39.80</w:t>
            </w:r>
          </w:p>
        </w:tc>
        <w:tc>
          <w:tcPr>
            <w:tcW w:w="709" w:type="dxa"/>
          </w:tcPr>
          <w:p>
            <w:pPr>
              <w:rPr>
                <w:rFonts w:ascii="仿宋" w:hAnsi="仿宋" w:eastAsia="仿宋"/>
                <w:sz w:val="18"/>
                <w:szCs w:val="18"/>
              </w:rPr>
            </w:pPr>
            <w:r>
              <w:rPr>
                <w:rFonts w:hint="eastAsia" w:ascii="仿宋" w:hAnsi="仿宋" w:eastAsia="仿宋"/>
                <w:sz w:val="18"/>
                <w:szCs w:val="18"/>
              </w:rPr>
              <w:t>42.90</w:t>
            </w:r>
          </w:p>
        </w:tc>
        <w:tc>
          <w:tcPr>
            <w:tcW w:w="958" w:type="dxa"/>
          </w:tcPr>
          <w:p>
            <w:pPr>
              <w:rPr>
                <w:rFonts w:ascii="仿宋" w:hAnsi="仿宋" w:eastAsia="仿宋"/>
                <w:sz w:val="18"/>
                <w:szCs w:val="18"/>
              </w:rPr>
            </w:pPr>
            <w:r>
              <w:rPr>
                <w:rFonts w:hint="eastAsia" w:ascii="仿宋" w:hAnsi="仿宋" w:eastAsia="仿宋"/>
                <w:sz w:val="18"/>
                <w:szCs w:val="18"/>
              </w:rPr>
              <w:t>1:33.80</w:t>
            </w:r>
          </w:p>
        </w:tc>
        <w:tc>
          <w:tcPr>
            <w:tcW w:w="958" w:type="dxa"/>
          </w:tcPr>
          <w:p>
            <w:pPr>
              <w:rPr>
                <w:rFonts w:ascii="仿宋" w:hAnsi="仿宋" w:eastAsia="仿宋"/>
                <w:sz w:val="18"/>
                <w:szCs w:val="18"/>
              </w:rPr>
            </w:pPr>
            <w:r>
              <w:rPr>
                <w:rFonts w:hint="eastAsia" w:ascii="仿宋" w:hAnsi="仿宋" w:eastAsia="仿宋"/>
                <w:sz w:val="18"/>
                <w:szCs w:val="18"/>
              </w:rPr>
              <w:t>1:27.80</w:t>
            </w:r>
          </w:p>
        </w:tc>
        <w:tc>
          <w:tcPr>
            <w:tcW w:w="958" w:type="dxa"/>
          </w:tcPr>
          <w:p>
            <w:pPr>
              <w:rPr>
                <w:rFonts w:ascii="仿宋" w:hAnsi="仿宋" w:eastAsia="仿宋"/>
                <w:sz w:val="18"/>
                <w:szCs w:val="18"/>
              </w:rPr>
            </w:pPr>
            <w:r>
              <w:rPr>
                <w:rFonts w:hint="eastAsia" w:ascii="仿宋" w:hAnsi="仿宋" w:eastAsia="仿宋"/>
                <w:sz w:val="18"/>
                <w:szCs w:val="18"/>
              </w:rPr>
              <w:t>1:31.80</w:t>
            </w:r>
          </w:p>
        </w:tc>
        <w:tc>
          <w:tcPr>
            <w:tcW w:w="959" w:type="dxa"/>
          </w:tcPr>
          <w:p>
            <w:pPr>
              <w:rPr>
                <w:rFonts w:ascii="仿宋" w:hAnsi="仿宋" w:eastAsia="仿宋"/>
                <w:sz w:val="18"/>
                <w:szCs w:val="18"/>
              </w:rPr>
            </w:pPr>
            <w:r>
              <w:rPr>
                <w:rFonts w:hint="eastAsia" w:ascii="仿宋" w:hAnsi="仿宋" w:eastAsia="仿宋"/>
                <w:sz w:val="18"/>
                <w:szCs w:val="18"/>
              </w:rPr>
              <w:t>1:34.80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2.5</w:t>
            </w:r>
          </w:p>
        </w:tc>
        <w:tc>
          <w:tcPr>
            <w:tcW w:w="806" w:type="dxa"/>
          </w:tcPr>
          <w:p>
            <w:pPr>
              <w:rPr>
                <w:rFonts w:ascii="仿宋" w:hAnsi="仿宋" w:eastAsia="仿宋"/>
                <w:sz w:val="18"/>
                <w:szCs w:val="18"/>
              </w:rPr>
            </w:pPr>
            <w:r>
              <w:rPr>
                <w:rFonts w:hint="eastAsia" w:ascii="仿宋" w:hAnsi="仿宋" w:eastAsia="仿宋"/>
                <w:sz w:val="18"/>
                <w:szCs w:val="18"/>
              </w:rPr>
              <w:t>38.00</w:t>
            </w:r>
          </w:p>
        </w:tc>
        <w:tc>
          <w:tcPr>
            <w:tcW w:w="868" w:type="dxa"/>
          </w:tcPr>
          <w:p>
            <w:pPr>
              <w:rPr>
                <w:rFonts w:ascii="仿宋" w:hAnsi="仿宋" w:eastAsia="仿宋"/>
                <w:sz w:val="18"/>
                <w:szCs w:val="18"/>
              </w:rPr>
            </w:pPr>
            <w:r>
              <w:rPr>
                <w:rFonts w:hint="eastAsia" w:ascii="仿宋" w:hAnsi="仿宋" w:eastAsia="仿宋"/>
                <w:sz w:val="18"/>
                <w:szCs w:val="18"/>
              </w:rPr>
              <w:t>1:25.00</w:t>
            </w:r>
          </w:p>
        </w:tc>
        <w:tc>
          <w:tcPr>
            <w:tcW w:w="709" w:type="dxa"/>
          </w:tcPr>
          <w:p>
            <w:pPr>
              <w:rPr>
                <w:rFonts w:ascii="仿宋" w:hAnsi="仿宋" w:eastAsia="仿宋"/>
                <w:sz w:val="18"/>
                <w:szCs w:val="18"/>
              </w:rPr>
            </w:pPr>
            <w:r>
              <w:rPr>
                <w:rFonts w:hint="eastAsia" w:ascii="仿宋" w:hAnsi="仿宋" w:eastAsia="仿宋"/>
                <w:sz w:val="18"/>
                <w:szCs w:val="18"/>
              </w:rPr>
              <w:t>46.00</w:t>
            </w:r>
          </w:p>
        </w:tc>
        <w:tc>
          <w:tcPr>
            <w:tcW w:w="868" w:type="dxa"/>
          </w:tcPr>
          <w:p>
            <w:pPr>
              <w:rPr>
                <w:rFonts w:ascii="仿宋" w:hAnsi="仿宋" w:eastAsia="仿宋"/>
                <w:sz w:val="18"/>
                <w:szCs w:val="18"/>
              </w:rPr>
            </w:pPr>
            <w:r>
              <w:rPr>
                <w:rFonts w:hint="eastAsia" w:ascii="仿宋" w:hAnsi="仿宋" w:eastAsia="仿宋"/>
                <w:sz w:val="18"/>
                <w:szCs w:val="18"/>
              </w:rPr>
              <w:t>1:34.00</w:t>
            </w:r>
          </w:p>
        </w:tc>
        <w:tc>
          <w:tcPr>
            <w:tcW w:w="709" w:type="dxa"/>
          </w:tcPr>
          <w:p>
            <w:pPr>
              <w:rPr>
                <w:rFonts w:ascii="仿宋" w:hAnsi="仿宋" w:eastAsia="仿宋"/>
                <w:sz w:val="18"/>
                <w:szCs w:val="18"/>
              </w:rPr>
            </w:pPr>
            <w:r>
              <w:rPr>
                <w:rFonts w:hint="eastAsia" w:ascii="仿宋" w:hAnsi="仿宋" w:eastAsia="仿宋"/>
                <w:sz w:val="18"/>
                <w:szCs w:val="18"/>
              </w:rPr>
              <w:t>47.50</w:t>
            </w:r>
          </w:p>
        </w:tc>
        <w:tc>
          <w:tcPr>
            <w:tcW w:w="868" w:type="dxa"/>
          </w:tcPr>
          <w:p>
            <w:pPr>
              <w:rPr>
                <w:rFonts w:ascii="仿宋" w:hAnsi="仿宋" w:eastAsia="仿宋"/>
                <w:sz w:val="18"/>
                <w:szCs w:val="18"/>
              </w:rPr>
            </w:pPr>
            <w:r>
              <w:rPr>
                <w:rFonts w:hint="eastAsia" w:ascii="仿宋" w:hAnsi="仿宋" w:eastAsia="仿宋"/>
                <w:sz w:val="18"/>
                <w:szCs w:val="18"/>
              </w:rPr>
              <w:t>1:40.00</w:t>
            </w:r>
          </w:p>
        </w:tc>
        <w:tc>
          <w:tcPr>
            <w:tcW w:w="709" w:type="dxa"/>
          </w:tcPr>
          <w:p>
            <w:pPr>
              <w:rPr>
                <w:rFonts w:ascii="仿宋" w:hAnsi="仿宋" w:eastAsia="仿宋"/>
                <w:sz w:val="18"/>
                <w:szCs w:val="18"/>
              </w:rPr>
            </w:pPr>
            <w:r>
              <w:rPr>
                <w:rFonts w:hint="eastAsia" w:ascii="仿宋" w:hAnsi="仿宋" w:eastAsia="仿宋"/>
                <w:sz w:val="18"/>
                <w:szCs w:val="18"/>
              </w:rPr>
              <w:t>43.00</w:t>
            </w:r>
          </w:p>
        </w:tc>
        <w:tc>
          <w:tcPr>
            <w:tcW w:w="958" w:type="dxa"/>
          </w:tcPr>
          <w:p>
            <w:pPr>
              <w:rPr>
                <w:rFonts w:ascii="仿宋" w:hAnsi="仿宋" w:eastAsia="仿宋"/>
                <w:sz w:val="18"/>
                <w:szCs w:val="18"/>
              </w:rPr>
            </w:pPr>
            <w:r>
              <w:rPr>
                <w:rFonts w:hint="eastAsia" w:ascii="仿宋" w:hAnsi="仿宋" w:eastAsia="仿宋"/>
                <w:sz w:val="18"/>
                <w:szCs w:val="18"/>
              </w:rPr>
              <w:t>1:34.00</w:t>
            </w:r>
          </w:p>
        </w:tc>
        <w:tc>
          <w:tcPr>
            <w:tcW w:w="958" w:type="dxa"/>
          </w:tcPr>
          <w:p>
            <w:pPr>
              <w:rPr>
                <w:rFonts w:ascii="仿宋" w:hAnsi="仿宋" w:eastAsia="仿宋"/>
                <w:sz w:val="18"/>
                <w:szCs w:val="18"/>
              </w:rPr>
            </w:pPr>
            <w:r>
              <w:rPr>
                <w:rFonts w:hint="eastAsia" w:ascii="仿宋" w:hAnsi="仿宋" w:eastAsia="仿宋"/>
                <w:sz w:val="18"/>
                <w:szCs w:val="18"/>
              </w:rPr>
              <w:t>1:28.00</w:t>
            </w:r>
          </w:p>
        </w:tc>
        <w:tc>
          <w:tcPr>
            <w:tcW w:w="958" w:type="dxa"/>
          </w:tcPr>
          <w:p>
            <w:pPr>
              <w:rPr>
                <w:rFonts w:ascii="仿宋" w:hAnsi="仿宋" w:eastAsia="仿宋"/>
                <w:sz w:val="18"/>
                <w:szCs w:val="18"/>
              </w:rPr>
            </w:pPr>
            <w:r>
              <w:rPr>
                <w:rFonts w:hint="eastAsia" w:ascii="仿宋" w:hAnsi="仿宋" w:eastAsia="仿宋"/>
                <w:sz w:val="18"/>
                <w:szCs w:val="18"/>
              </w:rPr>
              <w:t>1:32.00</w:t>
            </w:r>
          </w:p>
        </w:tc>
        <w:tc>
          <w:tcPr>
            <w:tcW w:w="959" w:type="dxa"/>
          </w:tcPr>
          <w:p>
            <w:pPr>
              <w:rPr>
                <w:rFonts w:ascii="仿宋" w:hAnsi="仿宋" w:eastAsia="仿宋"/>
                <w:sz w:val="18"/>
                <w:szCs w:val="18"/>
              </w:rPr>
            </w:pPr>
            <w:r>
              <w:rPr>
                <w:rFonts w:hint="eastAsia" w:ascii="仿宋" w:hAnsi="仿宋" w:eastAsia="仿宋"/>
                <w:sz w:val="18"/>
                <w:szCs w:val="18"/>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2</w:t>
            </w:r>
          </w:p>
        </w:tc>
        <w:tc>
          <w:tcPr>
            <w:tcW w:w="806" w:type="dxa"/>
          </w:tcPr>
          <w:p>
            <w:pPr>
              <w:rPr>
                <w:rFonts w:ascii="仿宋" w:hAnsi="仿宋" w:eastAsia="仿宋"/>
                <w:sz w:val="18"/>
                <w:szCs w:val="18"/>
              </w:rPr>
            </w:pPr>
            <w:r>
              <w:rPr>
                <w:rFonts w:hint="eastAsia" w:ascii="仿宋" w:hAnsi="仿宋" w:eastAsia="仿宋"/>
                <w:sz w:val="18"/>
                <w:szCs w:val="18"/>
              </w:rPr>
              <w:t>38.10</w:t>
            </w:r>
          </w:p>
        </w:tc>
        <w:tc>
          <w:tcPr>
            <w:tcW w:w="868" w:type="dxa"/>
          </w:tcPr>
          <w:p>
            <w:pPr>
              <w:rPr>
                <w:rFonts w:ascii="仿宋" w:hAnsi="仿宋" w:eastAsia="仿宋"/>
                <w:sz w:val="18"/>
                <w:szCs w:val="18"/>
              </w:rPr>
            </w:pPr>
            <w:r>
              <w:rPr>
                <w:rFonts w:hint="eastAsia" w:ascii="仿宋" w:hAnsi="仿宋" w:eastAsia="仿宋"/>
                <w:sz w:val="18"/>
                <w:szCs w:val="18"/>
              </w:rPr>
              <w:t>1:25.20</w:t>
            </w:r>
          </w:p>
        </w:tc>
        <w:tc>
          <w:tcPr>
            <w:tcW w:w="709" w:type="dxa"/>
          </w:tcPr>
          <w:p>
            <w:pPr>
              <w:rPr>
                <w:rFonts w:ascii="仿宋" w:hAnsi="仿宋" w:eastAsia="仿宋"/>
                <w:sz w:val="18"/>
                <w:szCs w:val="18"/>
              </w:rPr>
            </w:pPr>
            <w:r>
              <w:rPr>
                <w:rFonts w:hint="eastAsia" w:ascii="仿宋" w:hAnsi="仿宋" w:eastAsia="仿宋"/>
                <w:sz w:val="18"/>
                <w:szCs w:val="18"/>
              </w:rPr>
              <w:t>46.10</w:t>
            </w:r>
          </w:p>
        </w:tc>
        <w:tc>
          <w:tcPr>
            <w:tcW w:w="868" w:type="dxa"/>
          </w:tcPr>
          <w:p>
            <w:pPr>
              <w:rPr>
                <w:rFonts w:ascii="仿宋" w:hAnsi="仿宋" w:eastAsia="仿宋"/>
                <w:sz w:val="18"/>
                <w:szCs w:val="18"/>
              </w:rPr>
            </w:pPr>
            <w:r>
              <w:rPr>
                <w:rFonts w:hint="eastAsia" w:ascii="仿宋" w:hAnsi="仿宋" w:eastAsia="仿宋"/>
                <w:sz w:val="18"/>
                <w:szCs w:val="18"/>
              </w:rPr>
              <w:t>1:34.20</w:t>
            </w:r>
          </w:p>
        </w:tc>
        <w:tc>
          <w:tcPr>
            <w:tcW w:w="709" w:type="dxa"/>
          </w:tcPr>
          <w:p>
            <w:pPr>
              <w:rPr>
                <w:rFonts w:ascii="仿宋" w:hAnsi="仿宋" w:eastAsia="仿宋"/>
                <w:sz w:val="18"/>
                <w:szCs w:val="18"/>
              </w:rPr>
            </w:pPr>
            <w:r>
              <w:rPr>
                <w:rFonts w:hint="eastAsia" w:ascii="仿宋" w:hAnsi="仿宋" w:eastAsia="仿宋"/>
                <w:sz w:val="18"/>
                <w:szCs w:val="18"/>
              </w:rPr>
              <w:t>47.60</w:t>
            </w:r>
          </w:p>
        </w:tc>
        <w:tc>
          <w:tcPr>
            <w:tcW w:w="868" w:type="dxa"/>
          </w:tcPr>
          <w:p>
            <w:pPr>
              <w:rPr>
                <w:rFonts w:ascii="仿宋" w:hAnsi="仿宋" w:eastAsia="仿宋"/>
                <w:sz w:val="18"/>
                <w:szCs w:val="18"/>
              </w:rPr>
            </w:pPr>
            <w:r>
              <w:rPr>
                <w:rFonts w:hint="eastAsia" w:ascii="仿宋" w:hAnsi="仿宋" w:eastAsia="仿宋"/>
                <w:sz w:val="18"/>
                <w:szCs w:val="18"/>
              </w:rPr>
              <w:t>1:40.20</w:t>
            </w:r>
          </w:p>
        </w:tc>
        <w:tc>
          <w:tcPr>
            <w:tcW w:w="709" w:type="dxa"/>
          </w:tcPr>
          <w:p>
            <w:pPr>
              <w:rPr>
                <w:rFonts w:ascii="仿宋" w:hAnsi="仿宋" w:eastAsia="仿宋"/>
                <w:sz w:val="18"/>
                <w:szCs w:val="18"/>
              </w:rPr>
            </w:pPr>
            <w:r>
              <w:rPr>
                <w:rFonts w:hint="eastAsia" w:ascii="仿宋" w:hAnsi="仿宋" w:eastAsia="仿宋"/>
                <w:sz w:val="18"/>
                <w:szCs w:val="18"/>
              </w:rPr>
              <w:t>43.10</w:t>
            </w:r>
          </w:p>
        </w:tc>
        <w:tc>
          <w:tcPr>
            <w:tcW w:w="958" w:type="dxa"/>
          </w:tcPr>
          <w:p>
            <w:pPr>
              <w:rPr>
                <w:rFonts w:ascii="仿宋" w:hAnsi="仿宋" w:eastAsia="仿宋"/>
                <w:sz w:val="18"/>
                <w:szCs w:val="18"/>
              </w:rPr>
            </w:pPr>
            <w:r>
              <w:rPr>
                <w:rFonts w:hint="eastAsia" w:ascii="仿宋" w:hAnsi="仿宋" w:eastAsia="仿宋"/>
                <w:sz w:val="18"/>
                <w:szCs w:val="18"/>
              </w:rPr>
              <w:t>1:34.20</w:t>
            </w:r>
          </w:p>
        </w:tc>
        <w:tc>
          <w:tcPr>
            <w:tcW w:w="958" w:type="dxa"/>
          </w:tcPr>
          <w:p>
            <w:pPr>
              <w:rPr>
                <w:rFonts w:ascii="仿宋" w:hAnsi="仿宋" w:eastAsia="仿宋"/>
                <w:sz w:val="18"/>
                <w:szCs w:val="18"/>
              </w:rPr>
            </w:pPr>
            <w:r>
              <w:rPr>
                <w:rFonts w:hint="eastAsia" w:ascii="仿宋" w:hAnsi="仿宋" w:eastAsia="仿宋"/>
                <w:sz w:val="18"/>
                <w:szCs w:val="18"/>
              </w:rPr>
              <w:t>1:28.20</w:t>
            </w:r>
          </w:p>
        </w:tc>
        <w:tc>
          <w:tcPr>
            <w:tcW w:w="958" w:type="dxa"/>
          </w:tcPr>
          <w:p>
            <w:pPr>
              <w:rPr>
                <w:rFonts w:ascii="仿宋" w:hAnsi="仿宋" w:eastAsia="仿宋"/>
                <w:sz w:val="18"/>
                <w:szCs w:val="18"/>
              </w:rPr>
            </w:pPr>
            <w:r>
              <w:rPr>
                <w:rFonts w:hint="eastAsia" w:ascii="仿宋" w:hAnsi="仿宋" w:eastAsia="仿宋"/>
                <w:sz w:val="18"/>
                <w:szCs w:val="18"/>
              </w:rPr>
              <w:t>1:32.20</w:t>
            </w:r>
          </w:p>
        </w:tc>
        <w:tc>
          <w:tcPr>
            <w:tcW w:w="959" w:type="dxa"/>
          </w:tcPr>
          <w:p>
            <w:pPr>
              <w:rPr>
                <w:rFonts w:ascii="仿宋" w:hAnsi="仿宋" w:eastAsia="仿宋"/>
                <w:sz w:val="18"/>
                <w:szCs w:val="18"/>
              </w:rPr>
            </w:pPr>
            <w:r>
              <w:rPr>
                <w:rFonts w:hint="eastAsia" w:ascii="仿宋" w:hAnsi="仿宋" w:eastAsia="仿宋"/>
                <w:sz w:val="18"/>
                <w:szCs w:val="18"/>
              </w:rPr>
              <w:t>1:35.20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1.5</w:t>
            </w:r>
          </w:p>
        </w:tc>
        <w:tc>
          <w:tcPr>
            <w:tcW w:w="806" w:type="dxa"/>
          </w:tcPr>
          <w:p>
            <w:pPr>
              <w:rPr>
                <w:rFonts w:ascii="仿宋" w:hAnsi="仿宋" w:eastAsia="仿宋"/>
                <w:sz w:val="18"/>
                <w:szCs w:val="18"/>
              </w:rPr>
            </w:pPr>
            <w:r>
              <w:rPr>
                <w:rFonts w:hint="eastAsia" w:ascii="仿宋" w:hAnsi="仿宋" w:eastAsia="仿宋"/>
                <w:sz w:val="18"/>
                <w:szCs w:val="18"/>
              </w:rPr>
              <w:t>38.20</w:t>
            </w:r>
          </w:p>
        </w:tc>
        <w:tc>
          <w:tcPr>
            <w:tcW w:w="868" w:type="dxa"/>
          </w:tcPr>
          <w:p>
            <w:pPr>
              <w:rPr>
                <w:rFonts w:ascii="仿宋" w:hAnsi="仿宋" w:eastAsia="仿宋"/>
                <w:sz w:val="18"/>
                <w:szCs w:val="18"/>
              </w:rPr>
            </w:pPr>
            <w:r>
              <w:rPr>
                <w:rFonts w:hint="eastAsia" w:ascii="仿宋" w:hAnsi="仿宋" w:eastAsia="仿宋"/>
                <w:sz w:val="18"/>
                <w:szCs w:val="18"/>
              </w:rPr>
              <w:t>1:25.40</w:t>
            </w:r>
          </w:p>
        </w:tc>
        <w:tc>
          <w:tcPr>
            <w:tcW w:w="709" w:type="dxa"/>
          </w:tcPr>
          <w:p>
            <w:pPr>
              <w:rPr>
                <w:rFonts w:ascii="仿宋" w:hAnsi="仿宋" w:eastAsia="仿宋"/>
                <w:sz w:val="18"/>
                <w:szCs w:val="18"/>
              </w:rPr>
            </w:pPr>
            <w:r>
              <w:rPr>
                <w:rFonts w:hint="eastAsia" w:ascii="仿宋" w:hAnsi="仿宋" w:eastAsia="仿宋"/>
                <w:sz w:val="18"/>
                <w:szCs w:val="18"/>
              </w:rPr>
              <w:t>46.20</w:t>
            </w:r>
          </w:p>
        </w:tc>
        <w:tc>
          <w:tcPr>
            <w:tcW w:w="868" w:type="dxa"/>
          </w:tcPr>
          <w:p>
            <w:pPr>
              <w:rPr>
                <w:rFonts w:ascii="仿宋" w:hAnsi="仿宋" w:eastAsia="仿宋"/>
                <w:sz w:val="18"/>
                <w:szCs w:val="18"/>
              </w:rPr>
            </w:pPr>
            <w:r>
              <w:rPr>
                <w:rFonts w:hint="eastAsia" w:ascii="仿宋" w:hAnsi="仿宋" w:eastAsia="仿宋"/>
                <w:sz w:val="18"/>
                <w:szCs w:val="18"/>
              </w:rPr>
              <w:t>1:34.40</w:t>
            </w:r>
          </w:p>
        </w:tc>
        <w:tc>
          <w:tcPr>
            <w:tcW w:w="709" w:type="dxa"/>
          </w:tcPr>
          <w:p>
            <w:pPr>
              <w:rPr>
                <w:rFonts w:ascii="仿宋" w:hAnsi="仿宋" w:eastAsia="仿宋"/>
                <w:sz w:val="18"/>
                <w:szCs w:val="18"/>
              </w:rPr>
            </w:pPr>
            <w:r>
              <w:rPr>
                <w:rFonts w:hint="eastAsia" w:ascii="仿宋" w:hAnsi="仿宋" w:eastAsia="仿宋"/>
                <w:sz w:val="18"/>
                <w:szCs w:val="18"/>
              </w:rPr>
              <w:t>47.70</w:t>
            </w:r>
          </w:p>
        </w:tc>
        <w:tc>
          <w:tcPr>
            <w:tcW w:w="868" w:type="dxa"/>
          </w:tcPr>
          <w:p>
            <w:pPr>
              <w:rPr>
                <w:rFonts w:ascii="仿宋" w:hAnsi="仿宋" w:eastAsia="仿宋"/>
                <w:sz w:val="18"/>
                <w:szCs w:val="18"/>
              </w:rPr>
            </w:pPr>
            <w:r>
              <w:rPr>
                <w:rFonts w:hint="eastAsia" w:ascii="仿宋" w:hAnsi="仿宋" w:eastAsia="仿宋"/>
                <w:sz w:val="18"/>
                <w:szCs w:val="18"/>
              </w:rPr>
              <w:t>1:40.40</w:t>
            </w:r>
          </w:p>
        </w:tc>
        <w:tc>
          <w:tcPr>
            <w:tcW w:w="709" w:type="dxa"/>
          </w:tcPr>
          <w:p>
            <w:pPr>
              <w:rPr>
                <w:rFonts w:ascii="仿宋" w:hAnsi="仿宋" w:eastAsia="仿宋"/>
                <w:sz w:val="18"/>
                <w:szCs w:val="18"/>
              </w:rPr>
            </w:pPr>
            <w:r>
              <w:rPr>
                <w:rFonts w:hint="eastAsia" w:ascii="仿宋" w:hAnsi="仿宋" w:eastAsia="仿宋"/>
                <w:sz w:val="18"/>
                <w:szCs w:val="18"/>
              </w:rPr>
              <w:t>43.20</w:t>
            </w:r>
          </w:p>
        </w:tc>
        <w:tc>
          <w:tcPr>
            <w:tcW w:w="958" w:type="dxa"/>
          </w:tcPr>
          <w:p>
            <w:pPr>
              <w:rPr>
                <w:rFonts w:ascii="仿宋" w:hAnsi="仿宋" w:eastAsia="仿宋"/>
                <w:sz w:val="18"/>
                <w:szCs w:val="18"/>
              </w:rPr>
            </w:pPr>
            <w:r>
              <w:rPr>
                <w:rFonts w:hint="eastAsia" w:ascii="仿宋" w:hAnsi="仿宋" w:eastAsia="仿宋"/>
                <w:sz w:val="18"/>
                <w:szCs w:val="18"/>
              </w:rPr>
              <w:t>1:34.40</w:t>
            </w:r>
          </w:p>
        </w:tc>
        <w:tc>
          <w:tcPr>
            <w:tcW w:w="958" w:type="dxa"/>
          </w:tcPr>
          <w:p>
            <w:pPr>
              <w:rPr>
                <w:rFonts w:ascii="仿宋" w:hAnsi="仿宋" w:eastAsia="仿宋"/>
                <w:sz w:val="18"/>
                <w:szCs w:val="18"/>
              </w:rPr>
            </w:pPr>
            <w:r>
              <w:rPr>
                <w:rFonts w:hint="eastAsia" w:ascii="仿宋" w:hAnsi="仿宋" w:eastAsia="仿宋"/>
                <w:sz w:val="18"/>
                <w:szCs w:val="18"/>
              </w:rPr>
              <w:t>1:28.40</w:t>
            </w:r>
          </w:p>
        </w:tc>
        <w:tc>
          <w:tcPr>
            <w:tcW w:w="958" w:type="dxa"/>
          </w:tcPr>
          <w:p>
            <w:pPr>
              <w:rPr>
                <w:rFonts w:ascii="仿宋" w:hAnsi="仿宋" w:eastAsia="仿宋"/>
                <w:sz w:val="18"/>
                <w:szCs w:val="18"/>
              </w:rPr>
            </w:pPr>
            <w:r>
              <w:rPr>
                <w:rFonts w:hint="eastAsia" w:ascii="仿宋" w:hAnsi="仿宋" w:eastAsia="仿宋"/>
                <w:sz w:val="18"/>
                <w:szCs w:val="18"/>
              </w:rPr>
              <w:t>1:32.40</w:t>
            </w:r>
          </w:p>
        </w:tc>
        <w:tc>
          <w:tcPr>
            <w:tcW w:w="959" w:type="dxa"/>
          </w:tcPr>
          <w:p>
            <w:pPr>
              <w:rPr>
                <w:rFonts w:ascii="仿宋" w:hAnsi="仿宋" w:eastAsia="仿宋"/>
                <w:sz w:val="18"/>
                <w:szCs w:val="18"/>
              </w:rPr>
            </w:pPr>
            <w:r>
              <w:rPr>
                <w:rFonts w:hint="eastAsia" w:ascii="仿宋" w:hAnsi="仿宋" w:eastAsia="仿宋"/>
                <w:sz w:val="18"/>
                <w:szCs w:val="18"/>
              </w:rPr>
              <w:t>1:35.40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1</w:t>
            </w:r>
          </w:p>
        </w:tc>
        <w:tc>
          <w:tcPr>
            <w:tcW w:w="806" w:type="dxa"/>
          </w:tcPr>
          <w:p>
            <w:pPr>
              <w:rPr>
                <w:rFonts w:ascii="仿宋" w:hAnsi="仿宋" w:eastAsia="仿宋"/>
                <w:sz w:val="18"/>
                <w:szCs w:val="18"/>
              </w:rPr>
            </w:pPr>
            <w:r>
              <w:rPr>
                <w:rFonts w:hint="eastAsia" w:ascii="仿宋" w:hAnsi="仿宋" w:eastAsia="仿宋"/>
                <w:sz w:val="18"/>
                <w:szCs w:val="18"/>
              </w:rPr>
              <w:t>38.30</w:t>
            </w:r>
          </w:p>
        </w:tc>
        <w:tc>
          <w:tcPr>
            <w:tcW w:w="868" w:type="dxa"/>
          </w:tcPr>
          <w:p>
            <w:pPr>
              <w:rPr>
                <w:rFonts w:ascii="仿宋" w:hAnsi="仿宋" w:eastAsia="仿宋"/>
                <w:sz w:val="18"/>
                <w:szCs w:val="18"/>
              </w:rPr>
            </w:pPr>
            <w:r>
              <w:rPr>
                <w:rFonts w:hint="eastAsia" w:ascii="仿宋" w:hAnsi="仿宋" w:eastAsia="仿宋"/>
                <w:sz w:val="18"/>
                <w:szCs w:val="18"/>
              </w:rPr>
              <w:t>1:25.60</w:t>
            </w:r>
          </w:p>
        </w:tc>
        <w:tc>
          <w:tcPr>
            <w:tcW w:w="709" w:type="dxa"/>
          </w:tcPr>
          <w:p>
            <w:pPr>
              <w:rPr>
                <w:rFonts w:ascii="仿宋" w:hAnsi="仿宋" w:eastAsia="仿宋"/>
                <w:sz w:val="18"/>
                <w:szCs w:val="18"/>
              </w:rPr>
            </w:pPr>
            <w:r>
              <w:rPr>
                <w:rFonts w:hint="eastAsia" w:ascii="仿宋" w:hAnsi="仿宋" w:eastAsia="仿宋"/>
                <w:sz w:val="18"/>
                <w:szCs w:val="18"/>
              </w:rPr>
              <w:t>46.30</w:t>
            </w:r>
          </w:p>
        </w:tc>
        <w:tc>
          <w:tcPr>
            <w:tcW w:w="868" w:type="dxa"/>
          </w:tcPr>
          <w:p>
            <w:pPr>
              <w:rPr>
                <w:rFonts w:ascii="仿宋" w:hAnsi="仿宋" w:eastAsia="仿宋"/>
                <w:sz w:val="18"/>
                <w:szCs w:val="18"/>
              </w:rPr>
            </w:pPr>
            <w:r>
              <w:rPr>
                <w:rFonts w:hint="eastAsia" w:ascii="仿宋" w:hAnsi="仿宋" w:eastAsia="仿宋"/>
                <w:sz w:val="18"/>
                <w:szCs w:val="18"/>
              </w:rPr>
              <w:t>1:34.60</w:t>
            </w:r>
          </w:p>
        </w:tc>
        <w:tc>
          <w:tcPr>
            <w:tcW w:w="709" w:type="dxa"/>
          </w:tcPr>
          <w:p>
            <w:pPr>
              <w:rPr>
                <w:rFonts w:ascii="仿宋" w:hAnsi="仿宋" w:eastAsia="仿宋"/>
                <w:sz w:val="18"/>
                <w:szCs w:val="18"/>
              </w:rPr>
            </w:pPr>
            <w:r>
              <w:rPr>
                <w:rFonts w:hint="eastAsia" w:ascii="仿宋" w:hAnsi="仿宋" w:eastAsia="仿宋"/>
                <w:sz w:val="18"/>
                <w:szCs w:val="18"/>
              </w:rPr>
              <w:t>47.80</w:t>
            </w:r>
          </w:p>
        </w:tc>
        <w:tc>
          <w:tcPr>
            <w:tcW w:w="868" w:type="dxa"/>
          </w:tcPr>
          <w:p>
            <w:pPr>
              <w:rPr>
                <w:rFonts w:ascii="仿宋" w:hAnsi="仿宋" w:eastAsia="仿宋"/>
                <w:sz w:val="18"/>
                <w:szCs w:val="18"/>
              </w:rPr>
            </w:pPr>
            <w:r>
              <w:rPr>
                <w:rFonts w:hint="eastAsia" w:ascii="仿宋" w:hAnsi="仿宋" w:eastAsia="仿宋"/>
                <w:sz w:val="18"/>
                <w:szCs w:val="18"/>
              </w:rPr>
              <w:t>1:40.60</w:t>
            </w:r>
          </w:p>
        </w:tc>
        <w:tc>
          <w:tcPr>
            <w:tcW w:w="709" w:type="dxa"/>
          </w:tcPr>
          <w:p>
            <w:pPr>
              <w:rPr>
                <w:rFonts w:ascii="仿宋" w:hAnsi="仿宋" w:eastAsia="仿宋"/>
                <w:sz w:val="18"/>
                <w:szCs w:val="18"/>
              </w:rPr>
            </w:pPr>
            <w:r>
              <w:rPr>
                <w:rFonts w:hint="eastAsia" w:ascii="仿宋" w:hAnsi="仿宋" w:eastAsia="仿宋"/>
                <w:sz w:val="18"/>
                <w:szCs w:val="18"/>
              </w:rPr>
              <w:t>43.30</w:t>
            </w:r>
          </w:p>
        </w:tc>
        <w:tc>
          <w:tcPr>
            <w:tcW w:w="958" w:type="dxa"/>
          </w:tcPr>
          <w:p>
            <w:pPr>
              <w:rPr>
                <w:rFonts w:ascii="仿宋" w:hAnsi="仿宋" w:eastAsia="仿宋"/>
                <w:sz w:val="18"/>
                <w:szCs w:val="18"/>
              </w:rPr>
            </w:pPr>
            <w:r>
              <w:rPr>
                <w:rFonts w:hint="eastAsia" w:ascii="仿宋" w:hAnsi="仿宋" w:eastAsia="仿宋"/>
                <w:sz w:val="18"/>
                <w:szCs w:val="18"/>
              </w:rPr>
              <w:t>1:34.60</w:t>
            </w:r>
          </w:p>
        </w:tc>
        <w:tc>
          <w:tcPr>
            <w:tcW w:w="958" w:type="dxa"/>
          </w:tcPr>
          <w:p>
            <w:pPr>
              <w:rPr>
                <w:rFonts w:ascii="仿宋" w:hAnsi="仿宋" w:eastAsia="仿宋"/>
                <w:sz w:val="18"/>
                <w:szCs w:val="18"/>
              </w:rPr>
            </w:pPr>
            <w:r>
              <w:rPr>
                <w:rFonts w:hint="eastAsia" w:ascii="仿宋" w:hAnsi="仿宋" w:eastAsia="仿宋"/>
                <w:sz w:val="18"/>
                <w:szCs w:val="18"/>
              </w:rPr>
              <w:t>1:28.60</w:t>
            </w:r>
          </w:p>
        </w:tc>
        <w:tc>
          <w:tcPr>
            <w:tcW w:w="958" w:type="dxa"/>
          </w:tcPr>
          <w:p>
            <w:pPr>
              <w:rPr>
                <w:rFonts w:ascii="仿宋" w:hAnsi="仿宋" w:eastAsia="仿宋"/>
                <w:sz w:val="18"/>
                <w:szCs w:val="18"/>
              </w:rPr>
            </w:pPr>
            <w:r>
              <w:rPr>
                <w:rFonts w:hint="eastAsia" w:ascii="仿宋" w:hAnsi="仿宋" w:eastAsia="仿宋"/>
                <w:sz w:val="18"/>
                <w:szCs w:val="18"/>
              </w:rPr>
              <w:t>1:32.60</w:t>
            </w:r>
          </w:p>
        </w:tc>
        <w:tc>
          <w:tcPr>
            <w:tcW w:w="959" w:type="dxa"/>
          </w:tcPr>
          <w:p>
            <w:pPr>
              <w:rPr>
                <w:rFonts w:ascii="仿宋" w:hAnsi="仿宋" w:eastAsia="仿宋"/>
                <w:sz w:val="18"/>
                <w:szCs w:val="18"/>
              </w:rPr>
            </w:pPr>
            <w:r>
              <w:rPr>
                <w:rFonts w:hint="eastAsia" w:ascii="仿宋" w:hAnsi="仿宋" w:eastAsia="仿宋"/>
                <w:sz w:val="18"/>
                <w:szCs w:val="18"/>
              </w:rPr>
              <w:t>1:35.60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07" w:type="dxa"/>
          </w:tcPr>
          <w:p>
            <w:pPr>
              <w:rPr>
                <w:rFonts w:ascii="仿宋" w:hAnsi="仿宋" w:eastAsia="仿宋"/>
                <w:sz w:val="18"/>
                <w:szCs w:val="18"/>
              </w:rPr>
            </w:pPr>
            <w:r>
              <w:rPr>
                <w:rFonts w:hint="eastAsia" w:ascii="仿宋" w:hAnsi="仿宋" w:eastAsia="仿宋"/>
                <w:sz w:val="18"/>
                <w:szCs w:val="18"/>
              </w:rPr>
              <w:t>0.5</w:t>
            </w:r>
          </w:p>
        </w:tc>
        <w:tc>
          <w:tcPr>
            <w:tcW w:w="806" w:type="dxa"/>
          </w:tcPr>
          <w:p>
            <w:pPr>
              <w:rPr>
                <w:rFonts w:ascii="仿宋" w:hAnsi="仿宋" w:eastAsia="仿宋"/>
                <w:sz w:val="18"/>
                <w:szCs w:val="18"/>
              </w:rPr>
            </w:pPr>
            <w:r>
              <w:rPr>
                <w:rFonts w:hint="eastAsia" w:ascii="仿宋" w:hAnsi="仿宋" w:eastAsia="仿宋"/>
                <w:sz w:val="18"/>
                <w:szCs w:val="18"/>
              </w:rPr>
              <w:t>38.50</w:t>
            </w:r>
          </w:p>
        </w:tc>
        <w:tc>
          <w:tcPr>
            <w:tcW w:w="868" w:type="dxa"/>
          </w:tcPr>
          <w:p>
            <w:pPr>
              <w:rPr>
                <w:rFonts w:ascii="仿宋" w:hAnsi="仿宋" w:eastAsia="仿宋"/>
                <w:sz w:val="18"/>
                <w:szCs w:val="18"/>
              </w:rPr>
            </w:pPr>
            <w:r>
              <w:rPr>
                <w:rFonts w:hint="eastAsia" w:ascii="仿宋" w:hAnsi="仿宋" w:eastAsia="仿宋"/>
                <w:sz w:val="18"/>
                <w:szCs w:val="18"/>
              </w:rPr>
              <w:t>1:26.00</w:t>
            </w:r>
          </w:p>
        </w:tc>
        <w:tc>
          <w:tcPr>
            <w:tcW w:w="709" w:type="dxa"/>
          </w:tcPr>
          <w:p>
            <w:pPr>
              <w:rPr>
                <w:rFonts w:ascii="仿宋" w:hAnsi="仿宋" w:eastAsia="仿宋"/>
                <w:sz w:val="18"/>
                <w:szCs w:val="18"/>
              </w:rPr>
            </w:pPr>
            <w:r>
              <w:rPr>
                <w:rFonts w:hint="eastAsia" w:ascii="仿宋" w:hAnsi="仿宋" w:eastAsia="仿宋"/>
                <w:sz w:val="18"/>
                <w:szCs w:val="18"/>
              </w:rPr>
              <w:t>46.50</w:t>
            </w:r>
          </w:p>
        </w:tc>
        <w:tc>
          <w:tcPr>
            <w:tcW w:w="868" w:type="dxa"/>
          </w:tcPr>
          <w:p>
            <w:pPr>
              <w:rPr>
                <w:rFonts w:ascii="仿宋" w:hAnsi="仿宋" w:eastAsia="仿宋"/>
                <w:sz w:val="18"/>
                <w:szCs w:val="18"/>
              </w:rPr>
            </w:pPr>
            <w:r>
              <w:rPr>
                <w:rFonts w:hint="eastAsia" w:ascii="仿宋" w:hAnsi="仿宋" w:eastAsia="仿宋"/>
                <w:sz w:val="18"/>
                <w:szCs w:val="18"/>
              </w:rPr>
              <w:t>1:35.00</w:t>
            </w:r>
          </w:p>
        </w:tc>
        <w:tc>
          <w:tcPr>
            <w:tcW w:w="709" w:type="dxa"/>
          </w:tcPr>
          <w:p>
            <w:pPr>
              <w:rPr>
                <w:rFonts w:ascii="仿宋" w:hAnsi="仿宋" w:eastAsia="仿宋"/>
                <w:sz w:val="18"/>
                <w:szCs w:val="18"/>
              </w:rPr>
            </w:pPr>
            <w:r>
              <w:rPr>
                <w:rFonts w:hint="eastAsia" w:ascii="仿宋" w:hAnsi="仿宋" w:eastAsia="仿宋"/>
                <w:sz w:val="18"/>
                <w:szCs w:val="18"/>
              </w:rPr>
              <w:t>48.00</w:t>
            </w:r>
          </w:p>
        </w:tc>
        <w:tc>
          <w:tcPr>
            <w:tcW w:w="868" w:type="dxa"/>
          </w:tcPr>
          <w:p>
            <w:pPr>
              <w:rPr>
                <w:rFonts w:ascii="仿宋" w:hAnsi="仿宋" w:eastAsia="仿宋"/>
                <w:sz w:val="18"/>
                <w:szCs w:val="18"/>
              </w:rPr>
            </w:pPr>
            <w:r>
              <w:rPr>
                <w:rFonts w:hint="eastAsia" w:ascii="仿宋" w:hAnsi="仿宋" w:eastAsia="仿宋"/>
                <w:sz w:val="18"/>
                <w:szCs w:val="18"/>
              </w:rPr>
              <w:t>1:41.00</w:t>
            </w:r>
          </w:p>
        </w:tc>
        <w:tc>
          <w:tcPr>
            <w:tcW w:w="709" w:type="dxa"/>
          </w:tcPr>
          <w:p>
            <w:pPr>
              <w:rPr>
                <w:rFonts w:ascii="仿宋" w:hAnsi="仿宋" w:eastAsia="仿宋"/>
                <w:sz w:val="18"/>
                <w:szCs w:val="18"/>
              </w:rPr>
            </w:pPr>
            <w:r>
              <w:rPr>
                <w:rFonts w:hint="eastAsia" w:ascii="仿宋" w:hAnsi="仿宋" w:eastAsia="仿宋"/>
                <w:sz w:val="18"/>
                <w:szCs w:val="18"/>
              </w:rPr>
              <w:t>43.50</w:t>
            </w:r>
          </w:p>
        </w:tc>
        <w:tc>
          <w:tcPr>
            <w:tcW w:w="958" w:type="dxa"/>
          </w:tcPr>
          <w:p>
            <w:pPr>
              <w:rPr>
                <w:rFonts w:ascii="仿宋" w:hAnsi="仿宋" w:eastAsia="仿宋"/>
                <w:sz w:val="18"/>
                <w:szCs w:val="18"/>
              </w:rPr>
            </w:pPr>
            <w:r>
              <w:rPr>
                <w:rFonts w:hint="eastAsia" w:ascii="仿宋" w:hAnsi="仿宋" w:eastAsia="仿宋"/>
                <w:sz w:val="18"/>
                <w:szCs w:val="18"/>
              </w:rPr>
              <w:t>1:35.00</w:t>
            </w:r>
          </w:p>
        </w:tc>
        <w:tc>
          <w:tcPr>
            <w:tcW w:w="958" w:type="dxa"/>
          </w:tcPr>
          <w:p>
            <w:pPr>
              <w:rPr>
                <w:rFonts w:ascii="仿宋" w:hAnsi="仿宋" w:eastAsia="仿宋"/>
                <w:sz w:val="18"/>
                <w:szCs w:val="18"/>
              </w:rPr>
            </w:pPr>
            <w:r>
              <w:rPr>
                <w:rFonts w:hint="eastAsia" w:ascii="仿宋" w:hAnsi="仿宋" w:eastAsia="仿宋"/>
                <w:sz w:val="18"/>
                <w:szCs w:val="18"/>
              </w:rPr>
              <w:t>1:29.00</w:t>
            </w:r>
          </w:p>
        </w:tc>
        <w:tc>
          <w:tcPr>
            <w:tcW w:w="958" w:type="dxa"/>
          </w:tcPr>
          <w:p>
            <w:pPr>
              <w:rPr>
                <w:rFonts w:ascii="仿宋" w:hAnsi="仿宋" w:eastAsia="仿宋"/>
                <w:sz w:val="18"/>
                <w:szCs w:val="18"/>
              </w:rPr>
            </w:pPr>
            <w:r>
              <w:rPr>
                <w:rFonts w:hint="eastAsia" w:ascii="仿宋" w:hAnsi="仿宋" w:eastAsia="仿宋"/>
                <w:sz w:val="18"/>
                <w:szCs w:val="18"/>
              </w:rPr>
              <w:t>1:33.00</w:t>
            </w:r>
          </w:p>
        </w:tc>
        <w:tc>
          <w:tcPr>
            <w:tcW w:w="959" w:type="dxa"/>
          </w:tcPr>
          <w:p>
            <w:pPr>
              <w:rPr>
                <w:rFonts w:ascii="仿宋" w:hAnsi="仿宋" w:eastAsia="仿宋"/>
                <w:sz w:val="18"/>
                <w:szCs w:val="18"/>
              </w:rPr>
            </w:pPr>
            <w:r>
              <w:rPr>
                <w:rFonts w:hint="eastAsia" w:ascii="仿宋" w:hAnsi="仿宋" w:eastAsia="仿宋"/>
                <w:sz w:val="18"/>
                <w:szCs w:val="18"/>
              </w:rPr>
              <w:t>1:36.00</w:t>
            </w:r>
          </w:p>
        </w:tc>
      </w:tr>
    </w:tbl>
    <w:p>
      <w:pPr>
        <w:spacing w:line="400" w:lineRule="exact"/>
        <w:jc w:val="center"/>
      </w:pPr>
    </w:p>
    <w:p>
      <w:pPr>
        <w:spacing w:line="400" w:lineRule="exact"/>
        <w:jc w:val="center"/>
      </w:pPr>
      <w:r>
        <w:rPr>
          <w:rFonts w:hint="eastAsia"/>
        </w:rPr>
        <w:t>表9-2  男子游泳考试评分标准（25米池）</w:t>
      </w:r>
    </w:p>
    <w:tbl>
      <w:tblPr>
        <w:tblStyle w:val="16"/>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29"/>
        <w:gridCol w:w="868"/>
        <w:gridCol w:w="742"/>
        <w:gridCol w:w="896"/>
        <w:gridCol w:w="686"/>
        <w:gridCol w:w="938"/>
        <w:gridCol w:w="713"/>
        <w:gridCol w:w="896"/>
        <w:gridCol w:w="923"/>
        <w:gridCol w:w="992"/>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84"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分值</w:t>
            </w:r>
          </w:p>
        </w:tc>
        <w:tc>
          <w:tcPr>
            <w:tcW w:w="829"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50米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自由泳</w:t>
            </w:r>
          </w:p>
        </w:tc>
        <w:tc>
          <w:tcPr>
            <w:tcW w:w="868"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自由泳</w:t>
            </w:r>
          </w:p>
        </w:tc>
        <w:tc>
          <w:tcPr>
            <w:tcW w:w="742"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50米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仰泳</w:t>
            </w:r>
          </w:p>
        </w:tc>
        <w:tc>
          <w:tcPr>
            <w:tcW w:w="896"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仰泳</w:t>
            </w:r>
          </w:p>
        </w:tc>
        <w:tc>
          <w:tcPr>
            <w:tcW w:w="686"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50米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蛙泳</w:t>
            </w:r>
          </w:p>
        </w:tc>
        <w:tc>
          <w:tcPr>
            <w:tcW w:w="938"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蛙泳</w:t>
            </w:r>
          </w:p>
        </w:tc>
        <w:tc>
          <w:tcPr>
            <w:tcW w:w="713"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50米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蝶泳</w:t>
            </w:r>
          </w:p>
        </w:tc>
        <w:tc>
          <w:tcPr>
            <w:tcW w:w="896"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w:t>
            </w:r>
          </w:p>
          <w:p>
            <w:pPr>
              <w:spacing w:line="240" w:lineRule="exact"/>
              <w:rPr>
                <w:rFonts w:ascii="仿宋" w:hAnsi="仿宋" w:eastAsia="仿宋"/>
                <w:snapToGrid w:val="0"/>
                <w:sz w:val="18"/>
                <w:szCs w:val="18"/>
              </w:rPr>
            </w:pPr>
            <w:r>
              <w:rPr>
                <w:rFonts w:hint="eastAsia" w:ascii="仿宋" w:hAnsi="仿宋" w:eastAsia="仿宋"/>
                <w:snapToGrid w:val="0"/>
                <w:sz w:val="18"/>
                <w:szCs w:val="18"/>
              </w:rPr>
              <w:t>蝶泳</w:t>
            </w:r>
          </w:p>
        </w:tc>
        <w:tc>
          <w:tcPr>
            <w:tcW w:w="923"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100米自由泳+仰泳组合</w:t>
            </w:r>
          </w:p>
        </w:tc>
        <w:tc>
          <w:tcPr>
            <w:tcW w:w="992"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100米自由泳+蛙泳组合</w:t>
            </w:r>
          </w:p>
        </w:tc>
        <w:tc>
          <w:tcPr>
            <w:tcW w:w="1036" w:type="dxa"/>
          </w:tcPr>
          <w:p>
            <w:pPr>
              <w:spacing w:line="240" w:lineRule="exact"/>
              <w:rPr>
                <w:rFonts w:ascii="仿宋" w:hAnsi="仿宋" w:eastAsia="仿宋"/>
                <w:snapToGrid w:val="0"/>
                <w:sz w:val="18"/>
                <w:szCs w:val="18"/>
              </w:rPr>
            </w:pPr>
            <w:r>
              <w:rPr>
                <w:rFonts w:hint="eastAsia" w:ascii="仿宋" w:hAnsi="仿宋" w:eastAsia="仿宋"/>
                <w:snapToGrid w:val="0"/>
                <w:sz w:val="18"/>
                <w:szCs w:val="18"/>
              </w:rPr>
              <w:t>100米仰泳+蛙泳组合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20</w:t>
            </w:r>
          </w:p>
        </w:tc>
        <w:tc>
          <w:tcPr>
            <w:tcW w:w="829" w:type="dxa"/>
          </w:tcPr>
          <w:p>
            <w:pPr>
              <w:rPr>
                <w:rFonts w:ascii="仿宋" w:hAnsi="仿宋" w:eastAsia="仿宋"/>
                <w:sz w:val="18"/>
                <w:szCs w:val="18"/>
              </w:rPr>
            </w:pPr>
            <w:r>
              <w:rPr>
                <w:rFonts w:hint="eastAsia" w:ascii="仿宋" w:hAnsi="仿宋" w:eastAsia="仿宋"/>
                <w:sz w:val="18"/>
                <w:szCs w:val="18"/>
              </w:rPr>
              <w:t>27.50</w:t>
            </w:r>
          </w:p>
        </w:tc>
        <w:tc>
          <w:tcPr>
            <w:tcW w:w="868" w:type="dxa"/>
          </w:tcPr>
          <w:p>
            <w:pPr>
              <w:rPr>
                <w:rFonts w:ascii="仿宋" w:hAnsi="仿宋" w:eastAsia="仿宋"/>
                <w:sz w:val="18"/>
                <w:szCs w:val="18"/>
              </w:rPr>
            </w:pPr>
            <w:r>
              <w:rPr>
                <w:rFonts w:hint="eastAsia" w:ascii="仿宋" w:hAnsi="仿宋" w:eastAsia="仿宋"/>
                <w:sz w:val="18"/>
                <w:szCs w:val="18"/>
              </w:rPr>
              <w:t>1:05.50</w:t>
            </w:r>
          </w:p>
        </w:tc>
        <w:tc>
          <w:tcPr>
            <w:tcW w:w="742" w:type="dxa"/>
          </w:tcPr>
          <w:p>
            <w:pPr>
              <w:rPr>
                <w:rFonts w:ascii="仿宋" w:hAnsi="仿宋" w:eastAsia="仿宋"/>
                <w:sz w:val="18"/>
                <w:szCs w:val="18"/>
              </w:rPr>
            </w:pPr>
            <w:r>
              <w:rPr>
                <w:rFonts w:hint="eastAsia" w:ascii="仿宋" w:hAnsi="仿宋" w:eastAsia="仿宋"/>
                <w:sz w:val="18"/>
                <w:szCs w:val="18"/>
              </w:rPr>
              <w:t>35.50</w:t>
            </w:r>
          </w:p>
        </w:tc>
        <w:tc>
          <w:tcPr>
            <w:tcW w:w="896" w:type="dxa"/>
          </w:tcPr>
          <w:p>
            <w:pPr>
              <w:rPr>
                <w:rFonts w:ascii="仿宋" w:hAnsi="仿宋" w:eastAsia="仿宋"/>
                <w:sz w:val="18"/>
                <w:szCs w:val="18"/>
              </w:rPr>
            </w:pPr>
            <w:r>
              <w:rPr>
                <w:rFonts w:hint="eastAsia" w:ascii="仿宋" w:hAnsi="仿宋" w:eastAsia="仿宋"/>
                <w:sz w:val="18"/>
                <w:szCs w:val="18"/>
              </w:rPr>
              <w:t>1:15.00</w:t>
            </w:r>
          </w:p>
        </w:tc>
        <w:tc>
          <w:tcPr>
            <w:tcW w:w="686" w:type="dxa"/>
          </w:tcPr>
          <w:p>
            <w:pPr>
              <w:rPr>
                <w:rFonts w:ascii="仿宋" w:hAnsi="仿宋" w:eastAsia="仿宋"/>
                <w:sz w:val="18"/>
                <w:szCs w:val="18"/>
              </w:rPr>
            </w:pPr>
            <w:r>
              <w:rPr>
                <w:rFonts w:hint="eastAsia" w:ascii="仿宋" w:hAnsi="仿宋" w:eastAsia="仿宋"/>
                <w:sz w:val="18"/>
                <w:szCs w:val="18"/>
              </w:rPr>
              <w:t>37.00</w:t>
            </w:r>
          </w:p>
        </w:tc>
        <w:tc>
          <w:tcPr>
            <w:tcW w:w="938" w:type="dxa"/>
          </w:tcPr>
          <w:p>
            <w:pPr>
              <w:rPr>
                <w:rFonts w:ascii="仿宋" w:hAnsi="仿宋" w:eastAsia="仿宋"/>
                <w:sz w:val="18"/>
                <w:szCs w:val="18"/>
              </w:rPr>
            </w:pPr>
            <w:r>
              <w:rPr>
                <w:rFonts w:hint="eastAsia" w:ascii="仿宋" w:hAnsi="仿宋" w:eastAsia="仿宋"/>
                <w:sz w:val="18"/>
                <w:szCs w:val="18"/>
              </w:rPr>
              <w:t>1:21.00</w:t>
            </w:r>
          </w:p>
        </w:tc>
        <w:tc>
          <w:tcPr>
            <w:tcW w:w="713" w:type="dxa"/>
          </w:tcPr>
          <w:p>
            <w:pPr>
              <w:rPr>
                <w:rFonts w:ascii="仿宋" w:hAnsi="仿宋" w:eastAsia="仿宋"/>
                <w:sz w:val="18"/>
                <w:szCs w:val="18"/>
              </w:rPr>
            </w:pPr>
            <w:r>
              <w:rPr>
                <w:rFonts w:hint="eastAsia" w:ascii="仿宋" w:hAnsi="仿宋" w:eastAsia="仿宋"/>
                <w:sz w:val="18"/>
                <w:szCs w:val="18"/>
              </w:rPr>
              <w:t>32.50</w:t>
            </w:r>
          </w:p>
        </w:tc>
        <w:tc>
          <w:tcPr>
            <w:tcW w:w="896" w:type="dxa"/>
          </w:tcPr>
          <w:p>
            <w:pPr>
              <w:rPr>
                <w:rFonts w:ascii="仿宋" w:hAnsi="仿宋" w:eastAsia="仿宋"/>
                <w:sz w:val="18"/>
                <w:szCs w:val="18"/>
              </w:rPr>
            </w:pPr>
            <w:r>
              <w:rPr>
                <w:rFonts w:hint="eastAsia" w:ascii="仿宋" w:hAnsi="仿宋" w:eastAsia="仿宋"/>
                <w:sz w:val="18"/>
                <w:szCs w:val="18"/>
              </w:rPr>
              <w:t>1:11.50</w:t>
            </w:r>
          </w:p>
        </w:tc>
        <w:tc>
          <w:tcPr>
            <w:tcW w:w="923" w:type="dxa"/>
          </w:tcPr>
          <w:p>
            <w:pPr>
              <w:rPr>
                <w:rFonts w:ascii="仿宋" w:hAnsi="仿宋" w:eastAsia="仿宋"/>
                <w:sz w:val="18"/>
                <w:szCs w:val="18"/>
              </w:rPr>
            </w:pPr>
            <w:r>
              <w:rPr>
                <w:rFonts w:hint="eastAsia" w:ascii="仿宋" w:hAnsi="仿宋" w:eastAsia="仿宋"/>
                <w:sz w:val="18"/>
                <w:szCs w:val="18"/>
              </w:rPr>
              <w:t>1:13.00</w:t>
            </w:r>
          </w:p>
        </w:tc>
        <w:tc>
          <w:tcPr>
            <w:tcW w:w="992" w:type="dxa"/>
          </w:tcPr>
          <w:p>
            <w:pPr>
              <w:rPr>
                <w:rFonts w:ascii="仿宋" w:hAnsi="仿宋" w:eastAsia="仿宋"/>
                <w:sz w:val="18"/>
                <w:szCs w:val="18"/>
              </w:rPr>
            </w:pPr>
            <w:r>
              <w:rPr>
                <w:rFonts w:hint="eastAsia" w:ascii="仿宋" w:hAnsi="仿宋" w:eastAsia="仿宋"/>
                <w:sz w:val="18"/>
                <w:szCs w:val="18"/>
              </w:rPr>
              <w:t>1:17.00</w:t>
            </w:r>
          </w:p>
        </w:tc>
        <w:tc>
          <w:tcPr>
            <w:tcW w:w="1036" w:type="dxa"/>
          </w:tcPr>
          <w:p>
            <w:pPr>
              <w:rPr>
                <w:rFonts w:ascii="仿宋" w:hAnsi="仿宋" w:eastAsia="仿宋"/>
                <w:sz w:val="18"/>
                <w:szCs w:val="18"/>
              </w:rPr>
            </w:pPr>
            <w:r>
              <w:rPr>
                <w:rFonts w:hint="eastAsia" w:ascii="仿宋" w:hAnsi="仿宋" w:eastAsia="仿宋"/>
                <w:sz w:val="18"/>
                <w:szCs w:val="18"/>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19.5</w:t>
            </w:r>
          </w:p>
        </w:tc>
        <w:tc>
          <w:tcPr>
            <w:tcW w:w="829" w:type="dxa"/>
          </w:tcPr>
          <w:p>
            <w:pPr>
              <w:rPr>
                <w:rFonts w:ascii="仿宋" w:hAnsi="仿宋" w:eastAsia="仿宋"/>
                <w:sz w:val="18"/>
                <w:szCs w:val="18"/>
              </w:rPr>
            </w:pPr>
            <w:r>
              <w:rPr>
                <w:rFonts w:hint="eastAsia" w:ascii="仿宋" w:hAnsi="仿宋" w:eastAsia="仿宋"/>
                <w:sz w:val="18"/>
                <w:szCs w:val="18"/>
              </w:rPr>
              <w:t>28.00</w:t>
            </w:r>
          </w:p>
        </w:tc>
        <w:tc>
          <w:tcPr>
            <w:tcW w:w="868" w:type="dxa"/>
          </w:tcPr>
          <w:p>
            <w:pPr>
              <w:rPr>
                <w:rFonts w:ascii="仿宋" w:hAnsi="仿宋" w:eastAsia="仿宋"/>
                <w:sz w:val="18"/>
                <w:szCs w:val="18"/>
              </w:rPr>
            </w:pPr>
            <w:r>
              <w:rPr>
                <w:rFonts w:hint="eastAsia" w:ascii="仿宋" w:hAnsi="仿宋" w:eastAsia="仿宋"/>
                <w:sz w:val="18"/>
                <w:szCs w:val="18"/>
              </w:rPr>
              <w:t>1:06.50</w:t>
            </w:r>
          </w:p>
        </w:tc>
        <w:tc>
          <w:tcPr>
            <w:tcW w:w="742" w:type="dxa"/>
          </w:tcPr>
          <w:p>
            <w:pPr>
              <w:rPr>
                <w:rFonts w:ascii="仿宋" w:hAnsi="仿宋" w:eastAsia="仿宋"/>
                <w:sz w:val="18"/>
                <w:szCs w:val="18"/>
              </w:rPr>
            </w:pPr>
            <w:r>
              <w:rPr>
                <w:rFonts w:hint="eastAsia" w:ascii="仿宋" w:hAnsi="仿宋" w:eastAsia="仿宋"/>
                <w:sz w:val="18"/>
                <w:szCs w:val="18"/>
              </w:rPr>
              <w:t>36.00</w:t>
            </w:r>
          </w:p>
        </w:tc>
        <w:tc>
          <w:tcPr>
            <w:tcW w:w="896" w:type="dxa"/>
          </w:tcPr>
          <w:p>
            <w:pPr>
              <w:rPr>
                <w:rFonts w:ascii="仿宋" w:hAnsi="仿宋" w:eastAsia="仿宋"/>
                <w:sz w:val="18"/>
                <w:szCs w:val="18"/>
              </w:rPr>
            </w:pPr>
            <w:r>
              <w:rPr>
                <w:rFonts w:hint="eastAsia" w:ascii="仿宋" w:hAnsi="仿宋" w:eastAsia="仿宋"/>
                <w:sz w:val="18"/>
                <w:szCs w:val="18"/>
              </w:rPr>
              <w:t>1:16.00</w:t>
            </w:r>
          </w:p>
        </w:tc>
        <w:tc>
          <w:tcPr>
            <w:tcW w:w="686" w:type="dxa"/>
          </w:tcPr>
          <w:p>
            <w:pPr>
              <w:rPr>
                <w:rFonts w:ascii="仿宋" w:hAnsi="仿宋" w:eastAsia="仿宋"/>
                <w:sz w:val="18"/>
                <w:szCs w:val="18"/>
              </w:rPr>
            </w:pPr>
            <w:r>
              <w:rPr>
                <w:rFonts w:hint="eastAsia" w:ascii="仿宋" w:hAnsi="仿宋" w:eastAsia="仿宋"/>
                <w:sz w:val="18"/>
                <w:szCs w:val="18"/>
              </w:rPr>
              <w:t>37.50</w:t>
            </w:r>
          </w:p>
        </w:tc>
        <w:tc>
          <w:tcPr>
            <w:tcW w:w="938" w:type="dxa"/>
          </w:tcPr>
          <w:p>
            <w:pPr>
              <w:rPr>
                <w:rFonts w:ascii="仿宋" w:hAnsi="仿宋" w:eastAsia="仿宋"/>
                <w:sz w:val="18"/>
                <w:szCs w:val="18"/>
              </w:rPr>
            </w:pPr>
            <w:r>
              <w:rPr>
                <w:rFonts w:hint="eastAsia" w:ascii="仿宋" w:hAnsi="仿宋" w:eastAsia="仿宋"/>
                <w:sz w:val="18"/>
                <w:szCs w:val="18"/>
              </w:rPr>
              <w:t>1:22.00</w:t>
            </w:r>
          </w:p>
        </w:tc>
        <w:tc>
          <w:tcPr>
            <w:tcW w:w="713" w:type="dxa"/>
          </w:tcPr>
          <w:p>
            <w:pPr>
              <w:rPr>
                <w:rFonts w:ascii="仿宋" w:hAnsi="仿宋" w:eastAsia="仿宋"/>
                <w:sz w:val="18"/>
                <w:szCs w:val="18"/>
              </w:rPr>
            </w:pPr>
            <w:r>
              <w:rPr>
                <w:rFonts w:hint="eastAsia" w:ascii="仿宋" w:hAnsi="仿宋" w:eastAsia="仿宋"/>
                <w:sz w:val="18"/>
                <w:szCs w:val="18"/>
              </w:rPr>
              <w:t>33.00</w:t>
            </w:r>
          </w:p>
        </w:tc>
        <w:tc>
          <w:tcPr>
            <w:tcW w:w="896" w:type="dxa"/>
          </w:tcPr>
          <w:p>
            <w:pPr>
              <w:rPr>
                <w:rFonts w:ascii="仿宋" w:hAnsi="仿宋" w:eastAsia="仿宋"/>
                <w:sz w:val="18"/>
                <w:szCs w:val="18"/>
              </w:rPr>
            </w:pPr>
            <w:r>
              <w:rPr>
                <w:rFonts w:hint="eastAsia" w:ascii="仿宋" w:hAnsi="仿宋" w:eastAsia="仿宋"/>
                <w:sz w:val="18"/>
                <w:szCs w:val="18"/>
              </w:rPr>
              <w:t>1:12.50</w:t>
            </w:r>
          </w:p>
        </w:tc>
        <w:tc>
          <w:tcPr>
            <w:tcW w:w="923" w:type="dxa"/>
          </w:tcPr>
          <w:p>
            <w:pPr>
              <w:rPr>
                <w:rFonts w:ascii="仿宋" w:hAnsi="仿宋" w:eastAsia="仿宋"/>
                <w:sz w:val="18"/>
                <w:szCs w:val="18"/>
              </w:rPr>
            </w:pPr>
            <w:r>
              <w:rPr>
                <w:rFonts w:hint="eastAsia" w:ascii="仿宋" w:hAnsi="仿宋" w:eastAsia="仿宋"/>
                <w:sz w:val="18"/>
                <w:szCs w:val="18"/>
              </w:rPr>
              <w:t>1:13.50</w:t>
            </w:r>
          </w:p>
        </w:tc>
        <w:tc>
          <w:tcPr>
            <w:tcW w:w="992" w:type="dxa"/>
          </w:tcPr>
          <w:p>
            <w:pPr>
              <w:rPr>
                <w:rFonts w:ascii="仿宋" w:hAnsi="仿宋" w:eastAsia="仿宋"/>
                <w:sz w:val="18"/>
                <w:szCs w:val="18"/>
              </w:rPr>
            </w:pPr>
            <w:r>
              <w:rPr>
                <w:rFonts w:hint="eastAsia" w:ascii="仿宋" w:hAnsi="仿宋" w:eastAsia="仿宋"/>
                <w:sz w:val="18"/>
                <w:szCs w:val="18"/>
              </w:rPr>
              <w:t>1:17.50</w:t>
            </w:r>
          </w:p>
        </w:tc>
        <w:tc>
          <w:tcPr>
            <w:tcW w:w="1036" w:type="dxa"/>
          </w:tcPr>
          <w:p>
            <w:pPr>
              <w:rPr>
                <w:rFonts w:ascii="仿宋" w:hAnsi="仿宋" w:eastAsia="仿宋"/>
                <w:sz w:val="18"/>
                <w:szCs w:val="18"/>
              </w:rPr>
            </w:pPr>
            <w:r>
              <w:rPr>
                <w:rFonts w:hint="eastAsia" w:ascii="仿宋" w:hAnsi="仿宋" w:eastAsia="仿宋"/>
                <w:sz w:val="18"/>
                <w:szCs w:val="18"/>
              </w:rPr>
              <w:t>1:20.50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19</w:t>
            </w:r>
          </w:p>
        </w:tc>
        <w:tc>
          <w:tcPr>
            <w:tcW w:w="829" w:type="dxa"/>
          </w:tcPr>
          <w:p>
            <w:pPr>
              <w:rPr>
                <w:rFonts w:ascii="仿宋" w:hAnsi="仿宋" w:eastAsia="仿宋"/>
                <w:sz w:val="18"/>
                <w:szCs w:val="18"/>
              </w:rPr>
            </w:pPr>
            <w:r>
              <w:rPr>
                <w:rFonts w:hint="eastAsia" w:ascii="仿宋" w:hAnsi="仿宋" w:eastAsia="仿宋"/>
                <w:sz w:val="18"/>
                <w:szCs w:val="18"/>
              </w:rPr>
              <w:t>28.50</w:t>
            </w:r>
          </w:p>
        </w:tc>
        <w:tc>
          <w:tcPr>
            <w:tcW w:w="868" w:type="dxa"/>
          </w:tcPr>
          <w:p>
            <w:pPr>
              <w:rPr>
                <w:rFonts w:ascii="仿宋" w:hAnsi="仿宋" w:eastAsia="仿宋"/>
                <w:sz w:val="18"/>
                <w:szCs w:val="18"/>
              </w:rPr>
            </w:pPr>
            <w:r>
              <w:rPr>
                <w:rFonts w:hint="eastAsia" w:ascii="仿宋" w:hAnsi="仿宋" w:eastAsia="仿宋"/>
                <w:sz w:val="18"/>
                <w:szCs w:val="18"/>
              </w:rPr>
              <w:t>1:07.50</w:t>
            </w:r>
          </w:p>
        </w:tc>
        <w:tc>
          <w:tcPr>
            <w:tcW w:w="742" w:type="dxa"/>
          </w:tcPr>
          <w:p>
            <w:pPr>
              <w:rPr>
                <w:rFonts w:ascii="仿宋" w:hAnsi="仿宋" w:eastAsia="仿宋"/>
                <w:sz w:val="18"/>
                <w:szCs w:val="18"/>
              </w:rPr>
            </w:pPr>
            <w:r>
              <w:rPr>
                <w:rFonts w:hint="eastAsia" w:ascii="仿宋" w:hAnsi="仿宋" w:eastAsia="仿宋"/>
                <w:sz w:val="18"/>
                <w:szCs w:val="18"/>
              </w:rPr>
              <w:t>36.50</w:t>
            </w:r>
          </w:p>
        </w:tc>
        <w:tc>
          <w:tcPr>
            <w:tcW w:w="896" w:type="dxa"/>
          </w:tcPr>
          <w:p>
            <w:pPr>
              <w:rPr>
                <w:rFonts w:ascii="仿宋" w:hAnsi="仿宋" w:eastAsia="仿宋"/>
                <w:sz w:val="18"/>
                <w:szCs w:val="18"/>
              </w:rPr>
            </w:pPr>
            <w:r>
              <w:rPr>
                <w:rFonts w:hint="eastAsia" w:ascii="仿宋" w:hAnsi="仿宋" w:eastAsia="仿宋"/>
                <w:sz w:val="18"/>
                <w:szCs w:val="18"/>
              </w:rPr>
              <w:t>1:17.00</w:t>
            </w:r>
          </w:p>
        </w:tc>
        <w:tc>
          <w:tcPr>
            <w:tcW w:w="686" w:type="dxa"/>
          </w:tcPr>
          <w:p>
            <w:pPr>
              <w:rPr>
                <w:rFonts w:ascii="仿宋" w:hAnsi="仿宋" w:eastAsia="仿宋"/>
                <w:sz w:val="18"/>
                <w:szCs w:val="18"/>
              </w:rPr>
            </w:pPr>
            <w:r>
              <w:rPr>
                <w:rFonts w:hint="eastAsia" w:ascii="仿宋" w:hAnsi="仿宋" w:eastAsia="仿宋"/>
                <w:sz w:val="18"/>
                <w:szCs w:val="18"/>
              </w:rPr>
              <w:t>38.00</w:t>
            </w:r>
          </w:p>
        </w:tc>
        <w:tc>
          <w:tcPr>
            <w:tcW w:w="938" w:type="dxa"/>
          </w:tcPr>
          <w:p>
            <w:pPr>
              <w:rPr>
                <w:rFonts w:ascii="仿宋" w:hAnsi="仿宋" w:eastAsia="仿宋"/>
                <w:sz w:val="18"/>
                <w:szCs w:val="18"/>
              </w:rPr>
            </w:pPr>
            <w:r>
              <w:rPr>
                <w:rFonts w:hint="eastAsia" w:ascii="仿宋" w:hAnsi="仿宋" w:eastAsia="仿宋"/>
                <w:sz w:val="18"/>
                <w:szCs w:val="18"/>
              </w:rPr>
              <w:t>1:23.00</w:t>
            </w:r>
          </w:p>
        </w:tc>
        <w:tc>
          <w:tcPr>
            <w:tcW w:w="713" w:type="dxa"/>
          </w:tcPr>
          <w:p>
            <w:pPr>
              <w:rPr>
                <w:rFonts w:ascii="仿宋" w:hAnsi="仿宋" w:eastAsia="仿宋"/>
                <w:sz w:val="18"/>
                <w:szCs w:val="18"/>
              </w:rPr>
            </w:pPr>
            <w:r>
              <w:rPr>
                <w:rFonts w:hint="eastAsia" w:ascii="仿宋" w:hAnsi="仿宋" w:eastAsia="仿宋"/>
                <w:sz w:val="18"/>
                <w:szCs w:val="18"/>
              </w:rPr>
              <w:t>33.50</w:t>
            </w:r>
          </w:p>
        </w:tc>
        <w:tc>
          <w:tcPr>
            <w:tcW w:w="896" w:type="dxa"/>
          </w:tcPr>
          <w:p>
            <w:pPr>
              <w:rPr>
                <w:rFonts w:ascii="仿宋" w:hAnsi="仿宋" w:eastAsia="仿宋"/>
                <w:sz w:val="18"/>
                <w:szCs w:val="18"/>
              </w:rPr>
            </w:pPr>
            <w:r>
              <w:rPr>
                <w:rFonts w:hint="eastAsia" w:ascii="仿宋" w:hAnsi="仿宋" w:eastAsia="仿宋"/>
                <w:sz w:val="18"/>
                <w:szCs w:val="18"/>
              </w:rPr>
              <w:t>1:13.50</w:t>
            </w:r>
          </w:p>
        </w:tc>
        <w:tc>
          <w:tcPr>
            <w:tcW w:w="923" w:type="dxa"/>
          </w:tcPr>
          <w:p>
            <w:pPr>
              <w:rPr>
                <w:rFonts w:ascii="仿宋" w:hAnsi="仿宋" w:eastAsia="仿宋"/>
                <w:sz w:val="18"/>
                <w:szCs w:val="18"/>
              </w:rPr>
            </w:pPr>
            <w:r>
              <w:rPr>
                <w:rFonts w:hint="eastAsia" w:ascii="仿宋" w:hAnsi="仿宋" w:eastAsia="仿宋"/>
                <w:sz w:val="18"/>
                <w:szCs w:val="18"/>
              </w:rPr>
              <w:t>1:14.00</w:t>
            </w:r>
          </w:p>
        </w:tc>
        <w:tc>
          <w:tcPr>
            <w:tcW w:w="992" w:type="dxa"/>
          </w:tcPr>
          <w:p>
            <w:pPr>
              <w:rPr>
                <w:rFonts w:ascii="仿宋" w:hAnsi="仿宋" w:eastAsia="仿宋"/>
                <w:sz w:val="18"/>
                <w:szCs w:val="18"/>
              </w:rPr>
            </w:pPr>
            <w:r>
              <w:rPr>
                <w:rFonts w:hint="eastAsia" w:ascii="仿宋" w:hAnsi="仿宋" w:eastAsia="仿宋"/>
                <w:sz w:val="18"/>
                <w:szCs w:val="18"/>
              </w:rPr>
              <w:t>1:18.00</w:t>
            </w:r>
          </w:p>
        </w:tc>
        <w:tc>
          <w:tcPr>
            <w:tcW w:w="1036" w:type="dxa"/>
          </w:tcPr>
          <w:p>
            <w:pPr>
              <w:rPr>
                <w:rFonts w:ascii="仿宋" w:hAnsi="仿宋" w:eastAsia="仿宋"/>
                <w:sz w:val="18"/>
                <w:szCs w:val="18"/>
              </w:rPr>
            </w:pPr>
            <w:r>
              <w:rPr>
                <w:rFonts w:hint="eastAsia" w:ascii="仿宋" w:hAnsi="仿宋" w:eastAsia="仿宋"/>
                <w:sz w:val="18"/>
                <w:szCs w:val="18"/>
              </w:rPr>
              <w:t>1:21.00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18.5</w:t>
            </w:r>
          </w:p>
        </w:tc>
        <w:tc>
          <w:tcPr>
            <w:tcW w:w="829" w:type="dxa"/>
          </w:tcPr>
          <w:p>
            <w:pPr>
              <w:rPr>
                <w:rFonts w:ascii="仿宋" w:hAnsi="仿宋" w:eastAsia="仿宋"/>
                <w:sz w:val="18"/>
                <w:szCs w:val="18"/>
              </w:rPr>
            </w:pPr>
            <w:r>
              <w:rPr>
                <w:rFonts w:hint="eastAsia" w:ascii="仿宋" w:hAnsi="仿宋" w:eastAsia="仿宋"/>
                <w:sz w:val="18"/>
                <w:szCs w:val="18"/>
              </w:rPr>
              <w:t>29.00</w:t>
            </w:r>
          </w:p>
        </w:tc>
        <w:tc>
          <w:tcPr>
            <w:tcW w:w="868" w:type="dxa"/>
          </w:tcPr>
          <w:p>
            <w:pPr>
              <w:rPr>
                <w:rFonts w:ascii="仿宋" w:hAnsi="仿宋" w:eastAsia="仿宋"/>
                <w:sz w:val="18"/>
                <w:szCs w:val="18"/>
              </w:rPr>
            </w:pPr>
            <w:r>
              <w:rPr>
                <w:rFonts w:hint="eastAsia" w:ascii="仿宋" w:hAnsi="仿宋" w:eastAsia="仿宋"/>
                <w:sz w:val="18"/>
                <w:szCs w:val="18"/>
              </w:rPr>
              <w:t>1:08.50</w:t>
            </w:r>
          </w:p>
        </w:tc>
        <w:tc>
          <w:tcPr>
            <w:tcW w:w="742" w:type="dxa"/>
          </w:tcPr>
          <w:p>
            <w:pPr>
              <w:rPr>
                <w:rFonts w:ascii="仿宋" w:hAnsi="仿宋" w:eastAsia="仿宋"/>
                <w:sz w:val="18"/>
                <w:szCs w:val="18"/>
              </w:rPr>
            </w:pPr>
            <w:r>
              <w:rPr>
                <w:rFonts w:hint="eastAsia" w:ascii="仿宋" w:hAnsi="仿宋" w:eastAsia="仿宋"/>
                <w:sz w:val="18"/>
                <w:szCs w:val="18"/>
              </w:rPr>
              <w:t>37.00</w:t>
            </w:r>
          </w:p>
        </w:tc>
        <w:tc>
          <w:tcPr>
            <w:tcW w:w="896" w:type="dxa"/>
          </w:tcPr>
          <w:p>
            <w:pPr>
              <w:rPr>
                <w:rFonts w:ascii="仿宋" w:hAnsi="仿宋" w:eastAsia="仿宋"/>
                <w:sz w:val="18"/>
                <w:szCs w:val="18"/>
              </w:rPr>
            </w:pPr>
            <w:r>
              <w:rPr>
                <w:rFonts w:hint="eastAsia" w:ascii="仿宋" w:hAnsi="仿宋" w:eastAsia="仿宋"/>
                <w:sz w:val="18"/>
                <w:szCs w:val="18"/>
              </w:rPr>
              <w:t>1:18.00</w:t>
            </w:r>
          </w:p>
        </w:tc>
        <w:tc>
          <w:tcPr>
            <w:tcW w:w="686" w:type="dxa"/>
          </w:tcPr>
          <w:p>
            <w:pPr>
              <w:rPr>
                <w:rFonts w:ascii="仿宋" w:hAnsi="仿宋" w:eastAsia="仿宋"/>
                <w:sz w:val="18"/>
                <w:szCs w:val="18"/>
              </w:rPr>
            </w:pPr>
            <w:r>
              <w:rPr>
                <w:rFonts w:hint="eastAsia" w:ascii="仿宋" w:hAnsi="仿宋" w:eastAsia="仿宋"/>
                <w:sz w:val="18"/>
                <w:szCs w:val="18"/>
              </w:rPr>
              <w:t>38.50</w:t>
            </w:r>
          </w:p>
        </w:tc>
        <w:tc>
          <w:tcPr>
            <w:tcW w:w="938" w:type="dxa"/>
          </w:tcPr>
          <w:p>
            <w:pPr>
              <w:rPr>
                <w:rFonts w:ascii="仿宋" w:hAnsi="仿宋" w:eastAsia="仿宋"/>
                <w:sz w:val="18"/>
                <w:szCs w:val="18"/>
              </w:rPr>
            </w:pPr>
            <w:r>
              <w:rPr>
                <w:rFonts w:hint="eastAsia" w:ascii="仿宋" w:hAnsi="仿宋" w:eastAsia="仿宋"/>
                <w:sz w:val="18"/>
                <w:szCs w:val="18"/>
              </w:rPr>
              <w:t>1:24.00</w:t>
            </w:r>
          </w:p>
        </w:tc>
        <w:tc>
          <w:tcPr>
            <w:tcW w:w="713" w:type="dxa"/>
          </w:tcPr>
          <w:p>
            <w:pPr>
              <w:rPr>
                <w:rFonts w:ascii="仿宋" w:hAnsi="仿宋" w:eastAsia="仿宋"/>
                <w:sz w:val="18"/>
                <w:szCs w:val="18"/>
              </w:rPr>
            </w:pPr>
            <w:r>
              <w:rPr>
                <w:rFonts w:hint="eastAsia" w:ascii="仿宋" w:hAnsi="仿宋" w:eastAsia="仿宋"/>
                <w:sz w:val="18"/>
                <w:szCs w:val="18"/>
              </w:rPr>
              <w:t>34.00</w:t>
            </w:r>
          </w:p>
        </w:tc>
        <w:tc>
          <w:tcPr>
            <w:tcW w:w="896" w:type="dxa"/>
          </w:tcPr>
          <w:p>
            <w:pPr>
              <w:rPr>
                <w:rFonts w:ascii="仿宋" w:hAnsi="仿宋" w:eastAsia="仿宋"/>
                <w:sz w:val="18"/>
                <w:szCs w:val="18"/>
              </w:rPr>
            </w:pPr>
            <w:r>
              <w:rPr>
                <w:rFonts w:hint="eastAsia" w:ascii="仿宋" w:hAnsi="仿宋" w:eastAsia="仿宋"/>
                <w:sz w:val="18"/>
                <w:szCs w:val="18"/>
              </w:rPr>
              <w:t>1:14.50</w:t>
            </w:r>
          </w:p>
        </w:tc>
        <w:tc>
          <w:tcPr>
            <w:tcW w:w="923" w:type="dxa"/>
          </w:tcPr>
          <w:p>
            <w:pPr>
              <w:rPr>
                <w:rFonts w:ascii="仿宋" w:hAnsi="仿宋" w:eastAsia="仿宋"/>
                <w:sz w:val="18"/>
                <w:szCs w:val="18"/>
              </w:rPr>
            </w:pPr>
            <w:r>
              <w:rPr>
                <w:rFonts w:hint="eastAsia" w:ascii="仿宋" w:hAnsi="仿宋" w:eastAsia="仿宋"/>
                <w:sz w:val="18"/>
                <w:szCs w:val="18"/>
              </w:rPr>
              <w:t>1:14.50</w:t>
            </w:r>
          </w:p>
        </w:tc>
        <w:tc>
          <w:tcPr>
            <w:tcW w:w="992" w:type="dxa"/>
          </w:tcPr>
          <w:p>
            <w:pPr>
              <w:rPr>
                <w:rFonts w:ascii="仿宋" w:hAnsi="仿宋" w:eastAsia="仿宋"/>
                <w:sz w:val="18"/>
                <w:szCs w:val="18"/>
              </w:rPr>
            </w:pPr>
            <w:r>
              <w:rPr>
                <w:rFonts w:hint="eastAsia" w:ascii="仿宋" w:hAnsi="仿宋" w:eastAsia="仿宋"/>
                <w:sz w:val="18"/>
                <w:szCs w:val="18"/>
              </w:rPr>
              <w:t>1:18.50</w:t>
            </w:r>
          </w:p>
        </w:tc>
        <w:tc>
          <w:tcPr>
            <w:tcW w:w="1036" w:type="dxa"/>
          </w:tcPr>
          <w:p>
            <w:pPr>
              <w:rPr>
                <w:rFonts w:ascii="仿宋" w:hAnsi="仿宋" w:eastAsia="仿宋"/>
                <w:sz w:val="18"/>
                <w:szCs w:val="18"/>
              </w:rPr>
            </w:pPr>
            <w:r>
              <w:rPr>
                <w:rFonts w:hint="eastAsia" w:ascii="仿宋" w:hAnsi="仿宋" w:eastAsia="仿宋"/>
                <w:sz w:val="18"/>
                <w:szCs w:val="18"/>
              </w:rPr>
              <w:t>1:21.50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18</w:t>
            </w:r>
          </w:p>
        </w:tc>
        <w:tc>
          <w:tcPr>
            <w:tcW w:w="829" w:type="dxa"/>
          </w:tcPr>
          <w:p>
            <w:pPr>
              <w:rPr>
                <w:rFonts w:ascii="仿宋" w:hAnsi="仿宋" w:eastAsia="仿宋"/>
                <w:sz w:val="18"/>
                <w:szCs w:val="18"/>
              </w:rPr>
            </w:pPr>
            <w:r>
              <w:rPr>
                <w:rFonts w:hint="eastAsia" w:ascii="仿宋" w:hAnsi="仿宋" w:eastAsia="仿宋"/>
                <w:sz w:val="18"/>
                <w:szCs w:val="18"/>
              </w:rPr>
              <w:t>29.50</w:t>
            </w:r>
          </w:p>
        </w:tc>
        <w:tc>
          <w:tcPr>
            <w:tcW w:w="868" w:type="dxa"/>
          </w:tcPr>
          <w:p>
            <w:pPr>
              <w:rPr>
                <w:rFonts w:ascii="仿宋" w:hAnsi="仿宋" w:eastAsia="仿宋"/>
                <w:sz w:val="18"/>
                <w:szCs w:val="18"/>
              </w:rPr>
            </w:pPr>
            <w:r>
              <w:rPr>
                <w:rFonts w:hint="eastAsia" w:ascii="仿宋" w:hAnsi="仿宋" w:eastAsia="仿宋"/>
                <w:sz w:val="18"/>
                <w:szCs w:val="18"/>
              </w:rPr>
              <w:t>1:09.50</w:t>
            </w:r>
          </w:p>
        </w:tc>
        <w:tc>
          <w:tcPr>
            <w:tcW w:w="742" w:type="dxa"/>
          </w:tcPr>
          <w:p>
            <w:pPr>
              <w:rPr>
                <w:rFonts w:ascii="仿宋" w:hAnsi="仿宋" w:eastAsia="仿宋"/>
                <w:sz w:val="18"/>
                <w:szCs w:val="18"/>
              </w:rPr>
            </w:pPr>
            <w:r>
              <w:rPr>
                <w:rFonts w:hint="eastAsia" w:ascii="仿宋" w:hAnsi="仿宋" w:eastAsia="仿宋"/>
                <w:sz w:val="18"/>
                <w:szCs w:val="18"/>
              </w:rPr>
              <w:t>37.50</w:t>
            </w:r>
          </w:p>
        </w:tc>
        <w:tc>
          <w:tcPr>
            <w:tcW w:w="896" w:type="dxa"/>
          </w:tcPr>
          <w:p>
            <w:pPr>
              <w:rPr>
                <w:rFonts w:ascii="仿宋" w:hAnsi="仿宋" w:eastAsia="仿宋"/>
                <w:sz w:val="18"/>
                <w:szCs w:val="18"/>
              </w:rPr>
            </w:pPr>
            <w:r>
              <w:rPr>
                <w:rFonts w:hint="eastAsia" w:ascii="仿宋" w:hAnsi="仿宋" w:eastAsia="仿宋"/>
                <w:sz w:val="18"/>
                <w:szCs w:val="18"/>
              </w:rPr>
              <w:t>1:19.00</w:t>
            </w:r>
          </w:p>
        </w:tc>
        <w:tc>
          <w:tcPr>
            <w:tcW w:w="686" w:type="dxa"/>
          </w:tcPr>
          <w:p>
            <w:pPr>
              <w:rPr>
                <w:rFonts w:ascii="仿宋" w:hAnsi="仿宋" w:eastAsia="仿宋"/>
                <w:sz w:val="18"/>
                <w:szCs w:val="18"/>
              </w:rPr>
            </w:pPr>
            <w:r>
              <w:rPr>
                <w:rFonts w:hint="eastAsia" w:ascii="仿宋" w:hAnsi="仿宋" w:eastAsia="仿宋"/>
                <w:sz w:val="18"/>
                <w:szCs w:val="18"/>
              </w:rPr>
              <w:t>39.00</w:t>
            </w:r>
          </w:p>
        </w:tc>
        <w:tc>
          <w:tcPr>
            <w:tcW w:w="938" w:type="dxa"/>
          </w:tcPr>
          <w:p>
            <w:pPr>
              <w:rPr>
                <w:rFonts w:ascii="仿宋" w:hAnsi="仿宋" w:eastAsia="仿宋"/>
                <w:sz w:val="18"/>
                <w:szCs w:val="18"/>
              </w:rPr>
            </w:pPr>
            <w:r>
              <w:rPr>
                <w:rFonts w:hint="eastAsia" w:ascii="仿宋" w:hAnsi="仿宋" w:eastAsia="仿宋"/>
                <w:sz w:val="18"/>
                <w:szCs w:val="18"/>
              </w:rPr>
              <w:t>1:25.00</w:t>
            </w:r>
          </w:p>
        </w:tc>
        <w:tc>
          <w:tcPr>
            <w:tcW w:w="713" w:type="dxa"/>
          </w:tcPr>
          <w:p>
            <w:pPr>
              <w:rPr>
                <w:rFonts w:ascii="仿宋" w:hAnsi="仿宋" w:eastAsia="仿宋"/>
                <w:sz w:val="18"/>
                <w:szCs w:val="18"/>
              </w:rPr>
            </w:pPr>
            <w:r>
              <w:rPr>
                <w:rFonts w:hint="eastAsia" w:ascii="仿宋" w:hAnsi="仿宋" w:eastAsia="仿宋"/>
                <w:sz w:val="18"/>
                <w:szCs w:val="18"/>
              </w:rPr>
              <w:t>34.50</w:t>
            </w:r>
          </w:p>
        </w:tc>
        <w:tc>
          <w:tcPr>
            <w:tcW w:w="896" w:type="dxa"/>
          </w:tcPr>
          <w:p>
            <w:pPr>
              <w:rPr>
                <w:rFonts w:ascii="仿宋" w:hAnsi="仿宋" w:eastAsia="仿宋"/>
                <w:sz w:val="18"/>
                <w:szCs w:val="18"/>
              </w:rPr>
            </w:pPr>
            <w:r>
              <w:rPr>
                <w:rFonts w:hint="eastAsia" w:ascii="仿宋" w:hAnsi="仿宋" w:eastAsia="仿宋"/>
                <w:sz w:val="18"/>
                <w:szCs w:val="18"/>
              </w:rPr>
              <w:t>1:15.50</w:t>
            </w:r>
          </w:p>
        </w:tc>
        <w:tc>
          <w:tcPr>
            <w:tcW w:w="923" w:type="dxa"/>
          </w:tcPr>
          <w:p>
            <w:pPr>
              <w:rPr>
                <w:rFonts w:ascii="仿宋" w:hAnsi="仿宋" w:eastAsia="仿宋"/>
                <w:sz w:val="18"/>
                <w:szCs w:val="18"/>
              </w:rPr>
            </w:pPr>
            <w:r>
              <w:rPr>
                <w:rFonts w:hint="eastAsia" w:ascii="仿宋" w:hAnsi="仿宋" w:eastAsia="仿宋"/>
                <w:sz w:val="18"/>
                <w:szCs w:val="18"/>
              </w:rPr>
              <w:t>1:15.00</w:t>
            </w:r>
          </w:p>
        </w:tc>
        <w:tc>
          <w:tcPr>
            <w:tcW w:w="992" w:type="dxa"/>
          </w:tcPr>
          <w:p>
            <w:pPr>
              <w:rPr>
                <w:rFonts w:ascii="仿宋" w:hAnsi="仿宋" w:eastAsia="仿宋"/>
                <w:sz w:val="18"/>
                <w:szCs w:val="18"/>
              </w:rPr>
            </w:pPr>
            <w:r>
              <w:rPr>
                <w:rFonts w:hint="eastAsia" w:ascii="仿宋" w:hAnsi="仿宋" w:eastAsia="仿宋"/>
                <w:sz w:val="18"/>
                <w:szCs w:val="18"/>
              </w:rPr>
              <w:t>1:19.00</w:t>
            </w:r>
          </w:p>
        </w:tc>
        <w:tc>
          <w:tcPr>
            <w:tcW w:w="1036" w:type="dxa"/>
          </w:tcPr>
          <w:p>
            <w:pPr>
              <w:rPr>
                <w:rFonts w:ascii="仿宋" w:hAnsi="仿宋" w:eastAsia="仿宋"/>
                <w:sz w:val="18"/>
                <w:szCs w:val="18"/>
              </w:rPr>
            </w:pPr>
            <w:r>
              <w:rPr>
                <w:rFonts w:hint="eastAsia" w:ascii="仿宋" w:hAnsi="仿宋" w:eastAsia="仿宋"/>
                <w:sz w:val="18"/>
                <w:szCs w:val="18"/>
              </w:rPr>
              <w:t>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17.5</w:t>
            </w:r>
          </w:p>
        </w:tc>
        <w:tc>
          <w:tcPr>
            <w:tcW w:w="829" w:type="dxa"/>
          </w:tcPr>
          <w:p>
            <w:pPr>
              <w:rPr>
                <w:rFonts w:ascii="仿宋" w:hAnsi="仿宋" w:eastAsia="仿宋"/>
                <w:sz w:val="18"/>
                <w:szCs w:val="18"/>
              </w:rPr>
            </w:pPr>
            <w:r>
              <w:rPr>
                <w:rFonts w:hint="eastAsia" w:ascii="仿宋" w:hAnsi="仿宋" w:eastAsia="仿宋"/>
                <w:sz w:val="18"/>
                <w:szCs w:val="18"/>
              </w:rPr>
              <w:t>30.00</w:t>
            </w:r>
          </w:p>
        </w:tc>
        <w:tc>
          <w:tcPr>
            <w:tcW w:w="868" w:type="dxa"/>
          </w:tcPr>
          <w:p>
            <w:pPr>
              <w:rPr>
                <w:rFonts w:ascii="仿宋" w:hAnsi="仿宋" w:eastAsia="仿宋"/>
                <w:sz w:val="18"/>
                <w:szCs w:val="18"/>
              </w:rPr>
            </w:pPr>
            <w:r>
              <w:rPr>
                <w:rFonts w:hint="eastAsia" w:ascii="仿宋" w:hAnsi="仿宋" w:eastAsia="仿宋"/>
                <w:sz w:val="18"/>
                <w:szCs w:val="18"/>
              </w:rPr>
              <w:t>1:10.50</w:t>
            </w:r>
          </w:p>
        </w:tc>
        <w:tc>
          <w:tcPr>
            <w:tcW w:w="742" w:type="dxa"/>
          </w:tcPr>
          <w:p>
            <w:pPr>
              <w:rPr>
                <w:rFonts w:ascii="仿宋" w:hAnsi="仿宋" w:eastAsia="仿宋"/>
                <w:sz w:val="18"/>
                <w:szCs w:val="18"/>
              </w:rPr>
            </w:pPr>
            <w:r>
              <w:rPr>
                <w:rFonts w:hint="eastAsia" w:ascii="仿宋" w:hAnsi="仿宋" w:eastAsia="仿宋"/>
                <w:sz w:val="18"/>
                <w:szCs w:val="18"/>
              </w:rPr>
              <w:t>38.00</w:t>
            </w:r>
          </w:p>
        </w:tc>
        <w:tc>
          <w:tcPr>
            <w:tcW w:w="896" w:type="dxa"/>
          </w:tcPr>
          <w:p>
            <w:pPr>
              <w:rPr>
                <w:rFonts w:ascii="仿宋" w:hAnsi="仿宋" w:eastAsia="仿宋"/>
                <w:sz w:val="18"/>
                <w:szCs w:val="18"/>
              </w:rPr>
            </w:pPr>
            <w:r>
              <w:rPr>
                <w:rFonts w:hint="eastAsia" w:ascii="仿宋" w:hAnsi="仿宋" w:eastAsia="仿宋"/>
                <w:sz w:val="18"/>
                <w:szCs w:val="18"/>
              </w:rPr>
              <w:t>1:20.00</w:t>
            </w:r>
          </w:p>
        </w:tc>
        <w:tc>
          <w:tcPr>
            <w:tcW w:w="686" w:type="dxa"/>
          </w:tcPr>
          <w:p>
            <w:pPr>
              <w:rPr>
                <w:rFonts w:ascii="仿宋" w:hAnsi="仿宋" w:eastAsia="仿宋"/>
                <w:sz w:val="18"/>
                <w:szCs w:val="18"/>
              </w:rPr>
            </w:pPr>
            <w:r>
              <w:rPr>
                <w:rFonts w:hint="eastAsia" w:ascii="仿宋" w:hAnsi="仿宋" w:eastAsia="仿宋"/>
                <w:sz w:val="18"/>
                <w:szCs w:val="18"/>
              </w:rPr>
              <w:t>39.50</w:t>
            </w:r>
          </w:p>
        </w:tc>
        <w:tc>
          <w:tcPr>
            <w:tcW w:w="938" w:type="dxa"/>
          </w:tcPr>
          <w:p>
            <w:pPr>
              <w:rPr>
                <w:rFonts w:ascii="仿宋" w:hAnsi="仿宋" w:eastAsia="仿宋"/>
                <w:sz w:val="18"/>
                <w:szCs w:val="18"/>
              </w:rPr>
            </w:pPr>
            <w:r>
              <w:rPr>
                <w:rFonts w:hint="eastAsia" w:ascii="仿宋" w:hAnsi="仿宋" w:eastAsia="仿宋"/>
                <w:sz w:val="18"/>
                <w:szCs w:val="18"/>
              </w:rPr>
              <w:t>1:26.00</w:t>
            </w:r>
          </w:p>
        </w:tc>
        <w:tc>
          <w:tcPr>
            <w:tcW w:w="713" w:type="dxa"/>
          </w:tcPr>
          <w:p>
            <w:pPr>
              <w:rPr>
                <w:rFonts w:ascii="仿宋" w:hAnsi="仿宋" w:eastAsia="仿宋"/>
                <w:sz w:val="18"/>
                <w:szCs w:val="18"/>
              </w:rPr>
            </w:pPr>
            <w:r>
              <w:rPr>
                <w:rFonts w:hint="eastAsia" w:ascii="仿宋" w:hAnsi="仿宋" w:eastAsia="仿宋"/>
                <w:sz w:val="18"/>
                <w:szCs w:val="18"/>
              </w:rPr>
              <w:t>35.00</w:t>
            </w:r>
          </w:p>
        </w:tc>
        <w:tc>
          <w:tcPr>
            <w:tcW w:w="896" w:type="dxa"/>
          </w:tcPr>
          <w:p>
            <w:pPr>
              <w:rPr>
                <w:rFonts w:ascii="仿宋" w:hAnsi="仿宋" w:eastAsia="仿宋"/>
                <w:sz w:val="18"/>
                <w:szCs w:val="18"/>
              </w:rPr>
            </w:pPr>
            <w:r>
              <w:rPr>
                <w:rFonts w:hint="eastAsia" w:ascii="仿宋" w:hAnsi="仿宋" w:eastAsia="仿宋"/>
                <w:sz w:val="18"/>
                <w:szCs w:val="18"/>
              </w:rPr>
              <w:t>1:16.50</w:t>
            </w:r>
          </w:p>
        </w:tc>
        <w:tc>
          <w:tcPr>
            <w:tcW w:w="923" w:type="dxa"/>
          </w:tcPr>
          <w:p>
            <w:pPr>
              <w:rPr>
                <w:rFonts w:ascii="仿宋" w:hAnsi="仿宋" w:eastAsia="仿宋"/>
                <w:sz w:val="18"/>
                <w:szCs w:val="18"/>
              </w:rPr>
            </w:pPr>
            <w:r>
              <w:rPr>
                <w:rFonts w:hint="eastAsia" w:ascii="仿宋" w:hAnsi="仿宋" w:eastAsia="仿宋"/>
                <w:sz w:val="18"/>
                <w:szCs w:val="18"/>
              </w:rPr>
              <w:t>1:15.50</w:t>
            </w:r>
          </w:p>
        </w:tc>
        <w:tc>
          <w:tcPr>
            <w:tcW w:w="992" w:type="dxa"/>
          </w:tcPr>
          <w:p>
            <w:pPr>
              <w:rPr>
                <w:rFonts w:ascii="仿宋" w:hAnsi="仿宋" w:eastAsia="仿宋"/>
                <w:sz w:val="18"/>
                <w:szCs w:val="18"/>
              </w:rPr>
            </w:pPr>
            <w:r>
              <w:rPr>
                <w:rFonts w:hint="eastAsia" w:ascii="仿宋" w:hAnsi="仿宋" w:eastAsia="仿宋"/>
                <w:sz w:val="18"/>
                <w:szCs w:val="18"/>
              </w:rPr>
              <w:t>1:19.50</w:t>
            </w:r>
          </w:p>
        </w:tc>
        <w:tc>
          <w:tcPr>
            <w:tcW w:w="1036" w:type="dxa"/>
          </w:tcPr>
          <w:p>
            <w:pPr>
              <w:rPr>
                <w:rFonts w:ascii="仿宋" w:hAnsi="仿宋" w:eastAsia="仿宋"/>
                <w:sz w:val="18"/>
                <w:szCs w:val="18"/>
              </w:rPr>
            </w:pPr>
            <w:r>
              <w:rPr>
                <w:rFonts w:hint="eastAsia" w:ascii="仿宋" w:hAnsi="仿宋" w:eastAsia="仿宋"/>
                <w:sz w:val="18"/>
                <w:szCs w:val="18"/>
              </w:rPr>
              <w:t>1:22.50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17</w:t>
            </w:r>
          </w:p>
        </w:tc>
        <w:tc>
          <w:tcPr>
            <w:tcW w:w="829" w:type="dxa"/>
          </w:tcPr>
          <w:p>
            <w:pPr>
              <w:rPr>
                <w:rFonts w:ascii="仿宋" w:hAnsi="仿宋" w:eastAsia="仿宋"/>
                <w:sz w:val="18"/>
                <w:szCs w:val="18"/>
              </w:rPr>
            </w:pPr>
            <w:r>
              <w:rPr>
                <w:rFonts w:hint="eastAsia" w:ascii="仿宋" w:hAnsi="仿宋" w:eastAsia="仿宋"/>
                <w:sz w:val="18"/>
                <w:szCs w:val="18"/>
              </w:rPr>
              <w:t>30.50</w:t>
            </w:r>
          </w:p>
        </w:tc>
        <w:tc>
          <w:tcPr>
            <w:tcW w:w="868" w:type="dxa"/>
          </w:tcPr>
          <w:p>
            <w:pPr>
              <w:rPr>
                <w:rFonts w:ascii="仿宋" w:hAnsi="仿宋" w:eastAsia="仿宋"/>
                <w:sz w:val="18"/>
                <w:szCs w:val="18"/>
              </w:rPr>
            </w:pPr>
            <w:r>
              <w:rPr>
                <w:rFonts w:hint="eastAsia" w:ascii="仿宋" w:hAnsi="仿宋" w:eastAsia="仿宋"/>
                <w:sz w:val="18"/>
                <w:szCs w:val="18"/>
              </w:rPr>
              <w:t>1:11.50</w:t>
            </w:r>
          </w:p>
        </w:tc>
        <w:tc>
          <w:tcPr>
            <w:tcW w:w="742" w:type="dxa"/>
          </w:tcPr>
          <w:p>
            <w:pPr>
              <w:rPr>
                <w:rFonts w:ascii="仿宋" w:hAnsi="仿宋" w:eastAsia="仿宋"/>
                <w:sz w:val="18"/>
                <w:szCs w:val="18"/>
              </w:rPr>
            </w:pPr>
            <w:r>
              <w:rPr>
                <w:rFonts w:hint="eastAsia" w:ascii="仿宋" w:hAnsi="仿宋" w:eastAsia="仿宋"/>
                <w:sz w:val="18"/>
                <w:szCs w:val="18"/>
              </w:rPr>
              <w:t>38.50</w:t>
            </w:r>
          </w:p>
        </w:tc>
        <w:tc>
          <w:tcPr>
            <w:tcW w:w="896" w:type="dxa"/>
          </w:tcPr>
          <w:p>
            <w:pPr>
              <w:rPr>
                <w:rFonts w:ascii="仿宋" w:hAnsi="仿宋" w:eastAsia="仿宋"/>
                <w:sz w:val="18"/>
                <w:szCs w:val="18"/>
              </w:rPr>
            </w:pPr>
            <w:r>
              <w:rPr>
                <w:rFonts w:hint="eastAsia" w:ascii="仿宋" w:hAnsi="仿宋" w:eastAsia="仿宋"/>
                <w:sz w:val="18"/>
                <w:szCs w:val="18"/>
              </w:rPr>
              <w:t>1:21.00</w:t>
            </w:r>
          </w:p>
        </w:tc>
        <w:tc>
          <w:tcPr>
            <w:tcW w:w="686" w:type="dxa"/>
          </w:tcPr>
          <w:p>
            <w:pPr>
              <w:rPr>
                <w:rFonts w:ascii="仿宋" w:hAnsi="仿宋" w:eastAsia="仿宋"/>
                <w:sz w:val="18"/>
                <w:szCs w:val="18"/>
              </w:rPr>
            </w:pPr>
            <w:r>
              <w:rPr>
                <w:rFonts w:hint="eastAsia" w:ascii="仿宋" w:hAnsi="仿宋" w:eastAsia="仿宋"/>
                <w:sz w:val="18"/>
                <w:szCs w:val="18"/>
              </w:rPr>
              <w:t>40.00</w:t>
            </w:r>
          </w:p>
        </w:tc>
        <w:tc>
          <w:tcPr>
            <w:tcW w:w="938" w:type="dxa"/>
          </w:tcPr>
          <w:p>
            <w:pPr>
              <w:rPr>
                <w:rFonts w:ascii="仿宋" w:hAnsi="仿宋" w:eastAsia="仿宋"/>
                <w:sz w:val="18"/>
                <w:szCs w:val="18"/>
              </w:rPr>
            </w:pPr>
            <w:r>
              <w:rPr>
                <w:rFonts w:hint="eastAsia" w:ascii="仿宋" w:hAnsi="仿宋" w:eastAsia="仿宋"/>
                <w:sz w:val="18"/>
                <w:szCs w:val="18"/>
              </w:rPr>
              <w:t>1:27.00</w:t>
            </w:r>
          </w:p>
        </w:tc>
        <w:tc>
          <w:tcPr>
            <w:tcW w:w="713" w:type="dxa"/>
          </w:tcPr>
          <w:p>
            <w:pPr>
              <w:rPr>
                <w:rFonts w:ascii="仿宋" w:hAnsi="仿宋" w:eastAsia="仿宋"/>
                <w:sz w:val="18"/>
                <w:szCs w:val="18"/>
              </w:rPr>
            </w:pPr>
            <w:r>
              <w:rPr>
                <w:rFonts w:hint="eastAsia" w:ascii="仿宋" w:hAnsi="仿宋" w:eastAsia="仿宋"/>
                <w:sz w:val="18"/>
                <w:szCs w:val="18"/>
              </w:rPr>
              <w:t>35.50</w:t>
            </w:r>
          </w:p>
        </w:tc>
        <w:tc>
          <w:tcPr>
            <w:tcW w:w="896" w:type="dxa"/>
          </w:tcPr>
          <w:p>
            <w:pPr>
              <w:rPr>
                <w:rFonts w:ascii="仿宋" w:hAnsi="仿宋" w:eastAsia="仿宋"/>
                <w:sz w:val="18"/>
                <w:szCs w:val="18"/>
              </w:rPr>
            </w:pPr>
            <w:r>
              <w:rPr>
                <w:rFonts w:hint="eastAsia" w:ascii="仿宋" w:hAnsi="仿宋" w:eastAsia="仿宋"/>
                <w:sz w:val="18"/>
                <w:szCs w:val="18"/>
              </w:rPr>
              <w:t>1:17.50</w:t>
            </w:r>
          </w:p>
        </w:tc>
        <w:tc>
          <w:tcPr>
            <w:tcW w:w="923" w:type="dxa"/>
          </w:tcPr>
          <w:p>
            <w:pPr>
              <w:rPr>
                <w:rFonts w:ascii="仿宋" w:hAnsi="仿宋" w:eastAsia="仿宋"/>
                <w:sz w:val="18"/>
                <w:szCs w:val="18"/>
              </w:rPr>
            </w:pPr>
            <w:r>
              <w:rPr>
                <w:rFonts w:hint="eastAsia" w:ascii="仿宋" w:hAnsi="仿宋" w:eastAsia="仿宋"/>
                <w:sz w:val="18"/>
                <w:szCs w:val="18"/>
              </w:rPr>
              <w:t>1:16.00</w:t>
            </w:r>
          </w:p>
        </w:tc>
        <w:tc>
          <w:tcPr>
            <w:tcW w:w="992" w:type="dxa"/>
          </w:tcPr>
          <w:p>
            <w:pPr>
              <w:rPr>
                <w:rFonts w:ascii="仿宋" w:hAnsi="仿宋" w:eastAsia="仿宋"/>
                <w:sz w:val="18"/>
                <w:szCs w:val="18"/>
              </w:rPr>
            </w:pPr>
            <w:r>
              <w:rPr>
                <w:rFonts w:hint="eastAsia" w:ascii="仿宋" w:hAnsi="仿宋" w:eastAsia="仿宋"/>
                <w:sz w:val="18"/>
                <w:szCs w:val="18"/>
              </w:rPr>
              <w:t>1:20.00</w:t>
            </w:r>
          </w:p>
        </w:tc>
        <w:tc>
          <w:tcPr>
            <w:tcW w:w="1036" w:type="dxa"/>
          </w:tcPr>
          <w:p>
            <w:pPr>
              <w:rPr>
                <w:rFonts w:ascii="仿宋" w:hAnsi="仿宋" w:eastAsia="仿宋"/>
                <w:sz w:val="18"/>
                <w:szCs w:val="18"/>
              </w:rPr>
            </w:pPr>
            <w:r>
              <w:rPr>
                <w:rFonts w:hint="eastAsia" w:ascii="仿宋" w:hAnsi="仿宋" w:eastAsia="仿宋"/>
                <w:sz w:val="18"/>
                <w:szCs w:val="18"/>
              </w:rPr>
              <w:t>1:23.00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16.5</w:t>
            </w:r>
          </w:p>
        </w:tc>
        <w:tc>
          <w:tcPr>
            <w:tcW w:w="829" w:type="dxa"/>
          </w:tcPr>
          <w:p>
            <w:pPr>
              <w:rPr>
                <w:rFonts w:ascii="仿宋" w:hAnsi="仿宋" w:eastAsia="仿宋"/>
                <w:sz w:val="18"/>
                <w:szCs w:val="18"/>
              </w:rPr>
            </w:pPr>
            <w:r>
              <w:rPr>
                <w:rFonts w:hint="eastAsia" w:ascii="仿宋" w:hAnsi="仿宋" w:eastAsia="仿宋"/>
                <w:sz w:val="18"/>
                <w:szCs w:val="18"/>
              </w:rPr>
              <w:t>31.00</w:t>
            </w:r>
          </w:p>
        </w:tc>
        <w:tc>
          <w:tcPr>
            <w:tcW w:w="868" w:type="dxa"/>
          </w:tcPr>
          <w:p>
            <w:pPr>
              <w:rPr>
                <w:rFonts w:ascii="仿宋" w:hAnsi="仿宋" w:eastAsia="仿宋"/>
                <w:sz w:val="18"/>
                <w:szCs w:val="18"/>
              </w:rPr>
            </w:pPr>
            <w:r>
              <w:rPr>
                <w:rFonts w:hint="eastAsia" w:ascii="仿宋" w:hAnsi="仿宋" w:eastAsia="仿宋"/>
                <w:sz w:val="18"/>
                <w:szCs w:val="18"/>
              </w:rPr>
              <w:t>1:12.50</w:t>
            </w:r>
          </w:p>
        </w:tc>
        <w:tc>
          <w:tcPr>
            <w:tcW w:w="742" w:type="dxa"/>
          </w:tcPr>
          <w:p>
            <w:pPr>
              <w:rPr>
                <w:rFonts w:ascii="仿宋" w:hAnsi="仿宋" w:eastAsia="仿宋"/>
                <w:sz w:val="18"/>
                <w:szCs w:val="18"/>
              </w:rPr>
            </w:pPr>
            <w:r>
              <w:rPr>
                <w:rFonts w:hint="eastAsia" w:ascii="仿宋" w:hAnsi="仿宋" w:eastAsia="仿宋"/>
                <w:sz w:val="18"/>
                <w:szCs w:val="18"/>
              </w:rPr>
              <w:t>39.00</w:t>
            </w:r>
          </w:p>
        </w:tc>
        <w:tc>
          <w:tcPr>
            <w:tcW w:w="896" w:type="dxa"/>
          </w:tcPr>
          <w:p>
            <w:pPr>
              <w:rPr>
                <w:rFonts w:ascii="仿宋" w:hAnsi="仿宋" w:eastAsia="仿宋"/>
                <w:sz w:val="18"/>
                <w:szCs w:val="18"/>
              </w:rPr>
            </w:pPr>
            <w:r>
              <w:rPr>
                <w:rFonts w:hint="eastAsia" w:ascii="仿宋" w:hAnsi="仿宋" w:eastAsia="仿宋"/>
                <w:sz w:val="18"/>
                <w:szCs w:val="18"/>
              </w:rPr>
              <w:t>1:22.00</w:t>
            </w:r>
          </w:p>
        </w:tc>
        <w:tc>
          <w:tcPr>
            <w:tcW w:w="686" w:type="dxa"/>
          </w:tcPr>
          <w:p>
            <w:pPr>
              <w:rPr>
                <w:rFonts w:ascii="仿宋" w:hAnsi="仿宋" w:eastAsia="仿宋"/>
                <w:sz w:val="18"/>
                <w:szCs w:val="18"/>
              </w:rPr>
            </w:pPr>
            <w:r>
              <w:rPr>
                <w:rFonts w:hint="eastAsia" w:ascii="仿宋" w:hAnsi="仿宋" w:eastAsia="仿宋"/>
                <w:sz w:val="18"/>
                <w:szCs w:val="18"/>
              </w:rPr>
              <w:t>40.50</w:t>
            </w:r>
          </w:p>
        </w:tc>
        <w:tc>
          <w:tcPr>
            <w:tcW w:w="938" w:type="dxa"/>
          </w:tcPr>
          <w:p>
            <w:pPr>
              <w:rPr>
                <w:rFonts w:ascii="仿宋" w:hAnsi="仿宋" w:eastAsia="仿宋"/>
                <w:sz w:val="18"/>
                <w:szCs w:val="18"/>
              </w:rPr>
            </w:pPr>
            <w:r>
              <w:rPr>
                <w:rFonts w:hint="eastAsia" w:ascii="仿宋" w:hAnsi="仿宋" w:eastAsia="仿宋"/>
                <w:sz w:val="18"/>
                <w:szCs w:val="18"/>
              </w:rPr>
              <w:t>1:28.00</w:t>
            </w:r>
          </w:p>
        </w:tc>
        <w:tc>
          <w:tcPr>
            <w:tcW w:w="713" w:type="dxa"/>
          </w:tcPr>
          <w:p>
            <w:pPr>
              <w:rPr>
                <w:rFonts w:ascii="仿宋" w:hAnsi="仿宋" w:eastAsia="仿宋"/>
                <w:sz w:val="18"/>
                <w:szCs w:val="18"/>
              </w:rPr>
            </w:pPr>
            <w:r>
              <w:rPr>
                <w:rFonts w:hint="eastAsia" w:ascii="仿宋" w:hAnsi="仿宋" w:eastAsia="仿宋"/>
                <w:sz w:val="18"/>
                <w:szCs w:val="18"/>
              </w:rPr>
              <w:t>36.00</w:t>
            </w:r>
          </w:p>
        </w:tc>
        <w:tc>
          <w:tcPr>
            <w:tcW w:w="896" w:type="dxa"/>
          </w:tcPr>
          <w:p>
            <w:pPr>
              <w:rPr>
                <w:rFonts w:ascii="仿宋" w:hAnsi="仿宋" w:eastAsia="仿宋"/>
                <w:sz w:val="18"/>
                <w:szCs w:val="18"/>
              </w:rPr>
            </w:pPr>
            <w:r>
              <w:rPr>
                <w:rFonts w:hint="eastAsia" w:ascii="仿宋" w:hAnsi="仿宋" w:eastAsia="仿宋"/>
                <w:sz w:val="18"/>
                <w:szCs w:val="18"/>
              </w:rPr>
              <w:t>1:18.50</w:t>
            </w:r>
          </w:p>
        </w:tc>
        <w:tc>
          <w:tcPr>
            <w:tcW w:w="923" w:type="dxa"/>
          </w:tcPr>
          <w:p>
            <w:pPr>
              <w:rPr>
                <w:rFonts w:ascii="仿宋" w:hAnsi="仿宋" w:eastAsia="仿宋"/>
                <w:sz w:val="18"/>
                <w:szCs w:val="18"/>
              </w:rPr>
            </w:pPr>
            <w:r>
              <w:rPr>
                <w:rFonts w:hint="eastAsia" w:ascii="仿宋" w:hAnsi="仿宋" w:eastAsia="仿宋"/>
                <w:sz w:val="18"/>
                <w:szCs w:val="18"/>
              </w:rPr>
              <w:t>1:16.50</w:t>
            </w:r>
          </w:p>
        </w:tc>
        <w:tc>
          <w:tcPr>
            <w:tcW w:w="992" w:type="dxa"/>
          </w:tcPr>
          <w:p>
            <w:pPr>
              <w:rPr>
                <w:rFonts w:ascii="仿宋" w:hAnsi="仿宋" w:eastAsia="仿宋"/>
                <w:sz w:val="18"/>
                <w:szCs w:val="18"/>
              </w:rPr>
            </w:pPr>
            <w:r>
              <w:rPr>
                <w:rFonts w:hint="eastAsia" w:ascii="仿宋" w:hAnsi="仿宋" w:eastAsia="仿宋"/>
                <w:sz w:val="18"/>
                <w:szCs w:val="18"/>
              </w:rPr>
              <w:t>1:20.50</w:t>
            </w:r>
          </w:p>
        </w:tc>
        <w:tc>
          <w:tcPr>
            <w:tcW w:w="1036" w:type="dxa"/>
          </w:tcPr>
          <w:p>
            <w:pPr>
              <w:rPr>
                <w:rFonts w:ascii="仿宋" w:hAnsi="仿宋" w:eastAsia="仿宋"/>
                <w:sz w:val="18"/>
                <w:szCs w:val="18"/>
              </w:rPr>
            </w:pPr>
            <w:r>
              <w:rPr>
                <w:rFonts w:hint="eastAsia" w:ascii="仿宋" w:hAnsi="仿宋" w:eastAsia="仿宋"/>
                <w:sz w:val="18"/>
                <w:szCs w:val="18"/>
              </w:rPr>
              <w:t>1:23.50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16</w:t>
            </w:r>
          </w:p>
        </w:tc>
        <w:tc>
          <w:tcPr>
            <w:tcW w:w="829" w:type="dxa"/>
          </w:tcPr>
          <w:p>
            <w:pPr>
              <w:rPr>
                <w:rFonts w:ascii="仿宋" w:hAnsi="仿宋" w:eastAsia="仿宋"/>
                <w:sz w:val="18"/>
                <w:szCs w:val="18"/>
              </w:rPr>
            </w:pPr>
            <w:r>
              <w:rPr>
                <w:rFonts w:hint="eastAsia" w:ascii="仿宋" w:hAnsi="仿宋" w:eastAsia="仿宋"/>
                <w:sz w:val="18"/>
                <w:szCs w:val="18"/>
              </w:rPr>
              <w:t>31.50</w:t>
            </w:r>
          </w:p>
        </w:tc>
        <w:tc>
          <w:tcPr>
            <w:tcW w:w="868" w:type="dxa"/>
          </w:tcPr>
          <w:p>
            <w:pPr>
              <w:rPr>
                <w:rFonts w:ascii="仿宋" w:hAnsi="仿宋" w:eastAsia="仿宋"/>
                <w:sz w:val="18"/>
                <w:szCs w:val="18"/>
              </w:rPr>
            </w:pPr>
            <w:r>
              <w:rPr>
                <w:rFonts w:hint="eastAsia" w:ascii="仿宋" w:hAnsi="仿宋" w:eastAsia="仿宋"/>
                <w:sz w:val="18"/>
                <w:szCs w:val="18"/>
              </w:rPr>
              <w:t>1:13.50</w:t>
            </w:r>
          </w:p>
        </w:tc>
        <w:tc>
          <w:tcPr>
            <w:tcW w:w="742" w:type="dxa"/>
          </w:tcPr>
          <w:p>
            <w:pPr>
              <w:rPr>
                <w:rFonts w:ascii="仿宋" w:hAnsi="仿宋" w:eastAsia="仿宋"/>
                <w:sz w:val="18"/>
                <w:szCs w:val="18"/>
              </w:rPr>
            </w:pPr>
            <w:r>
              <w:rPr>
                <w:rFonts w:hint="eastAsia" w:ascii="仿宋" w:hAnsi="仿宋" w:eastAsia="仿宋"/>
                <w:sz w:val="18"/>
                <w:szCs w:val="18"/>
              </w:rPr>
              <w:t>39.50</w:t>
            </w:r>
          </w:p>
        </w:tc>
        <w:tc>
          <w:tcPr>
            <w:tcW w:w="896" w:type="dxa"/>
          </w:tcPr>
          <w:p>
            <w:pPr>
              <w:rPr>
                <w:rFonts w:ascii="仿宋" w:hAnsi="仿宋" w:eastAsia="仿宋"/>
                <w:sz w:val="18"/>
                <w:szCs w:val="18"/>
              </w:rPr>
            </w:pPr>
            <w:r>
              <w:rPr>
                <w:rFonts w:hint="eastAsia" w:ascii="仿宋" w:hAnsi="仿宋" w:eastAsia="仿宋"/>
                <w:sz w:val="18"/>
                <w:szCs w:val="18"/>
              </w:rPr>
              <w:t>1:23.00</w:t>
            </w:r>
          </w:p>
        </w:tc>
        <w:tc>
          <w:tcPr>
            <w:tcW w:w="686" w:type="dxa"/>
          </w:tcPr>
          <w:p>
            <w:pPr>
              <w:rPr>
                <w:rFonts w:ascii="仿宋" w:hAnsi="仿宋" w:eastAsia="仿宋"/>
                <w:sz w:val="18"/>
                <w:szCs w:val="18"/>
              </w:rPr>
            </w:pPr>
            <w:r>
              <w:rPr>
                <w:rFonts w:hint="eastAsia" w:ascii="仿宋" w:hAnsi="仿宋" w:eastAsia="仿宋"/>
                <w:sz w:val="18"/>
                <w:szCs w:val="18"/>
              </w:rPr>
              <w:t>41.00</w:t>
            </w:r>
          </w:p>
        </w:tc>
        <w:tc>
          <w:tcPr>
            <w:tcW w:w="938" w:type="dxa"/>
          </w:tcPr>
          <w:p>
            <w:pPr>
              <w:rPr>
                <w:rFonts w:ascii="仿宋" w:hAnsi="仿宋" w:eastAsia="仿宋"/>
                <w:sz w:val="18"/>
                <w:szCs w:val="18"/>
              </w:rPr>
            </w:pPr>
            <w:r>
              <w:rPr>
                <w:rFonts w:hint="eastAsia" w:ascii="仿宋" w:hAnsi="仿宋" w:eastAsia="仿宋"/>
                <w:sz w:val="18"/>
                <w:szCs w:val="18"/>
              </w:rPr>
              <w:t>1:29.00</w:t>
            </w:r>
          </w:p>
        </w:tc>
        <w:tc>
          <w:tcPr>
            <w:tcW w:w="713" w:type="dxa"/>
          </w:tcPr>
          <w:p>
            <w:pPr>
              <w:rPr>
                <w:rFonts w:ascii="仿宋" w:hAnsi="仿宋" w:eastAsia="仿宋"/>
                <w:sz w:val="18"/>
                <w:szCs w:val="18"/>
              </w:rPr>
            </w:pPr>
            <w:r>
              <w:rPr>
                <w:rFonts w:hint="eastAsia" w:ascii="仿宋" w:hAnsi="仿宋" w:eastAsia="仿宋"/>
                <w:sz w:val="18"/>
                <w:szCs w:val="18"/>
              </w:rPr>
              <w:t>36.50</w:t>
            </w:r>
          </w:p>
        </w:tc>
        <w:tc>
          <w:tcPr>
            <w:tcW w:w="896" w:type="dxa"/>
          </w:tcPr>
          <w:p>
            <w:pPr>
              <w:rPr>
                <w:rFonts w:ascii="仿宋" w:hAnsi="仿宋" w:eastAsia="仿宋"/>
                <w:sz w:val="18"/>
                <w:szCs w:val="18"/>
              </w:rPr>
            </w:pPr>
            <w:r>
              <w:rPr>
                <w:rFonts w:hint="eastAsia" w:ascii="仿宋" w:hAnsi="仿宋" w:eastAsia="仿宋"/>
                <w:sz w:val="18"/>
                <w:szCs w:val="18"/>
              </w:rPr>
              <w:t>1:19.50</w:t>
            </w:r>
          </w:p>
        </w:tc>
        <w:tc>
          <w:tcPr>
            <w:tcW w:w="923" w:type="dxa"/>
          </w:tcPr>
          <w:p>
            <w:pPr>
              <w:rPr>
                <w:rFonts w:ascii="仿宋" w:hAnsi="仿宋" w:eastAsia="仿宋"/>
                <w:sz w:val="18"/>
                <w:szCs w:val="18"/>
              </w:rPr>
            </w:pPr>
            <w:r>
              <w:rPr>
                <w:rFonts w:hint="eastAsia" w:ascii="仿宋" w:hAnsi="仿宋" w:eastAsia="仿宋"/>
                <w:sz w:val="18"/>
                <w:szCs w:val="18"/>
              </w:rPr>
              <w:t>1:17.00</w:t>
            </w:r>
          </w:p>
        </w:tc>
        <w:tc>
          <w:tcPr>
            <w:tcW w:w="992" w:type="dxa"/>
          </w:tcPr>
          <w:p>
            <w:pPr>
              <w:rPr>
                <w:rFonts w:ascii="仿宋" w:hAnsi="仿宋" w:eastAsia="仿宋"/>
                <w:sz w:val="18"/>
                <w:szCs w:val="18"/>
              </w:rPr>
            </w:pPr>
            <w:r>
              <w:rPr>
                <w:rFonts w:hint="eastAsia" w:ascii="仿宋" w:hAnsi="仿宋" w:eastAsia="仿宋"/>
                <w:sz w:val="18"/>
                <w:szCs w:val="18"/>
              </w:rPr>
              <w:t>1:21.00</w:t>
            </w:r>
          </w:p>
        </w:tc>
        <w:tc>
          <w:tcPr>
            <w:tcW w:w="1036" w:type="dxa"/>
          </w:tcPr>
          <w:p>
            <w:pPr>
              <w:rPr>
                <w:rFonts w:ascii="仿宋" w:hAnsi="仿宋" w:eastAsia="仿宋"/>
                <w:sz w:val="18"/>
                <w:szCs w:val="18"/>
              </w:rPr>
            </w:pPr>
            <w:r>
              <w:rPr>
                <w:rFonts w:hint="eastAsia" w:ascii="仿宋" w:hAnsi="仿宋" w:eastAsia="仿宋"/>
                <w:sz w:val="18"/>
                <w:szCs w:val="18"/>
              </w:rPr>
              <w:t>1:24.00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15.5</w:t>
            </w:r>
          </w:p>
        </w:tc>
        <w:tc>
          <w:tcPr>
            <w:tcW w:w="829" w:type="dxa"/>
          </w:tcPr>
          <w:p>
            <w:pPr>
              <w:rPr>
                <w:rFonts w:ascii="仿宋" w:hAnsi="仿宋" w:eastAsia="仿宋"/>
                <w:sz w:val="18"/>
                <w:szCs w:val="18"/>
              </w:rPr>
            </w:pPr>
            <w:r>
              <w:rPr>
                <w:rFonts w:hint="eastAsia" w:ascii="仿宋" w:hAnsi="仿宋" w:eastAsia="仿宋"/>
                <w:sz w:val="18"/>
                <w:szCs w:val="18"/>
              </w:rPr>
              <w:t>32.00</w:t>
            </w:r>
          </w:p>
        </w:tc>
        <w:tc>
          <w:tcPr>
            <w:tcW w:w="868" w:type="dxa"/>
          </w:tcPr>
          <w:p>
            <w:pPr>
              <w:rPr>
                <w:rFonts w:ascii="仿宋" w:hAnsi="仿宋" w:eastAsia="仿宋"/>
                <w:sz w:val="18"/>
                <w:szCs w:val="18"/>
              </w:rPr>
            </w:pPr>
            <w:r>
              <w:rPr>
                <w:rFonts w:hint="eastAsia" w:ascii="仿宋" w:hAnsi="仿宋" w:eastAsia="仿宋"/>
                <w:sz w:val="18"/>
                <w:szCs w:val="18"/>
              </w:rPr>
              <w:t>1:14.50</w:t>
            </w:r>
          </w:p>
        </w:tc>
        <w:tc>
          <w:tcPr>
            <w:tcW w:w="742" w:type="dxa"/>
          </w:tcPr>
          <w:p>
            <w:pPr>
              <w:rPr>
                <w:rFonts w:ascii="仿宋" w:hAnsi="仿宋" w:eastAsia="仿宋"/>
                <w:sz w:val="18"/>
                <w:szCs w:val="18"/>
              </w:rPr>
            </w:pPr>
            <w:r>
              <w:rPr>
                <w:rFonts w:hint="eastAsia" w:ascii="仿宋" w:hAnsi="仿宋" w:eastAsia="仿宋"/>
                <w:sz w:val="18"/>
                <w:szCs w:val="18"/>
              </w:rPr>
              <w:t>40.00</w:t>
            </w:r>
          </w:p>
        </w:tc>
        <w:tc>
          <w:tcPr>
            <w:tcW w:w="896" w:type="dxa"/>
          </w:tcPr>
          <w:p>
            <w:pPr>
              <w:rPr>
                <w:rFonts w:ascii="仿宋" w:hAnsi="仿宋" w:eastAsia="仿宋"/>
                <w:sz w:val="18"/>
                <w:szCs w:val="18"/>
              </w:rPr>
            </w:pPr>
            <w:r>
              <w:rPr>
                <w:rFonts w:hint="eastAsia" w:ascii="仿宋" w:hAnsi="仿宋" w:eastAsia="仿宋"/>
                <w:sz w:val="18"/>
                <w:szCs w:val="18"/>
              </w:rPr>
              <w:t>1:24.00</w:t>
            </w:r>
          </w:p>
        </w:tc>
        <w:tc>
          <w:tcPr>
            <w:tcW w:w="686" w:type="dxa"/>
          </w:tcPr>
          <w:p>
            <w:pPr>
              <w:rPr>
                <w:rFonts w:ascii="仿宋" w:hAnsi="仿宋" w:eastAsia="仿宋"/>
                <w:sz w:val="18"/>
                <w:szCs w:val="18"/>
              </w:rPr>
            </w:pPr>
            <w:r>
              <w:rPr>
                <w:rFonts w:hint="eastAsia" w:ascii="仿宋" w:hAnsi="仿宋" w:eastAsia="仿宋"/>
                <w:sz w:val="18"/>
                <w:szCs w:val="18"/>
              </w:rPr>
              <w:t>41.50</w:t>
            </w:r>
          </w:p>
        </w:tc>
        <w:tc>
          <w:tcPr>
            <w:tcW w:w="938" w:type="dxa"/>
          </w:tcPr>
          <w:p>
            <w:pPr>
              <w:rPr>
                <w:rFonts w:ascii="仿宋" w:hAnsi="仿宋" w:eastAsia="仿宋"/>
                <w:sz w:val="18"/>
                <w:szCs w:val="18"/>
              </w:rPr>
            </w:pPr>
            <w:r>
              <w:rPr>
                <w:rFonts w:hint="eastAsia" w:ascii="仿宋" w:hAnsi="仿宋" w:eastAsia="仿宋"/>
                <w:sz w:val="18"/>
                <w:szCs w:val="18"/>
              </w:rPr>
              <w:t>1:30.00</w:t>
            </w:r>
          </w:p>
        </w:tc>
        <w:tc>
          <w:tcPr>
            <w:tcW w:w="713" w:type="dxa"/>
          </w:tcPr>
          <w:p>
            <w:pPr>
              <w:rPr>
                <w:rFonts w:ascii="仿宋" w:hAnsi="仿宋" w:eastAsia="仿宋"/>
                <w:sz w:val="18"/>
                <w:szCs w:val="18"/>
              </w:rPr>
            </w:pPr>
            <w:r>
              <w:rPr>
                <w:rFonts w:hint="eastAsia" w:ascii="仿宋" w:hAnsi="仿宋" w:eastAsia="仿宋"/>
                <w:sz w:val="18"/>
                <w:szCs w:val="18"/>
              </w:rPr>
              <w:t>37.00</w:t>
            </w:r>
          </w:p>
        </w:tc>
        <w:tc>
          <w:tcPr>
            <w:tcW w:w="896" w:type="dxa"/>
          </w:tcPr>
          <w:p>
            <w:pPr>
              <w:rPr>
                <w:rFonts w:ascii="仿宋" w:hAnsi="仿宋" w:eastAsia="仿宋"/>
                <w:sz w:val="18"/>
                <w:szCs w:val="18"/>
              </w:rPr>
            </w:pPr>
            <w:r>
              <w:rPr>
                <w:rFonts w:hint="eastAsia" w:ascii="仿宋" w:hAnsi="仿宋" w:eastAsia="仿宋"/>
                <w:sz w:val="18"/>
                <w:szCs w:val="18"/>
              </w:rPr>
              <w:t>1:20.50</w:t>
            </w:r>
          </w:p>
        </w:tc>
        <w:tc>
          <w:tcPr>
            <w:tcW w:w="923" w:type="dxa"/>
          </w:tcPr>
          <w:p>
            <w:pPr>
              <w:rPr>
                <w:rFonts w:ascii="仿宋" w:hAnsi="仿宋" w:eastAsia="仿宋"/>
                <w:sz w:val="18"/>
                <w:szCs w:val="18"/>
              </w:rPr>
            </w:pPr>
            <w:r>
              <w:rPr>
                <w:rFonts w:hint="eastAsia" w:ascii="仿宋" w:hAnsi="仿宋" w:eastAsia="仿宋"/>
                <w:sz w:val="18"/>
                <w:szCs w:val="18"/>
              </w:rPr>
              <w:t>1:17.50</w:t>
            </w:r>
          </w:p>
        </w:tc>
        <w:tc>
          <w:tcPr>
            <w:tcW w:w="992" w:type="dxa"/>
          </w:tcPr>
          <w:p>
            <w:pPr>
              <w:rPr>
                <w:rFonts w:ascii="仿宋" w:hAnsi="仿宋" w:eastAsia="仿宋"/>
                <w:sz w:val="18"/>
                <w:szCs w:val="18"/>
              </w:rPr>
            </w:pPr>
            <w:r>
              <w:rPr>
                <w:rFonts w:hint="eastAsia" w:ascii="仿宋" w:hAnsi="仿宋" w:eastAsia="仿宋"/>
                <w:sz w:val="18"/>
                <w:szCs w:val="18"/>
              </w:rPr>
              <w:t>1:21.50</w:t>
            </w:r>
          </w:p>
        </w:tc>
        <w:tc>
          <w:tcPr>
            <w:tcW w:w="1036" w:type="dxa"/>
          </w:tcPr>
          <w:p>
            <w:pPr>
              <w:rPr>
                <w:rFonts w:ascii="仿宋" w:hAnsi="仿宋" w:eastAsia="仿宋"/>
                <w:sz w:val="18"/>
                <w:szCs w:val="18"/>
              </w:rPr>
            </w:pPr>
            <w:r>
              <w:rPr>
                <w:rFonts w:hint="eastAsia" w:ascii="仿宋" w:hAnsi="仿宋" w:eastAsia="仿宋"/>
                <w:sz w:val="18"/>
                <w:szCs w:val="18"/>
              </w:rPr>
              <w:t>1:24.50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15</w:t>
            </w:r>
          </w:p>
        </w:tc>
        <w:tc>
          <w:tcPr>
            <w:tcW w:w="829" w:type="dxa"/>
          </w:tcPr>
          <w:p>
            <w:pPr>
              <w:rPr>
                <w:rFonts w:ascii="仿宋" w:hAnsi="仿宋" w:eastAsia="仿宋"/>
                <w:sz w:val="18"/>
                <w:szCs w:val="18"/>
              </w:rPr>
            </w:pPr>
            <w:r>
              <w:rPr>
                <w:rFonts w:hint="eastAsia" w:ascii="仿宋" w:hAnsi="仿宋" w:eastAsia="仿宋"/>
                <w:sz w:val="18"/>
                <w:szCs w:val="18"/>
              </w:rPr>
              <w:t>32.50</w:t>
            </w:r>
          </w:p>
        </w:tc>
        <w:tc>
          <w:tcPr>
            <w:tcW w:w="868" w:type="dxa"/>
          </w:tcPr>
          <w:p>
            <w:pPr>
              <w:rPr>
                <w:rFonts w:ascii="仿宋" w:hAnsi="仿宋" w:eastAsia="仿宋"/>
                <w:sz w:val="18"/>
                <w:szCs w:val="18"/>
              </w:rPr>
            </w:pPr>
            <w:r>
              <w:rPr>
                <w:rFonts w:hint="eastAsia" w:ascii="仿宋" w:hAnsi="仿宋" w:eastAsia="仿宋"/>
                <w:sz w:val="18"/>
                <w:szCs w:val="18"/>
              </w:rPr>
              <w:t>1:15.50</w:t>
            </w:r>
          </w:p>
        </w:tc>
        <w:tc>
          <w:tcPr>
            <w:tcW w:w="742" w:type="dxa"/>
          </w:tcPr>
          <w:p>
            <w:pPr>
              <w:rPr>
                <w:rFonts w:ascii="仿宋" w:hAnsi="仿宋" w:eastAsia="仿宋"/>
                <w:sz w:val="18"/>
                <w:szCs w:val="18"/>
              </w:rPr>
            </w:pPr>
            <w:r>
              <w:rPr>
                <w:rFonts w:hint="eastAsia" w:ascii="仿宋" w:hAnsi="仿宋" w:eastAsia="仿宋"/>
                <w:sz w:val="18"/>
                <w:szCs w:val="18"/>
              </w:rPr>
              <w:t>40.50</w:t>
            </w:r>
          </w:p>
        </w:tc>
        <w:tc>
          <w:tcPr>
            <w:tcW w:w="896" w:type="dxa"/>
          </w:tcPr>
          <w:p>
            <w:pPr>
              <w:rPr>
                <w:rFonts w:ascii="仿宋" w:hAnsi="仿宋" w:eastAsia="仿宋"/>
                <w:sz w:val="18"/>
                <w:szCs w:val="18"/>
              </w:rPr>
            </w:pPr>
            <w:r>
              <w:rPr>
                <w:rFonts w:hint="eastAsia" w:ascii="仿宋" w:hAnsi="仿宋" w:eastAsia="仿宋"/>
                <w:sz w:val="18"/>
                <w:szCs w:val="18"/>
              </w:rPr>
              <w:t>1:25.00</w:t>
            </w:r>
          </w:p>
        </w:tc>
        <w:tc>
          <w:tcPr>
            <w:tcW w:w="686" w:type="dxa"/>
          </w:tcPr>
          <w:p>
            <w:pPr>
              <w:rPr>
                <w:rFonts w:ascii="仿宋" w:hAnsi="仿宋" w:eastAsia="仿宋"/>
                <w:sz w:val="18"/>
                <w:szCs w:val="18"/>
              </w:rPr>
            </w:pPr>
            <w:r>
              <w:rPr>
                <w:rFonts w:hint="eastAsia" w:ascii="仿宋" w:hAnsi="仿宋" w:eastAsia="仿宋"/>
                <w:sz w:val="18"/>
                <w:szCs w:val="18"/>
              </w:rPr>
              <w:t>42.00</w:t>
            </w:r>
          </w:p>
        </w:tc>
        <w:tc>
          <w:tcPr>
            <w:tcW w:w="938" w:type="dxa"/>
          </w:tcPr>
          <w:p>
            <w:pPr>
              <w:rPr>
                <w:rFonts w:ascii="仿宋" w:hAnsi="仿宋" w:eastAsia="仿宋"/>
                <w:sz w:val="18"/>
                <w:szCs w:val="18"/>
              </w:rPr>
            </w:pPr>
            <w:r>
              <w:rPr>
                <w:rFonts w:hint="eastAsia" w:ascii="仿宋" w:hAnsi="仿宋" w:eastAsia="仿宋"/>
                <w:sz w:val="18"/>
                <w:szCs w:val="18"/>
              </w:rPr>
              <w:t>1:31.00</w:t>
            </w:r>
          </w:p>
        </w:tc>
        <w:tc>
          <w:tcPr>
            <w:tcW w:w="713" w:type="dxa"/>
          </w:tcPr>
          <w:p>
            <w:pPr>
              <w:rPr>
                <w:rFonts w:ascii="仿宋" w:hAnsi="仿宋" w:eastAsia="仿宋"/>
                <w:sz w:val="18"/>
                <w:szCs w:val="18"/>
              </w:rPr>
            </w:pPr>
            <w:r>
              <w:rPr>
                <w:rFonts w:hint="eastAsia" w:ascii="仿宋" w:hAnsi="仿宋" w:eastAsia="仿宋"/>
                <w:sz w:val="18"/>
                <w:szCs w:val="18"/>
              </w:rPr>
              <w:t>37.50</w:t>
            </w:r>
          </w:p>
        </w:tc>
        <w:tc>
          <w:tcPr>
            <w:tcW w:w="896" w:type="dxa"/>
          </w:tcPr>
          <w:p>
            <w:pPr>
              <w:rPr>
                <w:rFonts w:ascii="仿宋" w:hAnsi="仿宋" w:eastAsia="仿宋"/>
                <w:sz w:val="18"/>
                <w:szCs w:val="18"/>
              </w:rPr>
            </w:pPr>
            <w:r>
              <w:rPr>
                <w:rFonts w:hint="eastAsia" w:ascii="仿宋" w:hAnsi="仿宋" w:eastAsia="仿宋"/>
                <w:sz w:val="18"/>
                <w:szCs w:val="18"/>
              </w:rPr>
              <w:t>1:21.50</w:t>
            </w:r>
          </w:p>
        </w:tc>
        <w:tc>
          <w:tcPr>
            <w:tcW w:w="923" w:type="dxa"/>
          </w:tcPr>
          <w:p>
            <w:pPr>
              <w:rPr>
                <w:rFonts w:ascii="仿宋" w:hAnsi="仿宋" w:eastAsia="仿宋"/>
                <w:sz w:val="18"/>
                <w:szCs w:val="18"/>
              </w:rPr>
            </w:pPr>
            <w:r>
              <w:rPr>
                <w:rFonts w:hint="eastAsia" w:ascii="仿宋" w:hAnsi="仿宋" w:eastAsia="仿宋"/>
                <w:sz w:val="18"/>
                <w:szCs w:val="18"/>
              </w:rPr>
              <w:t>1:18.00</w:t>
            </w:r>
          </w:p>
        </w:tc>
        <w:tc>
          <w:tcPr>
            <w:tcW w:w="992" w:type="dxa"/>
          </w:tcPr>
          <w:p>
            <w:pPr>
              <w:rPr>
                <w:rFonts w:ascii="仿宋" w:hAnsi="仿宋" w:eastAsia="仿宋"/>
                <w:sz w:val="18"/>
                <w:szCs w:val="18"/>
              </w:rPr>
            </w:pPr>
            <w:r>
              <w:rPr>
                <w:rFonts w:hint="eastAsia" w:ascii="仿宋" w:hAnsi="仿宋" w:eastAsia="仿宋"/>
                <w:sz w:val="18"/>
                <w:szCs w:val="18"/>
              </w:rPr>
              <w:t>1:22.00</w:t>
            </w:r>
          </w:p>
        </w:tc>
        <w:tc>
          <w:tcPr>
            <w:tcW w:w="1036" w:type="dxa"/>
          </w:tcPr>
          <w:p>
            <w:pPr>
              <w:rPr>
                <w:rFonts w:ascii="仿宋" w:hAnsi="仿宋" w:eastAsia="仿宋"/>
                <w:sz w:val="18"/>
                <w:szCs w:val="18"/>
              </w:rPr>
            </w:pPr>
            <w:r>
              <w:rPr>
                <w:rFonts w:hint="eastAsia" w:ascii="仿宋" w:hAnsi="仿宋" w:eastAsia="仿宋"/>
                <w:sz w:val="18"/>
                <w:szCs w:val="18"/>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14.5</w:t>
            </w:r>
          </w:p>
        </w:tc>
        <w:tc>
          <w:tcPr>
            <w:tcW w:w="829" w:type="dxa"/>
          </w:tcPr>
          <w:p>
            <w:pPr>
              <w:rPr>
                <w:rFonts w:ascii="仿宋" w:hAnsi="仿宋" w:eastAsia="仿宋"/>
                <w:sz w:val="18"/>
                <w:szCs w:val="18"/>
              </w:rPr>
            </w:pPr>
            <w:r>
              <w:rPr>
                <w:rFonts w:hint="eastAsia" w:ascii="仿宋" w:hAnsi="仿宋" w:eastAsia="仿宋"/>
                <w:sz w:val="18"/>
                <w:szCs w:val="18"/>
              </w:rPr>
              <w:t>32.70</w:t>
            </w:r>
          </w:p>
        </w:tc>
        <w:tc>
          <w:tcPr>
            <w:tcW w:w="868" w:type="dxa"/>
          </w:tcPr>
          <w:p>
            <w:pPr>
              <w:rPr>
                <w:rFonts w:ascii="仿宋" w:hAnsi="仿宋" w:eastAsia="仿宋"/>
                <w:sz w:val="18"/>
                <w:szCs w:val="18"/>
              </w:rPr>
            </w:pPr>
            <w:r>
              <w:rPr>
                <w:rFonts w:hint="eastAsia" w:ascii="仿宋" w:hAnsi="仿宋" w:eastAsia="仿宋"/>
                <w:sz w:val="18"/>
                <w:szCs w:val="18"/>
              </w:rPr>
              <w:t>1:16.00</w:t>
            </w:r>
          </w:p>
        </w:tc>
        <w:tc>
          <w:tcPr>
            <w:tcW w:w="742" w:type="dxa"/>
          </w:tcPr>
          <w:p>
            <w:pPr>
              <w:rPr>
                <w:rFonts w:ascii="仿宋" w:hAnsi="仿宋" w:eastAsia="仿宋"/>
                <w:sz w:val="18"/>
                <w:szCs w:val="18"/>
              </w:rPr>
            </w:pPr>
            <w:r>
              <w:rPr>
                <w:rFonts w:hint="eastAsia" w:ascii="仿宋" w:hAnsi="仿宋" w:eastAsia="仿宋"/>
                <w:sz w:val="18"/>
                <w:szCs w:val="18"/>
              </w:rPr>
              <w:t>40.70</w:t>
            </w:r>
          </w:p>
        </w:tc>
        <w:tc>
          <w:tcPr>
            <w:tcW w:w="896" w:type="dxa"/>
          </w:tcPr>
          <w:p>
            <w:pPr>
              <w:rPr>
                <w:rFonts w:ascii="仿宋" w:hAnsi="仿宋" w:eastAsia="仿宋"/>
                <w:sz w:val="18"/>
                <w:szCs w:val="18"/>
              </w:rPr>
            </w:pPr>
            <w:r>
              <w:rPr>
                <w:rFonts w:hint="eastAsia" w:ascii="仿宋" w:hAnsi="仿宋" w:eastAsia="仿宋"/>
                <w:sz w:val="18"/>
                <w:szCs w:val="18"/>
              </w:rPr>
              <w:t>1:25.50</w:t>
            </w:r>
          </w:p>
        </w:tc>
        <w:tc>
          <w:tcPr>
            <w:tcW w:w="686" w:type="dxa"/>
          </w:tcPr>
          <w:p>
            <w:pPr>
              <w:rPr>
                <w:rFonts w:ascii="仿宋" w:hAnsi="仿宋" w:eastAsia="仿宋"/>
                <w:sz w:val="18"/>
                <w:szCs w:val="18"/>
              </w:rPr>
            </w:pPr>
            <w:r>
              <w:rPr>
                <w:rFonts w:hint="eastAsia" w:ascii="仿宋" w:hAnsi="仿宋" w:eastAsia="仿宋"/>
                <w:sz w:val="18"/>
                <w:szCs w:val="18"/>
              </w:rPr>
              <w:t>42.20</w:t>
            </w:r>
          </w:p>
        </w:tc>
        <w:tc>
          <w:tcPr>
            <w:tcW w:w="938" w:type="dxa"/>
          </w:tcPr>
          <w:p>
            <w:pPr>
              <w:rPr>
                <w:rFonts w:ascii="仿宋" w:hAnsi="仿宋" w:eastAsia="仿宋"/>
                <w:sz w:val="18"/>
                <w:szCs w:val="18"/>
              </w:rPr>
            </w:pPr>
            <w:r>
              <w:rPr>
                <w:rFonts w:hint="eastAsia" w:ascii="仿宋" w:hAnsi="仿宋" w:eastAsia="仿宋"/>
                <w:sz w:val="18"/>
                <w:szCs w:val="18"/>
              </w:rPr>
              <w:t>1:31.50</w:t>
            </w:r>
          </w:p>
        </w:tc>
        <w:tc>
          <w:tcPr>
            <w:tcW w:w="713" w:type="dxa"/>
          </w:tcPr>
          <w:p>
            <w:pPr>
              <w:rPr>
                <w:rFonts w:ascii="仿宋" w:hAnsi="仿宋" w:eastAsia="仿宋"/>
                <w:sz w:val="18"/>
                <w:szCs w:val="18"/>
              </w:rPr>
            </w:pPr>
            <w:r>
              <w:rPr>
                <w:rFonts w:hint="eastAsia" w:ascii="仿宋" w:hAnsi="仿宋" w:eastAsia="仿宋"/>
                <w:sz w:val="18"/>
                <w:szCs w:val="18"/>
              </w:rPr>
              <w:t>37.70</w:t>
            </w:r>
          </w:p>
        </w:tc>
        <w:tc>
          <w:tcPr>
            <w:tcW w:w="896" w:type="dxa"/>
          </w:tcPr>
          <w:p>
            <w:pPr>
              <w:rPr>
                <w:rFonts w:ascii="仿宋" w:hAnsi="仿宋" w:eastAsia="仿宋"/>
                <w:sz w:val="18"/>
                <w:szCs w:val="18"/>
              </w:rPr>
            </w:pPr>
            <w:r>
              <w:rPr>
                <w:rFonts w:hint="eastAsia" w:ascii="仿宋" w:hAnsi="仿宋" w:eastAsia="仿宋"/>
                <w:sz w:val="18"/>
                <w:szCs w:val="18"/>
              </w:rPr>
              <w:t>1:22.00</w:t>
            </w:r>
          </w:p>
        </w:tc>
        <w:tc>
          <w:tcPr>
            <w:tcW w:w="923" w:type="dxa"/>
          </w:tcPr>
          <w:p>
            <w:pPr>
              <w:rPr>
                <w:rFonts w:ascii="仿宋" w:hAnsi="仿宋" w:eastAsia="仿宋"/>
                <w:sz w:val="18"/>
                <w:szCs w:val="18"/>
              </w:rPr>
            </w:pPr>
            <w:r>
              <w:rPr>
                <w:rFonts w:hint="eastAsia" w:ascii="仿宋" w:hAnsi="仿宋" w:eastAsia="仿宋"/>
                <w:sz w:val="18"/>
                <w:szCs w:val="18"/>
              </w:rPr>
              <w:t>1:18.50</w:t>
            </w:r>
          </w:p>
        </w:tc>
        <w:tc>
          <w:tcPr>
            <w:tcW w:w="992" w:type="dxa"/>
          </w:tcPr>
          <w:p>
            <w:pPr>
              <w:rPr>
                <w:rFonts w:ascii="仿宋" w:hAnsi="仿宋" w:eastAsia="仿宋"/>
                <w:sz w:val="18"/>
                <w:szCs w:val="18"/>
              </w:rPr>
            </w:pPr>
            <w:r>
              <w:rPr>
                <w:rFonts w:hint="eastAsia" w:ascii="仿宋" w:hAnsi="仿宋" w:eastAsia="仿宋"/>
                <w:sz w:val="18"/>
                <w:szCs w:val="18"/>
              </w:rPr>
              <w:t>1:22.50</w:t>
            </w:r>
          </w:p>
        </w:tc>
        <w:tc>
          <w:tcPr>
            <w:tcW w:w="1036" w:type="dxa"/>
          </w:tcPr>
          <w:p>
            <w:pPr>
              <w:rPr>
                <w:rFonts w:ascii="仿宋" w:hAnsi="仿宋" w:eastAsia="仿宋"/>
                <w:sz w:val="18"/>
                <w:szCs w:val="18"/>
              </w:rPr>
            </w:pPr>
            <w:r>
              <w:rPr>
                <w:rFonts w:hint="eastAsia" w:ascii="仿宋" w:hAnsi="仿宋" w:eastAsia="仿宋"/>
                <w:sz w:val="18"/>
                <w:szCs w:val="18"/>
              </w:rPr>
              <w:t>1:25.50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14</w:t>
            </w:r>
          </w:p>
        </w:tc>
        <w:tc>
          <w:tcPr>
            <w:tcW w:w="829" w:type="dxa"/>
          </w:tcPr>
          <w:p>
            <w:pPr>
              <w:rPr>
                <w:rFonts w:ascii="仿宋" w:hAnsi="仿宋" w:eastAsia="仿宋"/>
                <w:sz w:val="18"/>
                <w:szCs w:val="18"/>
              </w:rPr>
            </w:pPr>
            <w:r>
              <w:rPr>
                <w:rFonts w:hint="eastAsia" w:ascii="仿宋" w:hAnsi="仿宋" w:eastAsia="仿宋"/>
                <w:sz w:val="18"/>
                <w:szCs w:val="18"/>
              </w:rPr>
              <w:t>32.90</w:t>
            </w:r>
          </w:p>
        </w:tc>
        <w:tc>
          <w:tcPr>
            <w:tcW w:w="868" w:type="dxa"/>
          </w:tcPr>
          <w:p>
            <w:pPr>
              <w:rPr>
                <w:rFonts w:ascii="仿宋" w:hAnsi="仿宋" w:eastAsia="仿宋"/>
                <w:sz w:val="18"/>
                <w:szCs w:val="18"/>
              </w:rPr>
            </w:pPr>
            <w:r>
              <w:rPr>
                <w:rFonts w:hint="eastAsia" w:ascii="仿宋" w:hAnsi="仿宋" w:eastAsia="仿宋"/>
                <w:sz w:val="18"/>
                <w:szCs w:val="18"/>
              </w:rPr>
              <w:t>1:16.50</w:t>
            </w:r>
          </w:p>
        </w:tc>
        <w:tc>
          <w:tcPr>
            <w:tcW w:w="742" w:type="dxa"/>
          </w:tcPr>
          <w:p>
            <w:pPr>
              <w:rPr>
                <w:rFonts w:ascii="仿宋" w:hAnsi="仿宋" w:eastAsia="仿宋"/>
                <w:sz w:val="18"/>
                <w:szCs w:val="18"/>
              </w:rPr>
            </w:pPr>
            <w:r>
              <w:rPr>
                <w:rFonts w:hint="eastAsia" w:ascii="仿宋" w:hAnsi="仿宋" w:eastAsia="仿宋"/>
                <w:sz w:val="18"/>
                <w:szCs w:val="18"/>
              </w:rPr>
              <w:t>40.90</w:t>
            </w:r>
          </w:p>
        </w:tc>
        <w:tc>
          <w:tcPr>
            <w:tcW w:w="896" w:type="dxa"/>
          </w:tcPr>
          <w:p>
            <w:pPr>
              <w:rPr>
                <w:rFonts w:ascii="仿宋" w:hAnsi="仿宋" w:eastAsia="仿宋"/>
                <w:sz w:val="18"/>
                <w:szCs w:val="18"/>
              </w:rPr>
            </w:pPr>
            <w:r>
              <w:rPr>
                <w:rFonts w:hint="eastAsia" w:ascii="仿宋" w:hAnsi="仿宋" w:eastAsia="仿宋"/>
                <w:sz w:val="18"/>
                <w:szCs w:val="18"/>
              </w:rPr>
              <w:t>1:26.00</w:t>
            </w:r>
          </w:p>
        </w:tc>
        <w:tc>
          <w:tcPr>
            <w:tcW w:w="686" w:type="dxa"/>
          </w:tcPr>
          <w:p>
            <w:pPr>
              <w:rPr>
                <w:rFonts w:ascii="仿宋" w:hAnsi="仿宋" w:eastAsia="仿宋"/>
                <w:sz w:val="18"/>
                <w:szCs w:val="18"/>
              </w:rPr>
            </w:pPr>
            <w:r>
              <w:rPr>
                <w:rFonts w:hint="eastAsia" w:ascii="仿宋" w:hAnsi="仿宋" w:eastAsia="仿宋"/>
                <w:sz w:val="18"/>
                <w:szCs w:val="18"/>
              </w:rPr>
              <w:t>42.40</w:t>
            </w:r>
          </w:p>
        </w:tc>
        <w:tc>
          <w:tcPr>
            <w:tcW w:w="938" w:type="dxa"/>
          </w:tcPr>
          <w:p>
            <w:pPr>
              <w:rPr>
                <w:rFonts w:ascii="仿宋" w:hAnsi="仿宋" w:eastAsia="仿宋"/>
                <w:sz w:val="18"/>
                <w:szCs w:val="18"/>
              </w:rPr>
            </w:pPr>
            <w:r>
              <w:rPr>
                <w:rFonts w:hint="eastAsia" w:ascii="仿宋" w:hAnsi="仿宋" w:eastAsia="仿宋"/>
                <w:sz w:val="18"/>
                <w:szCs w:val="18"/>
              </w:rPr>
              <w:t>1:32.00</w:t>
            </w:r>
          </w:p>
        </w:tc>
        <w:tc>
          <w:tcPr>
            <w:tcW w:w="713" w:type="dxa"/>
          </w:tcPr>
          <w:p>
            <w:pPr>
              <w:rPr>
                <w:rFonts w:ascii="仿宋" w:hAnsi="仿宋" w:eastAsia="仿宋"/>
                <w:sz w:val="18"/>
                <w:szCs w:val="18"/>
              </w:rPr>
            </w:pPr>
            <w:r>
              <w:rPr>
                <w:rFonts w:hint="eastAsia" w:ascii="仿宋" w:hAnsi="仿宋" w:eastAsia="仿宋"/>
                <w:sz w:val="18"/>
                <w:szCs w:val="18"/>
              </w:rPr>
              <w:t>37.90</w:t>
            </w:r>
          </w:p>
        </w:tc>
        <w:tc>
          <w:tcPr>
            <w:tcW w:w="896" w:type="dxa"/>
          </w:tcPr>
          <w:p>
            <w:pPr>
              <w:rPr>
                <w:rFonts w:ascii="仿宋" w:hAnsi="仿宋" w:eastAsia="仿宋"/>
                <w:sz w:val="18"/>
                <w:szCs w:val="18"/>
              </w:rPr>
            </w:pPr>
            <w:r>
              <w:rPr>
                <w:rFonts w:hint="eastAsia" w:ascii="仿宋" w:hAnsi="仿宋" w:eastAsia="仿宋"/>
                <w:sz w:val="18"/>
                <w:szCs w:val="18"/>
              </w:rPr>
              <w:t>1:22.50</w:t>
            </w:r>
          </w:p>
        </w:tc>
        <w:tc>
          <w:tcPr>
            <w:tcW w:w="923" w:type="dxa"/>
          </w:tcPr>
          <w:p>
            <w:pPr>
              <w:rPr>
                <w:rFonts w:ascii="仿宋" w:hAnsi="仿宋" w:eastAsia="仿宋"/>
                <w:sz w:val="18"/>
                <w:szCs w:val="18"/>
              </w:rPr>
            </w:pPr>
            <w:r>
              <w:rPr>
                <w:rFonts w:hint="eastAsia" w:ascii="仿宋" w:hAnsi="仿宋" w:eastAsia="仿宋"/>
                <w:sz w:val="18"/>
                <w:szCs w:val="18"/>
              </w:rPr>
              <w:t>1:19.00</w:t>
            </w:r>
          </w:p>
        </w:tc>
        <w:tc>
          <w:tcPr>
            <w:tcW w:w="992" w:type="dxa"/>
          </w:tcPr>
          <w:p>
            <w:pPr>
              <w:rPr>
                <w:rFonts w:ascii="仿宋" w:hAnsi="仿宋" w:eastAsia="仿宋"/>
                <w:sz w:val="18"/>
                <w:szCs w:val="18"/>
              </w:rPr>
            </w:pPr>
            <w:r>
              <w:rPr>
                <w:rFonts w:hint="eastAsia" w:ascii="仿宋" w:hAnsi="仿宋" w:eastAsia="仿宋"/>
                <w:sz w:val="18"/>
                <w:szCs w:val="18"/>
              </w:rPr>
              <w:t>1:23.00</w:t>
            </w:r>
          </w:p>
        </w:tc>
        <w:tc>
          <w:tcPr>
            <w:tcW w:w="1036" w:type="dxa"/>
          </w:tcPr>
          <w:p>
            <w:pPr>
              <w:rPr>
                <w:rFonts w:ascii="仿宋" w:hAnsi="仿宋" w:eastAsia="仿宋"/>
                <w:sz w:val="18"/>
                <w:szCs w:val="18"/>
              </w:rPr>
            </w:pPr>
            <w:r>
              <w:rPr>
                <w:rFonts w:hint="eastAsia" w:ascii="仿宋" w:hAnsi="仿宋" w:eastAsia="仿宋"/>
                <w:sz w:val="18"/>
                <w:szCs w:val="18"/>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13.5</w:t>
            </w:r>
          </w:p>
        </w:tc>
        <w:tc>
          <w:tcPr>
            <w:tcW w:w="829" w:type="dxa"/>
          </w:tcPr>
          <w:p>
            <w:pPr>
              <w:rPr>
                <w:rFonts w:ascii="仿宋" w:hAnsi="仿宋" w:eastAsia="仿宋"/>
                <w:sz w:val="18"/>
                <w:szCs w:val="18"/>
              </w:rPr>
            </w:pPr>
            <w:r>
              <w:rPr>
                <w:rFonts w:hint="eastAsia" w:ascii="仿宋" w:hAnsi="仿宋" w:eastAsia="仿宋"/>
                <w:sz w:val="18"/>
                <w:szCs w:val="18"/>
              </w:rPr>
              <w:t>33.10</w:t>
            </w:r>
          </w:p>
        </w:tc>
        <w:tc>
          <w:tcPr>
            <w:tcW w:w="868" w:type="dxa"/>
          </w:tcPr>
          <w:p>
            <w:pPr>
              <w:rPr>
                <w:rFonts w:ascii="仿宋" w:hAnsi="仿宋" w:eastAsia="仿宋"/>
                <w:sz w:val="18"/>
                <w:szCs w:val="18"/>
              </w:rPr>
            </w:pPr>
            <w:r>
              <w:rPr>
                <w:rFonts w:hint="eastAsia" w:ascii="仿宋" w:hAnsi="仿宋" w:eastAsia="仿宋"/>
                <w:sz w:val="18"/>
                <w:szCs w:val="18"/>
              </w:rPr>
              <w:t>1:17.00</w:t>
            </w:r>
          </w:p>
        </w:tc>
        <w:tc>
          <w:tcPr>
            <w:tcW w:w="742" w:type="dxa"/>
          </w:tcPr>
          <w:p>
            <w:pPr>
              <w:rPr>
                <w:rFonts w:ascii="仿宋" w:hAnsi="仿宋" w:eastAsia="仿宋"/>
                <w:sz w:val="18"/>
                <w:szCs w:val="18"/>
              </w:rPr>
            </w:pPr>
            <w:r>
              <w:rPr>
                <w:rFonts w:hint="eastAsia" w:ascii="仿宋" w:hAnsi="仿宋" w:eastAsia="仿宋"/>
                <w:sz w:val="18"/>
                <w:szCs w:val="18"/>
              </w:rPr>
              <w:t>41.10</w:t>
            </w:r>
          </w:p>
        </w:tc>
        <w:tc>
          <w:tcPr>
            <w:tcW w:w="896" w:type="dxa"/>
          </w:tcPr>
          <w:p>
            <w:pPr>
              <w:rPr>
                <w:rFonts w:ascii="仿宋" w:hAnsi="仿宋" w:eastAsia="仿宋"/>
                <w:sz w:val="18"/>
                <w:szCs w:val="18"/>
              </w:rPr>
            </w:pPr>
            <w:r>
              <w:rPr>
                <w:rFonts w:hint="eastAsia" w:ascii="仿宋" w:hAnsi="仿宋" w:eastAsia="仿宋"/>
                <w:sz w:val="18"/>
                <w:szCs w:val="18"/>
              </w:rPr>
              <w:t>1:26.50</w:t>
            </w:r>
          </w:p>
        </w:tc>
        <w:tc>
          <w:tcPr>
            <w:tcW w:w="686" w:type="dxa"/>
          </w:tcPr>
          <w:p>
            <w:pPr>
              <w:rPr>
                <w:rFonts w:ascii="仿宋" w:hAnsi="仿宋" w:eastAsia="仿宋"/>
                <w:sz w:val="18"/>
                <w:szCs w:val="18"/>
              </w:rPr>
            </w:pPr>
            <w:r>
              <w:rPr>
                <w:rFonts w:hint="eastAsia" w:ascii="仿宋" w:hAnsi="仿宋" w:eastAsia="仿宋"/>
                <w:sz w:val="18"/>
                <w:szCs w:val="18"/>
              </w:rPr>
              <w:t>42.60</w:t>
            </w:r>
          </w:p>
        </w:tc>
        <w:tc>
          <w:tcPr>
            <w:tcW w:w="938" w:type="dxa"/>
          </w:tcPr>
          <w:p>
            <w:pPr>
              <w:rPr>
                <w:rFonts w:ascii="仿宋" w:hAnsi="仿宋" w:eastAsia="仿宋"/>
                <w:sz w:val="18"/>
                <w:szCs w:val="18"/>
              </w:rPr>
            </w:pPr>
            <w:r>
              <w:rPr>
                <w:rFonts w:hint="eastAsia" w:ascii="仿宋" w:hAnsi="仿宋" w:eastAsia="仿宋"/>
                <w:sz w:val="18"/>
                <w:szCs w:val="18"/>
              </w:rPr>
              <w:t>1:32.50</w:t>
            </w:r>
          </w:p>
        </w:tc>
        <w:tc>
          <w:tcPr>
            <w:tcW w:w="713" w:type="dxa"/>
          </w:tcPr>
          <w:p>
            <w:pPr>
              <w:rPr>
                <w:rFonts w:ascii="仿宋" w:hAnsi="仿宋" w:eastAsia="仿宋"/>
                <w:sz w:val="18"/>
                <w:szCs w:val="18"/>
              </w:rPr>
            </w:pPr>
            <w:r>
              <w:rPr>
                <w:rFonts w:hint="eastAsia" w:ascii="仿宋" w:hAnsi="仿宋" w:eastAsia="仿宋"/>
                <w:sz w:val="18"/>
                <w:szCs w:val="18"/>
              </w:rPr>
              <w:t>38.10</w:t>
            </w:r>
          </w:p>
        </w:tc>
        <w:tc>
          <w:tcPr>
            <w:tcW w:w="896" w:type="dxa"/>
          </w:tcPr>
          <w:p>
            <w:pPr>
              <w:rPr>
                <w:rFonts w:ascii="仿宋" w:hAnsi="仿宋" w:eastAsia="仿宋"/>
                <w:sz w:val="18"/>
                <w:szCs w:val="18"/>
              </w:rPr>
            </w:pPr>
            <w:r>
              <w:rPr>
                <w:rFonts w:hint="eastAsia" w:ascii="仿宋" w:hAnsi="仿宋" w:eastAsia="仿宋"/>
                <w:sz w:val="18"/>
                <w:szCs w:val="18"/>
              </w:rPr>
              <w:t>1:23.00</w:t>
            </w:r>
          </w:p>
        </w:tc>
        <w:tc>
          <w:tcPr>
            <w:tcW w:w="923" w:type="dxa"/>
          </w:tcPr>
          <w:p>
            <w:pPr>
              <w:rPr>
                <w:rFonts w:ascii="仿宋" w:hAnsi="仿宋" w:eastAsia="仿宋"/>
                <w:sz w:val="18"/>
                <w:szCs w:val="18"/>
              </w:rPr>
            </w:pPr>
            <w:r>
              <w:rPr>
                <w:rFonts w:hint="eastAsia" w:ascii="仿宋" w:hAnsi="仿宋" w:eastAsia="仿宋"/>
                <w:sz w:val="18"/>
                <w:szCs w:val="18"/>
              </w:rPr>
              <w:t>1:19.50</w:t>
            </w:r>
          </w:p>
        </w:tc>
        <w:tc>
          <w:tcPr>
            <w:tcW w:w="992" w:type="dxa"/>
          </w:tcPr>
          <w:p>
            <w:pPr>
              <w:rPr>
                <w:rFonts w:ascii="仿宋" w:hAnsi="仿宋" w:eastAsia="仿宋"/>
                <w:sz w:val="18"/>
                <w:szCs w:val="18"/>
              </w:rPr>
            </w:pPr>
            <w:r>
              <w:rPr>
                <w:rFonts w:hint="eastAsia" w:ascii="仿宋" w:hAnsi="仿宋" w:eastAsia="仿宋"/>
                <w:sz w:val="18"/>
                <w:szCs w:val="18"/>
              </w:rPr>
              <w:t>1:23.50</w:t>
            </w:r>
          </w:p>
        </w:tc>
        <w:tc>
          <w:tcPr>
            <w:tcW w:w="1036" w:type="dxa"/>
          </w:tcPr>
          <w:p>
            <w:pPr>
              <w:rPr>
                <w:rFonts w:ascii="仿宋" w:hAnsi="仿宋" w:eastAsia="仿宋"/>
                <w:sz w:val="18"/>
                <w:szCs w:val="18"/>
              </w:rPr>
            </w:pPr>
            <w:r>
              <w:rPr>
                <w:rFonts w:hint="eastAsia" w:ascii="仿宋" w:hAnsi="仿宋" w:eastAsia="仿宋"/>
                <w:sz w:val="18"/>
                <w:szCs w:val="18"/>
              </w:rPr>
              <w:t>1:26.50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13</w:t>
            </w:r>
          </w:p>
        </w:tc>
        <w:tc>
          <w:tcPr>
            <w:tcW w:w="829" w:type="dxa"/>
          </w:tcPr>
          <w:p>
            <w:pPr>
              <w:rPr>
                <w:rFonts w:ascii="仿宋" w:hAnsi="仿宋" w:eastAsia="仿宋"/>
                <w:sz w:val="18"/>
                <w:szCs w:val="18"/>
              </w:rPr>
            </w:pPr>
            <w:r>
              <w:rPr>
                <w:rFonts w:hint="eastAsia" w:ascii="仿宋" w:hAnsi="仿宋" w:eastAsia="仿宋"/>
                <w:sz w:val="18"/>
                <w:szCs w:val="18"/>
              </w:rPr>
              <w:t>33.30</w:t>
            </w:r>
          </w:p>
        </w:tc>
        <w:tc>
          <w:tcPr>
            <w:tcW w:w="868" w:type="dxa"/>
          </w:tcPr>
          <w:p>
            <w:pPr>
              <w:rPr>
                <w:rFonts w:ascii="仿宋" w:hAnsi="仿宋" w:eastAsia="仿宋"/>
                <w:sz w:val="18"/>
                <w:szCs w:val="18"/>
              </w:rPr>
            </w:pPr>
            <w:r>
              <w:rPr>
                <w:rFonts w:hint="eastAsia" w:ascii="仿宋" w:hAnsi="仿宋" w:eastAsia="仿宋"/>
                <w:sz w:val="18"/>
                <w:szCs w:val="18"/>
              </w:rPr>
              <w:t>1:17.50</w:t>
            </w:r>
          </w:p>
        </w:tc>
        <w:tc>
          <w:tcPr>
            <w:tcW w:w="742" w:type="dxa"/>
          </w:tcPr>
          <w:p>
            <w:pPr>
              <w:rPr>
                <w:rFonts w:ascii="仿宋" w:hAnsi="仿宋" w:eastAsia="仿宋"/>
                <w:sz w:val="18"/>
                <w:szCs w:val="18"/>
              </w:rPr>
            </w:pPr>
            <w:r>
              <w:rPr>
                <w:rFonts w:hint="eastAsia" w:ascii="仿宋" w:hAnsi="仿宋" w:eastAsia="仿宋"/>
                <w:sz w:val="18"/>
                <w:szCs w:val="18"/>
              </w:rPr>
              <w:t>41.30</w:t>
            </w:r>
          </w:p>
        </w:tc>
        <w:tc>
          <w:tcPr>
            <w:tcW w:w="896" w:type="dxa"/>
          </w:tcPr>
          <w:p>
            <w:pPr>
              <w:rPr>
                <w:rFonts w:ascii="仿宋" w:hAnsi="仿宋" w:eastAsia="仿宋"/>
                <w:sz w:val="18"/>
                <w:szCs w:val="18"/>
              </w:rPr>
            </w:pPr>
            <w:r>
              <w:rPr>
                <w:rFonts w:hint="eastAsia" w:ascii="仿宋" w:hAnsi="仿宋" w:eastAsia="仿宋"/>
                <w:sz w:val="18"/>
                <w:szCs w:val="18"/>
              </w:rPr>
              <w:t>1:27.00</w:t>
            </w:r>
          </w:p>
        </w:tc>
        <w:tc>
          <w:tcPr>
            <w:tcW w:w="686" w:type="dxa"/>
          </w:tcPr>
          <w:p>
            <w:pPr>
              <w:rPr>
                <w:rFonts w:ascii="仿宋" w:hAnsi="仿宋" w:eastAsia="仿宋"/>
                <w:sz w:val="18"/>
                <w:szCs w:val="18"/>
              </w:rPr>
            </w:pPr>
            <w:r>
              <w:rPr>
                <w:rFonts w:hint="eastAsia" w:ascii="仿宋" w:hAnsi="仿宋" w:eastAsia="仿宋"/>
                <w:sz w:val="18"/>
                <w:szCs w:val="18"/>
              </w:rPr>
              <w:t>42.80</w:t>
            </w:r>
          </w:p>
        </w:tc>
        <w:tc>
          <w:tcPr>
            <w:tcW w:w="938" w:type="dxa"/>
          </w:tcPr>
          <w:p>
            <w:pPr>
              <w:rPr>
                <w:rFonts w:ascii="仿宋" w:hAnsi="仿宋" w:eastAsia="仿宋"/>
                <w:sz w:val="18"/>
                <w:szCs w:val="18"/>
              </w:rPr>
            </w:pPr>
            <w:r>
              <w:rPr>
                <w:rFonts w:hint="eastAsia" w:ascii="仿宋" w:hAnsi="仿宋" w:eastAsia="仿宋"/>
                <w:sz w:val="18"/>
                <w:szCs w:val="18"/>
              </w:rPr>
              <w:t>1:33.00</w:t>
            </w:r>
          </w:p>
        </w:tc>
        <w:tc>
          <w:tcPr>
            <w:tcW w:w="713" w:type="dxa"/>
          </w:tcPr>
          <w:p>
            <w:pPr>
              <w:rPr>
                <w:rFonts w:ascii="仿宋" w:hAnsi="仿宋" w:eastAsia="仿宋"/>
                <w:sz w:val="18"/>
                <w:szCs w:val="18"/>
              </w:rPr>
            </w:pPr>
            <w:r>
              <w:rPr>
                <w:rFonts w:hint="eastAsia" w:ascii="仿宋" w:hAnsi="仿宋" w:eastAsia="仿宋"/>
                <w:sz w:val="18"/>
                <w:szCs w:val="18"/>
              </w:rPr>
              <w:t>38.30</w:t>
            </w:r>
          </w:p>
        </w:tc>
        <w:tc>
          <w:tcPr>
            <w:tcW w:w="896" w:type="dxa"/>
          </w:tcPr>
          <w:p>
            <w:pPr>
              <w:rPr>
                <w:rFonts w:ascii="仿宋" w:hAnsi="仿宋" w:eastAsia="仿宋"/>
                <w:sz w:val="18"/>
                <w:szCs w:val="18"/>
              </w:rPr>
            </w:pPr>
            <w:r>
              <w:rPr>
                <w:rFonts w:hint="eastAsia" w:ascii="仿宋" w:hAnsi="仿宋" w:eastAsia="仿宋"/>
                <w:sz w:val="18"/>
                <w:szCs w:val="18"/>
              </w:rPr>
              <w:t>1:23.50</w:t>
            </w:r>
          </w:p>
        </w:tc>
        <w:tc>
          <w:tcPr>
            <w:tcW w:w="923" w:type="dxa"/>
          </w:tcPr>
          <w:p>
            <w:pPr>
              <w:rPr>
                <w:rFonts w:ascii="仿宋" w:hAnsi="仿宋" w:eastAsia="仿宋"/>
                <w:sz w:val="18"/>
                <w:szCs w:val="18"/>
              </w:rPr>
            </w:pPr>
            <w:r>
              <w:rPr>
                <w:rFonts w:hint="eastAsia" w:ascii="仿宋" w:hAnsi="仿宋" w:eastAsia="仿宋"/>
                <w:sz w:val="18"/>
                <w:szCs w:val="18"/>
              </w:rPr>
              <w:t>1:20.00</w:t>
            </w:r>
          </w:p>
        </w:tc>
        <w:tc>
          <w:tcPr>
            <w:tcW w:w="992" w:type="dxa"/>
          </w:tcPr>
          <w:p>
            <w:pPr>
              <w:rPr>
                <w:rFonts w:ascii="仿宋" w:hAnsi="仿宋" w:eastAsia="仿宋"/>
                <w:sz w:val="18"/>
                <w:szCs w:val="18"/>
              </w:rPr>
            </w:pPr>
            <w:r>
              <w:rPr>
                <w:rFonts w:hint="eastAsia" w:ascii="仿宋" w:hAnsi="仿宋" w:eastAsia="仿宋"/>
                <w:sz w:val="18"/>
                <w:szCs w:val="18"/>
              </w:rPr>
              <w:t>1:24.00</w:t>
            </w:r>
          </w:p>
        </w:tc>
        <w:tc>
          <w:tcPr>
            <w:tcW w:w="1036" w:type="dxa"/>
          </w:tcPr>
          <w:p>
            <w:pPr>
              <w:rPr>
                <w:rFonts w:ascii="仿宋" w:hAnsi="仿宋" w:eastAsia="仿宋"/>
                <w:sz w:val="18"/>
                <w:szCs w:val="18"/>
              </w:rPr>
            </w:pPr>
            <w:r>
              <w:rPr>
                <w:rFonts w:hint="eastAsia" w:ascii="仿宋" w:hAnsi="仿宋" w:eastAsia="仿宋"/>
                <w:sz w:val="18"/>
                <w:szCs w:val="18"/>
              </w:rPr>
              <w:t>1:27.00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12.5</w:t>
            </w:r>
          </w:p>
        </w:tc>
        <w:tc>
          <w:tcPr>
            <w:tcW w:w="829" w:type="dxa"/>
          </w:tcPr>
          <w:p>
            <w:pPr>
              <w:rPr>
                <w:rFonts w:ascii="仿宋" w:hAnsi="仿宋" w:eastAsia="仿宋"/>
                <w:sz w:val="18"/>
                <w:szCs w:val="18"/>
              </w:rPr>
            </w:pPr>
            <w:r>
              <w:rPr>
                <w:rFonts w:hint="eastAsia" w:ascii="仿宋" w:hAnsi="仿宋" w:eastAsia="仿宋"/>
                <w:sz w:val="18"/>
                <w:szCs w:val="18"/>
              </w:rPr>
              <w:t>33.50</w:t>
            </w:r>
          </w:p>
        </w:tc>
        <w:tc>
          <w:tcPr>
            <w:tcW w:w="868" w:type="dxa"/>
          </w:tcPr>
          <w:p>
            <w:pPr>
              <w:rPr>
                <w:rFonts w:ascii="仿宋" w:hAnsi="仿宋" w:eastAsia="仿宋"/>
                <w:sz w:val="18"/>
                <w:szCs w:val="18"/>
              </w:rPr>
            </w:pPr>
            <w:r>
              <w:rPr>
                <w:rFonts w:hint="eastAsia" w:ascii="仿宋" w:hAnsi="仿宋" w:eastAsia="仿宋"/>
                <w:sz w:val="18"/>
                <w:szCs w:val="18"/>
              </w:rPr>
              <w:t>1:18.00</w:t>
            </w:r>
          </w:p>
        </w:tc>
        <w:tc>
          <w:tcPr>
            <w:tcW w:w="742" w:type="dxa"/>
          </w:tcPr>
          <w:p>
            <w:pPr>
              <w:rPr>
                <w:rFonts w:ascii="仿宋" w:hAnsi="仿宋" w:eastAsia="仿宋"/>
                <w:sz w:val="18"/>
                <w:szCs w:val="18"/>
              </w:rPr>
            </w:pPr>
            <w:r>
              <w:rPr>
                <w:rFonts w:hint="eastAsia" w:ascii="仿宋" w:hAnsi="仿宋" w:eastAsia="仿宋"/>
                <w:sz w:val="18"/>
                <w:szCs w:val="18"/>
              </w:rPr>
              <w:t>41.50</w:t>
            </w:r>
          </w:p>
        </w:tc>
        <w:tc>
          <w:tcPr>
            <w:tcW w:w="896" w:type="dxa"/>
          </w:tcPr>
          <w:p>
            <w:pPr>
              <w:rPr>
                <w:rFonts w:ascii="仿宋" w:hAnsi="仿宋" w:eastAsia="仿宋"/>
                <w:sz w:val="18"/>
                <w:szCs w:val="18"/>
              </w:rPr>
            </w:pPr>
            <w:r>
              <w:rPr>
                <w:rFonts w:hint="eastAsia" w:ascii="仿宋" w:hAnsi="仿宋" w:eastAsia="仿宋"/>
                <w:sz w:val="18"/>
                <w:szCs w:val="18"/>
              </w:rPr>
              <w:t>1:27.50</w:t>
            </w:r>
          </w:p>
        </w:tc>
        <w:tc>
          <w:tcPr>
            <w:tcW w:w="686" w:type="dxa"/>
          </w:tcPr>
          <w:p>
            <w:pPr>
              <w:rPr>
                <w:rFonts w:ascii="仿宋" w:hAnsi="仿宋" w:eastAsia="仿宋"/>
                <w:sz w:val="18"/>
                <w:szCs w:val="18"/>
              </w:rPr>
            </w:pPr>
            <w:r>
              <w:rPr>
                <w:rFonts w:hint="eastAsia" w:ascii="仿宋" w:hAnsi="仿宋" w:eastAsia="仿宋"/>
                <w:sz w:val="18"/>
                <w:szCs w:val="18"/>
              </w:rPr>
              <w:t>43.00</w:t>
            </w:r>
          </w:p>
        </w:tc>
        <w:tc>
          <w:tcPr>
            <w:tcW w:w="938" w:type="dxa"/>
          </w:tcPr>
          <w:p>
            <w:pPr>
              <w:rPr>
                <w:rFonts w:ascii="仿宋" w:hAnsi="仿宋" w:eastAsia="仿宋"/>
                <w:sz w:val="18"/>
                <w:szCs w:val="18"/>
              </w:rPr>
            </w:pPr>
            <w:r>
              <w:rPr>
                <w:rFonts w:hint="eastAsia" w:ascii="仿宋" w:hAnsi="仿宋" w:eastAsia="仿宋"/>
                <w:sz w:val="18"/>
                <w:szCs w:val="18"/>
              </w:rPr>
              <w:t>1:33.50</w:t>
            </w:r>
          </w:p>
        </w:tc>
        <w:tc>
          <w:tcPr>
            <w:tcW w:w="713" w:type="dxa"/>
          </w:tcPr>
          <w:p>
            <w:pPr>
              <w:rPr>
                <w:rFonts w:ascii="仿宋" w:hAnsi="仿宋" w:eastAsia="仿宋"/>
                <w:sz w:val="18"/>
                <w:szCs w:val="18"/>
              </w:rPr>
            </w:pPr>
            <w:r>
              <w:rPr>
                <w:rFonts w:hint="eastAsia" w:ascii="仿宋" w:hAnsi="仿宋" w:eastAsia="仿宋"/>
                <w:sz w:val="18"/>
                <w:szCs w:val="18"/>
              </w:rPr>
              <w:t>38.50</w:t>
            </w:r>
          </w:p>
        </w:tc>
        <w:tc>
          <w:tcPr>
            <w:tcW w:w="896" w:type="dxa"/>
          </w:tcPr>
          <w:p>
            <w:pPr>
              <w:rPr>
                <w:rFonts w:ascii="仿宋" w:hAnsi="仿宋" w:eastAsia="仿宋"/>
                <w:sz w:val="18"/>
                <w:szCs w:val="18"/>
              </w:rPr>
            </w:pPr>
            <w:r>
              <w:rPr>
                <w:rFonts w:hint="eastAsia" w:ascii="仿宋" w:hAnsi="仿宋" w:eastAsia="仿宋"/>
                <w:sz w:val="18"/>
                <w:szCs w:val="18"/>
              </w:rPr>
              <w:t>1:24.00</w:t>
            </w:r>
          </w:p>
        </w:tc>
        <w:tc>
          <w:tcPr>
            <w:tcW w:w="923" w:type="dxa"/>
          </w:tcPr>
          <w:p>
            <w:pPr>
              <w:rPr>
                <w:rFonts w:ascii="仿宋" w:hAnsi="仿宋" w:eastAsia="仿宋"/>
                <w:sz w:val="18"/>
                <w:szCs w:val="18"/>
              </w:rPr>
            </w:pPr>
            <w:r>
              <w:rPr>
                <w:rFonts w:hint="eastAsia" w:ascii="仿宋" w:hAnsi="仿宋" w:eastAsia="仿宋"/>
                <w:sz w:val="18"/>
                <w:szCs w:val="18"/>
              </w:rPr>
              <w:t>1:20.50</w:t>
            </w:r>
          </w:p>
        </w:tc>
        <w:tc>
          <w:tcPr>
            <w:tcW w:w="992" w:type="dxa"/>
          </w:tcPr>
          <w:p>
            <w:pPr>
              <w:rPr>
                <w:rFonts w:ascii="仿宋" w:hAnsi="仿宋" w:eastAsia="仿宋"/>
                <w:sz w:val="18"/>
                <w:szCs w:val="18"/>
              </w:rPr>
            </w:pPr>
            <w:r>
              <w:rPr>
                <w:rFonts w:hint="eastAsia" w:ascii="仿宋" w:hAnsi="仿宋" w:eastAsia="仿宋"/>
                <w:sz w:val="18"/>
                <w:szCs w:val="18"/>
              </w:rPr>
              <w:t>1:24.50</w:t>
            </w:r>
          </w:p>
        </w:tc>
        <w:tc>
          <w:tcPr>
            <w:tcW w:w="1036" w:type="dxa"/>
          </w:tcPr>
          <w:p>
            <w:pPr>
              <w:rPr>
                <w:rFonts w:ascii="仿宋" w:hAnsi="仿宋" w:eastAsia="仿宋"/>
                <w:sz w:val="18"/>
                <w:szCs w:val="18"/>
              </w:rPr>
            </w:pPr>
            <w:r>
              <w:rPr>
                <w:rFonts w:hint="eastAsia" w:ascii="仿宋" w:hAnsi="仿宋" w:eastAsia="仿宋"/>
                <w:sz w:val="18"/>
                <w:szCs w:val="18"/>
              </w:rPr>
              <w:t>1:27.50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12</w:t>
            </w:r>
          </w:p>
        </w:tc>
        <w:tc>
          <w:tcPr>
            <w:tcW w:w="829" w:type="dxa"/>
          </w:tcPr>
          <w:p>
            <w:pPr>
              <w:rPr>
                <w:rFonts w:ascii="仿宋" w:hAnsi="仿宋" w:eastAsia="仿宋"/>
                <w:sz w:val="18"/>
                <w:szCs w:val="18"/>
              </w:rPr>
            </w:pPr>
            <w:r>
              <w:rPr>
                <w:rFonts w:hint="eastAsia" w:ascii="仿宋" w:hAnsi="仿宋" w:eastAsia="仿宋"/>
                <w:sz w:val="18"/>
                <w:szCs w:val="18"/>
              </w:rPr>
              <w:t>33.70</w:t>
            </w:r>
          </w:p>
        </w:tc>
        <w:tc>
          <w:tcPr>
            <w:tcW w:w="868" w:type="dxa"/>
          </w:tcPr>
          <w:p>
            <w:pPr>
              <w:rPr>
                <w:rFonts w:ascii="仿宋" w:hAnsi="仿宋" w:eastAsia="仿宋"/>
                <w:sz w:val="18"/>
                <w:szCs w:val="18"/>
              </w:rPr>
            </w:pPr>
            <w:r>
              <w:rPr>
                <w:rFonts w:hint="eastAsia" w:ascii="仿宋" w:hAnsi="仿宋" w:eastAsia="仿宋"/>
                <w:sz w:val="18"/>
                <w:szCs w:val="18"/>
              </w:rPr>
              <w:t>1:18.50</w:t>
            </w:r>
          </w:p>
        </w:tc>
        <w:tc>
          <w:tcPr>
            <w:tcW w:w="742" w:type="dxa"/>
          </w:tcPr>
          <w:p>
            <w:pPr>
              <w:rPr>
                <w:rFonts w:ascii="仿宋" w:hAnsi="仿宋" w:eastAsia="仿宋"/>
                <w:sz w:val="18"/>
                <w:szCs w:val="18"/>
              </w:rPr>
            </w:pPr>
            <w:r>
              <w:rPr>
                <w:rFonts w:hint="eastAsia" w:ascii="仿宋" w:hAnsi="仿宋" w:eastAsia="仿宋"/>
                <w:sz w:val="18"/>
                <w:szCs w:val="18"/>
              </w:rPr>
              <w:t>41.70</w:t>
            </w:r>
          </w:p>
        </w:tc>
        <w:tc>
          <w:tcPr>
            <w:tcW w:w="896" w:type="dxa"/>
          </w:tcPr>
          <w:p>
            <w:pPr>
              <w:rPr>
                <w:rFonts w:ascii="仿宋" w:hAnsi="仿宋" w:eastAsia="仿宋"/>
                <w:sz w:val="18"/>
                <w:szCs w:val="18"/>
              </w:rPr>
            </w:pPr>
            <w:r>
              <w:rPr>
                <w:rFonts w:hint="eastAsia" w:ascii="仿宋" w:hAnsi="仿宋" w:eastAsia="仿宋"/>
                <w:sz w:val="18"/>
                <w:szCs w:val="18"/>
              </w:rPr>
              <w:t>1:28.00</w:t>
            </w:r>
          </w:p>
        </w:tc>
        <w:tc>
          <w:tcPr>
            <w:tcW w:w="686" w:type="dxa"/>
          </w:tcPr>
          <w:p>
            <w:pPr>
              <w:rPr>
                <w:rFonts w:ascii="仿宋" w:hAnsi="仿宋" w:eastAsia="仿宋"/>
                <w:sz w:val="18"/>
                <w:szCs w:val="18"/>
              </w:rPr>
            </w:pPr>
            <w:r>
              <w:rPr>
                <w:rFonts w:hint="eastAsia" w:ascii="仿宋" w:hAnsi="仿宋" w:eastAsia="仿宋"/>
                <w:sz w:val="18"/>
                <w:szCs w:val="18"/>
              </w:rPr>
              <w:t>43.20</w:t>
            </w:r>
          </w:p>
        </w:tc>
        <w:tc>
          <w:tcPr>
            <w:tcW w:w="938" w:type="dxa"/>
          </w:tcPr>
          <w:p>
            <w:pPr>
              <w:rPr>
                <w:rFonts w:ascii="仿宋" w:hAnsi="仿宋" w:eastAsia="仿宋"/>
                <w:sz w:val="18"/>
                <w:szCs w:val="18"/>
              </w:rPr>
            </w:pPr>
            <w:r>
              <w:rPr>
                <w:rFonts w:hint="eastAsia" w:ascii="仿宋" w:hAnsi="仿宋" w:eastAsia="仿宋"/>
                <w:sz w:val="18"/>
                <w:szCs w:val="18"/>
              </w:rPr>
              <w:t>1:34.00</w:t>
            </w:r>
          </w:p>
        </w:tc>
        <w:tc>
          <w:tcPr>
            <w:tcW w:w="713" w:type="dxa"/>
          </w:tcPr>
          <w:p>
            <w:pPr>
              <w:rPr>
                <w:rFonts w:ascii="仿宋" w:hAnsi="仿宋" w:eastAsia="仿宋"/>
                <w:sz w:val="18"/>
                <w:szCs w:val="18"/>
                <w:highlight w:val="yellow"/>
              </w:rPr>
            </w:pPr>
            <w:r>
              <w:rPr>
                <w:rFonts w:hint="eastAsia" w:ascii="仿宋" w:hAnsi="仿宋" w:eastAsia="仿宋"/>
                <w:sz w:val="18"/>
                <w:szCs w:val="18"/>
              </w:rPr>
              <w:t>38.70</w:t>
            </w:r>
          </w:p>
        </w:tc>
        <w:tc>
          <w:tcPr>
            <w:tcW w:w="896" w:type="dxa"/>
          </w:tcPr>
          <w:p>
            <w:pPr>
              <w:rPr>
                <w:rFonts w:ascii="仿宋" w:hAnsi="仿宋" w:eastAsia="仿宋"/>
                <w:sz w:val="18"/>
                <w:szCs w:val="18"/>
              </w:rPr>
            </w:pPr>
            <w:r>
              <w:rPr>
                <w:rFonts w:hint="eastAsia" w:ascii="仿宋" w:hAnsi="仿宋" w:eastAsia="仿宋"/>
                <w:sz w:val="18"/>
                <w:szCs w:val="18"/>
              </w:rPr>
              <w:t>1:24.50</w:t>
            </w:r>
          </w:p>
        </w:tc>
        <w:tc>
          <w:tcPr>
            <w:tcW w:w="923" w:type="dxa"/>
          </w:tcPr>
          <w:p>
            <w:pPr>
              <w:rPr>
                <w:rFonts w:ascii="仿宋" w:hAnsi="仿宋" w:eastAsia="仿宋"/>
                <w:sz w:val="18"/>
                <w:szCs w:val="18"/>
              </w:rPr>
            </w:pPr>
            <w:r>
              <w:rPr>
                <w:rFonts w:hint="eastAsia" w:ascii="仿宋" w:hAnsi="仿宋" w:eastAsia="仿宋"/>
                <w:sz w:val="18"/>
                <w:szCs w:val="18"/>
              </w:rPr>
              <w:t>1:21.00</w:t>
            </w:r>
          </w:p>
        </w:tc>
        <w:tc>
          <w:tcPr>
            <w:tcW w:w="992" w:type="dxa"/>
          </w:tcPr>
          <w:p>
            <w:pPr>
              <w:rPr>
                <w:rFonts w:ascii="仿宋" w:hAnsi="仿宋" w:eastAsia="仿宋"/>
                <w:sz w:val="18"/>
                <w:szCs w:val="18"/>
              </w:rPr>
            </w:pPr>
            <w:r>
              <w:rPr>
                <w:rFonts w:hint="eastAsia" w:ascii="仿宋" w:hAnsi="仿宋" w:eastAsia="仿宋"/>
                <w:sz w:val="18"/>
                <w:szCs w:val="18"/>
              </w:rPr>
              <w:t>1:25.00</w:t>
            </w:r>
          </w:p>
        </w:tc>
        <w:tc>
          <w:tcPr>
            <w:tcW w:w="1036" w:type="dxa"/>
          </w:tcPr>
          <w:p>
            <w:pPr>
              <w:rPr>
                <w:rFonts w:ascii="仿宋" w:hAnsi="仿宋" w:eastAsia="仿宋"/>
                <w:sz w:val="18"/>
                <w:szCs w:val="18"/>
              </w:rPr>
            </w:pPr>
            <w:r>
              <w:rPr>
                <w:rFonts w:hint="eastAsia" w:ascii="仿宋" w:hAnsi="仿宋" w:eastAsia="仿宋"/>
                <w:sz w:val="18"/>
                <w:szCs w:val="18"/>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11.5</w:t>
            </w:r>
          </w:p>
        </w:tc>
        <w:tc>
          <w:tcPr>
            <w:tcW w:w="829" w:type="dxa"/>
          </w:tcPr>
          <w:p>
            <w:pPr>
              <w:rPr>
                <w:rFonts w:ascii="仿宋" w:hAnsi="仿宋" w:eastAsia="仿宋"/>
                <w:sz w:val="18"/>
                <w:szCs w:val="18"/>
              </w:rPr>
            </w:pPr>
            <w:r>
              <w:rPr>
                <w:rFonts w:hint="eastAsia" w:ascii="仿宋" w:hAnsi="仿宋" w:eastAsia="仿宋"/>
                <w:sz w:val="18"/>
                <w:szCs w:val="18"/>
              </w:rPr>
              <w:t>33.90</w:t>
            </w:r>
          </w:p>
        </w:tc>
        <w:tc>
          <w:tcPr>
            <w:tcW w:w="868" w:type="dxa"/>
          </w:tcPr>
          <w:p>
            <w:pPr>
              <w:rPr>
                <w:rFonts w:ascii="仿宋" w:hAnsi="仿宋" w:eastAsia="仿宋"/>
                <w:sz w:val="18"/>
                <w:szCs w:val="18"/>
              </w:rPr>
            </w:pPr>
            <w:r>
              <w:rPr>
                <w:rFonts w:hint="eastAsia" w:ascii="仿宋" w:hAnsi="仿宋" w:eastAsia="仿宋"/>
                <w:sz w:val="18"/>
                <w:szCs w:val="18"/>
              </w:rPr>
              <w:t>1:19.00</w:t>
            </w:r>
          </w:p>
        </w:tc>
        <w:tc>
          <w:tcPr>
            <w:tcW w:w="742" w:type="dxa"/>
          </w:tcPr>
          <w:p>
            <w:pPr>
              <w:rPr>
                <w:rFonts w:ascii="仿宋" w:hAnsi="仿宋" w:eastAsia="仿宋"/>
                <w:sz w:val="18"/>
                <w:szCs w:val="18"/>
              </w:rPr>
            </w:pPr>
            <w:r>
              <w:rPr>
                <w:rFonts w:hint="eastAsia" w:ascii="仿宋" w:hAnsi="仿宋" w:eastAsia="仿宋"/>
                <w:sz w:val="18"/>
                <w:szCs w:val="18"/>
              </w:rPr>
              <w:t>41.90</w:t>
            </w:r>
          </w:p>
        </w:tc>
        <w:tc>
          <w:tcPr>
            <w:tcW w:w="896" w:type="dxa"/>
          </w:tcPr>
          <w:p>
            <w:pPr>
              <w:rPr>
                <w:rFonts w:ascii="仿宋" w:hAnsi="仿宋" w:eastAsia="仿宋"/>
                <w:sz w:val="18"/>
                <w:szCs w:val="18"/>
              </w:rPr>
            </w:pPr>
            <w:r>
              <w:rPr>
                <w:rFonts w:hint="eastAsia" w:ascii="仿宋" w:hAnsi="仿宋" w:eastAsia="仿宋"/>
                <w:sz w:val="18"/>
                <w:szCs w:val="18"/>
              </w:rPr>
              <w:t>1:28.50</w:t>
            </w:r>
          </w:p>
        </w:tc>
        <w:tc>
          <w:tcPr>
            <w:tcW w:w="686" w:type="dxa"/>
          </w:tcPr>
          <w:p>
            <w:pPr>
              <w:rPr>
                <w:rFonts w:ascii="仿宋" w:hAnsi="仿宋" w:eastAsia="仿宋"/>
                <w:sz w:val="18"/>
                <w:szCs w:val="18"/>
              </w:rPr>
            </w:pPr>
            <w:r>
              <w:rPr>
                <w:rFonts w:hint="eastAsia" w:ascii="仿宋" w:hAnsi="仿宋" w:eastAsia="仿宋"/>
                <w:sz w:val="18"/>
                <w:szCs w:val="18"/>
              </w:rPr>
              <w:t>43.40</w:t>
            </w:r>
          </w:p>
        </w:tc>
        <w:tc>
          <w:tcPr>
            <w:tcW w:w="938" w:type="dxa"/>
          </w:tcPr>
          <w:p>
            <w:pPr>
              <w:rPr>
                <w:rFonts w:ascii="仿宋" w:hAnsi="仿宋" w:eastAsia="仿宋"/>
                <w:sz w:val="18"/>
                <w:szCs w:val="18"/>
              </w:rPr>
            </w:pPr>
            <w:r>
              <w:rPr>
                <w:rFonts w:hint="eastAsia" w:ascii="仿宋" w:hAnsi="仿宋" w:eastAsia="仿宋"/>
                <w:sz w:val="18"/>
                <w:szCs w:val="18"/>
              </w:rPr>
              <w:t>1:34.50</w:t>
            </w:r>
          </w:p>
        </w:tc>
        <w:tc>
          <w:tcPr>
            <w:tcW w:w="713" w:type="dxa"/>
          </w:tcPr>
          <w:p>
            <w:pPr>
              <w:rPr>
                <w:rFonts w:ascii="仿宋" w:hAnsi="仿宋" w:eastAsia="仿宋"/>
                <w:sz w:val="18"/>
                <w:szCs w:val="18"/>
              </w:rPr>
            </w:pPr>
            <w:r>
              <w:rPr>
                <w:rFonts w:hint="eastAsia" w:ascii="仿宋" w:hAnsi="仿宋" w:eastAsia="仿宋"/>
                <w:sz w:val="18"/>
                <w:szCs w:val="18"/>
              </w:rPr>
              <w:t>38.90</w:t>
            </w:r>
          </w:p>
        </w:tc>
        <w:tc>
          <w:tcPr>
            <w:tcW w:w="896" w:type="dxa"/>
          </w:tcPr>
          <w:p>
            <w:pPr>
              <w:rPr>
                <w:rFonts w:ascii="仿宋" w:hAnsi="仿宋" w:eastAsia="仿宋"/>
                <w:sz w:val="18"/>
                <w:szCs w:val="18"/>
              </w:rPr>
            </w:pPr>
            <w:r>
              <w:rPr>
                <w:rFonts w:hint="eastAsia" w:ascii="仿宋" w:hAnsi="仿宋" w:eastAsia="仿宋"/>
                <w:sz w:val="18"/>
                <w:szCs w:val="18"/>
              </w:rPr>
              <w:t>1:25.00</w:t>
            </w:r>
          </w:p>
        </w:tc>
        <w:tc>
          <w:tcPr>
            <w:tcW w:w="923" w:type="dxa"/>
          </w:tcPr>
          <w:p>
            <w:pPr>
              <w:rPr>
                <w:rFonts w:ascii="仿宋" w:hAnsi="仿宋" w:eastAsia="仿宋"/>
                <w:sz w:val="18"/>
                <w:szCs w:val="18"/>
              </w:rPr>
            </w:pPr>
            <w:r>
              <w:rPr>
                <w:rFonts w:hint="eastAsia" w:ascii="仿宋" w:hAnsi="仿宋" w:eastAsia="仿宋"/>
                <w:sz w:val="18"/>
                <w:szCs w:val="18"/>
              </w:rPr>
              <w:t>1:21.50</w:t>
            </w:r>
          </w:p>
        </w:tc>
        <w:tc>
          <w:tcPr>
            <w:tcW w:w="992" w:type="dxa"/>
          </w:tcPr>
          <w:p>
            <w:pPr>
              <w:rPr>
                <w:rFonts w:ascii="仿宋" w:hAnsi="仿宋" w:eastAsia="仿宋"/>
                <w:sz w:val="18"/>
                <w:szCs w:val="18"/>
              </w:rPr>
            </w:pPr>
            <w:r>
              <w:rPr>
                <w:rFonts w:hint="eastAsia" w:ascii="仿宋" w:hAnsi="仿宋" w:eastAsia="仿宋"/>
                <w:sz w:val="18"/>
                <w:szCs w:val="18"/>
              </w:rPr>
              <w:t>1:25.50</w:t>
            </w:r>
          </w:p>
        </w:tc>
        <w:tc>
          <w:tcPr>
            <w:tcW w:w="1036" w:type="dxa"/>
          </w:tcPr>
          <w:p>
            <w:pPr>
              <w:rPr>
                <w:rFonts w:ascii="仿宋" w:hAnsi="仿宋" w:eastAsia="仿宋"/>
                <w:sz w:val="18"/>
                <w:szCs w:val="18"/>
              </w:rPr>
            </w:pPr>
            <w:r>
              <w:rPr>
                <w:rFonts w:hint="eastAsia" w:ascii="仿宋" w:hAnsi="仿宋" w:eastAsia="仿宋"/>
                <w:sz w:val="18"/>
                <w:szCs w:val="18"/>
              </w:rPr>
              <w:t>1: 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11</w:t>
            </w:r>
          </w:p>
        </w:tc>
        <w:tc>
          <w:tcPr>
            <w:tcW w:w="829" w:type="dxa"/>
          </w:tcPr>
          <w:p>
            <w:pPr>
              <w:rPr>
                <w:rFonts w:ascii="仿宋" w:hAnsi="仿宋" w:eastAsia="仿宋"/>
                <w:sz w:val="18"/>
                <w:szCs w:val="18"/>
              </w:rPr>
            </w:pPr>
            <w:r>
              <w:rPr>
                <w:rFonts w:hint="eastAsia" w:ascii="仿宋" w:hAnsi="仿宋" w:eastAsia="仿宋"/>
                <w:sz w:val="18"/>
                <w:szCs w:val="18"/>
              </w:rPr>
              <w:t>34.10</w:t>
            </w:r>
          </w:p>
        </w:tc>
        <w:tc>
          <w:tcPr>
            <w:tcW w:w="868" w:type="dxa"/>
          </w:tcPr>
          <w:p>
            <w:pPr>
              <w:rPr>
                <w:rFonts w:ascii="仿宋" w:hAnsi="仿宋" w:eastAsia="仿宋"/>
                <w:sz w:val="18"/>
                <w:szCs w:val="18"/>
              </w:rPr>
            </w:pPr>
            <w:r>
              <w:rPr>
                <w:rFonts w:hint="eastAsia" w:ascii="仿宋" w:hAnsi="仿宋" w:eastAsia="仿宋"/>
                <w:sz w:val="18"/>
                <w:szCs w:val="18"/>
              </w:rPr>
              <w:t>1:19.50</w:t>
            </w:r>
          </w:p>
        </w:tc>
        <w:tc>
          <w:tcPr>
            <w:tcW w:w="742" w:type="dxa"/>
          </w:tcPr>
          <w:p>
            <w:pPr>
              <w:rPr>
                <w:rFonts w:ascii="仿宋" w:hAnsi="仿宋" w:eastAsia="仿宋"/>
                <w:sz w:val="18"/>
                <w:szCs w:val="18"/>
              </w:rPr>
            </w:pPr>
            <w:r>
              <w:rPr>
                <w:rFonts w:hint="eastAsia" w:ascii="仿宋" w:hAnsi="仿宋" w:eastAsia="仿宋"/>
                <w:sz w:val="18"/>
                <w:szCs w:val="18"/>
              </w:rPr>
              <w:t>42.10</w:t>
            </w:r>
          </w:p>
        </w:tc>
        <w:tc>
          <w:tcPr>
            <w:tcW w:w="896" w:type="dxa"/>
          </w:tcPr>
          <w:p>
            <w:pPr>
              <w:rPr>
                <w:rFonts w:ascii="仿宋" w:hAnsi="仿宋" w:eastAsia="仿宋"/>
                <w:sz w:val="18"/>
                <w:szCs w:val="18"/>
              </w:rPr>
            </w:pPr>
            <w:r>
              <w:rPr>
                <w:rFonts w:hint="eastAsia" w:ascii="仿宋" w:hAnsi="仿宋" w:eastAsia="仿宋"/>
                <w:sz w:val="18"/>
                <w:szCs w:val="18"/>
              </w:rPr>
              <w:t>1:29.00</w:t>
            </w:r>
          </w:p>
        </w:tc>
        <w:tc>
          <w:tcPr>
            <w:tcW w:w="686" w:type="dxa"/>
          </w:tcPr>
          <w:p>
            <w:pPr>
              <w:rPr>
                <w:rFonts w:ascii="仿宋" w:hAnsi="仿宋" w:eastAsia="仿宋"/>
                <w:sz w:val="18"/>
                <w:szCs w:val="18"/>
              </w:rPr>
            </w:pPr>
            <w:r>
              <w:rPr>
                <w:rFonts w:hint="eastAsia" w:ascii="仿宋" w:hAnsi="仿宋" w:eastAsia="仿宋"/>
                <w:sz w:val="18"/>
                <w:szCs w:val="18"/>
              </w:rPr>
              <w:t>43.60</w:t>
            </w:r>
          </w:p>
        </w:tc>
        <w:tc>
          <w:tcPr>
            <w:tcW w:w="938" w:type="dxa"/>
          </w:tcPr>
          <w:p>
            <w:pPr>
              <w:rPr>
                <w:rFonts w:ascii="仿宋" w:hAnsi="仿宋" w:eastAsia="仿宋"/>
                <w:sz w:val="18"/>
                <w:szCs w:val="18"/>
              </w:rPr>
            </w:pPr>
            <w:r>
              <w:rPr>
                <w:rFonts w:hint="eastAsia" w:ascii="仿宋" w:hAnsi="仿宋" w:eastAsia="仿宋"/>
                <w:sz w:val="18"/>
                <w:szCs w:val="18"/>
              </w:rPr>
              <w:t>1:35.00</w:t>
            </w:r>
          </w:p>
        </w:tc>
        <w:tc>
          <w:tcPr>
            <w:tcW w:w="713" w:type="dxa"/>
          </w:tcPr>
          <w:p>
            <w:pPr>
              <w:rPr>
                <w:rFonts w:ascii="仿宋" w:hAnsi="仿宋" w:eastAsia="仿宋"/>
                <w:sz w:val="18"/>
                <w:szCs w:val="18"/>
              </w:rPr>
            </w:pPr>
            <w:r>
              <w:rPr>
                <w:rFonts w:hint="eastAsia" w:ascii="仿宋" w:hAnsi="仿宋" w:eastAsia="仿宋"/>
                <w:sz w:val="18"/>
                <w:szCs w:val="18"/>
              </w:rPr>
              <w:t>39.10</w:t>
            </w:r>
          </w:p>
        </w:tc>
        <w:tc>
          <w:tcPr>
            <w:tcW w:w="896" w:type="dxa"/>
          </w:tcPr>
          <w:p>
            <w:pPr>
              <w:rPr>
                <w:rFonts w:ascii="仿宋" w:hAnsi="仿宋" w:eastAsia="仿宋"/>
                <w:sz w:val="18"/>
                <w:szCs w:val="18"/>
              </w:rPr>
            </w:pPr>
            <w:r>
              <w:rPr>
                <w:rFonts w:hint="eastAsia" w:ascii="仿宋" w:hAnsi="仿宋" w:eastAsia="仿宋"/>
                <w:sz w:val="18"/>
                <w:szCs w:val="18"/>
              </w:rPr>
              <w:t>1:25.50</w:t>
            </w:r>
          </w:p>
        </w:tc>
        <w:tc>
          <w:tcPr>
            <w:tcW w:w="923" w:type="dxa"/>
          </w:tcPr>
          <w:p>
            <w:pPr>
              <w:rPr>
                <w:rFonts w:ascii="仿宋" w:hAnsi="仿宋" w:eastAsia="仿宋"/>
                <w:sz w:val="18"/>
                <w:szCs w:val="18"/>
              </w:rPr>
            </w:pPr>
            <w:r>
              <w:rPr>
                <w:rFonts w:hint="eastAsia" w:ascii="仿宋" w:hAnsi="仿宋" w:eastAsia="仿宋"/>
                <w:sz w:val="18"/>
                <w:szCs w:val="18"/>
              </w:rPr>
              <w:t>1:22.00</w:t>
            </w:r>
          </w:p>
        </w:tc>
        <w:tc>
          <w:tcPr>
            <w:tcW w:w="992" w:type="dxa"/>
          </w:tcPr>
          <w:p>
            <w:pPr>
              <w:rPr>
                <w:rFonts w:ascii="仿宋" w:hAnsi="仿宋" w:eastAsia="仿宋"/>
                <w:sz w:val="18"/>
                <w:szCs w:val="18"/>
              </w:rPr>
            </w:pPr>
            <w:r>
              <w:rPr>
                <w:rFonts w:hint="eastAsia" w:ascii="仿宋" w:hAnsi="仿宋" w:eastAsia="仿宋"/>
                <w:sz w:val="18"/>
                <w:szCs w:val="18"/>
              </w:rPr>
              <w:t>1:26.00</w:t>
            </w:r>
          </w:p>
        </w:tc>
        <w:tc>
          <w:tcPr>
            <w:tcW w:w="1036" w:type="dxa"/>
          </w:tcPr>
          <w:p>
            <w:pPr>
              <w:rPr>
                <w:rFonts w:ascii="仿宋" w:hAnsi="仿宋" w:eastAsia="仿宋"/>
                <w:sz w:val="18"/>
                <w:szCs w:val="18"/>
              </w:rPr>
            </w:pPr>
            <w:r>
              <w:rPr>
                <w:rFonts w:hint="eastAsia" w:ascii="仿宋" w:hAnsi="仿宋" w:eastAsia="仿宋"/>
                <w:sz w:val="18"/>
                <w:szCs w:val="18"/>
              </w:rPr>
              <w:t>1: 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10.5</w:t>
            </w:r>
          </w:p>
        </w:tc>
        <w:tc>
          <w:tcPr>
            <w:tcW w:w="829" w:type="dxa"/>
          </w:tcPr>
          <w:p>
            <w:pPr>
              <w:rPr>
                <w:rFonts w:ascii="仿宋" w:hAnsi="仿宋" w:eastAsia="仿宋"/>
                <w:sz w:val="18"/>
                <w:szCs w:val="18"/>
              </w:rPr>
            </w:pPr>
            <w:r>
              <w:rPr>
                <w:rFonts w:hint="eastAsia" w:ascii="仿宋" w:hAnsi="仿宋" w:eastAsia="仿宋"/>
                <w:sz w:val="18"/>
                <w:szCs w:val="18"/>
              </w:rPr>
              <w:t>34.30</w:t>
            </w:r>
          </w:p>
        </w:tc>
        <w:tc>
          <w:tcPr>
            <w:tcW w:w="868" w:type="dxa"/>
          </w:tcPr>
          <w:p>
            <w:pPr>
              <w:rPr>
                <w:rFonts w:ascii="仿宋" w:hAnsi="仿宋" w:eastAsia="仿宋"/>
                <w:sz w:val="18"/>
                <w:szCs w:val="18"/>
              </w:rPr>
            </w:pPr>
            <w:r>
              <w:rPr>
                <w:rFonts w:hint="eastAsia" w:ascii="仿宋" w:hAnsi="仿宋" w:eastAsia="仿宋"/>
                <w:sz w:val="18"/>
                <w:szCs w:val="18"/>
              </w:rPr>
              <w:t>1:20.00</w:t>
            </w:r>
          </w:p>
        </w:tc>
        <w:tc>
          <w:tcPr>
            <w:tcW w:w="742" w:type="dxa"/>
          </w:tcPr>
          <w:p>
            <w:pPr>
              <w:rPr>
                <w:rFonts w:ascii="仿宋" w:hAnsi="仿宋" w:eastAsia="仿宋"/>
                <w:sz w:val="18"/>
                <w:szCs w:val="18"/>
              </w:rPr>
            </w:pPr>
            <w:r>
              <w:rPr>
                <w:rFonts w:hint="eastAsia" w:ascii="仿宋" w:hAnsi="仿宋" w:eastAsia="仿宋"/>
                <w:sz w:val="18"/>
                <w:szCs w:val="18"/>
              </w:rPr>
              <w:t>42.30</w:t>
            </w:r>
          </w:p>
        </w:tc>
        <w:tc>
          <w:tcPr>
            <w:tcW w:w="896" w:type="dxa"/>
          </w:tcPr>
          <w:p>
            <w:pPr>
              <w:rPr>
                <w:rFonts w:ascii="仿宋" w:hAnsi="仿宋" w:eastAsia="仿宋"/>
                <w:sz w:val="18"/>
                <w:szCs w:val="18"/>
              </w:rPr>
            </w:pPr>
            <w:r>
              <w:rPr>
                <w:rFonts w:hint="eastAsia" w:ascii="仿宋" w:hAnsi="仿宋" w:eastAsia="仿宋"/>
                <w:sz w:val="18"/>
                <w:szCs w:val="18"/>
              </w:rPr>
              <w:t>1:29.50</w:t>
            </w:r>
          </w:p>
        </w:tc>
        <w:tc>
          <w:tcPr>
            <w:tcW w:w="686" w:type="dxa"/>
          </w:tcPr>
          <w:p>
            <w:pPr>
              <w:rPr>
                <w:rFonts w:ascii="仿宋" w:hAnsi="仿宋" w:eastAsia="仿宋"/>
                <w:sz w:val="18"/>
                <w:szCs w:val="18"/>
              </w:rPr>
            </w:pPr>
            <w:r>
              <w:rPr>
                <w:rFonts w:hint="eastAsia" w:ascii="仿宋" w:hAnsi="仿宋" w:eastAsia="仿宋"/>
                <w:sz w:val="18"/>
                <w:szCs w:val="18"/>
              </w:rPr>
              <w:t>43.80</w:t>
            </w:r>
          </w:p>
        </w:tc>
        <w:tc>
          <w:tcPr>
            <w:tcW w:w="938" w:type="dxa"/>
          </w:tcPr>
          <w:p>
            <w:pPr>
              <w:rPr>
                <w:rFonts w:ascii="仿宋" w:hAnsi="仿宋" w:eastAsia="仿宋"/>
                <w:sz w:val="18"/>
                <w:szCs w:val="18"/>
              </w:rPr>
            </w:pPr>
            <w:r>
              <w:rPr>
                <w:rFonts w:hint="eastAsia" w:ascii="仿宋" w:hAnsi="仿宋" w:eastAsia="仿宋"/>
                <w:sz w:val="18"/>
                <w:szCs w:val="18"/>
              </w:rPr>
              <w:t>1:35.50</w:t>
            </w:r>
          </w:p>
        </w:tc>
        <w:tc>
          <w:tcPr>
            <w:tcW w:w="713" w:type="dxa"/>
          </w:tcPr>
          <w:p>
            <w:pPr>
              <w:rPr>
                <w:rFonts w:ascii="仿宋" w:hAnsi="仿宋" w:eastAsia="仿宋"/>
                <w:sz w:val="18"/>
                <w:szCs w:val="18"/>
              </w:rPr>
            </w:pPr>
            <w:r>
              <w:rPr>
                <w:rFonts w:hint="eastAsia" w:ascii="仿宋" w:hAnsi="仿宋" w:eastAsia="仿宋"/>
                <w:sz w:val="18"/>
                <w:szCs w:val="18"/>
              </w:rPr>
              <w:t>39.30</w:t>
            </w:r>
          </w:p>
        </w:tc>
        <w:tc>
          <w:tcPr>
            <w:tcW w:w="896" w:type="dxa"/>
          </w:tcPr>
          <w:p>
            <w:pPr>
              <w:rPr>
                <w:rFonts w:ascii="仿宋" w:hAnsi="仿宋" w:eastAsia="仿宋"/>
                <w:sz w:val="18"/>
                <w:szCs w:val="18"/>
              </w:rPr>
            </w:pPr>
            <w:r>
              <w:rPr>
                <w:rFonts w:hint="eastAsia" w:ascii="仿宋" w:hAnsi="仿宋" w:eastAsia="仿宋"/>
                <w:sz w:val="18"/>
                <w:szCs w:val="18"/>
              </w:rPr>
              <w:t>1:26.00</w:t>
            </w:r>
          </w:p>
        </w:tc>
        <w:tc>
          <w:tcPr>
            <w:tcW w:w="923" w:type="dxa"/>
          </w:tcPr>
          <w:p>
            <w:pPr>
              <w:rPr>
                <w:rFonts w:ascii="仿宋" w:hAnsi="仿宋" w:eastAsia="仿宋"/>
                <w:sz w:val="18"/>
                <w:szCs w:val="18"/>
              </w:rPr>
            </w:pPr>
            <w:r>
              <w:rPr>
                <w:rFonts w:hint="eastAsia" w:ascii="仿宋" w:hAnsi="仿宋" w:eastAsia="仿宋"/>
                <w:sz w:val="18"/>
                <w:szCs w:val="18"/>
              </w:rPr>
              <w:t>1:22.50</w:t>
            </w:r>
          </w:p>
        </w:tc>
        <w:tc>
          <w:tcPr>
            <w:tcW w:w="992" w:type="dxa"/>
          </w:tcPr>
          <w:p>
            <w:pPr>
              <w:rPr>
                <w:rFonts w:ascii="仿宋" w:hAnsi="仿宋" w:eastAsia="仿宋"/>
                <w:sz w:val="18"/>
                <w:szCs w:val="18"/>
              </w:rPr>
            </w:pPr>
            <w:r>
              <w:rPr>
                <w:rFonts w:hint="eastAsia" w:ascii="仿宋" w:hAnsi="仿宋" w:eastAsia="仿宋"/>
                <w:sz w:val="18"/>
                <w:szCs w:val="18"/>
              </w:rPr>
              <w:t>1:26.50</w:t>
            </w:r>
          </w:p>
        </w:tc>
        <w:tc>
          <w:tcPr>
            <w:tcW w:w="1036" w:type="dxa"/>
          </w:tcPr>
          <w:p>
            <w:pPr>
              <w:rPr>
                <w:rFonts w:ascii="仿宋" w:hAnsi="仿宋" w:eastAsia="仿宋"/>
                <w:sz w:val="18"/>
                <w:szCs w:val="18"/>
              </w:rPr>
            </w:pPr>
            <w:r>
              <w:rPr>
                <w:rFonts w:hint="eastAsia" w:ascii="仿宋" w:hAnsi="仿宋" w:eastAsia="仿宋"/>
                <w:sz w:val="18"/>
                <w:szCs w:val="18"/>
              </w:rPr>
              <w:t>1:29.50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10</w:t>
            </w:r>
          </w:p>
        </w:tc>
        <w:tc>
          <w:tcPr>
            <w:tcW w:w="829" w:type="dxa"/>
          </w:tcPr>
          <w:p>
            <w:pPr>
              <w:rPr>
                <w:rFonts w:ascii="仿宋" w:hAnsi="仿宋" w:eastAsia="仿宋"/>
                <w:sz w:val="18"/>
                <w:szCs w:val="18"/>
              </w:rPr>
            </w:pPr>
            <w:r>
              <w:rPr>
                <w:rFonts w:hint="eastAsia" w:ascii="仿宋" w:hAnsi="仿宋" w:eastAsia="仿宋"/>
                <w:sz w:val="18"/>
                <w:szCs w:val="18"/>
              </w:rPr>
              <w:t>34.50</w:t>
            </w:r>
          </w:p>
        </w:tc>
        <w:tc>
          <w:tcPr>
            <w:tcW w:w="868" w:type="dxa"/>
          </w:tcPr>
          <w:p>
            <w:pPr>
              <w:rPr>
                <w:rFonts w:ascii="仿宋" w:hAnsi="仿宋" w:eastAsia="仿宋"/>
                <w:sz w:val="18"/>
                <w:szCs w:val="18"/>
              </w:rPr>
            </w:pPr>
            <w:r>
              <w:rPr>
                <w:rFonts w:hint="eastAsia" w:ascii="仿宋" w:hAnsi="仿宋" w:eastAsia="仿宋"/>
                <w:sz w:val="18"/>
                <w:szCs w:val="18"/>
              </w:rPr>
              <w:t>1:20.50</w:t>
            </w:r>
          </w:p>
        </w:tc>
        <w:tc>
          <w:tcPr>
            <w:tcW w:w="742" w:type="dxa"/>
          </w:tcPr>
          <w:p>
            <w:pPr>
              <w:rPr>
                <w:rFonts w:ascii="仿宋" w:hAnsi="仿宋" w:eastAsia="仿宋"/>
                <w:sz w:val="18"/>
                <w:szCs w:val="18"/>
              </w:rPr>
            </w:pPr>
            <w:r>
              <w:rPr>
                <w:rFonts w:hint="eastAsia" w:ascii="仿宋" w:hAnsi="仿宋" w:eastAsia="仿宋"/>
                <w:sz w:val="18"/>
                <w:szCs w:val="18"/>
              </w:rPr>
              <w:t>42.50</w:t>
            </w:r>
          </w:p>
        </w:tc>
        <w:tc>
          <w:tcPr>
            <w:tcW w:w="896" w:type="dxa"/>
          </w:tcPr>
          <w:p>
            <w:pPr>
              <w:rPr>
                <w:rFonts w:ascii="仿宋" w:hAnsi="仿宋" w:eastAsia="仿宋"/>
                <w:sz w:val="18"/>
                <w:szCs w:val="18"/>
              </w:rPr>
            </w:pPr>
            <w:r>
              <w:rPr>
                <w:rFonts w:hint="eastAsia" w:ascii="仿宋" w:hAnsi="仿宋" w:eastAsia="仿宋"/>
                <w:sz w:val="18"/>
                <w:szCs w:val="18"/>
              </w:rPr>
              <w:t>1:30.00</w:t>
            </w:r>
          </w:p>
        </w:tc>
        <w:tc>
          <w:tcPr>
            <w:tcW w:w="686" w:type="dxa"/>
          </w:tcPr>
          <w:p>
            <w:pPr>
              <w:rPr>
                <w:rFonts w:ascii="仿宋" w:hAnsi="仿宋" w:eastAsia="仿宋"/>
                <w:sz w:val="18"/>
                <w:szCs w:val="18"/>
              </w:rPr>
            </w:pPr>
            <w:r>
              <w:rPr>
                <w:rFonts w:hint="eastAsia" w:ascii="仿宋" w:hAnsi="仿宋" w:eastAsia="仿宋"/>
                <w:sz w:val="18"/>
                <w:szCs w:val="18"/>
              </w:rPr>
              <w:t>44.00</w:t>
            </w:r>
          </w:p>
        </w:tc>
        <w:tc>
          <w:tcPr>
            <w:tcW w:w="938" w:type="dxa"/>
          </w:tcPr>
          <w:p>
            <w:pPr>
              <w:rPr>
                <w:rFonts w:ascii="仿宋" w:hAnsi="仿宋" w:eastAsia="仿宋"/>
                <w:sz w:val="18"/>
                <w:szCs w:val="18"/>
              </w:rPr>
            </w:pPr>
            <w:r>
              <w:rPr>
                <w:rFonts w:hint="eastAsia" w:ascii="仿宋" w:hAnsi="仿宋" w:eastAsia="仿宋"/>
                <w:sz w:val="18"/>
                <w:szCs w:val="18"/>
              </w:rPr>
              <w:t>1:36.00</w:t>
            </w:r>
          </w:p>
        </w:tc>
        <w:tc>
          <w:tcPr>
            <w:tcW w:w="713" w:type="dxa"/>
          </w:tcPr>
          <w:p>
            <w:pPr>
              <w:rPr>
                <w:rFonts w:ascii="仿宋" w:hAnsi="仿宋" w:eastAsia="仿宋"/>
                <w:sz w:val="18"/>
                <w:szCs w:val="18"/>
              </w:rPr>
            </w:pPr>
            <w:r>
              <w:rPr>
                <w:rFonts w:hint="eastAsia" w:ascii="仿宋" w:hAnsi="仿宋" w:eastAsia="仿宋"/>
                <w:sz w:val="18"/>
                <w:szCs w:val="18"/>
              </w:rPr>
              <w:t>39.50</w:t>
            </w:r>
          </w:p>
        </w:tc>
        <w:tc>
          <w:tcPr>
            <w:tcW w:w="896" w:type="dxa"/>
          </w:tcPr>
          <w:p>
            <w:pPr>
              <w:rPr>
                <w:rFonts w:ascii="仿宋" w:hAnsi="仿宋" w:eastAsia="仿宋"/>
                <w:sz w:val="18"/>
                <w:szCs w:val="18"/>
              </w:rPr>
            </w:pPr>
            <w:r>
              <w:rPr>
                <w:rFonts w:hint="eastAsia" w:ascii="仿宋" w:hAnsi="仿宋" w:eastAsia="仿宋"/>
                <w:sz w:val="18"/>
                <w:szCs w:val="18"/>
              </w:rPr>
              <w:t>1:26.50</w:t>
            </w:r>
          </w:p>
        </w:tc>
        <w:tc>
          <w:tcPr>
            <w:tcW w:w="923" w:type="dxa"/>
          </w:tcPr>
          <w:p>
            <w:pPr>
              <w:rPr>
                <w:rFonts w:ascii="仿宋" w:hAnsi="仿宋" w:eastAsia="仿宋"/>
                <w:sz w:val="18"/>
                <w:szCs w:val="18"/>
              </w:rPr>
            </w:pPr>
            <w:r>
              <w:rPr>
                <w:rFonts w:hint="eastAsia" w:ascii="仿宋" w:hAnsi="仿宋" w:eastAsia="仿宋"/>
                <w:sz w:val="18"/>
                <w:szCs w:val="18"/>
              </w:rPr>
              <w:t>1:23.00</w:t>
            </w:r>
          </w:p>
        </w:tc>
        <w:tc>
          <w:tcPr>
            <w:tcW w:w="992" w:type="dxa"/>
          </w:tcPr>
          <w:p>
            <w:pPr>
              <w:rPr>
                <w:rFonts w:ascii="仿宋" w:hAnsi="仿宋" w:eastAsia="仿宋"/>
                <w:sz w:val="18"/>
                <w:szCs w:val="18"/>
              </w:rPr>
            </w:pPr>
            <w:r>
              <w:rPr>
                <w:rFonts w:hint="eastAsia" w:ascii="仿宋" w:hAnsi="仿宋" w:eastAsia="仿宋"/>
                <w:sz w:val="18"/>
                <w:szCs w:val="18"/>
              </w:rPr>
              <w:t>1:27.00</w:t>
            </w:r>
          </w:p>
        </w:tc>
        <w:tc>
          <w:tcPr>
            <w:tcW w:w="1036" w:type="dxa"/>
          </w:tcPr>
          <w:p>
            <w:pPr>
              <w:rPr>
                <w:rFonts w:ascii="仿宋" w:hAnsi="仿宋" w:eastAsia="仿宋"/>
                <w:sz w:val="18"/>
                <w:szCs w:val="18"/>
              </w:rPr>
            </w:pPr>
            <w:r>
              <w:rPr>
                <w:rFonts w:hint="eastAsia" w:ascii="仿宋" w:hAnsi="仿宋" w:eastAsia="仿宋"/>
                <w:sz w:val="18"/>
                <w:szCs w:val="18"/>
              </w:rPr>
              <w:t>1: 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9.5</w:t>
            </w:r>
          </w:p>
        </w:tc>
        <w:tc>
          <w:tcPr>
            <w:tcW w:w="829"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34.70</w:t>
            </w:r>
          </w:p>
        </w:tc>
        <w:tc>
          <w:tcPr>
            <w:tcW w:w="868"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1:20.70</w:t>
            </w:r>
          </w:p>
        </w:tc>
        <w:tc>
          <w:tcPr>
            <w:tcW w:w="742"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42.70</w:t>
            </w:r>
          </w:p>
        </w:tc>
        <w:tc>
          <w:tcPr>
            <w:tcW w:w="89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1:30.20</w:t>
            </w:r>
          </w:p>
        </w:tc>
        <w:tc>
          <w:tcPr>
            <w:tcW w:w="68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44.20</w:t>
            </w:r>
          </w:p>
        </w:tc>
        <w:tc>
          <w:tcPr>
            <w:tcW w:w="938"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1:36.20</w:t>
            </w:r>
          </w:p>
        </w:tc>
        <w:tc>
          <w:tcPr>
            <w:tcW w:w="713"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39.70</w:t>
            </w:r>
          </w:p>
        </w:tc>
        <w:tc>
          <w:tcPr>
            <w:tcW w:w="89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1:26.70</w:t>
            </w:r>
          </w:p>
        </w:tc>
        <w:tc>
          <w:tcPr>
            <w:tcW w:w="923"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1:23.20</w:t>
            </w:r>
          </w:p>
        </w:tc>
        <w:tc>
          <w:tcPr>
            <w:tcW w:w="992"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1:27.20</w:t>
            </w:r>
          </w:p>
        </w:tc>
        <w:tc>
          <w:tcPr>
            <w:tcW w:w="103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 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9</w:t>
            </w:r>
          </w:p>
        </w:tc>
        <w:tc>
          <w:tcPr>
            <w:tcW w:w="829"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34.90</w:t>
            </w:r>
          </w:p>
        </w:tc>
        <w:tc>
          <w:tcPr>
            <w:tcW w:w="868"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1:20.90</w:t>
            </w:r>
          </w:p>
        </w:tc>
        <w:tc>
          <w:tcPr>
            <w:tcW w:w="742"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42.90</w:t>
            </w:r>
          </w:p>
        </w:tc>
        <w:tc>
          <w:tcPr>
            <w:tcW w:w="89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1:30.40</w:t>
            </w:r>
          </w:p>
        </w:tc>
        <w:tc>
          <w:tcPr>
            <w:tcW w:w="68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44.40</w:t>
            </w:r>
          </w:p>
        </w:tc>
        <w:tc>
          <w:tcPr>
            <w:tcW w:w="938"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1:36.40</w:t>
            </w:r>
          </w:p>
        </w:tc>
        <w:tc>
          <w:tcPr>
            <w:tcW w:w="713"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39.90</w:t>
            </w:r>
          </w:p>
        </w:tc>
        <w:tc>
          <w:tcPr>
            <w:tcW w:w="89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1:26.90</w:t>
            </w:r>
          </w:p>
        </w:tc>
        <w:tc>
          <w:tcPr>
            <w:tcW w:w="923"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1:23.40</w:t>
            </w:r>
          </w:p>
        </w:tc>
        <w:tc>
          <w:tcPr>
            <w:tcW w:w="992"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1:27.40</w:t>
            </w:r>
          </w:p>
        </w:tc>
        <w:tc>
          <w:tcPr>
            <w:tcW w:w="1036" w:type="dxa"/>
            <w:tcBorders>
              <w:bottom w:val="single" w:color="auto" w:sz="4" w:space="0"/>
            </w:tcBorders>
          </w:tcPr>
          <w:p>
            <w:pPr>
              <w:rPr>
                <w:rFonts w:ascii="仿宋" w:hAnsi="仿宋" w:eastAsia="仿宋"/>
                <w:sz w:val="18"/>
                <w:szCs w:val="18"/>
              </w:rPr>
            </w:pPr>
            <w:r>
              <w:rPr>
                <w:rFonts w:hint="eastAsia" w:ascii="仿宋" w:hAnsi="仿宋" w:eastAsia="仿宋"/>
                <w:sz w:val="18"/>
                <w:szCs w:val="18"/>
              </w:rPr>
              <w:t>1:30.40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8.5</w:t>
            </w:r>
          </w:p>
        </w:tc>
        <w:tc>
          <w:tcPr>
            <w:tcW w:w="829"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35.10</w:t>
            </w:r>
          </w:p>
        </w:tc>
        <w:tc>
          <w:tcPr>
            <w:tcW w:w="868"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1:21.10</w:t>
            </w:r>
          </w:p>
        </w:tc>
        <w:tc>
          <w:tcPr>
            <w:tcW w:w="742"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43.10</w:t>
            </w:r>
          </w:p>
        </w:tc>
        <w:tc>
          <w:tcPr>
            <w:tcW w:w="896"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1:30.60</w:t>
            </w:r>
          </w:p>
        </w:tc>
        <w:tc>
          <w:tcPr>
            <w:tcW w:w="686"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44.60</w:t>
            </w:r>
          </w:p>
        </w:tc>
        <w:tc>
          <w:tcPr>
            <w:tcW w:w="938"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1:36.60</w:t>
            </w:r>
          </w:p>
        </w:tc>
        <w:tc>
          <w:tcPr>
            <w:tcW w:w="713"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40.10</w:t>
            </w:r>
          </w:p>
        </w:tc>
        <w:tc>
          <w:tcPr>
            <w:tcW w:w="896"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1:27.10</w:t>
            </w:r>
          </w:p>
        </w:tc>
        <w:tc>
          <w:tcPr>
            <w:tcW w:w="923"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1:23.60</w:t>
            </w:r>
          </w:p>
        </w:tc>
        <w:tc>
          <w:tcPr>
            <w:tcW w:w="992"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1:27.60</w:t>
            </w:r>
          </w:p>
        </w:tc>
        <w:tc>
          <w:tcPr>
            <w:tcW w:w="1036" w:type="dxa"/>
            <w:tcBorders>
              <w:top w:val="single" w:color="auto" w:sz="4" w:space="0"/>
              <w:left w:val="single" w:color="auto" w:sz="4" w:space="0"/>
              <w:bottom w:val="single" w:color="auto" w:sz="4" w:space="0"/>
              <w:right w:val="single" w:color="auto" w:sz="4" w:space="0"/>
            </w:tcBorders>
          </w:tcPr>
          <w:p>
            <w:pPr>
              <w:rPr>
                <w:rFonts w:ascii="仿宋" w:hAnsi="仿宋" w:eastAsia="仿宋"/>
                <w:sz w:val="18"/>
                <w:szCs w:val="18"/>
              </w:rPr>
            </w:pPr>
            <w:r>
              <w:rPr>
                <w:rFonts w:hint="eastAsia" w:ascii="仿宋" w:hAnsi="仿宋" w:eastAsia="仿宋"/>
                <w:sz w:val="18"/>
                <w:szCs w:val="18"/>
              </w:rPr>
              <w:t>1:30.60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Borders>
              <w:top w:val="single" w:color="auto" w:sz="4" w:space="0"/>
            </w:tcBorders>
          </w:tcPr>
          <w:p>
            <w:pPr>
              <w:rPr>
                <w:rFonts w:ascii="仿宋" w:hAnsi="仿宋" w:eastAsia="仿宋"/>
                <w:sz w:val="18"/>
                <w:szCs w:val="18"/>
              </w:rPr>
            </w:pPr>
            <w:r>
              <w:rPr>
                <w:rFonts w:hint="eastAsia" w:ascii="仿宋" w:hAnsi="仿宋" w:eastAsia="仿宋"/>
                <w:sz w:val="18"/>
                <w:szCs w:val="18"/>
              </w:rPr>
              <w:t>8</w:t>
            </w:r>
          </w:p>
        </w:tc>
        <w:tc>
          <w:tcPr>
            <w:tcW w:w="829" w:type="dxa"/>
            <w:tcBorders>
              <w:top w:val="single" w:color="auto" w:sz="4" w:space="0"/>
            </w:tcBorders>
          </w:tcPr>
          <w:p>
            <w:pPr>
              <w:rPr>
                <w:rFonts w:ascii="仿宋" w:hAnsi="仿宋" w:eastAsia="仿宋"/>
                <w:sz w:val="18"/>
                <w:szCs w:val="18"/>
              </w:rPr>
            </w:pPr>
            <w:r>
              <w:rPr>
                <w:rFonts w:hint="eastAsia" w:ascii="仿宋" w:hAnsi="仿宋" w:eastAsia="仿宋"/>
                <w:sz w:val="18"/>
                <w:szCs w:val="18"/>
              </w:rPr>
              <w:t>35.30</w:t>
            </w:r>
          </w:p>
        </w:tc>
        <w:tc>
          <w:tcPr>
            <w:tcW w:w="868" w:type="dxa"/>
            <w:tcBorders>
              <w:top w:val="single" w:color="auto" w:sz="4" w:space="0"/>
            </w:tcBorders>
          </w:tcPr>
          <w:p>
            <w:pPr>
              <w:rPr>
                <w:rFonts w:ascii="仿宋" w:hAnsi="仿宋" w:eastAsia="仿宋"/>
                <w:sz w:val="18"/>
                <w:szCs w:val="18"/>
              </w:rPr>
            </w:pPr>
            <w:r>
              <w:rPr>
                <w:rFonts w:hint="eastAsia" w:ascii="仿宋" w:hAnsi="仿宋" w:eastAsia="仿宋"/>
                <w:sz w:val="18"/>
                <w:szCs w:val="18"/>
              </w:rPr>
              <w:t>1:21.30</w:t>
            </w:r>
          </w:p>
        </w:tc>
        <w:tc>
          <w:tcPr>
            <w:tcW w:w="742" w:type="dxa"/>
            <w:tcBorders>
              <w:top w:val="single" w:color="auto" w:sz="4" w:space="0"/>
            </w:tcBorders>
          </w:tcPr>
          <w:p>
            <w:pPr>
              <w:rPr>
                <w:rFonts w:ascii="仿宋" w:hAnsi="仿宋" w:eastAsia="仿宋"/>
                <w:sz w:val="18"/>
                <w:szCs w:val="18"/>
              </w:rPr>
            </w:pPr>
            <w:r>
              <w:rPr>
                <w:rFonts w:hint="eastAsia" w:ascii="仿宋" w:hAnsi="仿宋" w:eastAsia="仿宋"/>
                <w:sz w:val="18"/>
                <w:szCs w:val="18"/>
              </w:rPr>
              <w:t>43.30</w:t>
            </w:r>
          </w:p>
        </w:tc>
        <w:tc>
          <w:tcPr>
            <w:tcW w:w="896" w:type="dxa"/>
            <w:tcBorders>
              <w:top w:val="single" w:color="auto" w:sz="4" w:space="0"/>
            </w:tcBorders>
          </w:tcPr>
          <w:p>
            <w:pPr>
              <w:rPr>
                <w:rFonts w:ascii="仿宋" w:hAnsi="仿宋" w:eastAsia="仿宋"/>
                <w:sz w:val="18"/>
                <w:szCs w:val="18"/>
              </w:rPr>
            </w:pPr>
            <w:r>
              <w:rPr>
                <w:rFonts w:hint="eastAsia" w:ascii="仿宋" w:hAnsi="仿宋" w:eastAsia="仿宋"/>
                <w:sz w:val="18"/>
                <w:szCs w:val="18"/>
              </w:rPr>
              <w:t>1:30.80</w:t>
            </w:r>
          </w:p>
        </w:tc>
        <w:tc>
          <w:tcPr>
            <w:tcW w:w="686" w:type="dxa"/>
            <w:tcBorders>
              <w:top w:val="single" w:color="auto" w:sz="4" w:space="0"/>
            </w:tcBorders>
          </w:tcPr>
          <w:p>
            <w:pPr>
              <w:rPr>
                <w:rFonts w:ascii="仿宋" w:hAnsi="仿宋" w:eastAsia="仿宋"/>
                <w:sz w:val="18"/>
                <w:szCs w:val="18"/>
              </w:rPr>
            </w:pPr>
            <w:r>
              <w:rPr>
                <w:rFonts w:hint="eastAsia" w:ascii="仿宋" w:hAnsi="仿宋" w:eastAsia="仿宋"/>
                <w:sz w:val="18"/>
                <w:szCs w:val="18"/>
              </w:rPr>
              <w:t>44.80</w:t>
            </w:r>
          </w:p>
        </w:tc>
        <w:tc>
          <w:tcPr>
            <w:tcW w:w="938" w:type="dxa"/>
            <w:tcBorders>
              <w:top w:val="single" w:color="auto" w:sz="4" w:space="0"/>
            </w:tcBorders>
          </w:tcPr>
          <w:p>
            <w:pPr>
              <w:rPr>
                <w:rFonts w:ascii="仿宋" w:hAnsi="仿宋" w:eastAsia="仿宋"/>
                <w:sz w:val="18"/>
                <w:szCs w:val="18"/>
              </w:rPr>
            </w:pPr>
            <w:r>
              <w:rPr>
                <w:rFonts w:hint="eastAsia" w:ascii="仿宋" w:hAnsi="仿宋" w:eastAsia="仿宋"/>
                <w:sz w:val="18"/>
                <w:szCs w:val="18"/>
              </w:rPr>
              <w:t>1:36.80</w:t>
            </w:r>
          </w:p>
        </w:tc>
        <w:tc>
          <w:tcPr>
            <w:tcW w:w="713" w:type="dxa"/>
            <w:tcBorders>
              <w:top w:val="single" w:color="auto" w:sz="4" w:space="0"/>
            </w:tcBorders>
          </w:tcPr>
          <w:p>
            <w:pPr>
              <w:rPr>
                <w:rFonts w:ascii="仿宋" w:hAnsi="仿宋" w:eastAsia="仿宋"/>
                <w:sz w:val="18"/>
                <w:szCs w:val="18"/>
              </w:rPr>
            </w:pPr>
            <w:r>
              <w:rPr>
                <w:rFonts w:hint="eastAsia" w:ascii="仿宋" w:hAnsi="仿宋" w:eastAsia="仿宋"/>
                <w:sz w:val="18"/>
                <w:szCs w:val="18"/>
              </w:rPr>
              <w:t>40.30</w:t>
            </w:r>
          </w:p>
        </w:tc>
        <w:tc>
          <w:tcPr>
            <w:tcW w:w="896" w:type="dxa"/>
            <w:tcBorders>
              <w:top w:val="single" w:color="auto" w:sz="4" w:space="0"/>
            </w:tcBorders>
          </w:tcPr>
          <w:p>
            <w:pPr>
              <w:rPr>
                <w:rFonts w:ascii="仿宋" w:hAnsi="仿宋" w:eastAsia="仿宋"/>
                <w:sz w:val="18"/>
                <w:szCs w:val="18"/>
              </w:rPr>
            </w:pPr>
            <w:r>
              <w:rPr>
                <w:rFonts w:hint="eastAsia" w:ascii="仿宋" w:hAnsi="仿宋" w:eastAsia="仿宋"/>
                <w:sz w:val="18"/>
                <w:szCs w:val="18"/>
              </w:rPr>
              <w:t>1:27.30</w:t>
            </w:r>
          </w:p>
        </w:tc>
        <w:tc>
          <w:tcPr>
            <w:tcW w:w="923" w:type="dxa"/>
            <w:tcBorders>
              <w:top w:val="single" w:color="auto" w:sz="4" w:space="0"/>
            </w:tcBorders>
          </w:tcPr>
          <w:p>
            <w:pPr>
              <w:rPr>
                <w:rFonts w:ascii="仿宋" w:hAnsi="仿宋" w:eastAsia="仿宋"/>
                <w:sz w:val="18"/>
                <w:szCs w:val="18"/>
              </w:rPr>
            </w:pPr>
            <w:r>
              <w:rPr>
                <w:rFonts w:hint="eastAsia" w:ascii="仿宋" w:hAnsi="仿宋" w:eastAsia="仿宋"/>
                <w:sz w:val="18"/>
                <w:szCs w:val="18"/>
              </w:rPr>
              <w:t>1:23.80</w:t>
            </w:r>
          </w:p>
        </w:tc>
        <w:tc>
          <w:tcPr>
            <w:tcW w:w="992" w:type="dxa"/>
            <w:tcBorders>
              <w:top w:val="single" w:color="auto" w:sz="4" w:space="0"/>
            </w:tcBorders>
          </w:tcPr>
          <w:p>
            <w:pPr>
              <w:rPr>
                <w:rFonts w:ascii="仿宋" w:hAnsi="仿宋" w:eastAsia="仿宋"/>
                <w:sz w:val="18"/>
                <w:szCs w:val="18"/>
              </w:rPr>
            </w:pPr>
            <w:r>
              <w:rPr>
                <w:rFonts w:hint="eastAsia" w:ascii="仿宋" w:hAnsi="仿宋" w:eastAsia="仿宋"/>
                <w:sz w:val="18"/>
                <w:szCs w:val="18"/>
              </w:rPr>
              <w:t>1:27.80</w:t>
            </w:r>
          </w:p>
        </w:tc>
        <w:tc>
          <w:tcPr>
            <w:tcW w:w="1036" w:type="dxa"/>
            <w:tcBorders>
              <w:top w:val="single" w:color="auto" w:sz="4" w:space="0"/>
            </w:tcBorders>
          </w:tcPr>
          <w:p>
            <w:pPr>
              <w:rPr>
                <w:rFonts w:ascii="仿宋" w:hAnsi="仿宋" w:eastAsia="仿宋"/>
                <w:sz w:val="18"/>
                <w:szCs w:val="18"/>
              </w:rPr>
            </w:pPr>
            <w:r>
              <w:rPr>
                <w:rFonts w:hint="eastAsia" w:ascii="仿宋" w:hAnsi="仿宋" w:eastAsia="仿宋"/>
                <w:sz w:val="18"/>
                <w:szCs w:val="18"/>
              </w:rPr>
              <w:t>1:30.80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7.5</w:t>
            </w:r>
          </w:p>
        </w:tc>
        <w:tc>
          <w:tcPr>
            <w:tcW w:w="829" w:type="dxa"/>
          </w:tcPr>
          <w:p>
            <w:pPr>
              <w:rPr>
                <w:rFonts w:ascii="仿宋" w:hAnsi="仿宋" w:eastAsia="仿宋"/>
                <w:sz w:val="18"/>
                <w:szCs w:val="18"/>
              </w:rPr>
            </w:pPr>
            <w:r>
              <w:rPr>
                <w:rFonts w:hint="eastAsia" w:ascii="仿宋" w:hAnsi="仿宋" w:eastAsia="仿宋"/>
                <w:sz w:val="18"/>
                <w:szCs w:val="18"/>
              </w:rPr>
              <w:t>35.50</w:t>
            </w:r>
          </w:p>
        </w:tc>
        <w:tc>
          <w:tcPr>
            <w:tcW w:w="868" w:type="dxa"/>
          </w:tcPr>
          <w:p>
            <w:pPr>
              <w:rPr>
                <w:rFonts w:ascii="仿宋" w:hAnsi="仿宋" w:eastAsia="仿宋"/>
                <w:sz w:val="18"/>
                <w:szCs w:val="18"/>
              </w:rPr>
            </w:pPr>
            <w:r>
              <w:rPr>
                <w:rFonts w:hint="eastAsia" w:ascii="仿宋" w:hAnsi="仿宋" w:eastAsia="仿宋"/>
                <w:sz w:val="18"/>
                <w:szCs w:val="18"/>
              </w:rPr>
              <w:t>1:21.50</w:t>
            </w:r>
          </w:p>
        </w:tc>
        <w:tc>
          <w:tcPr>
            <w:tcW w:w="742" w:type="dxa"/>
          </w:tcPr>
          <w:p>
            <w:pPr>
              <w:rPr>
                <w:rFonts w:ascii="仿宋" w:hAnsi="仿宋" w:eastAsia="仿宋"/>
                <w:sz w:val="18"/>
                <w:szCs w:val="18"/>
              </w:rPr>
            </w:pPr>
            <w:r>
              <w:rPr>
                <w:rFonts w:hint="eastAsia" w:ascii="仿宋" w:hAnsi="仿宋" w:eastAsia="仿宋"/>
                <w:sz w:val="18"/>
                <w:szCs w:val="18"/>
              </w:rPr>
              <w:t>43.50</w:t>
            </w:r>
          </w:p>
        </w:tc>
        <w:tc>
          <w:tcPr>
            <w:tcW w:w="896" w:type="dxa"/>
          </w:tcPr>
          <w:p>
            <w:pPr>
              <w:rPr>
                <w:rFonts w:ascii="仿宋" w:hAnsi="仿宋" w:eastAsia="仿宋"/>
                <w:sz w:val="18"/>
                <w:szCs w:val="18"/>
              </w:rPr>
            </w:pPr>
            <w:r>
              <w:rPr>
                <w:rFonts w:hint="eastAsia" w:ascii="仿宋" w:hAnsi="仿宋" w:eastAsia="仿宋"/>
                <w:sz w:val="18"/>
                <w:szCs w:val="18"/>
              </w:rPr>
              <w:t>1:31.00</w:t>
            </w:r>
          </w:p>
        </w:tc>
        <w:tc>
          <w:tcPr>
            <w:tcW w:w="686" w:type="dxa"/>
          </w:tcPr>
          <w:p>
            <w:pPr>
              <w:rPr>
                <w:rFonts w:ascii="仿宋" w:hAnsi="仿宋" w:eastAsia="仿宋"/>
                <w:sz w:val="18"/>
                <w:szCs w:val="18"/>
              </w:rPr>
            </w:pPr>
            <w:r>
              <w:rPr>
                <w:rFonts w:hint="eastAsia" w:ascii="仿宋" w:hAnsi="仿宋" w:eastAsia="仿宋"/>
                <w:sz w:val="18"/>
                <w:szCs w:val="18"/>
              </w:rPr>
              <w:t>45.00</w:t>
            </w:r>
          </w:p>
        </w:tc>
        <w:tc>
          <w:tcPr>
            <w:tcW w:w="938" w:type="dxa"/>
          </w:tcPr>
          <w:p>
            <w:pPr>
              <w:rPr>
                <w:rFonts w:ascii="仿宋" w:hAnsi="仿宋" w:eastAsia="仿宋"/>
                <w:sz w:val="18"/>
                <w:szCs w:val="18"/>
              </w:rPr>
            </w:pPr>
            <w:r>
              <w:rPr>
                <w:rFonts w:hint="eastAsia" w:ascii="仿宋" w:hAnsi="仿宋" w:eastAsia="仿宋"/>
                <w:sz w:val="18"/>
                <w:szCs w:val="18"/>
              </w:rPr>
              <w:t>1:37.00</w:t>
            </w:r>
          </w:p>
        </w:tc>
        <w:tc>
          <w:tcPr>
            <w:tcW w:w="713" w:type="dxa"/>
          </w:tcPr>
          <w:p>
            <w:pPr>
              <w:rPr>
                <w:rFonts w:ascii="仿宋" w:hAnsi="仿宋" w:eastAsia="仿宋"/>
                <w:sz w:val="18"/>
                <w:szCs w:val="18"/>
              </w:rPr>
            </w:pPr>
            <w:r>
              <w:rPr>
                <w:rFonts w:hint="eastAsia" w:ascii="仿宋" w:hAnsi="仿宋" w:eastAsia="仿宋"/>
                <w:sz w:val="18"/>
                <w:szCs w:val="18"/>
              </w:rPr>
              <w:t>40.50</w:t>
            </w:r>
          </w:p>
        </w:tc>
        <w:tc>
          <w:tcPr>
            <w:tcW w:w="896" w:type="dxa"/>
          </w:tcPr>
          <w:p>
            <w:pPr>
              <w:rPr>
                <w:rFonts w:ascii="仿宋" w:hAnsi="仿宋" w:eastAsia="仿宋"/>
                <w:sz w:val="18"/>
                <w:szCs w:val="18"/>
              </w:rPr>
            </w:pPr>
            <w:r>
              <w:rPr>
                <w:rFonts w:hint="eastAsia" w:ascii="仿宋" w:hAnsi="仿宋" w:eastAsia="仿宋"/>
                <w:sz w:val="18"/>
                <w:szCs w:val="18"/>
              </w:rPr>
              <w:t>1:27.50</w:t>
            </w:r>
          </w:p>
        </w:tc>
        <w:tc>
          <w:tcPr>
            <w:tcW w:w="923" w:type="dxa"/>
          </w:tcPr>
          <w:p>
            <w:pPr>
              <w:rPr>
                <w:rFonts w:ascii="仿宋" w:hAnsi="仿宋" w:eastAsia="仿宋"/>
                <w:sz w:val="18"/>
                <w:szCs w:val="18"/>
              </w:rPr>
            </w:pPr>
            <w:r>
              <w:rPr>
                <w:rFonts w:hint="eastAsia" w:ascii="仿宋" w:hAnsi="仿宋" w:eastAsia="仿宋"/>
                <w:sz w:val="18"/>
                <w:szCs w:val="18"/>
              </w:rPr>
              <w:t>1:24.00</w:t>
            </w:r>
          </w:p>
        </w:tc>
        <w:tc>
          <w:tcPr>
            <w:tcW w:w="992" w:type="dxa"/>
          </w:tcPr>
          <w:p>
            <w:pPr>
              <w:rPr>
                <w:rFonts w:ascii="仿宋" w:hAnsi="仿宋" w:eastAsia="仿宋"/>
                <w:sz w:val="18"/>
                <w:szCs w:val="18"/>
              </w:rPr>
            </w:pPr>
            <w:r>
              <w:rPr>
                <w:rFonts w:hint="eastAsia" w:ascii="仿宋" w:hAnsi="仿宋" w:eastAsia="仿宋"/>
                <w:sz w:val="18"/>
                <w:szCs w:val="18"/>
              </w:rPr>
              <w:t>1:28.00</w:t>
            </w:r>
          </w:p>
        </w:tc>
        <w:tc>
          <w:tcPr>
            <w:tcW w:w="1036" w:type="dxa"/>
          </w:tcPr>
          <w:p>
            <w:pPr>
              <w:rPr>
                <w:rFonts w:ascii="仿宋" w:hAnsi="仿宋" w:eastAsia="仿宋"/>
                <w:sz w:val="18"/>
                <w:szCs w:val="18"/>
              </w:rPr>
            </w:pPr>
            <w:r>
              <w:rPr>
                <w:rFonts w:hint="eastAsia" w:ascii="仿宋" w:hAnsi="仿宋" w:eastAsia="仿宋"/>
                <w:sz w:val="18"/>
                <w:szCs w:val="18"/>
              </w:rPr>
              <w:t>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7</w:t>
            </w:r>
          </w:p>
        </w:tc>
        <w:tc>
          <w:tcPr>
            <w:tcW w:w="829" w:type="dxa"/>
          </w:tcPr>
          <w:p>
            <w:pPr>
              <w:rPr>
                <w:rFonts w:ascii="仿宋" w:hAnsi="仿宋" w:eastAsia="仿宋"/>
                <w:sz w:val="18"/>
                <w:szCs w:val="18"/>
              </w:rPr>
            </w:pPr>
            <w:r>
              <w:rPr>
                <w:rFonts w:hint="eastAsia" w:ascii="仿宋" w:hAnsi="仿宋" w:eastAsia="仿宋"/>
                <w:sz w:val="18"/>
                <w:szCs w:val="18"/>
              </w:rPr>
              <w:t>35.70</w:t>
            </w:r>
          </w:p>
        </w:tc>
        <w:tc>
          <w:tcPr>
            <w:tcW w:w="868" w:type="dxa"/>
          </w:tcPr>
          <w:p>
            <w:pPr>
              <w:rPr>
                <w:rFonts w:ascii="仿宋" w:hAnsi="仿宋" w:eastAsia="仿宋"/>
                <w:sz w:val="18"/>
                <w:szCs w:val="18"/>
              </w:rPr>
            </w:pPr>
            <w:r>
              <w:rPr>
                <w:rFonts w:hint="eastAsia" w:ascii="仿宋" w:hAnsi="仿宋" w:eastAsia="仿宋"/>
                <w:sz w:val="18"/>
                <w:szCs w:val="18"/>
              </w:rPr>
              <w:t>1:21.70</w:t>
            </w:r>
          </w:p>
        </w:tc>
        <w:tc>
          <w:tcPr>
            <w:tcW w:w="742" w:type="dxa"/>
          </w:tcPr>
          <w:p>
            <w:pPr>
              <w:rPr>
                <w:rFonts w:ascii="仿宋" w:hAnsi="仿宋" w:eastAsia="仿宋"/>
                <w:sz w:val="18"/>
                <w:szCs w:val="18"/>
              </w:rPr>
            </w:pPr>
            <w:r>
              <w:rPr>
                <w:rFonts w:hint="eastAsia" w:ascii="仿宋" w:hAnsi="仿宋" w:eastAsia="仿宋"/>
                <w:sz w:val="18"/>
                <w:szCs w:val="18"/>
              </w:rPr>
              <w:t>43.70</w:t>
            </w:r>
          </w:p>
        </w:tc>
        <w:tc>
          <w:tcPr>
            <w:tcW w:w="896" w:type="dxa"/>
          </w:tcPr>
          <w:p>
            <w:pPr>
              <w:rPr>
                <w:rFonts w:ascii="仿宋" w:hAnsi="仿宋" w:eastAsia="仿宋"/>
                <w:sz w:val="18"/>
                <w:szCs w:val="18"/>
              </w:rPr>
            </w:pPr>
            <w:r>
              <w:rPr>
                <w:rFonts w:hint="eastAsia" w:ascii="仿宋" w:hAnsi="仿宋" w:eastAsia="仿宋"/>
                <w:sz w:val="18"/>
                <w:szCs w:val="18"/>
              </w:rPr>
              <w:t>1:31.20</w:t>
            </w:r>
          </w:p>
        </w:tc>
        <w:tc>
          <w:tcPr>
            <w:tcW w:w="686" w:type="dxa"/>
          </w:tcPr>
          <w:p>
            <w:pPr>
              <w:rPr>
                <w:rFonts w:ascii="仿宋" w:hAnsi="仿宋" w:eastAsia="仿宋"/>
                <w:sz w:val="18"/>
                <w:szCs w:val="18"/>
              </w:rPr>
            </w:pPr>
            <w:r>
              <w:rPr>
                <w:rFonts w:hint="eastAsia" w:ascii="仿宋" w:hAnsi="仿宋" w:eastAsia="仿宋"/>
                <w:sz w:val="18"/>
                <w:szCs w:val="18"/>
              </w:rPr>
              <w:t>45.20</w:t>
            </w:r>
          </w:p>
        </w:tc>
        <w:tc>
          <w:tcPr>
            <w:tcW w:w="938" w:type="dxa"/>
          </w:tcPr>
          <w:p>
            <w:pPr>
              <w:rPr>
                <w:rFonts w:ascii="仿宋" w:hAnsi="仿宋" w:eastAsia="仿宋"/>
                <w:sz w:val="18"/>
                <w:szCs w:val="18"/>
              </w:rPr>
            </w:pPr>
            <w:r>
              <w:rPr>
                <w:rFonts w:hint="eastAsia" w:ascii="仿宋" w:hAnsi="仿宋" w:eastAsia="仿宋"/>
                <w:sz w:val="18"/>
                <w:szCs w:val="18"/>
              </w:rPr>
              <w:t>1:37.20</w:t>
            </w:r>
          </w:p>
        </w:tc>
        <w:tc>
          <w:tcPr>
            <w:tcW w:w="713" w:type="dxa"/>
          </w:tcPr>
          <w:p>
            <w:pPr>
              <w:rPr>
                <w:rFonts w:ascii="仿宋" w:hAnsi="仿宋" w:eastAsia="仿宋"/>
                <w:sz w:val="18"/>
                <w:szCs w:val="18"/>
              </w:rPr>
            </w:pPr>
            <w:r>
              <w:rPr>
                <w:rFonts w:hint="eastAsia" w:ascii="仿宋" w:hAnsi="仿宋" w:eastAsia="仿宋"/>
                <w:sz w:val="18"/>
                <w:szCs w:val="18"/>
              </w:rPr>
              <w:t>40.70</w:t>
            </w:r>
          </w:p>
        </w:tc>
        <w:tc>
          <w:tcPr>
            <w:tcW w:w="896" w:type="dxa"/>
          </w:tcPr>
          <w:p>
            <w:pPr>
              <w:rPr>
                <w:rFonts w:ascii="仿宋" w:hAnsi="仿宋" w:eastAsia="仿宋"/>
                <w:sz w:val="18"/>
                <w:szCs w:val="18"/>
              </w:rPr>
            </w:pPr>
            <w:r>
              <w:rPr>
                <w:rFonts w:hint="eastAsia" w:ascii="仿宋" w:hAnsi="仿宋" w:eastAsia="仿宋"/>
                <w:sz w:val="18"/>
                <w:szCs w:val="18"/>
              </w:rPr>
              <w:t>1:27.70</w:t>
            </w:r>
          </w:p>
        </w:tc>
        <w:tc>
          <w:tcPr>
            <w:tcW w:w="923" w:type="dxa"/>
          </w:tcPr>
          <w:p>
            <w:pPr>
              <w:rPr>
                <w:rFonts w:ascii="仿宋" w:hAnsi="仿宋" w:eastAsia="仿宋"/>
                <w:sz w:val="18"/>
                <w:szCs w:val="18"/>
              </w:rPr>
            </w:pPr>
            <w:r>
              <w:rPr>
                <w:rFonts w:hint="eastAsia" w:ascii="仿宋" w:hAnsi="仿宋" w:eastAsia="仿宋"/>
                <w:sz w:val="18"/>
                <w:szCs w:val="18"/>
              </w:rPr>
              <w:t>1:24.20</w:t>
            </w:r>
          </w:p>
        </w:tc>
        <w:tc>
          <w:tcPr>
            <w:tcW w:w="992" w:type="dxa"/>
          </w:tcPr>
          <w:p>
            <w:pPr>
              <w:rPr>
                <w:rFonts w:ascii="仿宋" w:hAnsi="仿宋" w:eastAsia="仿宋"/>
                <w:sz w:val="18"/>
                <w:szCs w:val="18"/>
              </w:rPr>
            </w:pPr>
            <w:r>
              <w:rPr>
                <w:rFonts w:hint="eastAsia" w:ascii="仿宋" w:hAnsi="仿宋" w:eastAsia="仿宋"/>
                <w:sz w:val="18"/>
                <w:szCs w:val="18"/>
              </w:rPr>
              <w:t>1:28.20</w:t>
            </w:r>
          </w:p>
        </w:tc>
        <w:tc>
          <w:tcPr>
            <w:tcW w:w="1036" w:type="dxa"/>
          </w:tcPr>
          <w:p>
            <w:pPr>
              <w:rPr>
                <w:rFonts w:ascii="仿宋" w:hAnsi="仿宋" w:eastAsia="仿宋"/>
                <w:sz w:val="18"/>
                <w:szCs w:val="18"/>
              </w:rPr>
            </w:pPr>
            <w:r>
              <w:rPr>
                <w:rFonts w:hint="eastAsia" w:ascii="仿宋" w:hAnsi="仿宋" w:eastAsia="仿宋"/>
                <w:sz w:val="18"/>
                <w:szCs w:val="18"/>
              </w:rPr>
              <w:t>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6.5</w:t>
            </w:r>
          </w:p>
        </w:tc>
        <w:tc>
          <w:tcPr>
            <w:tcW w:w="829" w:type="dxa"/>
          </w:tcPr>
          <w:p>
            <w:pPr>
              <w:rPr>
                <w:rFonts w:ascii="仿宋" w:hAnsi="仿宋" w:eastAsia="仿宋"/>
                <w:sz w:val="18"/>
                <w:szCs w:val="18"/>
              </w:rPr>
            </w:pPr>
            <w:r>
              <w:rPr>
                <w:rFonts w:hint="eastAsia" w:ascii="仿宋" w:hAnsi="仿宋" w:eastAsia="仿宋"/>
                <w:sz w:val="18"/>
                <w:szCs w:val="18"/>
              </w:rPr>
              <w:t>35.90</w:t>
            </w:r>
          </w:p>
        </w:tc>
        <w:tc>
          <w:tcPr>
            <w:tcW w:w="868" w:type="dxa"/>
          </w:tcPr>
          <w:p>
            <w:pPr>
              <w:rPr>
                <w:rFonts w:ascii="仿宋" w:hAnsi="仿宋" w:eastAsia="仿宋"/>
                <w:sz w:val="18"/>
                <w:szCs w:val="18"/>
              </w:rPr>
            </w:pPr>
            <w:r>
              <w:rPr>
                <w:rFonts w:hint="eastAsia" w:ascii="仿宋" w:hAnsi="仿宋" w:eastAsia="仿宋"/>
                <w:sz w:val="18"/>
                <w:szCs w:val="18"/>
              </w:rPr>
              <w:t>1:21.90</w:t>
            </w:r>
          </w:p>
        </w:tc>
        <w:tc>
          <w:tcPr>
            <w:tcW w:w="742" w:type="dxa"/>
          </w:tcPr>
          <w:p>
            <w:pPr>
              <w:rPr>
                <w:rFonts w:ascii="仿宋" w:hAnsi="仿宋" w:eastAsia="仿宋"/>
                <w:sz w:val="18"/>
                <w:szCs w:val="18"/>
              </w:rPr>
            </w:pPr>
            <w:r>
              <w:rPr>
                <w:rFonts w:hint="eastAsia" w:ascii="仿宋" w:hAnsi="仿宋" w:eastAsia="仿宋"/>
                <w:sz w:val="18"/>
                <w:szCs w:val="18"/>
              </w:rPr>
              <w:t>43.90</w:t>
            </w:r>
          </w:p>
        </w:tc>
        <w:tc>
          <w:tcPr>
            <w:tcW w:w="896" w:type="dxa"/>
          </w:tcPr>
          <w:p>
            <w:pPr>
              <w:rPr>
                <w:rFonts w:ascii="仿宋" w:hAnsi="仿宋" w:eastAsia="仿宋"/>
                <w:sz w:val="18"/>
                <w:szCs w:val="18"/>
              </w:rPr>
            </w:pPr>
            <w:r>
              <w:rPr>
                <w:rFonts w:hint="eastAsia" w:ascii="仿宋" w:hAnsi="仿宋" w:eastAsia="仿宋"/>
                <w:sz w:val="18"/>
                <w:szCs w:val="18"/>
              </w:rPr>
              <w:t>1:31.40</w:t>
            </w:r>
          </w:p>
        </w:tc>
        <w:tc>
          <w:tcPr>
            <w:tcW w:w="686" w:type="dxa"/>
          </w:tcPr>
          <w:p>
            <w:pPr>
              <w:rPr>
                <w:rFonts w:ascii="仿宋" w:hAnsi="仿宋" w:eastAsia="仿宋"/>
                <w:sz w:val="18"/>
                <w:szCs w:val="18"/>
              </w:rPr>
            </w:pPr>
            <w:r>
              <w:rPr>
                <w:rFonts w:hint="eastAsia" w:ascii="仿宋" w:hAnsi="仿宋" w:eastAsia="仿宋"/>
                <w:sz w:val="18"/>
                <w:szCs w:val="18"/>
              </w:rPr>
              <w:t>45.40</w:t>
            </w:r>
          </w:p>
        </w:tc>
        <w:tc>
          <w:tcPr>
            <w:tcW w:w="938" w:type="dxa"/>
          </w:tcPr>
          <w:p>
            <w:pPr>
              <w:rPr>
                <w:rFonts w:ascii="仿宋" w:hAnsi="仿宋" w:eastAsia="仿宋"/>
                <w:sz w:val="18"/>
                <w:szCs w:val="18"/>
              </w:rPr>
            </w:pPr>
            <w:r>
              <w:rPr>
                <w:rFonts w:hint="eastAsia" w:ascii="仿宋" w:hAnsi="仿宋" w:eastAsia="仿宋"/>
                <w:sz w:val="18"/>
                <w:szCs w:val="18"/>
              </w:rPr>
              <w:t>1:37.40</w:t>
            </w:r>
          </w:p>
        </w:tc>
        <w:tc>
          <w:tcPr>
            <w:tcW w:w="713" w:type="dxa"/>
          </w:tcPr>
          <w:p>
            <w:pPr>
              <w:rPr>
                <w:rFonts w:ascii="仿宋" w:hAnsi="仿宋" w:eastAsia="仿宋"/>
                <w:sz w:val="18"/>
                <w:szCs w:val="18"/>
              </w:rPr>
            </w:pPr>
            <w:r>
              <w:rPr>
                <w:rFonts w:hint="eastAsia" w:ascii="仿宋" w:hAnsi="仿宋" w:eastAsia="仿宋"/>
                <w:sz w:val="18"/>
                <w:szCs w:val="18"/>
              </w:rPr>
              <w:t>40.90</w:t>
            </w:r>
          </w:p>
        </w:tc>
        <w:tc>
          <w:tcPr>
            <w:tcW w:w="896" w:type="dxa"/>
          </w:tcPr>
          <w:p>
            <w:pPr>
              <w:rPr>
                <w:rFonts w:ascii="仿宋" w:hAnsi="仿宋" w:eastAsia="仿宋"/>
                <w:sz w:val="18"/>
                <w:szCs w:val="18"/>
              </w:rPr>
            </w:pPr>
            <w:r>
              <w:rPr>
                <w:rFonts w:hint="eastAsia" w:ascii="仿宋" w:hAnsi="仿宋" w:eastAsia="仿宋"/>
                <w:sz w:val="18"/>
                <w:szCs w:val="18"/>
              </w:rPr>
              <w:t>1:27.90</w:t>
            </w:r>
          </w:p>
        </w:tc>
        <w:tc>
          <w:tcPr>
            <w:tcW w:w="923" w:type="dxa"/>
          </w:tcPr>
          <w:p>
            <w:pPr>
              <w:rPr>
                <w:rFonts w:ascii="仿宋" w:hAnsi="仿宋" w:eastAsia="仿宋"/>
                <w:sz w:val="18"/>
                <w:szCs w:val="18"/>
              </w:rPr>
            </w:pPr>
            <w:r>
              <w:rPr>
                <w:rFonts w:hint="eastAsia" w:ascii="仿宋" w:hAnsi="仿宋" w:eastAsia="仿宋"/>
                <w:sz w:val="18"/>
                <w:szCs w:val="18"/>
              </w:rPr>
              <w:t>1:24.40</w:t>
            </w:r>
          </w:p>
        </w:tc>
        <w:tc>
          <w:tcPr>
            <w:tcW w:w="992" w:type="dxa"/>
          </w:tcPr>
          <w:p>
            <w:pPr>
              <w:rPr>
                <w:rFonts w:ascii="仿宋" w:hAnsi="仿宋" w:eastAsia="仿宋"/>
                <w:sz w:val="18"/>
                <w:szCs w:val="18"/>
              </w:rPr>
            </w:pPr>
            <w:r>
              <w:rPr>
                <w:rFonts w:hint="eastAsia" w:ascii="仿宋" w:hAnsi="仿宋" w:eastAsia="仿宋"/>
                <w:sz w:val="18"/>
                <w:szCs w:val="18"/>
              </w:rPr>
              <w:t>1:28.40</w:t>
            </w:r>
          </w:p>
        </w:tc>
        <w:tc>
          <w:tcPr>
            <w:tcW w:w="1036" w:type="dxa"/>
          </w:tcPr>
          <w:p>
            <w:pPr>
              <w:rPr>
                <w:rFonts w:ascii="仿宋" w:hAnsi="仿宋" w:eastAsia="仿宋"/>
                <w:sz w:val="18"/>
                <w:szCs w:val="18"/>
              </w:rPr>
            </w:pPr>
            <w:r>
              <w:rPr>
                <w:rFonts w:hint="eastAsia" w:ascii="仿宋" w:hAnsi="仿宋" w:eastAsia="仿宋"/>
                <w:sz w:val="18"/>
                <w:szCs w:val="18"/>
              </w:rPr>
              <w:t>1:31.40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6</w:t>
            </w:r>
          </w:p>
        </w:tc>
        <w:tc>
          <w:tcPr>
            <w:tcW w:w="829" w:type="dxa"/>
          </w:tcPr>
          <w:p>
            <w:pPr>
              <w:rPr>
                <w:rFonts w:ascii="仿宋" w:hAnsi="仿宋" w:eastAsia="仿宋"/>
                <w:sz w:val="18"/>
                <w:szCs w:val="18"/>
              </w:rPr>
            </w:pPr>
            <w:r>
              <w:rPr>
                <w:rFonts w:hint="eastAsia" w:ascii="仿宋" w:hAnsi="仿宋" w:eastAsia="仿宋"/>
                <w:sz w:val="18"/>
                <w:szCs w:val="18"/>
              </w:rPr>
              <w:t>36.10</w:t>
            </w:r>
          </w:p>
        </w:tc>
        <w:tc>
          <w:tcPr>
            <w:tcW w:w="868" w:type="dxa"/>
          </w:tcPr>
          <w:p>
            <w:pPr>
              <w:rPr>
                <w:rFonts w:ascii="仿宋" w:hAnsi="仿宋" w:eastAsia="仿宋"/>
                <w:sz w:val="18"/>
                <w:szCs w:val="18"/>
              </w:rPr>
            </w:pPr>
            <w:r>
              <w:rPr>
                <w:rFonts w:hint="eastAsia" w:ascii="仿宋" w:hAnsi="仿宋" w:eastAsia="仿宋"/>
                <w:sz w:val="18"/>
                <w:szCs w:val="18"/>
              </w:rPr>
              <w:t>1:22.10</w:t>
            </w:r>
          </w:p>
        </w:tc>
        <w:tc>
          <w:tcPr>
            <w:tcW w:w="742" w:type="dxa"/>
          </w:tcPr>
          <w:p>
            <w:pPr>
              <w:rPr>
                <w:rFonts w:ascii="仿宋" w:hAnsi="仿宋" w:eastAsia="仿宋"/>
                <w:sz w:val="18"/>
                <w:szCs w:val="18"/>
              </w:rPr>
            </w:pPr>
            <w:r>
              <w:rPr>
                <w:rFonts w:hint="eastAsia" w:ascii="仿宋" w:hAnsi="仿宋" w:eastAsia="仿宋"/>
                <w:sz w:val="18"/>
                <w:szCs w:val="18"/>
              </w:rPr>
              <w:t>44.10</w:t>
            </w:r>
          </w:p>
        </w:tc>
        <w:tc>
          <w:tcPr>
            <w:tcW w:w="896" w:type="dxa"/>
          </w:tcPr>
          <w:p>
            <w:pPr>
              <w:rPr>
                <w:rFonts w:ascii="仿宋" w:hAnsi="仿宋" w:eastAsia="仿宋"/>
                <w:sz w:val="18"/>
                <w:szCs w:val="18"/>
              </w:rPr>
            </w:pPr>
            <w:r>
              <w:rPr>
                <w:rFonts w:hint="eastAsia" w:ascii="仿宋" w:hAnsi="仿宋" w:eastAsia="仿宋"/>
                <w:sz w:val="18"/>
                <w:szCs w:val="18"/>
              </w:rPr>
              <w:t>1:31.60</w:t>
            </w:r>
          </w:p>
        </w:tc>
        <w:tc>
          <w:tcPr>
            <w:tcW w:w="686" w:type="dxa"/>
          </w:tcPr>
          <w:p>
            <w:pPr>
              <w:rPr>
                <w:rFonts w:ascii="仿宋" w:hAnsi="仿宋" w:eastAsia="仿宋"/>
                <w:sz w:val="18"/>
                <w:szCs w:val="18"/>
              </w:rPr>
            </w:pPr>
            <w:r>
              <w:rPr>
                <w:rFonts w:hint="eastAsia" w:ascii="仿宋" w:hAnsi="仿宋" w:eastAsia="仿宋"/>
                <w:sz w:val="18"/>
                <w:szCs w:val="18"/>
              </w:rPr>
              <w:t>45.60</w:t>
            </w:r>
          </w:p>
        </w:tc>
        <w:tc>
          <w:tcPr>
            <w:tcW w:w="938" w:type="dxa"/>
          </w:tcPr>
          <w:p>
            <w:pPr>
              <w:rPr>
                <w:rFonts w:ascii="仿宋" w:hAnsi="仿宋" w:eastAsia="仿宋"/>
                <w:sz w:val="18"/>
                <w:szCs w:val="18"/>
              </w:rPr>
            </w:pPr>
            <w:r>
              <w:rPr>
                <w:rFonts w:hint="eastAsia" w:ascii="仿宋" w:hAnsi="仿宋" w:eastAsia="仿宋"/>
                <w:sz w:val="18"/>
                <w:szCs w:val="18"/>
              </w:rPr>
              <w:t>1:37.60</w:t>
            </w:r>
          </w:p>
        </w:tc>
        <w:tc>
          <w:tcPr>
            <w:tcW w:w="713" w:type="dxa"/>
          </w:tcPr>
          <w:p>
            <w:pPr>
              <w:rPr>
                <w:rFonts w:ascii="仿宋" w:hAnsi="仿宋" w:eastAsia="仿宋"/>
                <w:sz w:val="18"/>
                <w:szCs w:val="18"/>
              </w:rPr>
            </w:pPr>
            <w:r>
              <w:rPr>
                <w:rFonts w:hint="eastAsia" w:ascii="仿宋" w:hAnsi="仿宋" w:eastAsia="仿宋"/>
                <w:sz w:val="18"/>
                <w:szCs w:val="18"/>
              </w:rPr>
              <w:t>41.10</w:t>
            </w:r>
          </w:p>
        </w:tc>
        <w:tc>
          <w:tcPr>
            <w:tcW w:w="896" w:type="dxa"/>
          </w:tcPr>
          <w:p>
            <w:pPr>
              <w:rPr>
                <w:rFonts w:ascii="仿宋" w:hAnsi="仿宋" w:eastAsia="仿宋"/>
                <w:sz w:val="18"/>
                <w:szCs w:val="18"/>
              </w:rPr>
            </w:pPr>
            <w:r>
              <w:rPr>
                <w:rFonts w:hint="eastAsia" w:ascii="仿宋" w:hAnsi="仿宋" w:eastAsia="仿宋"/>
                <w:sz w:val="18"/>
                <w:szCs w:val="18"/>
              </w:rPr>
              <w:t>1:28.10</w:t>
            </w:r>
          </w:p>
        </w:tc>
        <w:tc>
          <w:tcPr>
            <w:tcW w:w="923" w:type="dxa"/>
          </w:tcPr>
          <w:p>
            <w:pPr>
              <w:rPr>
                <w:rFonts w:ascii="仿宋" w:hAnsi="仿宋" w:eastAsia="仿宋"/>
                <w:sz w:val="18"/>
                <w:szCs w:val="18"/>
              </w:rPr>
            </w:pPr>
            <w:r>
              <w:rPr>
                <w:rFonts w:hint="eastAsia" w:ascii="仿宋" w:hAnsi="仿宋" w:eastAsia="仿宋"/>
                <w:sz w:val="18"/>
                <w:szCs w:val="18"/>
              </w:rPr>
              <w:t>1:24.60</w:t>
            </w:r>
          </w:p>
        </w:tc>
        <w:tc>
          <w:tcPr>
            <w:tcW w:w="992" w:type="dxa"/>
          </w:tcPr>
          <w:p>
            <w:pPr>
              <w:rPr>
                <w:rFonts w:ascii="仿宋" w:hAnsi="仿宋" w:eastAsia="仿宋"/>
                <w:sz w:val="18"/>
                <w:szCs w:val="18"/>
              </w:rPr>
            </w:pPr>
            <w:r>
              <w:rPr>
                <w:rFonts w:hint="eastAsia" w:ascii="仿宋" w:hAnsi="仿宋" w:eastAsia="仿宋"/>
                <w:sz w:val="18"/>
                <w:szCs w:val="18"/>
              </w:rPr>
              <w:t>1:28.60</w:t>
            </w:r>
          </w:p>
        </w:tc>
        <w:tc>
          <w:tcPr>
            <w:tcW w:w="1036" w:type="dxa"/>
          </w:tcPr>
          <w:p>
            <w:pPr>
              <w:rPr>
                <w:rFonts w:ascii="仿宋" w:hAnsi="仿宋" w:eastAsia="仿宋"/>
                <w:sz w:val="18"/>
                <w:szCs w:val="18"/>
              </w:rPr>
            </w:pPr>
            <w:r>
              <w:rPr>
                <w:rFonts w:hint="eastAsia" w:ascii="仿宋" w:hAnsi="仿宋" w:eastAsia="仿宋"/>
                <w:sz w:val="18"/>
                <w:szCs w:val="18"/>
              </w:rPr>
              <w:t>1:31.60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5.5</w:t>
            </w:r>
          </w:p>
        </w:tc>
        <w:tc>
          <w:tcPr>
            <w:tcW w:w="829" w:type="dxa"/>
          </w:tcPr>
          <w:p>
            <w:pPr>
              <w:rPr>
                <w:rFonts w:ascii="仿宋" w:hAnsi="仿宋" w:eastAsia="仿宋"/>
                <w:sz w:val="18"/>
                <w:szCs w:val="18"/>
              </w:rPr>
            </w:pPr>
            <w:r>
              <w:rPr>
                <w:rFonts w:hint="eastAsia" w:ascii="仿宋" w:hAnsi="仿宋" w:eastAsia="仿宋"/>
                <w:sz w:val="18"/>
                <w:szCs w:val="18"/>
              </w:rPr>
              <w:t>36.30</w:t>
            </w:r>
          </w:p>
        </w:tc>
        <w:tc>
          <w:tcPr>
            <w:tcW w:w="868" w:type="dxa"/>
          </w:tcPr>
          <w:p>
            <w:pPr>
              <w:rPr>
                <w:rFonts w:ascii="仿宋" w:hAnsi="仿宋" w:eastAsia="仿宋"/>
                <w:sz w:val="18"/>
                <w:szCs w:val="18"/>
              </w:rPr>
            </w:pPr>
            <w:r>
              <w:rPr>
                <w:rFonts w:hint="eastAsia" w:ascii="仿宋" w:hAnsi="仿宋" w:eastAsia="仿宋"/>
                <w:sz w:val="18"/>
                <w:szCs w:val="18"/>
              </w:rPr>
              <w:t>1:22.30</w:t>
            </w:r>
          </w:p>
        </w:tc>
        <w:tc>
          <w:tcPr>
            <w:tcW w:w="742" w:type="dxa"/>
          </w:tcPr>
          <w:p>
            <w:pPr>
              <w:rPr>
                <w:rFonts w:ascii="仿宋" w:hAnsi="仿宋" w:eastAsia="仿宋"/>
                <w:sz w:val="18"/>
                <w:szCs w:val="18"/>
              </w:rPr>
            </w:pPr>
            <w:r>
              <w:rPr>
                <w:rFonts w:hint="eastAsia" w:ascii="仿宋" w:hAnsi="仿宋" w:eastAsia="仿宋"/>
                <w:sz w:val="18"/>
                <w:szCs w:val="18"/>
              </w:rPr>
              <w:t>44.30</w:t>
            </w:r>
          </w:p>
        </w:tc>
        <w:tc>
          <w:tcPr>
            <w:tcW w:w="896" w:type="dxa"/>
          </w:tcPr>
          <w:p>
            <w:pPr>
              <w:rPr>
                <w:rFonts w:ascii="仿宋" w:hAnsi="仿宋" w:eastAsia="仿宋"/>
                <w:sz w:val="18"/>
                <w:szCs w:val="18"/>
              </w:rPr>
            </w:pPr>
            <w:r>
              <w:rPr>
                <w:rFonts w:hint="eastAsia" w:ascii="仿宋" w:hAnsi="仿宋" w:eastAsia="仿宋"/>
                <w:sz w:val="18"/>
                <w:szCs w:val="18"/>
              </w:rPr>
              <w:t>1:31.80</w:t>
            </w:r>
          </w:p>
        </w:tc>
        <w:tc>
          <w:tcPr>
            <w:tcW w:w="686" w:type="dxa"/>
          </w:tcPr>
          <w:p>
            <w:pPr>
              <w:rPr>
                <w:rFonts w:ascii="仿宋" w:hAnsi="仿宋" w:eastAsia="仿宋"/>
                <w:sz w:val="18"/>
                <w:szCs w:val="18"/>
              </w:rPr>
            </w:pPr>
            <w:r>
              <w:rPr>
                <w:rFonts w:hint="eastAsia" w:ascii="仿宋" w:hAnsi="仿宋" w:eastAsia="仿宋"/>
                <w:sz w:val="18"/>
                <w:szCs w:val="18"/>
              </w:rPr>
              <w:t>45.80</w:t>
            </w:r>
          </w:p>
        </w:tc>
        <w:tc>
          <w:tcPr>
            <w:tcW w:w="938" w:type="dxa"/>
          </w:tcPr>
          <w:p>
            <w:pPr>
              <w:rPr>
                <w:rFonts w:ascii="仿宋" w:hAnsi="仿宋" w:eastAsia="仿宋"/>
                <w:sz w:val="18"/>
                <w:szCs w:val="18"/>
              </w:rPr>
            </w:pPr>
            <w:r>
              <w:rPr>
                <w:rFonts w:hint="eastAsia" w:ascii="仿宋" w:hAnsi="仿宋" w:eastAsia="仿宋"/>
                <w:sz w:val="18"/>
                <w:szCs w:val="18"/>
              </w:rPr>
              <w:t>1:37.80</w:t>
            </w:r>
          </w:p>
        </w:tc>
        <w:tc>
          <w:tcPr>
            <w:tcW w:w="713" w:type="dxa"/>
          </w:tcPr>
          <w:p>
            <w:pPr>
              <w:rPr>
                <w:rFonts w:ascii="仿宋" w:hAnsi="仿宋" w:eastAsia="仿宋"/>
                <w:sz w:val="18"/>
                <w:szCs w:val="18"/>
              </w:rPr>
            </w:pPr>
            <w:r>
              <w:rPr>
                <w:rFonts w:hint="eastAsia" w:ascii="仿宋" w:hAnsi="仿宋" w:eastAsia="仿宋"/>
                <w:sz w:val="18"/>
                <w:szCs w:val="18"/>
              </w:rPr>
              <w:t>41.30</w:t>
            </w:r>
          </w:p>
        </w:tc>
        <w:tc>
          <w:tcPr>
            <w:tcW w:w="896" w:type="dxa"/>
          </w:tcPr>
          <w:p>
            <w:pPr>
              <w:rPr>
                <w:rFonts w:ascii="仿宋" w:hAnsi="仿宋" w:eastAsia="仿宋"/>
                <w:sz w:val="18"/>
                <w:szCs w:val="18"/>
              </w:rPr>
            </w:pPr>
            <w:r>
              <w:rPr>
                <w:rFonts w:hint="eastAsia" w:ascii="仿宋" w:hAnsi="仿宋" w:eastAsia="仿宋"/>
                <w:sz w:val="18"/>
                <w:szCs w:val="18"/>
              </w:rPr>
              <w:t>1:28.30</w:t>
            </w:r>
          </w:p>
        </w:tc>
        <w:tc>
          <w:tcPr>
            <w:tcW w:w="923" w:type="dxa"/>
          </w:tcPr>
          <w:p>
            <w:pPr>
              <w:rPr>
                <w:rFonts w:ascii="仿宋" w:hAnsi="仿宋" w:eastAsia="仿宋"/>
                <w:sz w:val="18"/>
                <w:szCs w:val="18"/>
              </w:rPr>
            </w:pPr>
            <w:r>
              <w:rPr>
                <w:rFonts w:hint="eastAsia" w:ascii="仿宋" w:hAnsi="仿宋" w:eastAsia="仿宋"/>
                <w:sz w:val="18"/>
                <w:szCs w:val="18"/>
              </w:rPr>
              <w:t>1:24.80</w:t>
            </w:r>
          </w:p>
        </w:tc>
        <w:tc>
          <w:tcPr>
            <w:tcW w:w="992" w:type="dxa"/>
          </w:tcPr>
          <w:p>
            <w:pPr>
              <w:rPr>
                <w:rFonts w:ascii="仿宋" w:hAnsi="仿宋" w:eastAsia="仿宋"/>
                <w:sz w:val="18"/>
                <w:szCs w:val="18"/>
              </w:rPr>
            </w:pPr>
            <w:r>
              <w:rPr>
                <w:rFonts w:hint="eastAsia" w:ascii="仿宋" w:hAnsi="仿宋" w:eastAsia="仿宋"/>
                <w:sz w:val="18"/>
                <w:szCs w:val="18"/>
              </w:rPr>
              <w:t>1:28.80</w:t>
            </w:r>
          </w:p>
        </w:tc>
        <w:tc>
          <w:tcPr>
            <w:tcW w:w="1036" w:type="dxa"/>
          </w:tcPr>
          <w:p>
            <w:pPr>
              <w:rPr>
                <w:rFonts w:ascii="仿宋" w:hAnsi="仿宋" w:eastAsia="仿宋"/>
                <w:sz w:val="18"/>
                <w:szCs w:val="18"/>
              </w:rPr>
            </w:pPr>
            <w:r>
              <w:rPr>
                <w:rFonts w:hint="eastAsia" w:ascii="仿宋" w:hAnsi="仿宋" w:eastAsia="仿宋"/>
                <w:sz w:val="18"/>
                <w:szCs w:val="18"/>
              </w:rPr>
              <w:t>1:31.80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5</w:t>
            </w:r>
          </w:p>
        </w:tc>
        <w:tc>
          <w:tcPr>
            <w:tcW w:w="829" w:type="dxa"/>
          </w:tcPr>
          <w:p>
            <w:pPr>
              <w:rPr>
                <w:rFonts w:ascii="仿宋" w:hAnsi="仿宋" w:eastAsia="仿宋"/>
                <w:sz w:val="18"/>
                <w:szCs w:val="18"/>
              </w:rPr>
            </w:pPr>
            <w:r>
              <w:rPr>
                <w:rFonts w:hint="eastAsia" w:ascii="仿宋" w:hAnsi="仿宋" w:eastAsia="仿宋"/>
                <w:sz w:val="18"/>
                <w:szCs w:val="18"/>
              </w:rPr>
              <w:t>36.50</w:t>
            </w:r>
          </w:p>
        </w:tc>
        <w:tc>
          <w:tcPr>
            <w:tcW w:w="868" w:type="dxa"/>
          </w:tcPr>
          <w:p>
            <w:pPr>
              <w:rPr>
                <w:rFonts w:ascii="仿宋" w:hAnsi="仿宋" w:eastAsia="仿宋"/>
                <w:sz w:val="18"/>
                <w:szCs w:val="18"/>
              </w:rPr>
            </w:pPr>
            <w:r>
              <w:rPr>
                <w:rFonts w:hint="eastAsia" w:ascii="仿宋" w:hAnsi="仿宋" w:eastAsia="仿宋"/>
                <w:sz w:val="18"/>
                <w:szCs w:val="18"/>
              </w:rPr>
              <w:t>1:22.50</w:t>
            </w:r>
          </w:p>
        </w:tc>
        <w:tc>
          <w:tcPr>
            <w:tcW w:w="742" w:type="dxa"/>
          </w:tcPr>
          <w:p>
            <w:pPr>
              <w:rPr>
                <w:rFonts w:ascii="仿宋" w:hAnsi="仿宋" w:eastAsia="仿宋"/>
                <w:sz w:val="18"/>
                <w:szCs w:val="18"/>
              </w:rPr>
            </w:pPr>
            <w:r>
              <w:rPr>
                <w:rFonts w:hint="eastAsia" w:ascii="仿宋" w:hAnsi="仿宋" w:eastAsia="仿宋"/>
                <w:sz w:val="18"/>
                <w:szCs w:val="18"/>
              </w:rPr>
              <w:t>44.50</w:t>
            </w:r>
          </w:p>
        </w:tc>
        <w:tc>
          <w:tcPr>
            <w:tcW w:w="896" w:type="dxa"/>
          </w:tcPr>
          <w:p>
            <w:pPr>
              <w:rPr>
                <w:rFonts w:ascii="仿宋" w:hAnsi="仿宋" w:eastAsia="仿宋"/>
                <w:sz w:val="18"/>
                <w:szCs w:val="18"/>
              </w:rPr>
            </w:pPr>
            <w:r>
              <w:rPr>
                <w:rFonts w:hint="eastAsia" w:ascii="仿宋" w:hAnsi="仿宋" w:eastAsia="仿宋"/>
                <w:sz w:val="18"/>
                <w:szCs w:val="18"/>
              </w:rPr>
              <w:t>1:32.00</w:t>
            </w:r>
          </w:p>
        </w:tc>
        <w:tc>
          <w:tcPr>
            <w:tcW w:w="686" w:type="dxa"/>
          </w:tcPr>
          <w:p>
            <w:pPr>
              <w:rPr>
                <w:rFonts w:ascii="仿宋" w:hAnsi="仿宋" w:eastAsia="仿宋"/>
                <w:sz w:val="18"/>
                <w:szCs w:val="18"/>
              </w:rPr>
            </w:pPr>
            <w:r>
              <w:rPr>
                <w:rFonts w:hint="eastAsia" w:ascii="仿宋" w:hAnsi="仿宋" w:eastAsia="仿宋"/>
                <w:sz w:val="18"/>
                <w:szCs w:val="18"/>
              </w:rPr>
              <w:t>46.00</w:t>
            </w:r>
          </w:p>
        </w:tc>
        <w:tc>
          <w:tcPr>
            <w:tcW w:w="938" w:type="dxa"/>
          </w:tcPr>
          <w:p>
            <w:pPr>
              <w:rPr>
                <w:rFonts w:ascii="仿宋" w:hAnsi="仿宋" w:eastAsia="仿宋"/>
                <w:sz w:val="18"/>
                <w:szCs w:val="18"/>
              </w:rPr>
            </w:pPr>
            <w:r>
              <w:rPr>
                <w:rFonts w:hint="eastAsia" w:ascii="仿宋" w:hAnsi="仿宋" w:eastAsia="仿宋"/>
                <w:sz w:val="18"/>
                <w:szCs w:val="18"/>
              </w:rPr>
              <w:t>1:38.00</w:t>
            </w:r>
          </w:p>
        </w:tc>
        <w:tc>
          <w:tcPr>
            <w:tcW w:w="713" w:type="dxa"/>
          </w:tcPr>
          <w:p>
            <w:pPr>
              <w:rPr>
                <w:rFonts w:ascii="仿宋" w:hAnsi="仿宋" w:eastAsia="仿宋"/>
                <w:sz w:val="18"/>
                <w:szCs w:val="18"/>
              </w:rPr>
            </w:pPr>
            <w:r>
              <w:rPr>
                <w:rFonts w:hint="eastAsia" w:ascii="仿宋" w:hAnsi="仿宋" w:eastAsia="仿宋"/>
                <w:sz w:val="18"/>
                <w:szCs w:val="18"/>
              </w:rPr>
              <w:t>41.50</w:t>
            </w:r>
          </w:p>
        </w:tc>
        <w:tc>
          <w:tcPr>
            <w:tcW w:w="896" w:type="dxa"/>
          </w:tcPr>
          <w:p>
            <w:pPr>
              <w:rPr>
                <w:rFonts w:ascii="仿宋" w:hAnsi="仿宋" w:eastAsia="仿宋"/>
                <w:sz w:val="18"/>
                <w:szCs w:val="18"/>
              </w:rPr>
            </w:pPr>
            <w:r>
              <w:rPr>
                <w:rFonts w:hint="eastAsia" w:ascii="仿宋" w:hAnsi="仿宋" w:eastAsia="仿宋"/>
                <w:sz w:val="18"/>
                <w:szCs w:val="18"/>
              </w:rPr>
              <w:t>1:28.50</w:t>
            </w:r>
          </w:p>
        </w:tc>
        <w:tc>
          <w:tcPr>
            <w:tcW w:w="923" w:type="dxa"/>
          </w:tcPr>
          <w:p>
            <w:pPr>
              <w:rPr>
                <w:rFonts w:ascii="仿宋" w:hAnsi="仿宋" w:eastAsia="仿宋"/>
                <w:sz w:val="18"/>
                <w:szCs w:val="18"/>
              </w:rPr>
            </w:pPr>
            <w:r>
              <w:rPr>
                <w:rFonts w:hint="eastAsia" w:ascii="仿宋" w:hAnsi="仿宋" w:eastAsia="仿宋"/>
                <w:sz w:val="18"/>
                <w:szCs w:val="18"/>
              </w:rPr>
              <w:t>1:25.00</w:t>
            </w:r>
          </w:p>
        </w:tc>
        <w:tc>
          <w:tcPr>
            <w:tcW w:w="992" w:type="dxa"/>
          </w:tcPr>
          <w:p>
            <w:pPr>
              <w:rPr>
                <w:rFonts w:ascii="仿宋" w:hAnsi="仿宋" w:eastAsia="仿宋"/>
                <w:sz w:val="18"/>
                <w:szCs w:val="18"/>
              </w:rPr>
            </w:pPr>
            <w:r>
              <w:rPr>
                <w:rFonts w:hint="eastAsia" w:ascii="仿宋" w:hAnsi="仿宋" w:eastAsia="仿宋"/>
                <w:sz w:val="18"/>
                <w:szCs w:val="18"/>
              </w:rPr>
              <w:t>1:29.00</w:t>
            </w:r>
          </w:p>
        </w:tc>
        <w:tc>
          <w:tcPr>
            <w:tcW w:w="1036" w:type="dxa"/>
          </w:tcPr>
          <w:p>
            <w:pPr>
              <w:rPr>
                <w:rFonts w:ascii="仿宋" w:hAnsi="仿宋" w:eastAsia="仿宋"/>
                <w:sz w:val="18"/>
                <w:szCs w:val="18"/>
              </w:rPr>
            </w:pPr>
            <w:r>
              <w:rPr>
                <w:rFonts w:hint="eastAsia" w:ascii="仿宋" w:hAnsi="仿宋" w:eastAsia="仿宋"/>
                <w:sz w:val="18"/>
                <w:szCs w:val="18"/>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4.5</w:t>
            </w:r>
          </w:p>
        </w:tc>
        <w:tc>
          <w:tcPr>
            <w:tcW w:w="829" w:type="dxa"/>
          </w:tcPr>
          <w:p>
            <w:pPr>
              <w:rPr>
                <w:rFonts w:ascii="仿宋" w:hAnsi="仿宋" w:eastAsia="仿宋"/>
                <w:sz w:val="18"/>
                <w:szCs w:val="18"/>
              </w:rPr>
            </w:pPr>
            <w:r>
              <w:rPr>
                <w:rFonts w:hint="eastAsia" w:ascii="仿宋" w:hAnsi="仿宋" w:eastAsia="仿宋"/>
                <w:sz w:val="18"/>
                <w:szCs w:val="18"/>
              </w:rPr>
              <w:t>36.60</w:t>
            </w:r>
          </w:p>
        </w:tc>
        <w:tc>
          <w:tcPr>
            <w:tcW w:w="868" w:type="dxa"/>
          </w:tcPr>
          <w:p>
            <w:pPr>
              <w:rPr>
                <w:rFonts w:ascii="仿宋" w:hAnsi="仿宋" w:eastAsia="仿宋"/>
                <w:sz w:val="18"/>
                <w:szCs w:val="18"/>
              </w:rPr>
            </w:pPr>
            <w:r>
              <w:rPr>
                <w:rFonts w:hint="eastAsia" w:ascii="仿宋" w:hAnsi="仿宋" w:eastAsia="仿宋"/>
                <w:sz w:val="18"/>
                <w:szCs w:val="18"/>
              </w:rPr>
              <w:t>1:22.70</w:t>
            </w:r>
          </w:p>
        </w:tc>
        <w:tc>
          <w:tcPr>
            <w:tcW w:w="742" w:type="dxa"/>
          </w:tcPr>
          <w:p>
            <w:pPr>
              <w:rPr>
                <w:rFonts w:ascii="仿宋" w:hAnsi="仿宋" w:eastAsia="仿宋"/>
                <w:sz w:val="18"/>
                <w:szCs w:val="18"/>
              </w:rPr>
            </w:pPr>
            <w:r>
              <w:rPr>
                <w:rFonts w:hint="eastAsia" w:ascii="仿宋" w:hAnsi="仿宋" w:eastAsia="仿宋"/>
                <w:sz w:val="18"/>
                <w:szCs w:val="18"/>
              </w:rPr>
              <w:t>44.60</w:t>
            </w:r>
          </w:p>
        </w:tc>
        <w:tc>
          <w:tcPr>
            <w:tcW w:w="896" w:type="dxa"/>
          </w:tcPr>
          <w:p>
            <w:pPr>
              <w:rPr>
                <w:rFonts w:ascii="仿宋" w:hAnsi="仿宋" w:eastAsia="仿宋"/>
                <w:sz w:val="18"/>
                <w:szCs w:val="18"/>
              </w:rPr>
            </w:pPr>
            <w:r>
              <w:rPr>
                <w:rFonts w:hint="eastAsia" w:ascii="仿宋" w:hAnsi="仿宋" w:eastAsia="仿宋"/>
                <w:sz w:val="18"/>
                <w:szCs w:val="18"/>
              </w:rPr>
              <w:t>1:32.20</w:t>
            </w:r>
          </w:p>
        </w:tc>
        <w:tc>
          <w:tcPr>
            <w:tcW w:w="686" w:type="dxa"/>
          </w:tcPr>
          <w:p>
            <w:pPr>
              <w:rPr>
                <w:rFonts w:ascii="仿宋" w:hAnsi="仿宋" w:eastAsia="仿宋"/>
                <w:sz w:val="18"/>
                <w:szCs w:val="18"/>
              </w:rPr>
            </w:pPr>
            <w:r>
              <w:rPr>
                <w:rFonts w:hint="eastAsia" w:ascii="仿宋" w:hAnsi="仿宋" w:eastAsia="仿宋"/>
                <w:sz w:val="18"/>
                <w:szCs w:val="18"/>
              </w:rPr>
              <w:t>46.10</w:t>
            </w:r>
          </w:p>
        </w:tc>
        <w:tc>
          <w:tcPr>
            <w:tcW w:w="938" w:type="dxa"/>
          </w:tcPr>
          <w:p>
            <w:pPr>
              <w:rPr>
                <w:rFonts w:ascii="仿宋" w:hAnsi="仿宋" w:eastAsia="仿宋"/>
                <w:sz w:val="18"/>
                <w:szCs w:val="18"/>
              </w:rPr>
            </w:pPr>
            <w:r>
              <w:rPr>
                <w:rFonts w:hint="eastAsia" w:ascii="仿宋" w:hAnsi="仿宋" w:eastAsia="仿宋"/>
                <w:sz w:val="18"/>
                <w:szCs w:val="18"/>
              </w:rPr>
              <w:t>1:38.20</w:t>
            </w:r>
          </w:p>
        </w:tc>
        <w:tc>
          <w:tcPr>
            <w:tcW w:w="713" w:type="dxa"/>
          </w:tcPr>
          <w:p>
            <w:pPr>
              <w:rPr>
                <w:rFonts w:ascii="仿宋" w:hAnsi="仿宋" w:eastAsia="仿宋"/>
                <w:sz w:val="18"/>
                <w:szCs w:val="18"/>
              </w:rPr>
            </w:pPr>
            <w:r>
              <w:rPr>
                <w:rFonts w:hint="eastAsia" w:ascii="仿宋" w:hAnsi="仿宋" w:eastAsia="仿宋"/>
                <w:sz w:val="18"/>
                <w:szCs w:val="18"/>
              </w:rPr>
              <w:t>41.60</w:t>
            </w:r>
          </w:p>
        </w:tc>
        <w:tc>
          <w:tcPr>
            <w:tcW w:w="896" w:type="dxa"/>
          </w:tcPr>
          <w:p>
            <w:pPr>
              <w:rPr>
                <w:rFonts w:ascii="仿宋" w:hAnsi="仿宋" w:eastAsia="仿宋"/>
                <w:sz w:val="18"/>
                <w:szCs w:val="18"/>
              </w:rPr>
            </w:pPr>
            <w:r>
              <w:rPr>
                <w:rFonts w:hint="eastAsia" w:ascii="仿宋" w:hAnsi="仿宋" w:eastAsia="仿宋"/>
                <w:sz w:val="18"/>
                <w:szCs w:val="18"/>
              </w:rPr>
              <w:t>1:28.70</w:t>
            </w:r>
          </w:p>
        </w:tc>
        <w:tc>
          <w:tcPr>
            <w:tcW w:w="923" w:type="dxa"/>
          </w:tcPr>
          <w:p>
            <w:pPr>
              <w:rPr>
                <w:rFonts w:ascii="仿宋" w:hAnsi="仿宋" w:eastAsia="仿宋"/>
                <w:sz w:val="18"/>
                <w:szCs w:val="18"/>
              </w:rPr>
            </w:pPr>
            <w:r>
              <w:rPr>
                <w:rFonts w:hint="eastAsia" w:ascii="仿宋" w:hAnsi="仿宋" w:eastAsia="仿宋"/>
                <w:sz w:val="18"/>
                <w:szCs w:val="18"/>
              </w:rPr>
              <w:t>1:25.20</w:t>
            </w:r>
          </w:p>
        </w:tc>
        <w:tc>
          <w:tcPr>
            <w:tcW w:w="992" w:type="dxa"/>
          </w:tcPr>
          <w:p>
            <w:pPr>
              <w:rPr>
                <w:rFonts w:ascii="仿宋" w:hAnsi="仿宋" w:eastAsia="仿宋"/>
                <w:sz w:val="18"/>
                <w:szCs w:val="18"/>
              </w:rPr>
            </w:pPr>
            <w:r>
              <w:rPr>
                <w:rFonts w:hint="eastAsia" w:ascii="仿宋" w:hAnsi="仿宋" w:eastAsia="仿宋"/>
                <w:sz w:val="18"/>
                <w:szCs w:val="18"/>
              </w:rPr>
              <w:t>1:29.20</w:t>
            </w:r>
          </w:p>
        </w:tc>
        <w:tc>
          <w:tcPr>
            <w:tcW w:w="1036" w:type="dxa"/>
          </w:tcPr>
          <w:p>
            <w:pPr>
              <w:rPr>
                <w:rFonts w:ascii="仿宋" w:hAnsi="仿宋" w:eastAsia="仿宋"/>
                <w:sz w:val="18"/>
                <w:szCs w:val="18"/>
              </w:rPr>
            </w:pPr>
            <w:r>
              <w:rPr>
                <w:rFonts w:hint="eastAsia" w:ascii="仿宋" w:hAnsi="仿宋" w:eastAsia="仿宋"/>
                <w:sz w:val="18"/>
                <w:szCs w:val="18"/>
              </w:rPr>
              <w:t>1:32.20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4</w:t>
            </w:r>
          </w:p>
        </w:tc>
        <w:tc>
          <w:tcPr>
            <w:tcW w:w="829" w:type="dxa"/>
          </w:tcPr>
          <w:p>
            <w:pPr>
              <w:rPr>
                <w:rFonts w:ascii="仿宋" w:hAnsi="仿宋" w:eastAsia="仿宋"/>
                <w:sz w:val="18"/>
                <w:szCs w:val="18"/>
              </w:rPr>
            </w:pPr>
            <w:r>
              <w:rPr>
                <w:rFonts w:hint="eastAsia" w:ascii="仿宋" w:hAnsi="仿宋" w:eastAsia="仿宋"/>
                <w:sz w:val="18"/>
                <w:szCs w:val="18"/>
              </w:rPr>
              <w:t>36.70</w:t>
            </w:r>
          </w:p>
        </w:tc>
        <w:tc>
          <w:tcPr>
            <w:tcW w:w="868" w:type="dxa"/>
          </w:tcPr>
          <w:p>
            <w:pPr>
              <w:rPr>
                <w:rFonts w:ascii="仿宋" w:hAnsi="仿宋" w:eastAsia="仿宋"/>
                <w:sz w:val="18"/>
                <w:szCs w:val="18"/>
              </w:rPr>
            </w:pPr>
            <w:r>
              <w:rPr>
                <w:rFonts w:hint="eastAsia" w:ascii="仿宋" w:hAnsi="仿宋" w:eastAsia="仿宋"/>
                <w:sz w:val="18"/>
                <w:szCs w:val="18"/>
              </w:rPr>
              <w:t>1:22.90</w:t>
            </w:r>
          </w:p>
        </w:tc>
        <w:tc>
          <w:tcPr>
            <w:tcW w:w="742" w:type="dxa"/>
          </w:tcPr>
          <w:p>
            <w:pPr>
              <w:rPr>
                <w:rFonts w:ascii="仿宋" w:hAnsi="仿宋" w:eastAsia="仿宋"/>
                <w:sz w:val="18"/>
                <w:szCs w:val="18"/>
              </w:rPr>
            </w:pPr>
            <w:r>
              <w:rPr>
                <w:rFonts w:hint="eastAsia" w:ascii="仿宋" w:hAnsi="仿宋" w:eastAsia="仿宋"/>
                <w:sz w:val="18"/>
                <w:szCs w:val="18"/>
              </w:rPr>
              <w:t>44.70</w:t>
            </w:r>
          </w:p>
        </w:tc>
        <w:tc>
          <w:tcPr>
            <w:tcW w:w="896" w:type="dxa"/>
          </w:tcPr>
          <w:p>
            <w:pPr>
              <w:rPr>
                <w:rFonts w:ascii="仿宋" w:hAnsi="仿宋" w:eastAsia="仿宋"/>
                <w:sz w:val="18"/>
                <w:szCs w:val="18"/>
              </w:rPr>
            </w:pPr>
            <w:r>
              <w:rPr>
                <w:rFonts w:hint="eastAsia" w:ascii="仿宋" w:hAnsi="仿宋" w:eastAsia="仿宋"/>
                <w:sz w:val="18"/>
                <w:szCs w:val="18"/>
              </w:rPr>
              <w:t>1:32.40</w:t>
            </w:r>
          </w:p>
        </w:tc>
        <w:tc>
          <w:tcPr>
            <w:tcW w:w="686" w:type="dxa"/>
          </w:tcPr>
          <w:p>
            <w:pPr>
              <w:rPr>
                <w:rFonts w:ascii="仿宋" w:hAnsi="仿宋" w:eastAsia="仿宋"/>
                <w:sz w:val="18"/>
                <w:szCs w:val="18"/>
              </w:rPr>
            </w:pPr>
            <w:r>
              <w:rPr>
                <w:rFonts w:hint="eastAsia" w:ascii="仿宋" w:hAnsi="仿宋" w:eastAsia="仿宋"/>
                <w:sz w:val="18"/>
                <w:szCs w:val="18"/>
              </w:rPr>
              <w:t>46.20</w:t>
            </w:r>
          </w:p>
        </w:tc>
        <w:tc>
          <w:tcPr>
            <w:tcW w:w="938" w:type="dxa"/>
          </w:tcPr>
          <w:p>
            <w:pPr>
              <w:rPr>
                <w:rFonts w:ascii="仿宋" w:hAnsi="仿宋" w:eastAsia="仿宋"/>
                <w:sz w:val="18"/>
                <w:szCs w:val="18"/>
              </w:rPr>
            </w:pPr>
            <w:r>
              <w:rPr>
                <w:rFonts w:hint="eastAsia" w:ascii="仿宋" w:hAnsi="仿宋" w:eastAsia="仿宋"/>
                <w:sz w:val="18"/>
                <w:szCs w:val="18"/>
              </w:rPr>
              <w:t>1:38.40</w:t>
            </w:r>
          </w:p>
        </w:tc>
        <w:tc>
          <w:tcPr>
            <w:tcW w:w="713" w:type="dxa"/>
          </w:tcPr>
          <w:p>
            <w:pPr>
              <w:rPr>
                <w:rFonts w:ascii="仿宋" w:hAnsi="仿宋" w:eastAsia="仿宋"/>
                <w:sz w:val="18"/>
                <w:szCs w:val="18"/>
              </w:rPr>
            </w:pPr>
            <w:r>
              <w:rPr>
                <w:rFonts w:hint="eastAsia" w:ascii="仿宋" w:hAnsi="仿宋" w:eastAsia="仿宋"/>
                <w:sz w:val="18"/>
                <w:szCs w:val="18"/>
              </w:rPr>
              <w:t>41.70</w:t>
            </w:r>
          </w:p>
        </w:tc>
        <w:tc>
          <w:tcPr>
            <w:tcW w:w="896" w:type="dxa"/>
          </w:tcPr>
          <w:p>
            <w:pPr>
              <w:rPr>
                <w:rFonts w:ascii="仿宋" w:hAnsi="仿宋" w:eastAsia="仿宋"/>
                <w:sz w:val="18"/>
                <w:szCs w:val="18"/>
              </w:rPr>
            </w:pPr>
            <w:r>
              <w:rPr>
                <w:rFonts w:hint="eastAsia" w:ascii="仿宋" w:hAnsi="仿宋" w:eastAsia="仿宋"/>
                <w:sz w:val="18"/>
                <w:szCs w:val="18"/>
              </w:rPr>
              <w:t>1:28.90</w:t>
            </w:r>
          </w:p>
        </w:tc>
        <w:tc>
          <w:tcPr>
            <w:tcW w:w="923" w:type="dxa"/>
          </w:tcPr>
          <w:p>
            <w:pPr>
              <w:rPr>
                <w:rFonts w:ascii="仿宋" w:hAnsi="仿宋" w:eastAsia="仿宋"/>
                <w:sz w:val="18"/>
                <w:szCs w:val="18"/>
              </w:rPr>
            </w:pPr>
            <w:r>
              <w:rPr>
                <w:rFonts w:hint="eastAsia" w:ascii="仿宋" w:hAnsi="仿宋" w:eastAsia="仿宋"/>
                <w:sz w:val="18"/>
                <w:szCs w:val="18"/>
              </w:rPr>
              <w:t>1:25.40</w:t>
            </w:r>
          </w:p>
        </w:tc>
        <w:tc>
          <w:tcPr>
            <w:tcW w:w="992" w:type="dxa"/>
          </w:tcPr>
          <w:p>
            <w:pPr>
              <w:rPr>
                <w:rFonts w:ascii="仿宋" w:hAnsi="仿宋" w:eastAsia="仿宋"/>
                <w:sz w:val="18"/>
                <w:szCs w:val="18"/>
              </w:rPr>
            </w:pPr>
            <w:r>
              <w:rPr>
                <w:rFonts w:hint="eastAsia" w:ascii="仿宋" w:hAnsi="仿宋" w:eastAsia="仿宋"/>
                <w:sz w:val="18"/>
                <w:szCs w:val="18"/>
              </w:rPr>
              <w:t>1:29.40</w:t>
            </w:r>
          </w:p>
        </w:tc>
        <w:tc>
          <w:tcPr>
            <w:tcW w:w="1036" w:type="dxa"/>
          </w:tcPr>
          <w:p>
            <w:pPr>
              <w:rPr>
                <w:rFonts w:ascii="仿宋" w:hAnsi="仿宋" w:eastAsia="仿宋"/>
                <w:sz w:val="18"/>
                <w:szCs w:val="18"/>
              </w:rPr>
            </w:pPr>
            <w:r>
              <w:rPr>
                <w:rFonts w:hint="eastAsia" w:ascii="仿宋" w:hAnsi="仿宋" w:eastAsia="仿宋"/>
                <w:sz w:val="18"/>
                <w:szCs w:val="18"/>
              </w:rPr>
              <w:t>1:32.40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3.5</w:t>
            </w:r>
          </w:p>
        </w:tc>
        <w:tc>
          <w:tcPr>
            <w:tcW w:w="829" w:type="dxa"/>
          </w:tcPr>
          <w:p>
            <w:pPr>
              <w:rPr>
                <w:rFonts w:ascii="仿宋" w:hAnsi="仿宋" w:eastAsia="仿宋"/>
                <w:sz w:val="18"/>
                <w:szCs w:val="18"/>
              </w:rPr>
            </w:pPr>
            <w:r>
              <w:rPr>
                <w:rFonts w:hint="eastAsia" w:ascii="仿宋" w:hAnsi="仿宋" w:eastAsia="仿宋"/>
                <w:sz w:val="18"/>
                <w:szCs w:val="18"/>
              </w:rPr>
              <w:t>36.80</w:t>
            </w:r>
          </w:p>
        </w:tc>
        <w:tc>
          <w:tcPr>
            <w:tcW w:w="868" w:type="dxa"/>
          </w:tcPr>
          <w:p>
            <w:pPr>
              <w:rPr>
                <w:rFonts w:ascii="仿宋" w:hAnsi="仿宋" w:eastAsia="仿宋"/>
                <w:sz w:val="18"/>
                <w:szCs w:val="18"/>
              </w:rPr>
            </w:pPr>
            <w:r>
              <w:rPr>
                <w:rFonts w:hint="eastAsia" w:ascii="仿宋" w:hAnsi="仿宋" w:eastAsia="仿宋"/>
                <w:sz w:val="18"/>
                <w:szCs w:val="18"/>
              </w:rPr>
              <w:t>1:23.10</w:t>
            </w:r>
          </w:p>
        </w:tc>
        <w:tc>
          <w:tcPr>
            <w:tcW w:w="742" w:type="dxa"/>
          </w:tcPr>
          <w:p>
            <w:pPr>
              <w:rPr>
                <w:rFonts w:ascii="仿宋" w:hAnsi="仿宋" w:eastAsia="仿宋"/>
                <w:sz w:val="18"/>
                <w:szCs w:val="18"/>
              </w:rPr>
            </w:pPr>
            <w:r>
              <w:rPr>
                <w:rFonts w:hint="eastAsia" w:ascii="仿宋" w:hAnsi="仿宋" w:eastAsia="仿宋"/>
                <w:sz w:val="18"/>
                <w:szCs w:val="18"/>
              </w:rPr>
              <w:t>44.80</w:t>
            </w:r>
          </w:p>
        </w:tc>
        <w:tc>
          <w:tcPr>
            <w:tcW w:w="896" w:type="dxa"/>
          </w:tcPr>
          <w:p>
            <w:pPr>
              <w:rPr>
                <w:rFonts w:ascii="仿宋" w:hAnsi="仿宋" w:eastAsia="仿宋"/>
                <w:sz w:val="18"/>
                <w:szCs w:val="18"/>
              </w:rPr>
            </w:pPr>
            <w:r>
              <w:rPr>
                <w:rFonts w:hint="eastAsia" w:ascii="仿宋" w:hAnsi="仿宋" w:eastAsia="仿宋"/>
                <w:sz w:val="18"/>
                <w:szCs w:val="18"/>
              </w:rPr>
              <w:t>1:32.60</w:t>
            </w:r>
          </w:p>
        </w:tc>
        <w:tc>
          <w:tcPr>
            <w:tcW w:w="686" w:type="dxa"/>
          </w:tcPr>
          <w:p>
            <w:pPr>
              <w:rPr>
                <w:rFonts w:ascii="仿宋" w:hAnsi="仿宋" w:eastAsia="仿宋"/>
                <w:sz w:val="18"/>
                <w:szCs w:val="18"/>
              </w:rPr>
            </w:pPr>
            <w:r>
              <w:rPr>
                <w:rFonts w:hint="eastAsia" w:ascii="仿宋" w:hAnsi="仿宋" w:eastAsia="仿宋"/>
                <w:sz w:val="18"/>
                <w:szCs w:val="18"/>
              </w:rPr>
              <w:t>46.30</w:t>
            </w:r>
          </w:p>
        </w:tc>
        <w:tc>
          <w:tcPr>
            <w:tcW w:w="938" w:type="dxa"/>
          </w:tcPr>
          <w:p>
            <w:pPr>
              <w:rPr>
                <w:rFonts w:ascii="仿宋" w:hAnsi="仿宋" w:eastAsia="仿宋"/>
                <w:sz w:val="18"/>
                <w:szCs w:val="18"/>
              </w:rPr>
            </w:pPr>
            <w:r>
              <w:rPr>
                <w:rFonts w:hint="eastAsia" w:ascii="仿宋" w:hAnsi="仿宋" w:eastAsia="仿宋"/>
                <w:sz w:val="18"/>
                <w:szCs w:val="18"/>
              </w:rPr>
              <w:t>1:38.60</w:t>
            </w:r>
          </w:p>
        </w:tc>
        <w:tc>
          <w:tcPr>
            <w:tcW w:w="713" w:type="dxa"/>
          </w:tcPr>
          <w:p>
            <w:pPr>
              <w:rPr>
                <w:rFonts w:ascii="仿宋" w:hAnsi="仿宋" w:eastAsia="仿宋"/>
                <w:sz w:val="18"/>
                <w:szCs w:val="18"/>
              </w:rPr>
            </w:pPr>
            <w:r>
              <w:rPr>
                <w:rFonts w:hint="eastAsia" w:ascii="仿宋" w:hAnsi="仿宋" w:eastAsia="仿宋"/>
                <w:sz w:val="18"/>
                <w:szCs w:val="18"/>
              </w:rPr>
              <w:t>41.80</w:t>
            </w:r>
          </w:p>
        </w:tc>
        <w:tc>
          <w:tcPr>
            <w:tcW w:w="896" w:type="dxa"/>
          </w:tcPr>
          <w:p>
            <w:pPr>
              <w:rPr>
                <w:rFonts w:ascii="仿宋" w:hAnsi="仿宋" w:eastAsia="仿宋"/>
                <w:sz w:val="18"/>
                <w:szCs w:val="18"/>
              </w:rPr>
            </w:pPr>
            <w:r>
              <w:rPr>
                <w:rFonts w:hint="eastAsia" w:ascii="仿宋" w:hAnsi="仿宋" w:eastAsia="仿宋"/>
                <w:sz w:val="18"/>
                <w:szCs w:val="18"/>
              </w:rPr>
              <w:t>1:29.10</w:t>
            </w:r>
          </w:p>
        </w:tc>
        <w:tc>
          <w:tcPr>
            <w:tcW w:w="923" w:type="dxa"/>
          </w:tcPr>
          <w:p>
            <w:pPr>
              <w:rPr>
                <w:rFonts w:ascii="仿宋" w:hAnsi="仿宋" w:eastAsia="仿宋"/>
                <w:sz w:val="18"/>
                <w:szCs w:val="18"/>
              </w:rPr>
            </w:pPr>
            <w:r>
              <w:rPr>
                <w:rFonts w:hint="eastAsia" w:ascii="仿宋" w:hAnsi="仿宋" w:eastAsia="仿宋"/>
                <w:sz w:val="18"/>
                <w:szCs w:val="18"/>
              </w:rPr>
              <w:t>1:25.60</w:t>
            </w:r>
          </w:p>
        </w:tc>
        <w:tc>
          <w:tcPr>
            <w:tcW w:w="992" w:type="dxa"/>
          </w:tcPr>
          <w:p>
            <w:pPr>
              <w:rPr>
                <w:rFonts w:ascii="仿宋" w:hAnsi="仿宋" w:eastAsia="仿宋"/>
                <w:sz w:val="18"/>
                <w:szCs w:val="18"/>
              </w:rPr>
            </w:pPr>
            <w:r>
              <w:rPr>
                <w:rFonts w:hint="eastAsia" w:ascii="仿宋" w:hAnsi="仿宋" w:eastAsia="仿宋"/>
                <w:sz w:val="18"/>
                <w:szCs w:val="18"/>
              </w:rPr>
              <w:t>1:29.60</w:t>
            </w:r>
          </w:p>
        </w:tc>
        <w:tc>
          <w:tcPr>
            <w:tcW w:w="1036" w:type="dxa"/>
          </w:tcPr>
          <w:p>
            <w:pPr>
              <w:rPr>
                <w:rFonts w:ascii="仿宋" w:hAnsi="仿宋" w:eastAsia="仿宋"/>
                <w:sz w:val="18"/>
                <w:szCs w:val="18"/>
              </w:rPr>
            </w:pPr>
            <w:r>
              <w:rPr>
                <w:rFonts w:hint="eastAsia" w:ascii="仿宋" w:hAnsi="仿宋" w:eastAsia="仿宋"/>
                <w:sz w:val="18"/>
                <w:szCs w:val="18"/>
              </w:rPr>
              <w:t>1:32.60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3</w:t>
            </w:r>
          </w:p>
        </w:tc>
        <w:tc>
          <w:tcPr>
            <w:tcW w:w="829" w:type="dxa"/>
          </w:tcPr>
          <w:p>
            <w:pPr>
              <w:rPr>
                <w:rFonts w:ascii="仿宋" w:hAnsi="仿宋" w:eastAsia="仿宋"/>
                <w:sz w:val="18"/>
                <w:szCs w:val="18"/>
              </w:rPr>
            </w:pPr>
            <w:r>
              <w:rPr>
                <w:rFonts w:hint="eastAsia" w:ascii="仿宋" w:hAnsi="仿宋" w:eastAsia="仿宋"/>
                <w:sz w:val="18"/>
                <w:szCs w:val="18"/>
              </w:rPr>
              <w:t>36.90</w:t>
            </w:r>
          </w:p>
        </w:tc>
        <w:tc>
          <w:tcPr>
            <w:tcW w:w="868" w:type="dxa"/>
          </w:tcPr>
          <w:p>
            <w:pPr>
              <w:rPr>
                <w:rFonts w:ascii="仿宋" w:hAnsi="仿宋" w:eastAsia="仿宋"/>
                <w:sz w:val="18"/>
                <w:szCs w:val="18"/>
              </w:rPr>
            </w:pPr>
            <w:r>
              <w:rPr>
                <w:rFonts w:hint="eastAsia" w:ascii="仿宋" w:hAnsi="仿宋" w:eastAsia="仿宋"/>
                <w:sz w:val="18"/>
                <w:szCs w:val="18"/>
              </w:rPr>
              <w:t>1:23.30</w:t>
            </w:r>
          </w:p>
        </w:tc>
        <w:tc>
          <w:tcPr>
            <w:tcW w:w="742" w:type="dxa"/>
          </w:tcPr>
          <w:p>
            <w:pPr>
              <w:rPr>
                <w:rFonts w:ascii="仿宋" w:hAnsi="仿宋" w:eastAsia="仿宋"/>
                <w:sz w:val="18"/>
                <w:szCs w:val="18"/>
              </w:rPr>
            </w:pPr>
            <w:r>
              <w:rPr>
                <w:rFonts w:hint="eastAsia" w:ascii="仿宋" w:hAnsi="仿宋" w:eastAsia="仿宋"/>
                <w:sz w:val="18"/>
                <w:szCs w:val="18"/>
              </w:rPr>
              <w:t>44.90</w:t>
            </w:r>
          </w:p>
        </w:tc>
        <w:tc>
          <w:tcPr>
            <w:tcW w:w="896" w:type="dxa"/>
          </w:tcPr>
          <w:p>
            <w:pPr>
              <w:rPr>
                <w:rFonts w:ascii="仿宋" w:hAnsi="仿宋" w:eastAsia="仿宋"/>
                <w:sz w:val="18"/>
                <w:szCs w:val="18"/>
              </w:rPr>
            </w:pPr>
            <w:r>
              <w:rPr>
                <w:rFonts w:hint="eastAsia" w:ascii="仿宋" w:hAnsi="仿宋" w:eastAsia="仿宋"/>
                <w:sz w:val="18"/>
                <w:szCs w:val="18"/>
              </w:rPr>
              <w:t>1:32.80</w:t>
            </w:r>
          </w:p>
        </w:tc>
        <w:tc>
          <w:tcPr>
            <w:tcW w:w="686" w:type="dxa"/>
          </w:tcPr>
          <w:p>
            <w:pPr>
              <w:rPr>
                <w:rFonts w:ascii="仿宋" w:hAnsi="仿宋" w:eastAsia="仿宋"/>
                <w:sz w:val="18"/>
                <w:szCs w:val="18"/>
              </w:rPr>
            </w:pPr>
            <w:r>
              <w:rPr>
                <w:rFonts w:hint="eastAsia" w:ascii="仿宋" w:hAnsi="仿宋" w:eastAsia="仿宋"/>
                <w:sz w:val="18"/>
                <w:szCs w:val="18"/>
              </w:rPr>
              <w:t>46.40</w:t>
            </w:r>
          </w:p>
        </w:tc>
        <w:tc>
          <w:tcPr>
            <w:tcW w:w="938" w:type="dxa"/>
          </w:tcPr>
          <w:p>
            <w:pPr>
              <w:rPr>
                <w:rFonts w:ascii="仿宋" w:hAnsi="仿宋" w:eastAsia="仿宋"/>
                <w:sz w:val="18"/>
                <w:szCs w:val="18"/>
              </w:rPr>
            </w:pPr>
            <w:r>
              <w:rPr>
                <w:rFonts w:hint="eastAsia" w:ascii="仿宋" w:hAnsi="仿宋" w:eastAsia="仿宋"/>
                <w:sz w:val="18"/>
                <w:szCs w:val="18"/>
              </w:rPr>
              <w:t>1:38.80</w:t>
            </w:r>
          </w:p>
        </w:tc>
        <w:tc>
          <w:tcPr>
            <w:tcW w:w="713" w:type="dxa"/>
          </w:tcPr>
          <w:p>
            <w:pPr>
              <w:rPr>
                <w:rFonts w:ascii="仿宋" w:hAnsi="仿宋" w:eastAsia="仿宋"/>
                <w:sz w:val="18"/>
                <w:szCs w:val="18"/>
              </w:rPr>
            </w:pPr>
            <w:r>
              <w:rPr>
                <w:rFonts w:hint="eastAsia" w:ascii="仿宋" w:hAnsi="仿宋" w:eastAsia="仿宋"/>
                <w:sz w:val="18"/>
                <w:szCs w:val="18"/>
              </w:rPr>
              <w:t>41.90</w:t>
            </w:r>
          </w:p>
        </w:tc>
        <w:tc>
          <w:tcPr>
            <w:tcW w:w="896" w:type="dxa"/>
          </w:tcPr>
          <w:p>
            <w:pPr>
              <w:rPr>
                <w:rFonts w:ascii="仿宋" w:hAnsi="仿宋" w:eastAsia="仿宋"/>
                <w:sz w:val="18"/>
                <w:szCs w:val="18"/>
              </w:rPr>
            </w:pPr>
            <w:r>
              <w:rPr>
                <w:rFonts w:hint="eastAsia" w:ascii="仿宋" w:hAnsi="仿宋" w:eastAsia="仿宋"/>
                <w:sz w:val="18"/>
                <w:szCs w:val="18"/>
              </w:rPr>
              <w:t>1:29.30</w:t>
            </w:r>
          </w:p>
        </w:tc>
        <w:tc>
          <w:tcPr>
            <w:tcW w:w="923" w:type="dxa"/>
          </w:tcPr>
          <w:p>
            <w:pPr>
              <w:rPr>
                <w:rFonts w:ascii="仿宋" w:hAnsi="仿宋" w:eastAsia="仿宋"/>
                <w:sz w:val="18"/>
                <w:szCs w:val="18"/>
              </w:rPr>
            </w:pPr>
            <w:r>
              <w:rPr>
                <w:rFonts w:hint="eastAsia" w:ascii="仿宋" w:hAnsi="仿宋" w:eastAsia="仿宋"/>
                <w:sz w:val="18"/>
                <w:szCs w:val="18"/>
              </w:rPr>
              <w:t>1:25.80</w:t>
            </w:r>
          </w:p>
        </w:tc>
        <w:tc>
          <w:tcPr>
            <w:tcW w:w="992" w:type="dxa"/>
          </w:tcPr>
          <w:p>
            <w:pPr>
              <w:rPr>
                <w:rFonts w:ascii="仿宋" w:hAnsi="仿宋" w:eastAsia="仿宋"/>
                <w:sz w:val="18"/>
                <w:szCs w:val="18"/>
              </w:rPr>
            </w:pPr>
            <w:r>
              <w:rPr>
                <w:rFonts w:hint="eastAsia" w:ascii="仿宋" w:hAnsi="仿宋" w:eastAsia="仿宋"/>
                <w:sz w:val="18"/>
                <w:szCs w:val="18"/>
              </w:rPr>
              <w:t>1:29.80</w:t>
            </w:r>
          </w:p>
        </w:tc>
        <w:tc>
          <w:tcPr>
            <w:tcW w:w="1036" w:type="dxa"/>
          </w:tcPr>
          <w:p>
            <w:pPr>
              <w:rPr>
                <w:rFonts w:ascii="仿宋" w:hAnsi="仿宋" w:eastAsia="仿宋"/>
                <w:sz w:val="18"/>
                <w:szCs w:val="18"/>
              </w:rPr>
            </w:pPr>
            <w:r>
              <w:rPr>
                <w:rFonts w:hint="eastAsia" w:ascii="仿宋" w:hAnsi="仿宋" w:eastAsia="仿宋"/>
                <w:sz w:val="18"/>
                <w:szCs w:val="18"/>
              </w:rPr>
              <w:t>1:32.80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2.5</w:t>
            </w:r>
          </w:p>
        </w:tc>
        <w:tc>
          <w:tcPr>
            <w:tcW w:w="829" w:type="dxa"/>
          </w:tcPr>
          <w:p>
            <w:pPr>
              <w:rPr>
                <w:rFonts w:ascii="仿宋" w:hAnsi="仿宋" w:eastAsia="仿宋"/>
                <w:sz w:val="18"/>
                <w:szCs w:val="18"/>
              </w:rPr>
            </w:pPr>
            <w:r>
              <w:rPr>
                <w:rFonts w:hint="eastAsia" w:ascii="仿宋" w:hAnsi="仿宋" w:eastAsia="仿宋"/>
                <w:sz w:val="18"/>
                <w:szCs w:val="18"/>
              </w:rPr>
              <w:t>37.00</w:t>
            </w:r>
          </w:p>
        </w:tc>
        <w:tc>
          <w:tcPr>
            <w:tcW w:w="868" w:type="dxa"/>
          </w:tcPr>
          <w:p>
            <w:pPr>
              <w:rPr>
                <w:rFonts w:ascii="仿宋" w:hAnsi="仿宋" w:eastAsia="仿宋"/>
                <w:sz w:val="18"/>
                <w:szCs w:val="18"/>
              </w:rPr>
            </w:pPr>
            <w:r>
              <w:rPr>
                <w:rFonts w:hint="eastAsia" w:ascii="仿宋" w:hAnsi="仿宋" w:eastAsia="仿宋"/>
                <w:sz w:val="18"/>
                <w:szCs w:val="18"/>
              </w:rPr>
              <w:t>1:23.50</w:t>
            </w:r>
          </w:p>
        </w:tc>
        <w:tc>
          <w:tcPr>
            <w:tcW w:w="742" w:type="dxa"/>
          </w:tcPr>
          <w:p>
            <w:pPr>
              <w:rPr>
                <w:rFonts w:ascii="仿宋" w:hAnsi="仿宋" w:eastAsia="仿宋"/>
                <w:sz w:val="18"/>
                <w:szCs w:val="18"/>
              </w:rPr>
            </w:pPr>
            <w:r>
              <w:rPr>
                <w:rFonts w:hint="eastAsia" w:ascii="仿宋" w:hAnsi="仿宋" w:eastAsia="仿宋"/>
                <w:sz w:val="18"/>
                <w:szCs w:val="18"/>
              </w:rPr>
              <w:t>45.00</w:t>
            </w:r>
          </w:p>
        </w:tc>
        <w:tc>
          <w:tcPr>
            <w:tcW w:w="896" w:type="dxa"/>
          </w:tcPr>
          <w:p>
            <w:pPr>
              <w:rPr>
                <w:rFonts w:ascii="仿宋" w:hAnsi="仿宋" w:eastAsia="仿宋"/>
                <w:sz w:val="18"/>
                <w:szCs w:val="18"/>
              </w:rPr>
            </w:pPr>
            <w:r>
              <w:rPr>
                <w:rFonts w:hint="eastAsia" w:ascii="仿宋" w:hAnsi="仿宋" w:eastAsia="仿宋"/>
                <w:sz w:val="18"/>
                <w:szCs w:val="18"/>
              </w:rPr>
              <w:t>1:33.00</w:t>
            </w:r>
          </w:p>
        </w:tc>
        <w:tc>
          <w:tcPr>
            <w:tcW w:w="686" w:type="dxa"/>
          </w:tcPr>
          <w:p>
            <w:pPr>
              <w:rPr>
                <w:rFonts w:ascii="仿宋" w:hAnsi="仿宋" w:eastAsia="仿宋"/>
                <w:sz w:val="18"/>
                <w:szCs w:val="18"/>
              </w:rPr>
            </w:pPr>
            <w:r>
              <w:rPr>
                <w:rFonts w:hint="eastAsia" w:ascii="仿宋" w:hAnsi="仿宋" w:eastAsia="仿宋"/>
                <w:sz w:val="18"/>
                <w:szCs w:val="18"/>
              </w:rPr>
              <w:t>46.50</w:t>
            </w:r>
          </w:p>
        </w:tc>
        <w:tc>
          <w:tcPr>
            <w:tcW w:w="938" w:type="dxa"/>
          </w:tcPr>
          <w:p>
            <w:pPr>
              <w:rPr>
                <w:rFonts w:ascii="仿宋" w:hAnsi="仿宋" w:eastAsia="仿宋"/>
                <w:sz w:val="18"/>
                <w:szCs w:val="18"/>
              </w:rPr>
            </w:pPr>
            <w:r>
              <w:rPr>
                <w:rFonts w:hint="eastAsia" w:ascii="仿宋" w:hAnsi="仿宋" w:eastAsia="仿宋"/>
                <w:sz w:val="18"/>
                <w:szCs w:val="18"/>
              </w:rPr>
              <w:t>1:39.00</w:t>
            </w:r>
          </w:p>
        </w:tc>
        <w:tc>
          <w:tcPr>
            <w:tcW w:w="713" w:type="dxa"/>
          </w:tcPr>
          <w:p>
            <w:pPr>
              <w:rPr>
                <w:rFonts w:ascii="仿宋" w:hAnsi="仿宋" w:eastAsia="仿宋"/>
                <w:sz w:val="18"/>
                <w:szCs w:val="18"/>
              </w:rPr>
            </w:pPr>
            <w:r>
              <w:rPr>
                <w:rFonts w:hint="eastAsia" w:ascii="仿宋" w:hAnsi="仿宋" w:eastAsia="仿宋"/>
                <w:sz w:val="18"/>
                <w:szCs w:val="18"/>
              </w:rPr>
              <w:t>42.00</w:t>
            </w:r>
          </w:p>
        </w:tc>
        <w:tc>
          <w:tcPr>
            <w:tcW w:w="896" w:type="dxa"/>
          </w:tcPr>
          <w:p>
            <w:pPr>
              <w:rPr>
                <w:rFonts w:ascii="仿宋" w:hAnsi="仿宋" w:eastAsia="仿宋"/>
                <w:sz w:val="18"/>
                <w:szCs w:val="18"/>
              </w:rPr>
            </w:pPr>
            <w:r>
              <w:rPr>
                <w:rFonts w:hint="eastAsia" w:ascii="仿宋" w:hAnsi="仿宋" w:eastAsia="仿宋"/>
                <w:sz w:val="18"/>
                <w:szCs w:val="18"/>
              </w:rPr>
              <w:t>1:29.50</w:t>
            </w:r>
          </w:p>
        </w:tc>
        <w:tc>
          <w:tcPr>
            <w:tcW w:w="923" w:type="dxa"/>
          </w:tcPr>
          <w:p>
            <w:pPr>
              <w:rPr>
                <w:rFonts w:ascii="仿宋" w:hAnsi="仿宋" w:eastAsia="仿宋"/>
                <w:sz w:val="18"/>
                <w:szCs w:val="18"/>
              </w:rPr>
            </w:pPr>
            <w:r>
              <w:rPr>
                <w:rFonts w:hint="eastAsia" w:ascii="仿宋" w:hAnsi="仿宋" w:eastAsia="仿宋"/>
                <w:sz w:val="18"/>
                <w:szCs w:val="18"/>
              </w:rPr>
              <w:t>1:26.00</w:t>
            </w:r>
          </w:p>
        </w:tc>
        <w:tc>
          <w:tcPr>
            <w:tcW w:w="992" w:type="dxa"/>
          </w:tcPr>
          <w:p>
            <w:pPr>
              <w:rPr>
                <w:rFonts w:ascii="仿宋" w:hAnsi="仿宋" w:eastAsia="仿宋"/>
                <w:sz w:val="18"/>
                <w:szCs w:val="18"/>
              </w:rPr>
            </w:pPr>
            <w:r>
              <w:rPr>
                <w:rFonts w:hint="eastAsia" w:ascii="仿宋" w:hAnsi="仿宋" w:eastAsia="仿宋"/>
                <w:sz w:val="18"/>
                <w:szCs w:val="18"/>
              </w:rPr>
              <w:t>1:30.00</w:t>
            </w:r>
          </w:p>
        </w:tc>
        <w:tc>
          <w:tcPr>
            <w:tcW w:w="1036" w:type="dxa"/>
          </w:tcPr>
          <w:p>
            <w:pPr>
              <w:rPr>
                <w:rFonts w:ascii="仿宋" w:hAnsi="仿宋" w:eastAsia="仿宋"/>
                <w:sz w:val="18"/>
                <w:szCs w:val="18"/>
              </w:rPr>
            </w:pPr>
            <w:r>
              <w:rPr>
                <w:rFonts w:hint="eastAsia" w:ascii="仿宋" w:hAnsi="仿宋" w:eastAsia="仿宋"/>
                <w:sz w:val="18"/>
                <w:szCs w:val="18"/>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2</w:t>
            </w:r>
          </w:p>
        </w:tc>
        <w:tc>
          <w:tcPr>
            <w:tcW w:w="829" w:type="dxa"/>
          </w:tcPr>
          <w:p>
            <w:pPr>
              <w:rPr>
                <w:rFonts w:ascii="仿宋" w:hAnsi="仿宋" w:eastAsia="仿宋"/>
                <w:sz w:val="18"/>
                <w:szCs w:val="18"/>
              </w:rPr>
            </w:pPr>
            <w:r>
              <w:rPr>
                <w:rFonts w:hint="eastAsia" w:ascii="仿宋" w:hAnsi="仿宋" w:eastAsia="仿宋"/>
                <w:sz w:val="18"/>
                <w:szCs w:val="18"/>
              </w:rPr>
              <w:t>37.10</w:t>
            </w:r>
          </w:p>
        </w:tc>
        <w:tc>
          <w:tcPr>
            <w:tcW w:w="868" w:type="dxa"/>
          </w:tcPr>
          <w:p>
            <w:pPr>
              <w:rPr>
                <w:rFonts w:ascii="仿宋" w:hAnsi="仿宋" w:eastAsia="仿宋"/>
                <w:sz w:val="18"/>
                <w:szCs w:val="18"/>
              </w:rPr>
            </w:pPr>
            <w:r>
              <w:rPr>
                <w:rFonts w:hint="eastAsia" w:ascii="仿宋" w:hAnsi="仿宋" w:eastAsia="仿宋"/>
                <w:sz w:val="18"/>
                <w:szCs w:val="18"/>
              </w:rPr>
              <w:t>1:23.70</w:t>
            </w:r>
          </w:p>
        </w:tc>
        <w:tc>
          <w:tcPr>
            <w:tcW w:w="742" w:type="dxa"/>
          </w:tcPr>
          <w:p>
            <w:pPr>
              <w:rPr>
                <w:rFonts w:ascii="仿宋" w:hAnsi="仿宋" w:eastAsia="仿宋"/>
                <w:sz w:val="18"/>
                <w:szCs w:val="18"/>
              </w:rPr>
            </w:pPr>
            <w:r>
              <w:rPr>
                <w:rFonts w:hint="eastAsia" w:ascii="仿宋" w:hAnsi="仿宋" w:eastAsia="仿宋"/>
                <w:sz w:val="18"/>
                <w:szCs w:val="18"/>
              </w:rPr>
              <w:t>45.10</w:t>
            </w:r>
          </w:p>
        </w:tc>
        <w:tc>
          <w:tcPr>
            <w:tcW w:w="896" w:type="dxa"/>
          </w:tcPr>
          <w:p>
            <w:pPr>
              <w:rPr>
                <w:rFonts w:ascii="仿宋" w:hAnsi="仿宋" w:eastAsia="仿宋"/>
                <w:sz w:val="18"/>
                <w:szCs w:val="18"/>
              </w:rPr>
            </w:pPr>
            <w:r>
              <w:rPr>
                <w:rFonts w:hint="eastAsia" w:ascii="仿宋" w:hAnsi="仿宋" w:eastAsia="仿宋"/>
                <w:sz w:val="18"/>
                <w:szCs w:val="18"/>
              </w:rPr>
              <w:t>1:33.20</w:t>
            </w:r>
          </w:p>
        </w:tc>
        <w:tc>
          <w:tcPr>
            <w:tcW w:w="686" w:type="dxa"/>
          </w:tcPr>
          <w:p>
            <w:pPr>
              <w:rPr>
                <w:rFonts w:ascii="仿宋" w:hAnsi="仿宋" w:eastAsia="仿宋"/>
                <w:sz w:val="18"/>
                <w:szCs w:val="18"/>
              </w:rPr>
            </w:pPr>
            <w:r>
              <w:rPr>
                <w:rFonts w:hint="eastAsia" w:ascii="仿宋" w:hAnsi="仿宋" w:eastAsia="仿宋"/>
                <w:sz w:val="18"/>
                <w:szCs w:val="18"/>
              </w:rPr>
              <w:t>46.60</w:t>
            </w:r>
          </w:p>
        </w:tc>
        <w:tc>
          <w:tcPr>
            <w:tcW w:w="938" w:type="dxa"/>
          </w:tcPr>
          <w:p>
            <w:pPr>
              <w:rPr>
                <w:rFonts w:ascii="仿宋" w:hAnsi="仿宋" w:eastAsia="仿宋"/>
                <w:sz w:val="18"/>
                <w:szCs w:val="18"/>
              </w:rPr>
            </w:pPr>
            <w:r>
              <w:rPr>
                <w:rFonts w:hint="eastAsia" w:ascii="仿宋" w:hAnsi="仿宋" w:eastAsia="仿宋"/>
                <w:sz w:val="18"/>
                <w:szCs w:val="18"/>
              </w:rPr>
              <w:t>1:39.20</w:t>
            </w:r>
          </w:p>
        </w:tc>
        <w:tc>
          <w:tcPr>
            <w:tcW w:w="713" w:type="dxa"/>
          </w:tcPr>
          <w:p>
            <w:pPr>
              <w:rPr>
                <w:rFonts w:ascii="仿宋" w:hAnsi="仿宋" w:eastAsia="仿宋"/>
                <w:sz w:val="18"/>
                <w:szCs w:val="18"/>
              </w:rPr>
            </w:pPr>
            <w:r>
              <w:rPr>
                <w:rFonts w:hint="eastAsia" w:ascii="仿宋" w:hAnsi="仿宋" w:eastAsia="仿宋"/>
                <w:sz w:val="18"/>
                <w:szCs w:val="18"/>
              </w:rPr>
              <w:t>42.10</w:t>
            </w:r>
          </w:p>
        </w:tc>
        <w:tc>
          <w:tcPr>
            <w:tcW w:w="896" w:type="dxa"/>
          </w:tcPr>
          <w:p>
            <w:pPr>
              <w:rPr>
                <w:rFonts w:ascii="仿宋" w:hAnsi="仿宋" w:eastAsia="仿宋"/>
                <w:sz w:val="18"/>
                <w:szCs w:val="18"/>
              </w:rPr>
            </w:pPr>
            <w:r>
              <w:rPr>
                <w:rFonts w:hint="eastAsia" w:ascii="仿宋" w:hAnsi="仿宋" w:eastAsia="仿宋"/>
                <w:sz w:val="18"/>
                <w:szCs w:val="18"/>
              </w:rPr>
              <w:t>1:29.70</w:t>
            </w:r>
          </w:p>
        </w:tc>
        <w:tc>
          <w:tcPr>
            <w:tcW w:w="923" w:type="dxa"/>
          </w:tcPr>
          <w:p>
            <w:pPr>
              <w:rPr>
                <w:rFonts w:ascii="仿宋" w:hAnsi="仿宋" w:eastAsia="仿宋"/>
                <w:sz w:val="18"/>
                <w:szCs w:val="18"/>
              </w:rPr>
            </w:pPr>
            <w:r>
              <w:rPr>
                <w:rFonts w:hint="eastAsia" w:ascii="仿宋" w:hAnsi="仿宋" w:eastAsia="仿宋"/>
                <w:sz w:val="18"/>
                <w:szCs w:val="18"/>
              </w:rPr>
              <w:t>1:26.20</w:t>
            </w:r>
          </w:p>
        </w:tc>
        <w:tc>
          <w:tcPr>
            <w:tcW w:w="992" w:type="dxa"/>
          </w:tcPr>
          <w:p>
            <w:pPr>
              <w:rPr>
                <w:rFonts w:ascii="仿宋" w:hAnsi="仿宋" w:eastAsia="仿宋"/>
                <w:sz w:val="18"/>
                <w:szCs w:val="18"/>
              </w:rPr>
            </w:pPr>
            <w:r>
              <w:rPr>
                <w:rFonts w:hint="eastAsia" w:ascii="仿宋" w:hAnsi="仿宋" w:eastAsia="仿宋"/>
                <w:sz w:val="18"/>
                <w:szCs w:val="18"/>
              </w:rPr>
              <w:t>1:30.20</w:t>
            </w:r>
          </w:p>
        </w:tc>
        <w:tc>
          <w:tcPr>
            <w:tcW w:w="1036" w:type="dxa"/>
          </w:tcPr>
          <w:p>
            <w:pPr>
              <w:rPr>
                <w:rFonts w:ascii="仿宋" w:hAnsi="仿宋" w:eastAsia="仿宋"/>
                <w:sz w:val="18"/>
                <w:szCs w:val="18"/>
              </w:rPr>
            </w:pPr>
            <w:r>
              <w:rPr>
                <w:rFonts w:hint="eastAsia" w:ascii="仿宋" w:hAnsi="仿宋" w:eastAsia="仿宋"/>
                <w:sz w:val="18"/>
                <w:szCs w:val="18"/>
              </w:rPr>
              <w:t>1:33.20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1.5</w:t>
            </w:r>
          </w:p>
        </w:tc>
        <w:tc>
          <w:tcPr>
            <w:tcW w:w="829" w:type="dxa"/>
          </w:tcPr>
          <w:p>
            <w:pPr>
              <w:rPr>
                <w:rFonts w:ascii="仿宋" w:hAnsi="仿宋" w:eastAsia="仿宋"/>
                <w:sz w:val="18"/>
                <w:szCs w:val="18"/>
              </w:rPr>
            </w:pPr>
            <w:r>
              <w:rPr>
                <w:rFonts w:hint="eastAsia" w:ascii="仿宋" w:hAnsi="仿宋" w:eastAsia="仿宋"/>
                <w:sz w:val="18"/>
                <w:szCs w:val="18"/>
              </w:rPr>
              <w:t>37.20</w:t>
            </w:r>
          </w:p>
        </w:tc>
        <w:tc>
          <w:tcPr>
            <w:tcW w:w="868" w:type="dxa"/>
          </w:tcPr>
          <w:p>
            <w:pPr>
              <w:rPr>
                <w:rFonts w:ascii="仿宋" w:hAnsi="仿宋" w:eastAsia="仿宋"/>
                <w:sz w:val="18"/>
                <w:szCs w:val="18"/>
              </w:rPr>
            </w:pPr>
            <w:r>
              <w:rPr>
                <w:rFonts w:hint="eastAsia" w:ascii="仿宋" w:hAnsi="仿宋" w:eastAsia="仿宋"/>
                <w:sz w:val="18"/>
                <w:szCs w:val="18"/>
              </w:rPr>
              <w:t>1:23.90</w:t>
            </w:r>
          </w:p>
        </w:tc>
        <w:tc>
          <w:tcPr>
            <w:tcW w:w="742" w:type="dxa"/>
          </w:tcPr>
          <w:p>
            <w:pPr>
              <w:rPr>
                <w:rFonts w:ascii="仿宋" w:hAnsi="仿宋" w:eastAsia="仿宋"/>
                <w:sz w:val="18"/>
                <w:szCs w:val="18"/>
              </w:rPr>
            </w:pPr>
            <w:r>
              <w:rPr>
                <w:rFonts w:hint="eastAsia" w:ascii="仿宋" w:hAnsi="仿宋" w:eastAsia="仿宋"/>
                <w:sz w:val="18"/>
                <w:szCs w:val="18"/>
              </w:rPr>
              <w:t>45.20</w:t>
            </w:r>
          </w:p>
        </w:tc>
        <w:tc>
          <w:tcPr>
            <w:tcW w:w="896" w:type="dxa"/>
          </w:tcPr>
          <w:p>
            <w:pPr>
              <w:rPr>
                <w:rFonts w:ascii="仿宋" w:hAnsi="仿宋" w:eastAsia="仿宋"/>
                <w:sz w:val="18"/>
                <w:szCs w:val="18"/>
              </w:rPr>
            </w:pPr>
            <w:r>
              <w:rPr>
                <w:rFonts w:hint="eastAsia" w:ascii="仿宋" w:hAnsi="仿宋" w:eastAsia="仿宋"/>
                <w:sz w:val="18"/>
                <w:szCs w:val="18"/>
              </w:rPr>
              <w:t>1:33.40</w:t>
            </w:r>
          </w:p>
        </w:tc>
        <w:tc>
          <w:tcPr>
            <w:tcW w:w="686" w:type="dxa"/>
          </w:tcPr>
          <w:p>
            <w:pPr>
              <w:rPr>
                <w:rFonts w:ascii="仿宋" w:hAnsi="仿宋" w:eastAsia="仿宋"/>
                <w:sz w:val="18"/>
                <w:szCs w:val="18"/>
              </w:rPr>
            </w:pPr>
            <w:r>
              <w:rPr>
                <w:rFonts w:hint="eastAsia" w:ascii="仿宋" w:hAnsi="仿宋" w:eastAsia="仿宋"/>
                <w:sz w:val="18"/>
                <w:szCs w:val="18"/>
              </w:rPr>
              <w:t>46.70</w:t>
            </w:r>
          </w:p>
        </w:tc>
        <w:tc>
          <w:tcPr>
            <w:tcW w:w="938" w:type="dxa"/>
          </w:tcPr>
          <w:p>
            <w:pPr>
              <w:rPr>
                <w:rFonts w:ascii="仿宋" w:hAnsi="仿宋" w:eastAsia="仿宋"/>
                <w:sz w:val="18"/>
                <w:szCs w:val="18"/>
              </w:rPr>
            </w:pPr>
            <w:r>
              <w:rPr>
                <w:rFonts w:hint="eastAsia" w:ascii="仿宋" w:hAnsi="仿宋" w:eastAsia="仿宋"/>
                <w:sz w:val="18"/>
                <w:szCs w:val="18"/>
              </w:rPr>
              <w:t>1:39.40</w:t>
            </w:r>
          </w:p>
        </w:tc>
        <w:tc>
          <w:tcPr>
            <w:tcW w:w="713" w:type="dxa"/>
          </w:tcPr>
          <w:p>
            <w:pPr>
              <w:rPr>
                <w:rFonts w:ascii="仿宋" w:hAnsi="仿宋" w:eastAsia="仿宋"/>
                <w:sz w:val="18"/>
                <w:szCs w:val="18"/>
              </w:rPr>
            </w:pPr>
            <w:r>
              <w:rPr>
                <w:rFonts w:hint="eastAsia" w:ascii="仿宋" w:hAnsi="仿宋" w:eastAsia="仿宋"/>
                <w:sz w:val="18"/>
                <w:szCs w:val="18"/>
              </w:rPr>
              <w:t>42.20</w:t>
            </w:r>
          </w:p>
        </w:tc>
        <w:tc>
          <w:tcPr>
            <w:tcW w:w="896" w:type="dxa"/>
          </w:tcPr>
          <w:p>
            <w:pPr>
              <w:rPr>
                <w:rFonts w:ascii="仿宋" w:hAnsi="仿宋" w:eastAsia="仿宋"/>
                <w:sz w:val="18"/>
                <w:szCs w:val="18"/>
              </w:rPr>
            </w:pPr>
            <w:r>
              <w:rPr>
                <w:rFonts w:hint="eastAsia" w:ascii="仿宋" w:hAnsi="仿宋" w:eastAsia="仿宋"/>
                <w:sz w:val="18"/>
                <w:szCs w:val="18"/>
              </w:rPr>
              <w:t>1:29.90</w:t>
            </w:r>
          </w:p>
        </w:tc>
        <w:tc>
          <w:tcPr>
            <w:tcW w:w="923" w:type="dxa"/>
          </w:tcPr>
          <w:p>
            <w:pPr>
              <w:rPr>
                <w:rFonts w:ascii="仿宋" w:hAnsi="仿宋" w:eastAsia="仿宋"/>
                <w:sz w:val="18"/>
                <w:szCs w:val="18"/>
              </w:rPr>
            </w:pPr>
            <w:r>
              <w:rPr>
                <w:rFonts w:hint="eastAsia" w:ascii="仿宋" w:hAnsi="仿宋" w:eastAsia="仿宋"/>
                <w:sz w:val="18"/>
                <w:szCs w:val="18"/>
              </w:rPr>
              <w:t>1:26.40</w:t>
            </w:r>
          </w:p>
        </w:tc>
        <w:tc>
          <w:tcPr>
            <w:tcW w:w="992" w:type="dxa"/>
          </w:tcPr>
          <w:p>
            <w:pPr>
              <w:rPr>
                <w:rFonts w:ascii="仿宋" w:hAnsi="仿宋" w:eastAsia="仿宋"/>
                <w:sz w:val="18"/>
                <w:szCs w:val="18"/>
              </w:rPr>
            </w:pPr>
            <w:r>
              <w:rPr>
                <w:rFonts w:hint="eastAsia" w:ascii="仿宋" w:hAnsi="仿宋" w:eastAsia="仿宋"/>
                <w:sz w:val="18"/>
                <w:szCs w:val="18"/>
              </w:rPr>
              <w:t>1:30.40</w:t>
            </w:r>
          </w:p>
        </w:tc>
        <w:tc>
          <w:tcPr>
            <w:tcW w:w="1036" w:type="dxa"/>
          </w:tcPr>
          <w:p>
            <w:pPr>
              <w:rPr>
                <w:rFonts w:ascii="仿宋" w:hAnsi="仿宋" w:eastAsia="仿宋"/>
                <w:sz w:val="18"/>
                <w:szCs w:val="18"/>
              </w:rPr>
            </w:pPr>
            <w:r>
              <w:rPr>
                <w:rFonts w:hint="eastAsia" w:ascii="仿宋" w:hAnsi="仿宋" w:eastAsia="仿宋"/>
                <w:sz w:val="18"/>
                <w:szCs w:val="18"/>
              </w:rPr>
              <w:t>1:33.40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1</w:t>
            </w:r>
          </w:p>
        </w:tc>
        <w:tc>
          <w:tcPr>
            <w:tcW w:w="829" w:type="dxa"/>
          </w:tcPr>
          <w:p>
            <w:pPr>
              <w:rPr>
                <w:rFonts w:ascii="仿宋" w:hAnsi="仿宋" w:eastAsia="仿宋"/>
                <w:sz w:val="18"/>
                <w:szCs w:val="18"/>
              </w:rPr>
            </w:pPr>
            <w:r>
              <w:rPr>
                <w:rFonts w:hint="eastAsia" w:ascii="仿宋" w:hAnsi="仿宋" w:eastAsia="仿宋"/>
                <w:sz w:val="18"/>
                <w:szCs w:val="18"/>
              </w:rPr>
              <w:t>37.30</w:t>
            </w:r>
          </w:p>
        </w:tc>
        <w:tc>
          <w:tcPr>
            <w:tcW w:w="868" w:type="dxa"/>
          </w:tcPr>
          <w:p>
            <w:pPr>
              <w:rPr>
                <w:rFonts w:ascii="仿宋" w:hAnsi="仿宋" w:eastAsia="仿宋"/>
                <w:sz w:val="18"/>
                <w:szCs w:val="18"/>
              </w:rPr>
            </w:pPr>
            <w:r>
              <w:rPr>
                <w:rFonts w:hint="eastAsia" w:ascii="仿宋" w:hAnsi="仿宋" w:eastAsia="仿宋"/>
                <w:sz w:val="18"/>
                <w:szCs w:val="18"/>
              </w:rPr>
              <w:t>1:24.10</w:t>
            </w:r>
          </w:p>
        </w:tc>
        <w:tc>
          <w:tcPr>
            <w:tcW w:w="742" w:type="dxa"/>
          </w:tcPr>
          <w:p>
            <w:pPr>
              <w:rPr>
                <w:rFonts w:ascii="仿宋" w:hAnsi="仿宋" w:eastAsia="仿宋"/>
                <w:sz w:val="18"/>
                <w:szCs w:val="18"/>
              </w:rPr>
            </w:pPr>
            <w:r>
              <w:rPr>
                <w:rFonts w:hint="eastAsia" w:ascii="仿宋" w:hAnsi="仿宋" w:eastAsia="仿宋"/>
                <w:sz w:val="18"/>
                <w:szCs w:val="18"/>
              </w:rPr>
              <w:t>45.30</w:t>
            </w:r>
          </w:p>
        </w:tc>
        <w:tc>
          <w:tcPr>
            <w:tcW w:w="896" w:type="dxa"/>
          </w:tcPr>
          <w:p>
            <w:pPr>
              <w:rPr>
                <w:rFonts w:ascii="仿宋" w:hAnsi="仿宋" w:eastAsia="仿宋"/>
                <w:sz w:val="18"/>
                <w:szCs w:val="18"/>
              </w:rPr>
            </w:pPr>
            <w:r>
              <w:rPr>
                <w:rFonts w:hint="eastAsia" w:ascii="仿宋" w:hAnsi="仿宋" w:eastAsia="仿宋"/>
                <w:sz w:val="18"/>
                <w:szCs w:val="18"/>
              </w:rPr>
              <w:t>1:33.60</w:t>
            </w:r>
          </w:p>
        </w:tc>
        <w:tc>
          <w:tcPr>
            <w:tcW w:w="686" w:type="dxa"/>
          </w:tcPr>
          <w:p>
            <w:pPr>
              <w:rPr>
                <w:rFonts w:ascii="仿宋" w:hAnsi="仿宋" w:eastAsia="仿宋"/>
                <w:sz w:val="18"/>
                <w:szCs w:val="18"/>
              </w:rPr>
            </w:pPr>
            <w:r>
              <w:rPr>
                <w:rFonts w:hint="eastAsia" w:ascii="仿宋" w:hAnsi="仿宋" w:eastAsia="仿宋"/>
                <w:sz w:val="18"/>
                <w:szCs w:val="18"/>
              </w:rPr>
              <w:t>46.80</w:t>
            </w:r>
          </w:p>
        </w:tc>
        <w:tc>
          <w:tcPr>
            <w:tcW w:w="938" w:type="dxa"/>
          </w:tcPr>
          <w:p>
            <w:pPr>
              <w:rPr>
                <w:rFonts w:ascii="仿宋" w:hAnsi="仿宋" w:eastAsia="仿宋"/>
                <w:sz w:val="18"/>
                <w:szCs w:val="18"/>
              </w:rPr>
            </w:pPr>
            <w:r>
              <w:rPr>
                <w:rFonts w:hint="eastAsia" w:ascii="仿宋" w:hAnsi="仿宋" w:eastAsia="仿宋"/>
                <w:sz w:val="18"/>
                <w:szCs w:val="18"/>
              </w:rPr>
              <w:t>1:39.60</w:t>
            </w:r>
          </w:p>
        </w:tc>
        <w:tc>
          <w:tcPr>
            <w:tcW w:w="713" w:type="dxa"/>
          </w:tcPr>
          <w:p>
            <w:pPr>
              <w:rPr>
                <w:rFonts w:ascii="仿宋" w:hAnsi="仿宋" w:eastAsia="仿宋"/>
                <w:sz w:val="18"/>
                <w:szCs w:val="18"/>
              </w:rPr>
            </w:pPr>
            <w:r>
              <w:rPr>
                <w:rFonts w:hint="eastAsia" w:ascii="仿宋" w:hAnsi="仿宋" w:eastAsia="仿宋"/>
                <w:sz w:val="18"/>
                <w:szCs w:val="18"/>
              </w:rPr>
              <w:t>42.30</w:t>
            </w:r>
          </w:p>
        </w:tc>
        <w:tc>
          <w:tcPr>
            <w:tcW w:w="896" w:type="dxa"/>
          </w:tcPr>
          <w:p>
            <w:pPr>
              <w:rPr>
                <w:rFonts w:ascii="仿宋" w:hAnsi="仿宋" w:eastAsia="仿宋"/>
                <w:sz w:val="18"/>
                <w:szCs w:val="18"/>
              </w:rPr>
            </w:pPr>
            <w:r>
              <w:rPr>
                <w:rFonts w:hint="eastAsia" w:ascii="仿宋" w:hAnsi="仿宋" w:eastAsia="仿宋"/>
                <w:sz w:val="18"/>
                <w:szCs w:val="18"/>
              </w:rPr>
              <w:t>1:30.10</w:t>
            </w:r>
          </w:p>
        </w:tc>
        <w:tc>
          <w:tcPr>
            <w:tcW w:w="923" w:type="dxa"/>
          </w:tcPr>
          <w:p>
            <w:pPr>
              <w:rPr>
                <w:rFonts w:ascii="仿宋" w:hAnsi="仿宋" w:eastAsia="仿宋"/>
                <w:sz w:val="18"/>
                <w:szCs w:val="18"/>
              </w:rPr>
            </w:pPr>
            <w:r>
              <w:rPr>
                <w:rFonts w:hint="eastAsia" w:ascii="仿宋" w:hAnsi="仿宋" w:eastAsia="仿宋"/>
                <w:sz w:val="18"/>
                <w:szCs w:val="18"/>
              </w:rPr>
              <w:t>1:26.60</w:t>
            </w:r>
          </w:p>
        </w:tc>
        <w:tc>
          <w:tcPr>
            <w:tcW w:w="992" w:type="dxa"/>
          </w:tcPr>
          <w:p>
            <w:pPr>
              <w:rPr>
                <w:rFonts w:ascii="仿宋" w:hAnsi="仿宋" w:eastAsia="仿宋"/>
                <w:sz w:val="18"/>
                <w:szCs w:val="18"/>
              </w:rPr>
            </w:pPr>
            <w:r>
              <w:rPr>
                <w:rFonts w:hint="eastAsia" w:ascii="仿宋" w:hAnsi="仿宋" w:eastAsia="仿宋"/>
                <w:sz w:val="18"/>
                <w:szCs w:val="18"/>
              </w:rPr>
              <w:t>1:30.60</w:t>
            </w:r>
          </w:p>
        </w:tc>
        <w:tc>
          <w:tcPr>
            <w:tcW w:w="1036" w:type="dxa"/>
          </w:tcPr>
          <w:p>
            <w:pPr>
              <w:rPr>
                <w:rFonts w:ascii="仿宋" w:hAnsi="仿宋" w:eastAsia="仿宋"/>
                <w:sz w:val="18"/>
                <w:szCs w:val="18"/>
              </w:rPr>
            </w:pPr>
            <w:r>
              <w:rPr>
                <w:rFonts w:hint="eastAsia" w:ascii="仿宋" w:hAnsi="仿宋" w:eastAsia="仿宋"/>
                <w:sz w:val="18"/>
                <w:szCs w:val="18"/>
              </w:rPr>
              <w:t>1:33.60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84" w:type="dxa"/>
          </w:tcPr>
          <w:p>
            <w:pPr>
              <w:rPr>
                <w:rFonts w:ascii="仿宋" w:hAnsi="仿宋" w:eastAsia="仿宋"/>
                <w:sz w:val="18"/>
                <w:szCs w:val="18"/>
              </w:rPr>
            </w:pPr>
            <w:r>
              <w:rPr>
                <w:rFonts w:hint="eastAsia" w:ascii="仿宋" w:hAnsi="仿宋" w:eastAsia="仿宋"/>
                <w:sz w:val="18"/>
                <w:szCs w:val="18"/>
              </w:rPr>
              <w:t>0.5</w:t>
            </w:r>
          </w:p>
        </w:tc>
        <w:tc>
          <w:tcPr>
            <w:tcW w:w="829" w:type="dxa"/>
          </w:tcPr>
          <w:p>
            <w:pPr>
              <w:rPr>
                <w:rFonts w:ascii="仿宋" w:hAnsi="仿宋" w:eastAsia="仿宋"/>
                <w:sz w:val="18"/>
                <w:szCs w:val="18"/>
              </w:rPr>
            </w:pPr>
            <w:r>
              <w:rPr>
                <w:rFonts w:hint="eastAsia" w:ascii="仿宋" w:hAnsi="仿宋" w:eastAsia="仿宋"/>
                <w:sz w:val="18"/>
                <w:szCs w:val="18"/>
              </w:rPr>
              <w:t>37.50</w:t>
            </w:r>
          </w:p>
        </w:tc>
        <w:tc>
          <w:tcPr>
            <w:tcW w:w="868" w:type="dxa"/>
          </w:tcPr>
          <w:p>
            <w:pPr>
              <w:rPr>
                <w:rFonts w:ascii="仿宋" w:hAnsi="仿宋" w:eastAsia="仿宋"/>
                <w:sz w:val="18"/>
                <w:szCs w:val="18"/>
              </w:rPr>
            </w:pPr>
            <w:r>
              <w:rPr>
                <w:rFonts w:hint="eastAsia" w:ascii="仿宋" w:hAnsi="仿宋" w:eastAsia="仿宋"/>
                <w:sz w:val="18"/>
                <w:szCs w:val="18"/>
              </w:rPr>
              <w:t>1:24.50</w:t>
            </w:r>
          </w:p>
        </w:tc>
        <w:tc>
          <w:tcPr>
            <w:tcW w:w="742" w:type="dxa"/>
          </w:tcPr>
          <w:p>
            <w:pPr>
              <w:rPr>
                <w:rFonts w:ascii="仿宋" w:hAnsi="仿宋" w:eastAsia="仿宋"/>
                <w:sz w:val="18"/>
                <w:szCs w:val="18"/>
              </w:rPr>
            </w:pPr>
            <w:r>
              <w:rPr>
                <w:rFonts w:hint="eastAsia" w:ascii="仿宋" w:hAnsi="仿宋" w:eastAsia="仿宋"/>
                <w:sz w:val="18"/>
                <w:szCs w:val="18"/>
              </w:rPr>
              <w:t>45.50</w:t>
            </w:r>
          </w:p>
        </w:tc>
        <w:tc>
          <w:tcPr>
            <w:tcW w:w="896" w:type="dxa"/>
          </w:tcPr>
          <w:p>
            <w:pPr>
              <w:rPr>
                <w:rFonts w:ascii="仿宋" w:hAnsi="仿宋" w:eastAsia="仿宋"/>
                <w:sz w:val="18"/>
                <w:szCs w:val="18"/>
              </w:rPr>
            </w:pPr>
            <w:r>
              <w:rPr>
                <w:rFonts w:hint="eastAsia" w:ascii="仿宋" w:hAnsi="仿宋" w:eastAsia="仿宋"/>
                <w:sz w:val="18"/>
                <w:szCs w:val="18"/>
              </w:rPr>
              <w:t>1:34.00</w:t>
            </w:r>
          </w:p>
        </w:tc>
        <w:tc>
          <w:tcPr>
            <w:tcW w:w="686" w:type="dxa"/>
          </w:tcPr>
          <w:p>
            <w:pPr>
              <w:rPr>
                <w:rFonts w:ascii="仿宋" w:hAnsi="仿宋" w:eastAsia="仿宋"/>
                <w:sz w:val="18"/>
                <w:szCs w:val="18"/>
              </w:rPr>
            </w:pPr>
            <w:r>
              <w:rPr>
                <w:rFonts w:hint="eastAsia" w:ascii="仿宋" w:hAnsi="仿宋" w:eastAsia="仿宋"/>
                <w:sz w:val="18"/>
                <w:szCs w:val="18"/>
              </w:rPr>
              <w:t>47.00</w:t>
            </w:r>
          </w:p>
        </w:tc>
        <w:tc>
          <w:tcPr>
            <w:tcW w:w="938" w:type="dxa"/>
          </w:tcPr>
          <w:p>
            <w:pPr>
              <w:rPr>
                <w:rFonts w:ascii="仿宋" w:hAnsi="仿宋" w:eastAsia="仿宋"/>
                <w:sz w:val="18"/>
                <w:szCs w:val="18"/>
              </w:rPr>
            </w:pPr>
            <w:r>
              <w:rPr>
                <w:rFonts w:hint="eastAsia" w:ascii="仿宋" w:hAnsi="仿宋" w:eastAsia="仿宋"/>
                <w:sz w:val="18"/>
                <w:szCs w:val="18"/>
              </w:rPr>
              <w:t>1:40.00</w:t>
            </w:r>
          </w:p>
        </w:tc>
        <w:tc>
          <w:tcPr>
            <w:tcW w:w="713" w:type="dxa"/>
          </w:tcPr>
          <w:p>
            <w:pPr>
              <w:rPr>
                <w:rFonts w:ascii="仿宋" w:hAnsi="仿宋" w:eastAsia="仿宋"/>
                <w:sz w:val="18"/>
                <w:szCs w:val="18"/>
              </w:rPr>
            </w:pPr>
            <w:r>
              <w:rPr>
                <w:rFonts w:hint="eastAsia" w:ascii="仿宋" w:hAnsi="仿宋" w:eastAsia="仿宋"/>
                <w:sz w:val="18"/>
                <w:szCs w:val="18"/>
              </w:rPr>
              <w:t>42.50</w:t>
            </w:r>
          </w:p>
        </w:tc>
        <w:tc>
          <w:tcPr>
            <w:tcW w:w="896" w:type="dxa"/>
          </w:tcPr>
          <w:p>
            <w:pPr>
              <w:rPr>
                <w:rFonts w:ascii="仿宋" w:hAnsi="仿宋" w:eastAsia="仿宋"/>
                <w:sz w:val="18"/>
                <w:szCs w:val="18"/>
              </w:rPr>
            </w:pPr>
            <w:r>
              <w:rPr>
                <w:rFonts w:hint="eastAsia" w:ascii="仿宋" w:hAnsi="仿宋" w:eastAsia="仿宋"/>
                <w:sz w:val="18"/>
                <w:szCs w:val="18"/>
              </w:rPr>
              <w:t>1:30.50</w:t>
            </w:r>
          </w:p>
        </w:tc>
        <w:tc>
          <w:tcPr>
            <w:tcW w:w="923" w:type="dxa"/>
          </w:tcPr>
          <w:p>
            <w:pPr>
              <w:rPr>
                <w:rFonts w:ascii="仿宋" w:hAnsi="仿宋" w:eastAsia="仿宋"/>
                <w:sz w:val="18"/>
                <w:szCs w:val="18"/>
              </w:rPr>
            </w:pPr>
            <w:r>
              <w:rPr>
                <w:rFonts w:hint="eastAsia" w:ascii="仿宋" w:hAnsi="仿宋" w:eastAsia="仿宋"/>
                <w:sz w:val="18"/>
                <w:szCs w:val="18"/>
              </w:rPr>
              <w:t>1:27.00</w:t>
            </w:r>
          </w:p>
        </w:tc>
        <w:tc>
          <w:tcPr>
            <w:tcW w:w="992" w:type="dxa"/>
          </w:tcPr>
          <w:p>
            <w:pPr>
              <w:rPr>
                <w:rFonts w:ascii="仿宋" w:hAnsi="仿宋" w:eastAsia="仿宋"/>
                <w:sz w:val="18"/>
                <w:szCs w:val="18"/>
              </w:rPr>
            </w:pPr>
            <w:r>
              <w:rPr>
                <w:rFonts w:hint="eastAsia" w:ascii="仿宋" w:hAnsi="仿宋" w:eastAsia="仿宋"/>
                <w:sz w:val="18"/>
                <w:szCs w:val="18"/>
              </w:rPr>
              <w:t>1:31.00</w:t>
            </w:r>
          </w:p>
        </w:tc>
        <w:tc>
          <w:tcPr>
            <w:tcW w:w="1036" w:type="dxa"/>
          </w:tcPr>
          <w:p>
            <w:pPr>
              <w:rPr>
                <w:rFonts w:ascii="仿宋" w:hAnsi="仿宋" w:eastAsia="仿宋"/>
                <w:sz w:val="18"/>
                <w:szCs w:val="18"/>
              </w:rPr>
            </w:pPr>
            <w:r>
              <w:rPr>
                <w:rFonts w:hint="eastAsia" w:ascii="仿宋" w:hAnsi="仿宋" w:eastAsia="仿宋"/>
                <w:sz w:val="18"/>
                <w:szCs w:val="18"/>
              </w:rPr>
              <w:t>1:34.00</w:t>
            </w:r>
          </w:p>
        </w:tc>
      </w:tr>
    </w:tbl>
    <w:p>
      <w:pPr>
        <w:tabs>
          <w:tab w:val="left" w:pos="1522"/>
        </w:tabs>
      </w:pPr>
    </w:p>
    <w:p>
      <w:pPr>
        <w:tabs>
          <w:tab w:val="left" w:pos="1522"/>
        </w:tabs>
      </w:pPr>
    </w:p>
    <w:p>
      <w:pPr>
        <w:jc w:val="center"/>
      </w:pPr>
      <w:r>
        <w:rPr>
          <w:rFonts w:hint="eastAsia"/>
        </w:rPr>
        <w:t>表9-3   女子游泳考试评分标准（50米池）</w:t>
      </w:r>
    </w:p>
    <w:tbl>
      <w:tblPr>
        <w:tblStyle w:val="16"/>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785"/>
        <w:gridCol w:w="872"/>
        <w:gridCol w:w="713"/>
        <w:gridCol w:w="872"/>
        <w:gridCol w:w="713"/>
        <w:gridCol w:w="872"/>
        <w:gridCol w:w="713"/>
        <w:gridCol w:w="872"/>
        <w:gridCol w:w="872"/>
        <w:gridCol w:w="916"/>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分值</w:t>
            </w:r>
          </w:p>
        </w:tc>
        <w:tc>
          <w:tcPr>
            <w:tcW w:w="785"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自由泳</w:t>
            </w:r>
          </w:p>
        </w:tc>
        <w:tc>
          <w:tcPr>
            <w:tcW w:w="872"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自由泳</w:t>
            </w:r>
          </w:p>
        </w:tc>
        <w:tc>
          <w:tcPr>
            <w:tcW w:w="713"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仰泳</w:t>
            </w:r>
          </w:p>
        </w:tc>
        <w:tc>
          <w:tcPr>
            <w:tcW w:w="872"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仰泳</w:t>
            </w:r>
          </w:p>
        </w:tc>
        <w:tc>
          <w:tcPr>
            <w:tcW w:w="713"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蛙泳</w:t>
            </w:r>
          </w:p>
        </w:tc>
        <w:tc>
          <w:tcPr>
            <w:tcW w:w="872"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蛙泳</w:t>
            </w:r>
          </w:p>
        </w:tc>
        <w:tc>
          <w:tcPr>
            <w:tcW w:w="713"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蝶泳</w:t>
            </w:r>
          </w:p>
        </w:tc>
        <w:tc>
          <w:tcPr>
            <w:tcW w:w="872"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蝶泳</w:t>
            </w:r>
          </w:p>
        </w:tc>
        <w:tc>
          <w:tcPr>
            <w:tcW w:w="872" w:type="dxa"/>
          </w:tcPr>
          <w:p>
            <w:pPr>
              <w:rPr>
                <w:rFonts w:ascii="仿宋" w:hAnsi="仿宋" w:eastAsia="仿宋"/>
                <w:sz w:val="18"/>
                <w:szCs w:val="18"/>
              </w:rPr>
            </w:pPr>
            <w:r>
              <w:rPr>
                <w:rFonts w:hint="eastAsia" w:ascii="仿宋" w:hAnsi="仿宋" w:eastAsia="仿宋"/>
                <w:sz w:val="18"/>
                <w:szCs w:val="18"/>
              </w:rPr>
              <w:t>100米自由泳+仰泳组合</w:t>
            </w:r>
          </w:p>
        </w:tc>
        <w:tc>
          <w:tcPr>
            <w:tcW w:w="916" w:type="dxa"/>
          </w:tcPr>
          <w:p>
            <w:pPr>
              <w:rPr>
                <w:rFonts w:ascii="仿宋" w:hAnsi="仿宋" w:eastAsia="仿宋"/>
                <w:sz w:val="18"/>
                <w:szCs w:val="18"/>
              </w:rPr>
            </w:pPr>
            <w:r>
              <w:rPr>
                <w:rFonts w:hint="eastAsia" w:ascii="仿宋" w:hAnsi="仿宋" w:eastAsia="仿宋"/>
                <w:sz w:val="18"/>
                <w:szCs w:val="18"/>
              </w:rPr>
              <w:t>100米自由泳+蛙泳组合</w:t>
            </w:r>
          </w:p>
        </w:tc>
        <w:tc>
          <w:tcPr>
            <w:tcW w:w="1050" w:type="dxa"/>
          </w:tcPr>
          <w:p>
            <w:pPr>
              <w:rPr>
                <w:rFonts w:ascii="仿宋" w:hAnsi="仿宋" w:eastAsia="仿宋"/>
                <w:sz w:val="18"/>
                <w:szCs w:val="18"/>
              </w:rPr>
            </w:pPr>
            <w:r>
              <w:rPr>
                <w:rFonts w:hint="eastAsia" w:ascii="仿宋" w:hAnsi="仿宋" w:eastAsia="仿宋"/>
                <w:sz w:val="18"/>
                <w:szCs w:val="18"/>
              </w:rPr>
              <w:t>100米仰泳</w:t>
            </w:r>
          </w:p>
          <w:p>
            <w:pPr>
              <w:rPr>
                <w:rFonts w:ascii="仿宋" w:hAnsi="仿宋" w:eastAsia="仿宋"/>
                <w:sz w:val="18"/>
                <w:szCs w:val="18"/>
              </w:rPr>
            </w:pPr>
            <w:r>
              <w:rPr>
                <w:rFonts w:hint="eastAsia" w:ascii="仿宋" w:hAnsi="仿宋" w:eastAsia="仿宋"/>
                <w:sz w:val="18"/>
                <w:szCs w:val="18"/>
              </w:rPr>
              <w:t>+蛙泳组合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20</w:t>
            </w:r>
          </w:p>
        </w:tc>
        <w:tc>
          <w:tcPr>
            <w:tcW w:w="785" w:type="dxa"/>
          </w:tcPr>
          <w:p>
            <w:pPr>
              <w:rPr>
                <w:rFonts w:ascii="仿宋" w:hAnsi="仿宋" w:eastAsia="仿宋"/>
                <w:sz w:val="18"/>
                <w:szCs w:val="18"/>
              </w:rPr>
            </w:pPr>
            <w:r>
              <w:rPr>
                <w:rFonts w:hint="eastAsia" w:ascii="仿宋" w:hAnsi="仿宋" w:eastAsia="仿宋"/>
                <w:sz w:val="18"/>
                <w:szCs w:val="18"/>
              </w:rPr>
              <w:t>32.00</w:t>
            </w:r>
          </w:p>
        </w:tc>
        <w:tc>
          <w:tcPr>
            <w:tcW w:w="872" w:type="dxa"/>
          </w:tcPr>
          <w:p>
            <w:pPr>
              <w:rPr>
                <w:rFonts w:ascii="仿宋" w:hAnsi="仿宋" w:eastAsia="仿宋"/>
                <w:sz w:val="18"/>
                <w:szCs w:val="18"/>
              </w:rPr>
            </w:pPr>
            <w:r>
              <w:rPr>
                <w:rFonts w:hint="eastAsia" w:ascii="仿宋" w:hAnsi="仿宋" w:eastAsia="仿宋"/>
                <w:sz w:val="18"/>
                <w:szCs w:val="18"/>
              </w:rPr>
              <w:t>1:14.00</w:t>
            </w:r>
          </w:p>
        </w:tc>
        <w:tc>
          <w:tcPr>
            <w:tcW w:w="713" w:type="dxa"/>
          </w:tcPr>
          <w:p>
            <w:pPr>
              <w:rPr>
                <w:rFonts w:ascii="仿宋" w:hAnsi="仿宋" w:eastAsia="仿宋"/>
                <w:sz w:val="18"/>
                <w:szCs w:val="18"/>
              </w:rPr>
            </w:pPr>
            <w:r>
              <w:rPr>
                <w:rFonts w:hint="eastAsia" w:ascii="仿宋" w:hAnsi="仿宋" w:eastAsia="仿宋"/>
                <w:sz w:val="18"/>
                <w:szCs w:val="18"/>
              </w:rPr>
              <w:t>38.50</w:t>
            </w:r>
          </w:p>
        </w:tc>
        <w:tc>
          <w:tcPr>
            <w:tcW w:w="872" w:type="dxa"/>
          </w:tcPr>
          <w:p>
            <w:pPr>
              <w:rPr>
                <w:rFonts w:ascii="仿宋" w:hAnsi="仿宋" w:eastAsia="仿宋"/>
                <w:sz w:val="18"/>
                <w:szCs w:val="18"/>
              </w:rPr>
            </w:pPr>
            <w:r>
              <w:rPr>
                <w:rFonts w:hint="eastAsia" w:ascii="仿宋" w:hAnsi="仿宋" w:eastAsia="仿宋"/>
                <w:sz w:val="18"/>
                <w:szCs w:val="18"/>
              </w:rPr>
              <w:t>1:22.00</w:t>
            </w:r>
          </w:p>
        </w:tc>
        <w:tc>
          <w:tcPr>
            <w:tcW w:w="713" w:type="dxa"/>
          </w:tcPr>
          <w:p>
            <w:pPr>
              <w:rPr>
                <w:rFonts w:ascii="仿宋" w:hAnsi="仿宋" w:eastAsia="仿宋"/>
                <w:sz w:val="18"/>
                <w:szCs w:val="18"/>
              </w:rPr>
            </w:pPr>
            <w:r>
              <w:rPr>
                <w:rFonts w:hint="eastAsia" w:ascii="仿宋" w:hAnsi="仿宋" w:eastAsia="仿宋"/>
                <w:sz w:val="18"/>
                <w:szCs w:val="18"/>
              </w:rPr>
              <w:t>41.00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713" w:type="dxa"/>
          </w:tcPr>
          <w:p>
            <w:pPr>
              <w:rPr>
                <w:rFonts w:ascii="仿宋" w:hAnsi="仿宋" w:eastAsia="仿宋"/>
                <w:sz w:val="18"/>
                <w:szCs w:val="18"/>
              </w:rPr>
            </w:pPr>
            <w:r>
              <w:rPr>
                <w:rFonts w:hint="eastAsia" w:ascii="仿宋" w:hAnsi="仿宋" w:eastAsia="仿宋"/>
                <w:sz w:val="18"/>
                <w:szCs w:val="18"/>
              </w:rPr>
              <w:t>36.50</w:t>
            </w:r>
          </w:p>
        </w:tc>
        <w:tc>
          <w:tcPr>
            <w:tcW w:w="872" w:type="dxa"/>
          </w:tcPr>
          <w:p>
            <w:pPr>
              <w:rPr>
                <w:rFonts w:ascii="仿宋" w:hAnsi="仿宋" w:eastAsia="仿宋"/>
                <w:sz w:val="18"/>
                <w:szCs w:val="18"/>
              </w:rPr>
            </w:pPr>
            <w:r>
              <w:rPr>
                <w:rFonts w:hint="eastAsia" w:ascii="仿宋" w:hAnsi="仿宋" w:eastAsia="仿宋"/>
                <w:sz w:val="18"/>
                <w:szCs w:val="18"/>
              </w:rPr>
              <w:t>1:21.00</w:t>
            </w:r>
          </w:p>
        </w:tc>
        <w:tc>
          <w:tcPr>
            <w:tcW w:w="872" w:type="dxa"/>
          </w:tcPr>
          <w:p>
            <w:pPr>
              <w:rPr>
                <w:rFonts w:ascii="仿宋" w:hAnsi="仿宋" w:eastAsia="仿宋"/>
                <w:sz w:val="18"/>
                <w:szCs w:val="18"/>
              </w:rPr>
            </w:pPr>
            <w:r>
              <w:rPr>
                <w:rFonts w:hint="eastAsia" w:ascii="仿宋" w:hAnsi="仿宋" w:eastAsia="仿宋"/>
                <w:sz w:val="18"/>
                <w:szCs w:val="18"/>
              </w:rPr>
              <w:t>1:21.00</w:t>
            </w:r>
          </w:p>
        </w:tc>
        <w:tc>
          <w:tcPr>
            <w:tcW w:w="916" w:type="dxa"/>
          </w:tcPr>
          <w:p>
            <w:pPr>
              <w:rPr>
                <w:rFonts w:ascii="仿宋" w:hAnsi="仿宋" w:eastAsia="仿宋"/>
                <w:sz w:val="18"/>
                <w:szCs w:val="18"/>
              </w:rPr>
            </w:pPr>
            <w:r>
              <w:rPr>
                <w:rFonts w:hint="eastAsia" w:ascii="仿宋" w:hAnsi="仿宋" w:eastAsia="仿宋"/>
                <w:sz w:val="18"/>
                <w:szCs w:val="18"/>
              </w:rPr>
              <w:t>1:28.00</w:t>
            </w:r>
          </w:p>
        </w:tc>
        <w:tc>
          <w:tcPr>
            <w:tcW w:w="1050" w:type="dxa"/>
          </w:tcPr>
          <w:p>
            <w:pPr>
              <w:rPr>
                <w:rFonts w:ascii="仿宋" w:hAnsi="仿宋" w:eastAsia="仿宋"/>
                <w:sz w:val="18"/>
                <w:szCs w:val="18"/>
              </w:rPr>
            </w:pPr>
            <w:r>
              <w:rPr>
                <w:rFonts w:hint="eastAsia" w:ascii="仿宋" w:hAnsi="仿宋" w:eastAsia="仿宋"/>
                <w:sz w:val="18"/>
                <w:szCs w:val="18"/>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19.5</w:t>
            </w:r>
          </w:p>
        </w:tc>
        <w:tc>
          <w:tcPr>
            <w:tcW w:w="785" w:type="dxa"/>
          </w:tcPr>
          <w:p>
            <w:pPr>
              <w:rPr>
                <w:rFonts w:ascii="仿宋" w:hAnsi="仿宋" w:eastAsia="仿宋"/>
                <w:sz w:val="18"/>
                <w:szCs w:val="18"/>
              </w:rPr>
            </w:pPr>
            <w:r>
              <w:rPr>
                <w:rFonts w:hint="eastAsia" w:ascii="仿宋" w:hAnsi="仿宋" w:eastAsia="仿宋"/>
                <w:sz w:val="18"/>
                <w:szCs w:val="18"/>
              </w:rPr>
              <w:t>32.50</w:t>
            </w:r>
          </w:p>
        </w:tc>
        <w:tc>
          <w:tcPr>
            <w:tcW w:w="872" w:type="dxa"/>
          </w:tcPr>
          <w:p>
            <w:pPr>
              <w:rPr>
                <w:rFonts w:ascii="仿宋" w:hAnsi="仿宋" w:eastAsia="仿宋"/>
                <w:sz w:val="18"/>
                <w:szCs w:val="18"/>
              </w:rPr>
            </w:pPr>
            <w:r>
              <w:rPr>
                <w:rFonts w:hint="eastAsia" w:ascii="仿宋" w:hAnsi="仿宋" w:eastAsia="仿宋"/>
                <w:sz w:val="18"/>
                <w:szCs w:val="18"/>
              </w:rPr>
              <w:t>1:15.00</w:t>
            </w:r>
          </w:p>
        </w:tc>
        <w:tc>
          <w:tcPr>
            <w:tcW w:w="713" w:type="dxa"/>
          </w:tcPr>
          <w:p>
            <w:pPr>
              <w:rPr>
                <w:rFonts w:ascii="仿宋" w:hAnsi="仿宋" w:eastAsia="仿宋"/>
                <w:sz w:val="18"/>
                <w:szCs w:val="18"/>
              </w:rPr>
            </w:pPr>
            <w:r>
              <w:rPr>
                <w:rFonts w:hint="eastAsia" w:ascii="仿宋" w:hAnsi="仿宋" w:eastAsia="仿宋"/>
                <w:sz w:val="18"/>
                <w:szCs w:val="18"/>
              </w:rPr>
              <w:t>39.00</w:t>
            </w:r>
          </w:p>
        </w:tc>
        <w:tc>
          <w:tcPr>
            <w:tcW w:w="872" w:type="dxa"/>
          </w:tcPr>
          <w:p>
            <w:pPr>
              <w:rPr>
                <w:rFonts w:ascii="仿宋" w:hAnsi="仿宋" w:eastAsia="仿宋"/>
                <w:sz w:val="18"/>
                <w:szCs w:val="18"/>
              </w:rPr>
            </w:pPr>
            <w:r>
              <w:rPr>
                <w:rFonts w:hint="eastAsia" w:ascii="仿宋" w:hAnsi="仿宋" w:eastAsia="仿宋"/>
                <w:sz w:val="18"/>
                <w:szCs w:val="18"/>
              </w:rPr>
              <w:t>1:23.00</w:t>
            </w:r>
          </w:p>
        </w:tc>
        <w:tc>
          <w:tcPr>
            <w:tcW w:w="713" w:type="dxa"/>
          </w:tcPr>
          <w:p>
            <w:pPr>
              <w:rPr>
                <w:rFonts w:ascii="仿宋" w:hAnsi="仿宋" w:eastAsia="仿宋"/>
                <w:sz w:val="18"/>
                <w:szCs w:val="18"/>
              </w:rPr>
            </w:pPr>
            <w:r>
              <w:rPr>
                <w:rFonts w:hint="eastAsia" w:ascii="仿宋" w:hAnsi="仿宋" w:eastAsia="仿宋"/>
                <w:sz w:val="18"/>
                <w:szCs w:val="18"/>
              </w:rPr>
              <w:t>41.50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713" w:type="dxa"/>
          </w:tcPr>
          <w:p>
            <w:pPr>
              <w:rPr>
                <w:rFonts w:ascii="仿宋" w:hAnsi="仿宋" w:eastAsia="仿宋"/>
                <w:sz w:val="18"/>
                <w:szCs w:val="18"/>
              </w:rPr>
            </w:pPr>
            <w:r>
              <w:rPr>
                <w:rFonts w:hint="eastAsia" w:ascii="仿宋" w:hAnsi="仿宋" w:eastAsia="仿宋"/>
                <w:sz w:val="18"/>
                <w:szCs w:val="18"/>
              </w:rPr>
              <w:t>37.00</w:t>
            </w:r>
          </w:p>
        </w:tc>
        <w:tc>
          <w:tcPr>
            <w:tcW w:w="872" w:type="dxa"/>
          </w:tcPr>
          <w:p>
            <w:pPr>
              <w:rPr>
                <w:rFonts w:ascii="仿宋" w:hAnsi="仿宋" w:eastAsia="仿宋"/>
                <w:sz w:val="18"/>
                <w:szCs w:val="18"/>
              </w:rPr>
            </w:pPr>
            <w:r>
              <w:rPr>
                <w:rFonts w:hint="eastAsia" w:ascii="仿宋" w:hAnsi="仿宋" w:eastAsia="仿宋"/>
                <w:sz w:val="18"/>
                <w:szCs w:val="18"/>
              </w:rPr>
              <w:t>1:22.00</w:t>
            </w:r>
          </w:p>
        </w:tc>
        <w:tc>
          <w:tcPr>
            <w:tcW w:w="872" w:type="dxa"/>
          </w:tcPr>
          <w:p>
            <w:pPr>
              <w:rPr>
                <w:rFonts w:ascii="仿宋" w:hAnsi="仿宋" w:eastAsia="仿宋"/>
                <w:sz w:val="18"/>
                <w:szCs w:val="18"/>
              </w:rPr>
            </w:pPr>
            <w:r>
              <w:rPr>
                <w:rFonts w:hint="eastAsia" w:ascii="仿宋" w:hAnsi="仿宋" w:eastAsia="仿宋"/>
                <w:sz w:val="18"/>
                <w:szCs w:val="18"/>
              </w:rPr>
              <w:t>1:21.50</w:t>
            </w:r>
          </w:p>
        </w:tc>
        <w:tc>
          <w:tcPr>
            <w:tcW w:w="916" w:type="dxa"/>
          </w:tcPr>
          <w:p>
            <w:pPr>
              <w:rPr>
                <w:rFonts w:ascii="仿宋" w:hAnsi="仿宋" w:eastAsia="仿宋"/>
                <w:sz w:val="18"/>
                <w:szCs w:val="18"/>
              </w:rPr>
            </w:pPr>
            <w:r>
              <w:rPr>
                <w:rFonts w:hint="eastAsia" w:ascii="仿宋" w:hAnsi="仿宋" w:eastAsia="仿宋"/>
                <w:sz w:val="18"/>
                <w:szCs w:val="18"/>
              </w:rPr>
              <w:t>1:28.50</w:t>
            </w:r>
          </w:p>
        </w:tc>
        <w:tc>
          <w:tcPr>
            <w:tcW w:w="1050" w:type="dxa"/>
          </w:tcPr>
          <w:p>
            <w:pPr>
              <w:rPr>
                <w:rFonts w:ascii="仿宋" w:hAnsi="仿宋" w:eastAsia="仿宋"/>
                <w:sz w:val="18"/>
                <w:szCs w:val="18"/>
              </w:rPr>
            </w:pPr>
            <w:r>
              <w:rPr>
                <w:rFonts w:hint="eastAsia" w:ascii="仿宋" w:hAnsi="仿宋" w:eastAsia="仿宋"/>
                <w:sz w:val="18"/>
                <w:szCs w:val="18"/>
              </w:rPr>
              <w:t>1:32.50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19</w:t>
            </w:r>
          </w:p>
        </w:tc>
        <w:tc>
          <w:tcPr>
            <w:tcW w:w="785" w:type="dxa"/>
          </w:tcPr>
          <w:p>
            <w:pPr>
              <w:rPr>
                <w:rFonts w:ascii="仿宋" w:hAnsi="仿宋" w:eastAsia="仿宋"/>
                <w:sz w:val="18"/>
                <w:szCs w:val="18"/>
              </w:rPr>
            </w:pPr>
            <w:r>
              <w:rPr>
                <w:rFonts w:hint="eastAsia" w:ascii="仿宋" w:hAnsi="仿宋" w:eastAsia="仿宋"/>
                <w:sz w:val="18"/>
                <w:szCs w:val="18"/>
              </w:rPr>
              <w:t>33.00</w:t>
            </w:r>
          </w:p>
        </w:tc>
        <w:tc>
          <w:tcPr>
            <w:tcW w:w="872" w:type="dxa"/>
          </w:tcPr>
          <w:p>
            <w:pPr>
              <w:rPr>
                <w:rFonts w:ascii="仿宋" w:hAnsi="仿宋" w:eastAsia="仿宋"/>
                <w:sz w:val="18"/>
                <w:szCs w:val="18"/>
              </w:rPr>
            </w:pPr>
            <w:r>
              <w:rPr>
                <w:rFonts w:hint="eastAsia" w:ascii="仿宋" w:hAnsi="仿宋" w:eastAsia="仿宋"/>
                <w:sz w:val="18"/>
                <w:szCs w:val="18"/>
              </w:rPr>
              <w:t>1:16.00</w:t>
            </w:r>
          </w:p>
        </w:tc>
        <w:tc>
          <w:tcPr>
            <w:tcW w:w="713" w:type="dxa"/>
          </w:tcPr>
          <w:p>
            <w:pPr>
              <w:rPr>
                <w:rFonts w:ascii="仿宋" w:hAnsi="仿宋" w:eastAsia="仿宋"/>
                <w:sz w:val="18"/>
                <w:szCs w:val="18"/>
              </w:rPr>
            </w:pPr>
            <w:r>
              <w:rPr>
                <w:rFonts w:hint="eastAsia" w:ascii="仿宋" w:hAnsi="仿宋" w:eastAsia="仿宋"/>
                <w:sz w:val="18"/>
                <w:szCs w:val="18"/>
              </w:rPr>
              <w:t>39.50</w:t>
            </w:r>
          </w:p>
        </w:tc>
        <w:tc>
          <w:tcPr>
            <w:tcW w:w="872" w:type="dxa"/>
          </w:tcPr>
          <w:p>
            <w:pPr>
              <w:rPr>
                <w:rFonts w:ascii="仿宋" w:hAnsi="仿宋" w:eastAsia="仿宋"/>
                <w:sz w:val="18"/>
                <w:szCs w:val="18"/>
              </w:rPr>
            </w:pPr>
            <w:r>
              <w:rPr>
                <w:rFonts w:hint="eastAsia" w:ascii="仿宋" w:hAnsi="仿宋" w:eastAsia="仿宋"/>
                <w:sz w:val="18"/>
                <w:szCs w:val="18"/>
              </w:rPr>
              <w:t>1:24.00</w:t>
            </w:r>
          </w:p>
        </w:tc>
        <w:tc>
          <w:tcPr>
            <w:tcW w:w="713" w:type="dxa"/>
          </w:tcPr>
          <w:p>
            <w:pPr>
              <w:rPr>
                <w:rFonts w:ascii="仿宋" w:hAnsi="仿宋" w:eastAsia="仿宋"/>
                <w:sz w:val="18"/>
                <w:szCs w:val="18"/>
              </w:rPr>
            </w:pPr>
            <w:r>
              <w:rPr>
                <w:rFonts w:hint="eastAsia" w:ascii="仿宋" w:hAnsi="仿宋" w:eastAsia="仿宋"/>
                <w:sz w:val="18"/>
                <w:szCs w:val="18"/>
              </w:rPr>
              <w:t>42.00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713" w:type="dxa"/>
          </w:tcPr>
          <w:p>
            <w:pPr>
              <w:rPr>
                <w:rFonts w:ascii="仿宋" w:hAnsi="仿宋" w:eastAsia="仿宋"/>
                <w:sz w:val="18"/>
                <w:szCs w:val="18"/>
              </w:rPr>
            </w:pPr>
            <w:r>
              <w:rPr>
                <w:rFonts w:hint="eastAsia" w:ascii="仿宋" w:hAnsi="仿宋" w:eastAsia="仿宋"/>
                <w:sz w:val="18"/>
                <w:szCs w:val="18"/>
              </w:rPr>
              <w:t>37.50</w:t>
            </w:r>
          </w:p>
        </w:tc>
        <w:tc>
          <w:tcPr>
            <w:tcW w:w="872" w:type="dxa"/>
          </w:tcPr>
          <w:p>
            <w:pPr>
              <w:rPr>
                <w:rFonts w:ascii="仿宋" w:hAnsi="仿宋" w:eastAsia="仿宋"/>
                <w:sz w:val="18"/>
                <w:szCs w:val="18"/>
              </w:rPr>
            </w:pPr>
            <w:r>
              <w:rPr>
                <w:rFonts w:hint="eastAsia" w:ascii="仿宋" w:hAnsi="仿宋" w:eastAsia="仿宋"/>
                <w:sz w:val="18"/>
                <w:szCs w:val="18"/>
              </w:rPr>
              <w:t>1:23.00</w:t>
            </w:r>
          </w:p>
        </w:tc>
        <w:tc>
          <w:tcPr>
            <w:tcW w:w="872" w:type="dxa"/>
          </w:tcPr>
          <w:p>
            <w:pPr>
              <w:rPr>
                <w:rFonts w:ascii="仿宋" w:hAnsi="仿宋" w:eastAsia="仿宋"/>
                <w:sz w:val="18"/>
                <w:szCs w:val="18"/>
              </w:rPr>
            </w:pPr>
            <w:r>
              <w:rPr>
                <w:rFonts w:hint="eastAsia" w:ascii="仿宋" w:hAnsi="仿宋" w:eastAsia="仿宋"/>
                <w:sz w:val="18"/>
                <w:szCs w:val="18"/>
              </w:rPr>
              <w:t>1:22.00</w:t>
            </w:r>
          </w:p>
        </w:tc>
        <w:tc>
          <w:tcPr>
            <w:tcW w:w="916" w:type="dxa"/>
          </w:tcPr>
          <w:p>
            <w:pPr>
              <w:rPr>
                <w:rFonts w:ascii="仿宋" w:hAnsi="仿宋" w:eastAsia="仿宋"/>
                <w:sz w:val="18"/>
                <w:szCs w:val="18"/>
              </w:rPr>
            </w:pPr>
            <w:r>
              <w:rPr>
                <w:rFonts w:hint="eastAsia" w:ascii="仿宋" w:hAnsi="仿宋" w:eastAsia="仿宋"/>
                <w:sz w:val="18"/>
                <w:szCs w:val="18"/>
              </w:rPr>
              <w:t>1:29.00</w:t>
            </w:r>
          </w:p>
        </w:tc>
        <w:tc>
          <w:tcPr>
            <w:tcW w:w="1050" w:type="dxa"/>
          </w:tcPr>
          <w:p>
            <w:pPr>
              <w:rPr>
                <w:rFonts w:ascii="仿宋" w:hAnsi="仿宋" w:eastAsia="仿宋"/>
                <w:sz w:val="18"/>
                <w:szCs w:val="18"/>
              </w:rPr>
            </w:pPr>
            <w:r>
              <w:rPr>
                <w:rFonts w:hint="eastAsia" w:ascii="仿宋" w:hAnsi="仿宋" w:eastAsia="仿宋"/>
                <w:sz w:val="18"/>
                <w:szCs w:val="18"/>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18.5</w:t>
            </w:r>
          </w:p>
        </w:tc>
        <w:tc>
          <w:tcPr>
            <w:tcW w:w="785" w:type="dxa"/>
          </w:tcPr>
          <w:p>
            <w:pPr>
              <w:rPr>
                <w:rFonts w:ascii="仿宋" w:hAnsi="仿宋" w:eastAsia="仿宋"/>
                <w:sz w:val="18"/>
                <w:szCs w:val="18"/>
              </w:rPr>
            </w:pPr>
            <w:r>
              <w:rPr>
                <w:rFonts w:hint="eastAsia" w:ascii="仿宋" w:hAnsi="仿宋" w:eastAsia="仿宋"/>
                <w:sz w:val="18"/>
                <w:szCs w:val="18"/>
              </w:rPr>
              <w:t>33.50</w:t>
            </w:r>
          </w:p>
        </w:tc>
        <w:tc>
          <w:tcPr>
            <w:tcW w:w="872" w:type="dxa"/>
          </w:tcPr>
          <w:p>
            <w:pPr>
              <w:rPr>
                <w:rFonts w:ascii="仿宋" w:hAnsi="仿宋" w:eastAsia="仿宋"/>
                <w:sz w:val="18"/>
                <w:szCs w:val="18"/>
              </w:rPr>
            </w:pPr>
            <w:r>
              <w:rPr>
                <w:rFonts w:hint="eastAsia" w:ascii="仿宋" w:hAnsi="仿宋" w:eastAsia="仿宋"/>
                <w:sz w:val="18"/>
                <w:szCs w:val="18"/>
              </w:rPr>
              <w:t>1:17.00</w:t>
            </w:r>
          </w:p>
        </w:tc>
        <w:tc>
          <w:tcPr>
            <w:tcW w:w="713" w:type="dxa"/>
          </w:tcPr>
          <w:p>
            <w:pPr>
              <w:rPr>
                <w:rFonts w:ascii="仿宋" w:hAnsi="仿宋" w:eastAsia="仿宋"/>
                <w:sz w:val="18"/>
                <w:szCs w:val="18"/>
              </w:rPr>
            </w:pPr>
            <w:r>
              <w:rPr>
                <w:rFonts w:hint="eastAsia" w:ascii="仿宋" w:hAnsi="仿宋" w:eastAsia="仿宋"/>
                <w:sz w:val="18"/>
                <w:szCs w:val="18"/>
              </w:rPr>
              <w:t>40.00</w:t>
            </w:r>
          </w:p>
        </w:tc>
        <w:tc>
          <w:tcPr>
            <w:tcW w:w="872" w:type="dxa"/>
          </w:tcPr>
          <w:p>
            <w:pPr>
              <w:rPr>
                <w:rFonts w:ascii="仿宋" w:hAnsi="仿宋" w:eastAsia="仿宋"/>
                <w:sz w:val="18"/>
                <w:szCs w:val="18"/>
              </w:rPr>
            </w:pPr>
            <w:r>
              <w:rPr>
                <w:rFonts w:hint="eastAsia" w:ascii="仿宋" w:hAnsi="仿宋" w:eastAsia="仿宋"/>
                <w:sz w:val="18"/>
                <w:szCs w:val="18"/>
              </w:rPr>
              <w:t>1:25.00</w:t>
            </w:r>
          </w:p>
        </w:tc>
        <w:tc>
          <w:tcPr>
            <w:tcW w:w="713" w:type="dxa"/>
          </w:tcPr>
          <w:p>
            <w:pPr>
              <w:rPr>
                <w:rFonts w:ascii="仿宋" w:hAnsi="仿宋" w:eastAsia="仿宋"/>
                <w:sz w:val="18"/>
                <w:szCs w:val="18"/>
              </w:rPr>
            </w:pPr>
            <w:r>
              <w:rPr>
                <w:rFonts w:hint="eastAsia" w:ascii="仿宋" w:hAnsi="仿宋" w:eastAsia="仿宋"/>
                <w:sz w:val="18"/>
                <w:szCs w:val="18"/>
              </w:rPr>
              <w:t>42.50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713" w:type="dxa"/>
          </w:tcPr>
          <w:p>
            <w:pPr>
              <w:rPr>
                <w:rFonts w:ascii="仿宋" w:hAnsi="仿宋" w:eastAsia="仿宋"/>
                <w:sz w:val="18"/>
                <w:szCs w:val="18"/>
              </w:rPr>
            </w:pPr>
            <w:r>
              <w:rPr>
                <w:rFonts w:hint="eastAsia" w:ascii="仿宋" w:hAnsi="仿宋" w:eastAsia="仿宋"/>
                <w:sz w:val="18"/>
                <w:szCs w:val="18"/>
              </w:rPr>
              <w:t>38.00</w:t>
            </w:r>
          </w:p>
        </w:tc>
        <w:tc>
          <w:tcPr>
            <w:tcW w:w="872" w:type="dxa"/>
          </w:tcPr>
          <w:p>
            <w:pPr>
              <w:rPr>
                <w:rFonts w:ascii="仿宋" w:hAnsi="仿宋" w:eastAsia="仿宋"/>
                <w:sz w:val="18"/>
                <w:szCs w:val="18"/>
              </w:rPr>
            </w:pPr>
            <w:r>
              <w:rPr>
                <w:rFonts w:hint="eastAsia" w:ascii="仿宋" w:hAnsi="仿宋" w:eastAsia="仿宋"/>
                <w:sz w:val="18"/>
                <w:szCs w:val="18"/>
              </w:rPr>
              <w:t>1;24.00</w:t>
            </w:r>
          </w:p>
        </w:tc>
        <w:tc>
          <w:tcPr>
            <w:tcW w:w="872" w:type="dxa"/>
          </w:tcPr>
          <w:p>
            <w:pPr>
              <w:rPr>
                <w:rFonts w:ascii="仿宋" w:hAnsi="仿宋" w:eastAsia="仿宋"/>
                <w:sz w:val="18"/>
                <w:szCs w:val="18"/>
              </w:rPr>
            </w:pPr>
            <w:r>
              <w:rPr>
                <w:rFonts w:hint="eastAsia" w:ascii="仿宋" w:hAnsi="仿宋" w:eastAsia="仿宋"/>
                <w:sz w:val="18"/>
                <w:szCs w:val="18"/>
              </w:rPr>
              <w:t>1:22.50</w:t>
            </w:r>
          </w:p>
        </w:tc>
        <w:tc>
          <w:tcPr>
            <w:tcW w:w="916" w:type="dxa"/>
          </w:tcPr>
          <w:p>
            <w:pPr>
              <w:rPr>
                <w:rFonts w:ascii="仿宋" w:hAnsi="仿宋" w:eastAsia="仿宋"/>
                <w:sz w:val="18"/>
                <w:szCs w:val="18"/>
              </w:rPr>
            </w:pPr>
            <w:r>
              <w:rPr>
                <w:rFonts w:hint="eastAsia" w:ascii="仿宋" w:hAnsi="仿宋" w:eastAsia="仿宋"/>
                <w:sz w:val="18"/>
                <w:szCs w:val="18"/>
              </w:rPr>
              <w:t>1:29.50</w:t>
            </w:r>
          </w:p>
        </w:tc>
        <w:tc>
          <w:tcPr>
            <w:tcW w:w="1050" w:type="dxa"/>
          </w:tcPr>
          <w:p>
            <w:pPr>
              <w:rPr>
                <w:rFonts w:ascii="仿宋" w:hAnsi="仿宋" w:eastAsia="仿宋"/>
                <w:sz w:val="18"/>
                <w:szCs w:val="18"/>
              </w:rPr>
            </w:pPr>
            <w:r>
              <w:rPr>
                <w:rFonts w:hint="eastAsia" w:ascii="仿宋" w:hAnsi="仿宋" w:eastAsia="仿宋"/>
                <w:sz w:val="18"/>
                <w:szCs w:val="18"/>
              </w:rPr>
              <w:t>1:33.50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18</w:t>
            </w:r>
          </w:p>
        </w:tc>
        <w:tc>
          <w:tcPr>
            <w:tcW w:w="785" w:type="dxa"/>
          </w:tcPr>
          <w:p>
            <w:pPr>
              <w:rPr>
                <w:rFonts w:ascii="仿宋" w:hAnsi="仿宋" w:eastAsia="仿宋"/>
                <w:sz w:val="18"/>
                <w:szCs w:val="18"/>
              </w:rPr>
            </w:pPr>
            <w:r>
              <w:rPr>
                <w:rFonts w:hint="eastAsia" w:ascii="仿宋" w:hAnsi="仿宋" w:eastAsia="仿宋"/>
                <w:sz w:val="18"/>
                <w:szCs w:val="18"/>
              </w:rPr>
              <w:t>34.00</w:t>
            </w:r>
          </w:p>
        </w:tc>
        <w:tc>
          <w:tcPr>
            <w:tcW w:w="872" w:type="dxa"/>
          </w:tcPr>
          <w:p>
            <w:pPr>
              <w:rPr>
                <w:rFonts w:ascii="仿宋" w:hAnsi="仿宋" w:eastAsia="仿宋"/>
                <w:sz w:val="18"/>
                <w:szCs w:val="18"/>
              </w:rPr>
            </w:pPr>
            <w:r>
              <w:rPr>
                <w:rFonts w:hint="eastAsia" w:ascii="仿宋" w:hAnsi="仿宋" w:eastAsia="仿宋"/>
                <w:sz w:val="18"/>
                <w:szCs w:val="18"/>
              </w:rPr>
              <w:t>1:18.00</w:t>
            </w:r>
          </w:p>
        </w:tc>
        <w:tc>
          <w:tcPr>
            <w:tcW w:w="713" w:type="dxa"/>
          </w:tcPr>
          <w:p>
            <w:pPr>
              <w:rPr>
                <w:rFonts w:ascii="仿宋" w:hAnsi="仿宋" w:eastAsia="仿宋"/>
                <w:sz w:val="18"/>
                <w:szCs w:val="18"/>
              </w:rPr>
            </w:pPr>
            <w:r>
              <w:rPr>
                <w:rFonts w:hint="eastAsia" w:ascii="仿宋" w:hAnsi="仿宋" w:eastAsia="仿宋"/>
                <w:sz w:val="18"/>
                <w:szCs w:val="18"/>
              </w:rPr>
              <w:t>40.50</w:t>
            </w:r>
          </w:p>
        </w:tc>
        <w:tc>
          <w:tcPr>
            <w:tcW w:w="872" w:type="dxa"/>
          </w:tcPr>
          <w:p>
            <w:pPr>
              <w:rPr>
                <w:rFonts w:ascii="仿宋" w:hAnsi="仿宋" w:eastAsia="仿宋"/>
                <w:sz w:val="18"/>
                <w:szCs w:val="18"/>
              </w:rPr>
            </w:pPr>
            <w:r>
              <w:rPr>
                <w:rFonts w:hint="eastAsia" w:ascii="仿宋" w:hAnsi="仿宋" w:eastAsia="仿宋"/>
                <w:sz w:val="18"/>
                <w:szCs w:val="18"/>
              </w:rPr>
              <w:t>1:26.00</w:t>
            </w:r>
          </w:p>
        </w:tc>
        <w:tc>
          <w:tcPr>
            <w:tcW w:w="713" w:type="dxa"/>
          </w:tcPr>
          <w:p>
            <w:pPr>
              <w:rPr>
                <w:rFonts w:ascii="仿宋" w:hAnsi="仿宋" w:eastAsia="仿宋"/>
                <w:sz w:val="18"/>
                <w:szCs w:val="18"/>
              </w:rPr>
            </w:pPr>
            <w:r>
              <w:rPr>
                <w:rFonts w:hint="eastAsia" w:ascii="仿宋" w:hAnsi="仿宋" w:eastAsia="仿宋"/>
                <w:sz w:val="18"/>
                <w:szCs w:val="18"/>
              </w:rPr>
              <w:t>43.00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713" w:type="dxa"/>
          </w:tcPr>
          <w:p>
            <w:pPr>
              <w:rPr>
                <w:rFonts w:ascii="仿宋" w:hAnsi="仿宋" w:eastAsia="仿宋"/>
                <w:sz w:val="18"/>
                <w:szCs w:val="18"/>
              </w:rPr>
            </w:pPr>
            <w:r>
              <w:rPr>
                <w:rFonts w:hint="eastAsia" w:ascii="仿宋" w:hAnsi="仿宋" w:eastAsia="仿宋"/>
                <w:sz w:val="18"/>
                <w:szCs w:val="18"/>
              </w:rPr>
              <w:t>38.50</w:t>
            </w:r>
          </w:p>
        </w:tc>
        <w:tc>
          <w:tcPr>
            <w:tcW w:w="872" w:type="dxa"/>
          </w:tcPr>
          <w:p>
            <w:pPr>
              <w:rPr>
                <w:rFonts w:ascii="仿宋" w:hAnsi="仿宋" w:eastAsia="仿宋"/>
                <w:sz w:val="18"/>
                <w:szCs w:val="18"/>
              </w:rPr>
            </w:pPr>
            <w:r>
              <w:rPr>
                <w:rFonts w:hint="eastAsia" w:ascii="仿宋" w:hAnsi="仿宋" w:eastAsia="仿宋"/>
                <w:sz w:val="18"/>
                <w:szCs w:val="18"/>
              </w:rPr>
              <w:t>1:25.00</w:t>
            </w:r>
          </w:p>
        </w:tc>
        <w:tc>
          <w:tcPr>
            <w:tcW w:w="872" w:type="dxa"/>
          </w:tcPr>
          <w:p>
            <w:pPr>
              <w:rPr>
                <w:rFonts w:ascii="仿宋" w:hAnsi="仿宋" w:eastAsia="仿宋"/>
                <w:sz w:val="18"/>
                <w:szCs w:val="18"/>
              </w:rPr>
            </w:pPr>
            <w:r>
              <w:rPr>
                <w:rFonts w:hint="eastAsia" w:ascii="仿宋" w:hAnsi="仿宋" w:eastAsia="仿宋"/>
                <w:sz w:val="18"/>
                <w:szCs w:val="18"/>
              </w:rPr>
              <w:t>1:23.00</w:t>
            </w:r>
          </w:p>
        </w:tc>
        <w:tc>
          <w:tcPr>
            <w:tcW w:w="916" w:type="dxa"/>
          </w:tcPr>
          <w:p>
            <w:pPr>
              <w:rPr>
                <w:rFonts w:ascii="仿宋" w:hAnsi="仿宋" w:eastAsia="仿宋"/>
                <w:sz w:val="18"/>
                <w:szCs w:val="18"/>
              </w:rPr>
            </w:pPr>
            <w:r>
              <w:rPr>
                <w:rFonts w:hint="eastAsia" w:ascii="仿宋" w:hAnsi="仿宋" w:eastAsia="仿宋"/>
                <w:sz w:val="18"/>
                <w:szCs w:val="18"/>
              </w:rPr>
              <w:t>1:30.00</w:t>
            </w:r>
          </w:p>
        </w:tc>
        <w:tc>
          <w:tcPr>
            <w:tcW w:w="1050" w:type="dxa"/>
          </w:tcPr>
          <w:p>
            <w:pPr>
              <w:rPr>
                <w:rFonts w:ascii="仿宋" w:hAnsi="仿宋" w:eastAsia="仿宋"/>
                <w:sz w:val="18"/>
                <w:szCs w:val="18"/>
              </w:rPr>
            </w:pPr>
            <w:r>
              <w:rPr>
                <w:rFonts w:hint="eastAsia" w:ascii="仿宋" w:hAnsi="仿宋" w:eastAsia="仿宋"/>
                <w:sz w:val="18"/>
                <w:szCs w:val="18"/>
              </w:rPr>
              <w:t>1:34.00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17.5</w:t>
            </w:r>
          </w:p>
        </w:tc>
        <w:tc>
          <w:tcPr>
            <w:tcW w:w="785" w:type="dxa"/>
          </w:tcPr>
          <w:p>
            <w:pPr>
              <w:rPr>
                <w:rFonts w:ascii="仿宋" w:hAnsi="仿宋" w:eastAsia="仿宋"/>
                <w:sz w:val="18"/>
                <w:szCs w:val="18"/>
              </w:rPr>
            </w:pPr>
            <w:r>
              <w:rPr>
                <w:rFonts w:hint="eastAsia" w:ascii="仿宋" w:hAnsi="仿宋" w:eastAsia="仿宋"/>
                <w:sz w:val="18"/>
                <w:szCs w:val="18"/>
              </w:rPr>
              <w:t>34.50</w:t>
            </w:r>
          </w:p>
        </w:tc>
        <w:tc>
          <w:tcPr>
            <w:tcW w:w="872" w:type="dxa"/>
          </w:tcPr>
          <w:p>
            <w:pPr>
              <w:rPr>
                <w:rFonts w:ascii="仿宋" w:hAnsi="仿宋" w:eastAsia="仿宋"/>
                <w:sz w:val="18"/>
                <w:szCs w:val="18"/>
              </w:rPr>
            </w:pPr>
            <w:r>
              <w:rPr>
                <w:rFonts w:hint="eastAsia" w:ascii="仿宋" w:hAnsi="仿宋" w:eastAsia="仿宋"/>
                <w:sz w:val="18"/>
                <w:szCs w:val="18"/>
              </w:rPr>
              <w:t>1:19.00</w:t>
            </w:r>
          </w:p>
        </w:tc>
        <w:tc>
          <w:tcPr>
            <w:tcW w:w="713" w:type="dxa"/>
          </w:tcPr>
          <w:p>
            <w:pPr>
              <w:rPr>
                <w:rFonts w:ascii="仿宋" w:hAnsi="仿宋" w:eastAsia="仿宋"/>
                <w:sz w:val="18"/>
                <w:szCs w:val="18"/>
              </w:rPr>
            </w:pPr>
            <w:r>
              <w:rPr>
                <w:rFonts w:hint="eastAsia" w:ascii="仿宋" w:hAnsi="仿宋" w:eastAsia="仿宋"/>
                <w:sz w:val="18"/>
                <w:szCs w:val="18"/>
              </w:rPr>
              <w:t>41.00</w:t>
            </w:r>
          </w:p>
        </w:tc>
        <w:tc>
          <w:tcPr>
            <w:tcW w:w="872" w:type="dxa"/>
          </w:tcPr>
          <w:p>
            <w:pPr>
              <w:rPr>
                <w:rFonts w:ascii="仿宋" w:hAnsi="仿宋" w:eastAsia="仿宋"/>
                <w:sz w:val="18"/>
                <w:szCs w:val="18"/>
              </w:rPr>
            </w:pPr>
            <w:r>
              <w:rPr>
                <w:rFonts w:hint="eastAsia" w:ascii="仿宋" w:hAnsi="仿宋" w:eastAsia="仿宋"/>
                <w:sz w:val="18"/>
                <w:szCs w:val="18"/>
              </w:rPr>
              <w:t>1:27.00</w:t>
            </w:r>
          </w:p>
        </w:tc>
        <w:tc>
          <w:tcPr>
            <w:tcW w:w="713" w:type="dxa"/>
          </w:tcPr>
          <w:p>
            <w:pPr>
              <w:rPr>
                <w:rFonts w:ascii="仿宋" w:hAnsi="仿宋" w:eastAsia="仿宋"/>
                <w:sz w:val="18"/>
                <w:szCs w:val="18"/>
              </w:rPr>
            </w:pPr>
            <w:r>
              <w:rPr>
                <w:rFonts w:hint="eastAsia" w:ascii="仿宋" w:hAnsi="仿宋" w:eastAsia="仿宋"/>
                <w:sz w:val="18"/>
                <w:szCs w:val="18"/>
              </w:rPr>
              <w:t>43.50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713" w:type="dxa"/>
          </w:tcPr>
          <w:p>
            <w:pPr>
              <w:rPr>
                <w:rFonts w:ascii="仿宋" w:hAnsi="仿宋" w:eastAsia="仿宋"/>
                <w:sz w:val="18"/>
                <w:szCs w:val="18"/>
              </w:rPr>
            </w:pPr>
            <w:r>
              <w:rPr>
                <w:rFonts w:hint="eastAsia" w:ascii="仿宋" w:hAnsi="仿宋" w:eastAsia="仿宋"/>
                <w:sz w:val="18"/>
                <w:szCs w:val="18"/>
              </w:rPr>
              <w:t>39.00</w:t>
            </w:r>
          </w:p>
        </w:tc>
        <w:tc>
          <w:tcPr>
            <w:tcW w:w="872" w:type="dxa"/>
          </w:tcPr>
          <w:p>
            <w:pPr>
              <w:rPr>
                <w:rFonts w:ascii="仿宋" w:hAnsi="仿宋" w:eastAsia="仿宋"/>
                <w:sz w:val="18"/>
                <w:szCs w:val="18"/>
              </w:rPr>
            </w:pPr>
            <w:r>
              <w:rPr>
                <w:rFonts w:hint="eastAsia" w:ascii="仿宋" w:hAnsi="仿宋" w:eastAsia="仿宋"/>
                <w:sz w:val="18"/>
                <w:szCs w:val="18"/>
              </w:rPr>
              <w:t>1:26.00</w:t>
            </w:r>
          </w:p>
        </w:tc>
        <w:tc>
          <w:tcPr>
            <w:tcW w:w="872" w:type="dxa"/>
          </w:tcPr>
          <w:p>
            <w:pPr>
              <w:rPr>
                <w:rFonts w:ascii="仿宋" w:hAnsi="仿宋" w:eastAsia="仿宋"/>
                <w:sz w:val="18"/>
                <w:szCs w:val="18"/>
              </w:rPr>
            </w:pPr>
            <w:r>
              <w:rPr>
                <w:rFonts w:hint="eastAsia" w:ascii="仿宋" w:hAnsi="仿宋" w:eastAsia="仿宋"/>
                <w:sz w:val="18"/>
                <w:szCs w:val="18"/>
              </w:rPr>
              <w:t>1:23.50</w:t>
            </w:r>
          </w:p>
        </w:tc>
        <w:tc>
          <w:tcPr>
            <w:tcW w:w="916" w:type="dxa"/>
          </w:tcPr>
          <w:p>
            <w:pPr>
              <w:rPr>
                <w:rFonts w:ascii="仿宋" w:hAnsi="仿宋" w:eastAsia="仿宋"/>
                <w:sz w:val="18"/>
                <w:szCs w:val="18"/>
              </w:rPr>
            </w:pPr>
            <w:r>
              <w:rPr>
                <w:rFonts w:hint="eastAsia" w:ascii="仿宋" w:hAnsi="仿宋" w:eastAsia="仿宋"/>
                <w:sz w:val="18"/>
                <w:szCs w:val="18"/>
              </w:rPr>
              <w:t>1:30.50</w:t>
            </w:r>
          </w:p>
        </w:tc>
        <w:tc>
          <w:tcPr>
            <w:tcW w:w="1050" w:type="dxa"/>
          </w:tcPr>
          <w:p>
            <w:pPr>
              <w:rPr>
                <w:rFonts w:ascii="仿宋" w:hAnsi="仿宋" w:eastAsia="仿宋"/>
                <w:sz w:val="18"/>
                <w:szCs w:val="18"/>
              </w:rPr>
            </w:pPr>
            <w:r>
              <w:rPr>
                <w:rFonts w:hint="eastAsia" w:ascii="仿宋" w:hAnsi="仿宋" w:eastAsia="仿宋"/>
                <w:sz w:val="18"/>
                <w:szCs w:val="18"/>
              </w:rPr>
              <w:t>1:34.50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17</w:t>
            </w:r>
          </w:p>
        </w:tc>
        <w:tc>
          <w:tcPr>
            <w:tcW w:w="785" w:type="dxa"/>
          </w:tcPr>
          <w:p>
            <w:pPr>
              <w:rPr>
                <w:rFonts w:ascii="仿宋" w:hAnsi="仿宋" w:eastAsia="仿宋"/>
                <w:sz w:val="18"/>
                <w:szCs w:val="18"/>
              </w:rPr>
            </w:pPr>
            <w:r>
              <w:rPr>
                <w:rFonts w:hint="eastAsia" w:ascii="仿宋" w:hAnsi="仿宋" w:eastAsia="仿宋"/>
                <w:sz w:val="18"/>
                <w:szCs w:val="18"/>
              </w:rPr>
              <w:t>35.00</w:t>
            </w:r>
          </w:p>
        </w:tc>
        <w:tc>
          <w:tcPr>
            <w:tcW w:w="872" w:type="dxa"/>
          </w:tcPr>
          <w:p>
            <w:pPr>
              <w:rPr>
                <w:rFonts w:ascii="仿宋" w:hAnsi="仿宋" w:eastAsia="仿宋"/>
                <w:sz w:val="18"/>
                <w:szCs w:val="18"/>
              </w:rPr>
            </w:pPr>
            <w:r>
              <w:rPr>
                <w:rFonts w:hint="eastAsia" w:ascii="仿宋" w:hAnsi="仿宋" w:eastAsia="仿宋"/>
                <w:sz w:val="18"/>
                <w:szCs w:val="18"/>
              </w:rPr>
              <w:t>1:20.00</w:t>
            </w:r>
          </w:p>
        </w:tc>
        <w:tc>
          <w:tcPr>
            <w:tcW w:w="713" w:type="dxa"/>
          </w:tcPr>
          <w:p>
            <w:pPr>
              <w:rPr>
                <w:rFonts w:ascii="仿宋" w:hAnsi="仿宋" w:eastAsia="仿宋"/>
                <w:sz w:val="18"/>
                <w:szCs w:val="18"/>
              </w:rPr>
            </w:pPr>
            <w:r>
              <w:rPr>
                <w:rFonts w:hint="eastAsia" w:ascii="仿宋" w:hAnsi="仿宋" w:eastAsia="仿宋"/>
                <w:sz w:val="18"/>
                <w:szCs w:val="18"/>
              </w:rPr>
              <w:t>41.50</w:t>
            </w:r>
          </w:p>
        </w:tc>
        <w:tc>
          <w:tcPr>
            <w:tcW w:w="872" w:type="dxa"/>
          </w:tcPr>
          <w:p>
            <w:pPr>
              <w:rPr>
                <w:rFonts w:ascii="仿宋" w:hAnsi="仿宋" w:eastAsia="仿宋"/>
                <w:sz w:val="18"/>
                <w:szCs w:val="18"/>
              </w:rPr>
            </w:pPr>
            <w:r>
              <w:rPr>
                <w:rFonts w:hint="eastAsia" w:ascii="仿宋" w:hAnsi="仿宋" w:eastAsia="仿宋"/>
                <w:sz w:val="18"/>
                <w:szCs w:val="18"/>
              </w:rPr>
              <w:t>1:28.00</w:t>
            </w:r>
          </w:p>
        </w:tc>
        <w:tc>
          <w:tcPr>
            <w:tcW w:w="713" w:type="dxa"/>
          </w:tcPr>
          <w:p>
            <w:pPr>
              <w:rPr>
                <w:rFonts w:ascii="仿宋" w:hAnsi="仿宋" w:eastAsia="仿宋"/>
                <w:sz w:val="18"/>
                <w:szCs w:val="18"/>
              </w:rPr>
            </w:pPr>
            <w:r>
              <w:rPr>
                <w:rFonts w:hint="eastAsia" w:ascii="仿宋" w:hAnsi="仿宋" w:eastAsia="仿宋"/>
                <w:sz w:val="18"/>
                <w:szCs w:val="18"/>
              </w:rPr>
              <w:t>44.00</w:t>
            </w:r>
          </w:p>
        </w:tc>
        <w:tc>
          <w:tcPr>
            <w:tcW w:w="872" w:type="dxa"/>
          </w:tcPr>
          <w:p>
            <w:pPr>
              <w:rPr>
                <w:rFonts w:ascii="仿宋" w:hAnsi="仿宋" w:eastAsia="仿宋"/>
                <w:sz w:val="18"/>
                <w:szCs w:val="18"/>
              </w:rPr>
            </w:pPr>
            <w:r>
              <w:rPr>
                <w:rFonts w:hint="eastAsia" w:ascii="仿宋" w:hAnsi="仿宋" w:eastAsia="仿宋"/>
                <w:sz w:val="18"/>
                <w:szCs w:val="18"/>
              </w:rPr>
              <w:t>1:35.50</w:t>
            </w:r>
          </w:p>
        </w:tc>
        <w:tc>
          <w:tcPr>
            <w:tcW w:w="713" w:type="dxa"/>
          </w:tcPr>
          <w:p>
            <w:pPr>
              <w:rPr>
                <w:rFonts w:ascii="仿宋" w:hAnsi="仿宋" w:eastAsia="仿宋"/>
                <w:sz w:val="18"/>
                <w:szCs w:val="18"/>
              </w:rPr>
            </w:pPr>
            <w:r>
              <w:rPr>
                <w:rFonts w:hint="eastAsia" w:ascii="仿宋" w:hAnsi="仿宋" w:eastAsia="仿宋"/>
                <w:sz w:val="18"/>
                <w:szCs w:val="18"/>
              </w:rPr>
              <w:t>39.50</w:t>
            </w:r>
          </w:p>
        </w:tc>
        <w:tc>
          <w:tcPr>
            <w:tcW w:w="872" w:type="dxa"/>
          </w:tcPr>
          <w:p>
            <w:pPr>
              <w:rPr>
                <w:rFonts w:ascii="仿宋" w:hAnsi="仿宋" w:eastAsia="仿宋"/>
                <w:sz w:val="18"/>
                <w:szCs w:val="18"/>
              </w:rPr>
            </w:pPr>
            <w:r>
              <w:rPr>
                <w:rFonts w:hint="eastAsia" w:ascii="仿宋" w:hAnsi="仿宋" w:eastAsia="仿宋"/>
                <w:sz w:val="18"/>
                <w:szCs w:val="18"/>
              </w:rPr>
              <w:t>1:27.00</w:t>
            </w:r>
          </w:p>
        </w:tc>
        <w:tc>
          <w:tcPr>
            <w:tcW w:w="872" w:type="dxa"/>
          </w:tcPr>
          <w:p>
            <w:pPr>
              <w:rPr>
                <w:rFonts w:ascii="仿宋" w:hAnsi="仿宋" w:eastAsia="仿宋"/>
                <w:sz w:val="18"/>
                <w:szCs w:val="18"/>
              </w:rPr>
            </w:pPr>
            <w:r>
              <w:rPr>
                <w:rFonts w:hint="eastAsia" w:ascii="仿宋" w:hAnsi="仿宋" w:eastAsia="仿宋"/>
                <w:sz w:val="18"/>
                <w:szCs w:val="18"/>
              </w:rPr>
              <w:t>1:24.00</w:t>
            </w:r>
          </w:p>
        </w:tc>
        <w:tc>
          <w:tcPr>
            <w:tcW w:w="916" w:type="dxa"/>
          </w:tcPr>
          <w:p>
            <w:pPr>
              <w:rPr>
                <w:rFonts w:ascii="仿宋" w:hAnsi="仿宋" w:eastAsia="仿宋"/>
                <w:sz w:val="18"/>
                <w:szCs w:val="18"/>
              </w:rPr>
            </w:pPr>
            <w:r>
              <w:rPr>
                <w:rFonts w:hint="eastAsia" w:ascii="仿宋" w:hAnsi="仿宋" w:eastAsia="仿宋"/>
                <w:sz w:val="18"/>
                <w:szCs w:val="18"/>
              </w:rPr>
              <w:t>1:31.00</w:t>
            </w:r>
          </w:p>
        </w:tc>
        <w:tc>
          <w:tcPr>
            <w:tcW w:w="1050" w:type="dxa"/>
          </w:tcPr>
          <w:p>
            <w:pPr>
              <w:rPr>
                <w:rFonts w:ascii="仿宋" w:hAnsi="仿宋" w:eastAsia="仿宋"/>
                <w:sz w:val="18"/>
                <w:szCs w:val="18"/>
              </w:rPr>
            </w:pPr>
            <w:r>
              <w:rPr>
                <w:rFonts w:hint="eastAsia" w:ascii="仿宋" w:hAnsi="仿宋" w:eastAsia="仿宋"/>
                <w:sz w:val="18"/>
                <w:szCs w:val="18"/>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16.5</w:t>
            </w:r>
          </w:p>
        </w:tc>
        <w:tc>
          <w:tcPr>
            <w:tcW w:w="785" w:type="dxa"/>
          </w:tcPr>
          <w:p>
            <w:pPr>
              <w:rPr>
                <w:rFonts w:ascii="仿宋" w:hAnsi="仿宋" w:eastAsia="仿宋"/>
                <w:sz w:val="18"/>
                <w:szCs w:val="18"/>
              </w:rPr>
            </w:pPr>
            <w:r>
              <w:rPr>
                <w:rFonts w:hint="eastAsia" w:ascii="仿宋" w:hAnsi="仿宋" w:eastAsia="仿宋"/>
                <w:sz w:val="18"/>
                <w:szCs w:val="18"/>
              </w:rPr>
              <w:t>35.50</w:t>
            </w:r>
          </w:p>
        </w:tc>
        <w:tc>
          <w:tcPr>
            <w:tcW w:w="872" w:type="dxa"/>
          </w:tcPr>
          <w:p>
            <w:pPr>
              <w:rPr>
                <w:rFonts w:ascii="仿宋" w:hAnsi="仿宋" w:eastAsia="仿宋"/>
                <w:sz w:val="18"/>
                <w:szCs w:val="18"/>
              </w:rPr>
            </w:pPr>
            <w:r>
              <w:rPr>
                <w:rFonts w:hint="eastAsia" w:ascii="仿宋" w:hAnsi="仿宋" w:eastAsia="仿宋"/>
                <w:sz w:val="18"/>
                <w:szCs w:val="18"/>
              </w:rPr>
              <w:t>1:21.00</w:t>
            </w:r>
          </w:p>
        </w:tc>
        <w:tc>
          <w:tcPr>
            <w:tcW w:w="713" w:type="dxa"/>
          </w:tcPr>
          <w:p>
            <w:pPr>
              <w:rPr>
                <w:rFonts w:ascii="仿宋" w:hAnsi="仿宋" w:eastAsia="仿宋"/>
                <w:sz w:val="18"/>
                <w:szCs w:val="18"/>
              </w:rPr>
            </w:pPr>
            <w:r>
              <w:rPr>
                <w:rFonts w:hint="eastAsia" w:ascii="仿宋" w:hAnsi="仿宋" w:eastAsia="仿宋"/>
                <w:sz w:val="18"/>
                <w:szCs w:val="18"/>
              </w:rPr>
              <w:t>42.00</w:t>
            </w:r>
          </w:p>
        </w:tc>
        <w:tc>
          <w:tcPr>
            <w:tcW w:w="872" w:type="dxa"/>
          </w:tcPr>
          <w:p>
            <w:pPr>
              <w:rPr>
                <w:rFonts w:ascii="仿宋" w:hAnsi="仿宋" w:eastAsia="仿宋"/>
                <w:sz w:val="18"/>
                <w:szCs w:val="18"/>
              </w:rPr>
            </w:pPr>
            <w:r>
              <w:rPr>
                <w:rFonts w:hint="eastAsia" w:ascii="仿宋" w:hAnsi="仿宋" w:eastAsia="仿宋"/>
                <w:sz w:val="18"/>
                <w:szCs w:val="18"/>
              </w:rPr>
              <w:t>1:29.00</w:t>
            </w:r>
          </w:p>
        </w:tc>
        <w:tc>
          <w:tcPr>
            <w:tcW w:w="713" w:type="dxa"/>
          </w:tcPr>
          <w:p>
            <w:pPr>
              <w:rPr>
                <w:rFonts w:ascii="仿宋" w:hAnsi="仿宋" w:eastAsia="仿宋"/>
                <w:sz w:val="18"/>
                <w:szCs w:val="18"/>
              </w:rPr>
            </w:pPr>
            <w:r>
              <w:rPr>
                <w:rFonts w:hint="eastAsia" w:ascii="仿宋" w:hAnsi="仿宋" w:eastAsia="仿宋"/>
                <w:sz w:val="18"/>
                <w:szCs w:val="18"/>
              </w:rPr>
              <w:t>44.50</w:t>
            </w:r>
          </w:p>
        </w:tc>
        <w:tc>
          <w:tcPr>
            <w:tcW w:w="872" w:type="dxa"/>
          </w:tcPr>
          <w:p>
            <w:pPr>
              <w:rPr>
                <w:rFonts w:ascii="仿宋" w:hAnsi="仿宋" w:eastAsia="仿宋"/>
                <w:sz w:val="18"/>
                <w:szCs w:val="18"/>
              </w:rPr>
            </w:pPr>
            <w:r>
              <w:rPr>
                <w:rFonts w:hint="eastAsia" w:ascii="仿宋" w:hAnsi="仿宋" w:eastAsia="仿宋"/>
                <w:sz w:val="18"/>
                <w:szCs w:val="18"/>
              </w:rPr>
              <w:t>1:36.00</w:t>
            </w:r>
          </w:p>
        </w:tc>
        <w:tc>
          <w:tcPr>
            <w:tcW w:w="713" w:type="dxa"/>
          </w:tcPr>
          <w:p>
            <w:pPr>
              <w:rPr>
                <w:rFonts w:ascii="仿宋" w:hAnsi="仿宋" w:eastAsia="仿宋"/>
                <w:sz w:val="18"/>
                <w:szCs w:val="18"/>
              </w:rPr>
            </w:pPr>
            <w:r>
              <w:rPr>
                <w:rFonts w:hint="eastAsia" w:ascii="仿宋" w:hAnsi="仿宋" w:eastAsia="仿宋"/>
                <w:sz w:val="18"/>
                <w:szCs w:val="18"/>
              </w:rPr>
              <w:t>40.00</w:t>
            </w:r>
          </w:p>
        </w:tc>
        <w:tc>
          <w:tcPr>
            <w:tcW w:w="872" w:type="dxa"/>
          </w:tcPr>
          <w:p>
            <w:pPr>
              <w:rPr>
                <w:rFonts w:ascii="仿宋" w:hAnsi="仿宋" w:eastAsia="仿宋"/>
                <w:sz w:val="18"/>
                <w:szCs w:val="18"/>
              </w:rPr>
            </w:pPr>
            <w:r>
              <w:rPr>
                <w:rFonts w:hint="eastAsia" w:ascii="仿宋" w:hAnsi="仿宋" w:eastAsia="仿宋"/>
                <w:sz w:val="18"/>
                <w:szCs w:val="18"/>
              </w:rPr>
              <w:t>1:28.00</w:t>
            </w:r>
          </w:p>
        </w:tc>
        <w:tc>
          <w:tcPr>
            <w:tcW w:w="872" w:type="dxa"/>
          </w:tcPr>
          <w:p>
            <w:pPr>
              <w:rPr>
                <w:rFonts w:ascii="仿宋" w:hAnsi="仿宋" w:eastAsia="仿宋"/>
                <w:sz w:val="18"/>
                <w:szCs w:val="18"/>
              </w:rPr>
            </w:pPr>
            <w:r>
              <w:rPr>
                <w:rFonts w:hint="eastAsia" w:ascii="仿宋" w:hAnsi="仿宋" w:eastAsia="仿宋"/>
                <w:sz w:val="18"/>
                <w:szCs w:val="18"/>
              </w:rPr>
              <w:t>1:24.50</w:t>
            </w:r>
          </w:p>
        </w:tc>
        <w:tc>
          <w:tcPr>
            <w:tcW w:w="916" w:type="dxa"/>
          </w:tcPr>
          <w:p>
            <w:pPr>
              <w:rPr>
                <w:rFonts w:ascii="仿宋" w:hAnsi="仿宋" w:eastAsia="仿宋"/>
                <w:sz w:val="18"/>
                <w:szCs w:val="18"/>
              </w:rPr>
            </w:pPr>
            <w:r>
              <w:rPr>
                <w:rFonts w:hint="eastAsia" w:ascii="仿宋" w:hAnsi="仿宋" w:eastAsia="仿宋"/>
                <w:sz w:val="18"/>
                <w:szCs w:val="18"/>
              </w:rPr>
              <w:t>1:31.50</w:t>
            </w:r>
          </w:p>
        </w:tc>
        <w:tc>
          <w:tcPr>
            <w:tcW w:w="1050" w:type="dxa"/>
          </w:tcPr>
          <w:p>
            <w:pPr>
              <w:rPr>
                <w:rFonts w:ascii="仿宋" w:hAnsi="仿宋" w:eastAsia="仿宋"/>
                <w:sz w:val="18"/>
                <w:szCs w:val="18"/>
              </w:rPr>
            </w:pPr>
            <w:r>
              <w:rPr>
                <w:rFonts w:hint="eastAsia" w:ascii="仿宋" w:hAnsi="仿宋" w:eastAsia="仿宋"/>
                <w:sz w:val="18"/>
                <w:szCs w:val="18"/>
              </w:rPr>
              <w:t>1:35.50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16</w:t>
            </w:r>
          </w:p>
        </w:tc>
        <w:tc>
          <w:tcPr>
            <w:tcW w:w="785" w:type="dxa"/>
          </w:tcPr>
          <w:p>
            <w:pPr>
              <w:rPr>
                <w:rFonts w:ascii="仿宋" w:hAnsi="仿宋" w:eastAsia="仿宋"/>
                <w:sz w:val="18"/>
                <w:szCs w:val="18"/>
              </w:rPr>
            </w:pPr>
            <w:r>
              <w:rPr>
                <w:rFonts w:hint="eastAsia" w:ascii="仿宋" w:hAnsi="仿宋" w:eastAsia="仿宋"/>
                <w:sz w:val="18"/>
                <w:szCs w:val="18"/>
              </w:rPr>
              <w:t>36.00</w:t>
            </w:r>
          </w:p>
        </w:tc>
        <w:tc>
          <w:tcPr>
            <w:tcW w:w="872" w:type="dxa"/>
          </w:tcPr>
          <w:p>
            <w:pPr>
              <w:rPr>
                <w:rFonts w:ascii="仿宋" w:hAnsi="仿宋" w:eastAsia="仿宋"/>
                <w:sz w:val="18"/>
                <w:szCs w:val="18"/>
              </w:rPr>
            </w:pPr>
            <w:r>
              <w:rPr>
                <w:rFonts w:hint="eastAsia" w:ascii="仿宋" w:hAnsi="仿宋" w:eastAsia="仿宋"/>
                <w:sz w:val="18"/>
                <w:szCs w:val="18"/>
              </w:rPr>
              <w:t>1:22.00</w:t>
            </w:r>
          </w:p>
        </w:tc>
        <w:tc>
          <w:tcPr>
            <w:tcW w:w="713" w:type="dxa"/>
          </w:tcPr>
          <w:p>
            <w:pPr>
              <w:rPr>
                <w:rFonts w:ascii="仿宋" w:hAnsi="仿宋" w:eastAsia="仿宋"/>
                <w:sz w:val="18"/>
                <w:szCs w:val="18"/>
              </w:rPr>
            </w:pPr>
            <w:r>
              <w:rPr>
                <w:rFonts w:hint="eastAsia" w:ascii="仿宋" w:hAnsi="仿宋" w:eastAsia="仿宋"/>
                <w:sz w:val="18"/>
                <w:szCs w:val="18"/>
              </w:rPr>
              <w:t>42.50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713" w:type="dxa"/>
          </w:tcPr>
          <w:p>
            <w:pPr>
              <w:rPr>
                <w:rFonts w:ascii="仿宋" w:hAnsi="仿宋" w:eastAsia="仿宋"/>
                <w:sz w:val="18"/>
                <w:szCs w:val="18"/>
              </w:rPr>
            </w:pPr>
            <w:r>
              <w:rPr>
                <w:rFonts w:hint="eastAsia" w:ascii="仿宋" w:hAnsi="仿宋" w:eastAsia="仿宋"/>
                <w:sz w:val="18"/>
                <w:szCs w:val="18"/>
              </w:rPr>
              <w:t>45.00</w:t>
            </w:r>
          </w:p>
        </w:tc>
        <w:tc>
          <w:tcPr>
            <w:tcW w:w="872" w:type="dxa"/>
          </w:tcPr>
          <w:p>
            <w:pPr>
              <w:rPr>
                <w:rFonts w:ascii="仿宋" w:hAnsi="仿宋" w:eastAsia="仿宋"/>
                <w:sz w:val="18"/>
                <w:szCs w:val="18"/>
              </w:rPr>
            </w:pPr>
            <w:r>
              <w:rPr>
                <w:rFonts w:hint="eastAsia" w:ascii="仿宋" w:hAnsi="仿宋" w:eastAsia="仿宋"/>
                <w:sz w:val="18"/>
                <w:szCs w:val="18"/>
              </w:rPr>
              <w:t>1:36.50</w:t>
            </w:r>
          </w:p>
        </w:tc>
        <w:tc>
          <w:tcPr>
            <w:tcW w:w="713" w:type="dxa"/>
          </w:tcPr>
          <w:p>
            <w:pPr>
              <w:rPr>
                <w:rFonts w:ascii="仿宋" w:hAnsi="仿宋" w:eastAsia="仿宋"/>
                <w:sz w:val="18"/>
                <w:szCs w:val="18"/>
              </w:rPr>
            </w:pPr>
            <w:r>
              <w:rPr>
                <w:rFonts w:hint="eastAsia" w:ascii="仿宋" w:hAnsi="仿宋" w:eastAsia="仿宋"/>
                <w:sz w:val="18"/>
                <w:szCs w:val="18"/>
              </w:rPr>
              <w:t>40.50</w:t>
            </w:r>
          </w:p>
        </w:tc>
        <w:tc>
          <w:tcPr>
            <w:tcW w:w="872" w:type="dxa"/>
          </w:tcPr>
          <w:p>
            <w:pPr>
              <w:rPr>
                <w:rFonts w:ascii="仿宋" w:hAnsi="仿宋" w:eastAsia="仿宋"/>
                <w:sz w:val="18"/>
                <w:szCs w:val="18"/>
              </w:rPr>
            </w:pPr>
            <w:r>
              <w:rPr>
                <w:rFonts w:hint="eastAsia" w:ascii="仿宋" w:hAnsi="仿宋" w:eastAsia="仿宋"/>
                <w:sz w:val="18"/>
                <w:szCs w:val="18"/>
              </w:rPr>
              <w:t>1:29.00</w:t>
            </w:r>
          </w:p>
        </w:tc>
        <w:tc>
          <w:tcPr>
            <w:tcW w:w="872" w:type="dxa"/>
          </w:tcPr>
          <w:p>
            <w:pPr>
              <w:rPr>
                <w:rFonts w:ascii="仿宋" w:hAnsi="仿宋" w:eastAsia="仿宋"/>
                <w:sz w:val="18"/>
                <w:szCs w:val="18"/>
              </w:rPr>
            </w:pPr>
            <w:r>
              <w:rPr>
                <w:rFonts w:hint="eastAsia" w:ascii="仿宋" w:hAnsi="仿宋" w:eastAsia="仿宋"/>
                <w:sz w:val="18"/>
                <w:szCs w:val="18"/>
              </w:rPr>
              <w:t>1:25.00</w:t>
            </w:r>
          </w:p>
        </w:tc>
        <w:tc>
          <w:tcPr>
            <w:tcW w:w="916" w:type="dxa"/>
          </w:tcPr>
          <w:p>
            <w:pPr>
              <w:rPr>
                <w:rFonts w:ascii="仿宋" w:hAnsi="仿宋" w:eastAsia="仿宋"/>
                <w:sz w:val="18"/>
                <w:szCs w:val="18"/>
              </w:rPr>
            </w:pPr>
            <w:r>
              <w:rPr>
                <w:rFonts w:hint="eastAsia" w:ascii="仿宋" w:hAnsi="仿宋" w:eastAsia="仿宋"/>
                <w:sz w:val="18"/>
                <w:szCs w:val="18"/>
              </w:rPr>
              <w:t>1:32.00</w:t>
            </w:r>
          </w:p>
        </w:tc>
        <w:tc>
          <w:tcPr>
            <w:tcW w:w="1050" w:type="dxa"/>
          </w:tcPr>
          <w:p>
            <w:pPr>
              <w:rPr>
                <w:rFonts w:ascii="仿宋" w:hAnsi="仿宋" w:eastAsia="仿宋"/>
                <w:sz w:val="18"/>
                <w:szCs w:val="18"/>
              </w:rPr>
            </w:pPr>
            <w:r>
              <w:rPr>
                <w:rFonts w:hint="eastAsia" w:ascii="仿宋" w:hAnsi="仿宋" w:eastAsia="仿宋"/>
                <w:sz w:val="18"/>
                <w:szCs w:val="18"/>
              </w:rPr>
              <w:t>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15.5</w:t>
            </w:r>
          </w:p>
        </w:tc>
        <w:tc>
          <w:tcPr>
            <w:tcW w:w="785" w:type="dxa"/>
          </w:tcPr>
          <w:p>
            <w:pPr>
              <w:rPr>
                <w:rFonts w:ascii="仿宋" w:hAnsi="仿宋" w:eastAsia="仿宋"/>
                <w:sz w:val="18"/>
                <w:szCs w:val="18"/>
              </w:rPr>
            </w:pPr>
            <w:r>
              <w:rPr>
                <w:rFonts w:hint="eastAsia" w:ascii="仿宋" w:hAnsi="仿宋" w:eastAsia="仿宋"/>
                <w:sz w:val="18"/>
                <w:szCs w:val="18"/>
              </w:rPr>
              <w:t>36.50</w:t>
            </w:r>
          </w:p>
        </w:tc>
        <w:tc>
          <w:tcPr>
            <w:tcW w:w="872" w:type="dxa"/>
          </w:tcPr>
          <w:p>
            <w:pPr>
              <w:rPr>
                <w:rFonts w:ascii="仿宋" w:hAnsi="仿宋" w:eastAsia="仿宋"/>
                <w:sz w:val="18"/>
                <w:szCs w:val="18"/>
              </w:rPr>
            </w:pPr>
            <w:r>
              <w:rPr>
                <w:rFonts w:hint="eastAsia" w:ascii="仿宋" w:hAnsi="仿宋" w:eastAsia="仿宋"/>
                <w:sz w:val="18"/>
                <w:szCs w:val="18"/>
              </w:rPr>
              <w:t>1:23.00</w:t>
            </w:r>
          </w:p>
        </w:tc>
        <w:tc>
          <w:tcPr>
            <w:tcW w:w="713" w:type="dxa"/>
          </w:tcPr>
          <w:p>
            <w:pPr>
              <w:rPr>
                <w:rFonts w:ascii="仿宋" w:hAnsi="仿宋" w:eastAsia="仿宋"/>
                <w:sz w:val="18"/>
                <w:szCs w:val="18"/>
              </w:rPr>
            </w:pPr>
            <w:r>
              <w:rPr>
                <w:rFonts w:hint="eastAsia" w:ascii="仿宋" w:hAnsi="仿宋" w:eastAsia="仿宋"/>
                <w:sz w:val="18"/>
                <w:szCs w:val="18"/>
              </w:rPr>
              <w:t>43.00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713" w:type="dxa"/>
          </w:tcPr>
          <w:p>
            <w:pPr>
              <w:rPr>
                <w:rFonts w:ascii="仿宋" w:hAnsi="仿宋" w:eastAsia="仿宋"/>
                <w:sz w:val="18"/>
                <w:szCs w:val="18"/>
              </w:rPr>
            </w:pPr>
            <w:r>
              <w:rPr>
                <w:rFonts w:hint="eastAsia" w:ascii="仿宋" w:hAnsi="仿宋" w:eastAsia="仿宋"/>
                <w:sz w:val="18"/>
                <w:szCs w:val="18"/>
              </w:rPr>
              <w:t>45.50</w:t>
            </w:r>
          </w:p>
        </w:tc>
        <w:tc>
          <w:tcPr>
            <w:tcW w:w="872" w:type="dxa"/>
          </w:tcPr>
          <w:p>
            <w:pPr>
              <w:rPr>
                <w:rFonts w:ascii="仿宋" w:hAnsi="仿宋" w:eastAsia="仿宋"/>
                <w:sz w:val="18"/>
                <w:szCs w:val="18"/>
              </w:rPr>
            </w:pPr>
            <w:r>
              <w:rPr>
                <w:rFonts w:hint="eastAsia" w:ascii="仿宋" w:hAnsi="仿宋" w:eastAsia="仿宋"/>
                <w:sz w:val="18"/>
                <w:szCs w:val="18"/>
              </w:rPr>
              <w:t>1:37.00</w:t>
            </w:r>
          </w:p>
        </w:tc>
        <w:tc>
          <w:tcPr>
            <w:tcW w:w="713" w:type="dxa"/>
          </w:tcPr>
          <w:p>
            <w:pPr>
              <w:rPr>
                <w:rFonts w:ascii="仿宋" w:hAnsi="仿宋" w:eastAsia="仿宋"/>
                <w:sz w:val="18"/>
                <w:szCs w:val="18"/>
              </w:rPr>
            </w:pPr>
            <w:r>
              <w:rPr>
                <w:rFonts w:hint="eastAsia" w:ascii="仿宋" w:hAnsi="仿宋" w:eastAsia="仿宋"/>
                <w:sz w:val="18"/>
                <w:szCs w:val="18"/>
              </w:rPr>
              <w:t>41.00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872" w:type="dxa"/>
          </w:tcPr>
          <w:p>
            <w:pPr>
              <w:rPr>
                <w:rFonts w:ascii="仿宋" w:hAnsi="仿宋" w:eastAsia="仿宋"/>
                <w:sz w:val="18"/>
                <w:szCs w:val="18"/>
              </w:rPr>
            </w:pPr>
            <w:r>
              <w:rPr>
                <w:rFonts w:hint="eastAsia" w:ascii="仿宋" w:hAnsi="仿宋" w:eastAsia="仿宋"/>
                <w:sz w:val="18"/>
                <w:szCs w:val="18"/>
              </w:rPr>
              <w:t>1:25.50</w:t>
            </w:r>
          </w:p>
        </w:tc>
        <w:tc>
          <w:tcPr>
            <w:tcW w:w="916" w:type="dxa"/>
          </w:tcPr>
          <w:p>
            <w:pPr>
              <w:rPr>
                <w:rFonts w:ascii="仿宋" w:hAnsi="仿宋" w:eastAsia="仿宋"/>
                <w:sz w:val="18"/>
                <w:szCs w:val="18"/>
              </w:rPr>
            </w:pPr>
            <w:r>
              <w:rPr>
                <w:rFonts w:hint="eastAsia" w:ascii="仿宋" w:hAnsi="仿宋" w:eastAsia="仿宋"/>
                <w:sz w:val="18"/>
                <w:szCs w:val="18"/>
              </w:rPr>
              <w:t>1:32.50</w:t>
            </w:r>
          </w:p>
        </w:tc>
        <w:tc>
          <w:tcPr>
            <w:tcW w:w="1050" w:type="dxa"/>
          </w:tcPr>
          <w:p>
            <w:pPr>
              <w:rPr>
                <w:rFonts w:ascii="仿宋" w:hAnsi="仿宋" w:eastAsia="仿宋"/>
                <w:sz w:val="18"/>
                <w:szCs w:val="18"/>
              </w:rPr>
            </w:pPr>
            <w:r>
              <w:rPr>
                <w:rFonts w:hint="eastAsia" w:ascii="仿宋" w:hAnsi="仿宋" w:eastAsia="仿宋"/>
                <w:sz w:val="18"/>
                <w:szCs w:val="18"/>
              </w:rPr>
              <w:t>1:36.50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15</w:t>
            </w:r>
          </w:p>
        </w:tc>
        <w:tc>
          <w:tcPr>
            <w:tcW w:w="785" w:type="dxa"/>
          </w:tcPr>
          <w:p>
            <w:pPr>
              <w:rPr>
                <w:rFonts w:ascii="仿宋" w:hAnsi="仿宋" w:eastAsia="仿宋"/>
                <w:sz w:val="18"/>
                <w:szCs w:val="18"/>
              </w:rPr>
            </w:pPr>
            <w:r>
              <w:rPr>
                <w:rFonts w:hint="eastAsia" w:ascii="仿宋" w:hAnsi="仿宋" w:eastAsia="仿宋"/>
                <w:sz w:val="18"/>
                <w:szCs w:val="18"/>
              </w:rPr>
              <w:t>37.00</w:t>
            </w:r>
          </w:p>
        </w:tc>
        <w:tc>
          <w:tcPr>
            <w:tcW w:w="872" w:type="dxa"/>
          </w:tcPr>
          <w:p>
            <w:pPr>
              <w:rPr>
                <w:rFonts w:ascii="仿宋" w:hAnsi="仿宋" w:eastAsia="仿宋"/>
                <w:sz w:val="18"/>
                <w:szCs w:val="18"/>
              </w:rPr>
            </w:pPr>
            <w:r>
              <w:rPr>
                <w:rFonts w:hint="eastAsia" w:ascii="仿宋" w:hAnsi="仿宋" w:eastAsia="仿宋"/>
                <w:sz w:val="18"/>
                <w:szCs w:val="18"/>
              </w:rPr>
              <w:t>1:24.00</w:t>
            </w:r>
          </w:p>
        </w:tc>
        <w:tc>
          <w:tcPr>
            <w:tcW w:w="713" w:type="dxa"/>
          </w:tcPr>
          <w:p>
            <w:pPr>
              <w:rPr>
                <w:rFonts w:ascii="仿宋" w:hAnsi="仿宋" w:eastAsia="仿宋"/>
                <w:sz w:val="18"/>
                <w:szCs w:val="18"/>
              </w:rPr>
            </w:pPr>
            <w:r>
              <w:rPr>
                <w:rFonts w:hint="eastAsia" w:ascii="仿宋" w:hAnsi="仿宋" w:eastAsia="仿宋"/>
                <w:sz w:val="18"/>
                <w:szCs w:val="18"/>
              </w:rPr>
              <w:t>43.50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713" w:type="dxa"/>
          </w:tcPr>
          <w:p>
            <w:pPr>
              <w:rPr>
                <w:rFonts w:ascii="仿宋" w:hAnsi="仿宋" w:eastAsia="仿宋"/>
                <w:sz w:val="18"/>
                <w:szCs w:val="18"/>
              </w:rPr>
            </w:pPr>
            <w:r>
              <w:rPr>
                <w:rFonts w:hint="eastAsia" w:ascii="仿宋" w:hAnsi="仿宋" w:eastAsia="仿宋"/>
                <w:sz w:val="18"/>
                <w:szCs w:val="18"/>
              </w:rPr>
              <w:t>46.00</w:t>
            </w:r>
          </w:p>
        </w:tc>
        <w:tc>
          <w:tcPr>
            <w:tcW w:w="872" w:type="dxa"/>
          </w:tcPr>
          <w:p>
            <w:pPr>
              <w:rPr>
                <w:rFonts w:ascii="仿宋" w:hAnsi="仿宋" w:eastAsia="仿宋"/>
                <w:sz w:val="18"/>
                <w:szCs w:val="18"/>
              </w:rPr>
            </w:pPr>
            <w:r>
              <w:rPr>
                <w:rFonts w:hint="eastAsia" w:ascii="仿宋" w:hAnsi="仿宋" w:eastAsia="仿宋"/>
                <w:sz w:val="18"/>
                <w:szCs w:val="18"/>
              </w:rPr>
              <w:t>1:37.50</w:t>
            </w:r>
          </w:p>
        </w:tc>
        <w:tc>
          <w:tcPr>
            <w:tcW w:w="713" w:type="dxa"/>
          </w:tcPr>
          <w:p>
            <w:pPr>
              <w:rPr>
                <w:rFonts w:ascii="仿宋" w:hAnsi="仿宋" w:eastAsia="仿宋"/>
                <w:sz w:val="18"/>
                <w:szCs w:val="18"/>
              </w:rPr>
            </w:pPr>
            <w:r>
              <w:rPr>
                <w:rFonts w:hint="eastAsia" w:ascii="仿宋" w:hAnsi="仿宋" w:eastAsia="仿宋"/>
                <w:sz w:val="18"/>
                <w:szCs w:val="18"/>
              </w:rPr>
              <w:t>41.50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872" w:type="dxa"/>
          </w:tcPr>
          <w:p>
            <w:pPr>
              <w:rPr>
                <w:rFonts w:ascii="仿宋" w:hAnsi="仿宋" w:eastAsia="仿宋"/>
                <w:sz w:val="18"/>
                <w:szCs w:val="18"/>
              </w:rPr>
            </w:pPr>
            <w:r>
              <w:rPr>
                <w:rFonts w:hint="eastAsia" w:ascii="仿宋" w:hAnsi="仿宋" w:eastAsia="仿宋"/>
                <w:sz w:val="18"/>
                <w:szCs w:val="18"/>
              </w:rPr>
              <w:t>1:26.00</w:t>
            </w:r>
          </w:p>
        </w:tc>
        <w:tc>
          <w:tcPr>
            <w:tcW w:w="916" w:type="dxa"/>
          </w:tcPr>
          <w:p>
            <w:pPr>
              <w:rPr>
                <w:rFonts w:ascii="仿宋" w:hAnsi="仿宋" w:eastAsia="仿宋"/>
                <w:sz w:val="18"/>
                <w:szCs w:val="18"/>
              </w:rPr>
            </w:pPr>
            <w:r>
              <w:rPr>
                <w:rFonts w:hint="eastAsia" w:ascii="仿宋" w:hAnsi="仿宋" w:eastAsia="仿宋"/>
                <w:sz w:val="18"/>
                <w:szCs w:val="18"/>
              </w:rPr>
              <w:t>1:33.00</w:t>
            </w:r>
          </w:p>
        </w:tc>
        <w:tc>
          <w:tcPr>
            <w:tcW w:w="1050" w:type="dxa"/>
          </w:tcPr>
          <w:p>
            <w:pPr>
              <w:rPr>
                <w:rFonts w:ascii="仿宋" w:hAnsi="仿宋" w:eastAsia="仿宋"/>
                <w:sz w:val="18"/>
                <w:szCs w:val="18"/>
              </w:rPr>
            </w:pPr>
            <w:r>
              <w:rPr>
                <w:rFonts w:hint="eastAsia" w:ascii="仿宋" w:hAnsi="仿宋" w:eastAsia="仿宋"/>
                <w:sz w:val="18"/>
                <w:szCs w:val="18"/>
              </w:rPr>
              <w:t>1:37.00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14.5</w:t>
            </w:r>
          </w:p>
        </w:tc>
        <w:tc>
          <w:tcPr>
            <w:tcW w:w="785" w:type="dxa"/>
          </w:tcPr>
          <w:p>
            <w:pPr>
              <w:rPr>
                <w:rFonts w:ascii="仿宋" w:hAnsi="仿宋" w:eastAsia="仿宋"/>
                <w:sz w:val="18"/>
                <w:szCs w:val="18"/>
              </w:rPr>
            </w:pPr>
            <w:r>
              <w:rPr>
                <w:rFonts w:hint="eastAsia" w:ascii="仿宋" w:hAnsi="仿宋" w:eastAsia="仿宋"/>
                <w:sz w:val="18"/>
                <w:szCs w:val="18"/>
              </w:rPr>
              <w:t>37.20</w:t>
            </w:r>
          </w:p>
        </w:tc>
        <w:tc>
          <w:tcPr>
            <w:tcW w:w="872" w:type="dxa"/>
          </w:tcPr>
          <w:p>
            <w:pPr>
              <w:rPr>
                <w:rFonts w:ascii="仿宋" w:hAnsi="仿宋" w:eastAsia="仿宋"/>
                <w:sz w:val="18"/>
                <w:szCs w:val="18"/>
              </w:rPr>
            </w:pPr>
            <w:r>
              <w:rPr>
                <w:rFonts w:hint="eastAsia" w:ascii="仿宋" w:hAnsi="仿宋" w:eastAsia="仿宋"/>
                <w:sz w:val="18"/>
                <w:szCs w:val="18"/>
              </w:rPr>
              <w:t>1:24.50</w:t>
            </w:r>
          </w:p>
        </w:tc>
        <w:tc>
          <w:tcPr>
            <w:tcW w:w="713" w:type="dxa"/>
          </w:tcPr>
          <w:p>
            <w:pPr>
              <w:rPr>
                <w:rFonts w:ascii="仿宋" w:hAnsi="仿宋" w:eastAsia="仿宋"/>
                <w:sz w:val="18"/>
                <w:szCs w:val="18"/>
              </w:rPr>
            </w:pPr>
            <w:r>
              <w:rPr>
                <w:rFonts w:hint="eastAsia" w:ascii="仿宋" w:hAnsi="仿宋" w:eastAsia="仿宋"/>
                <w:sz w:val="18"/>
                <w:szCs w:val="18"/>
              </w:rPr>
              <w:t>43.70</w:t>
            </w:r>
          </w:p>
        </w:tc>
        <w:tc>
          <w:tcPr>
            <w:tcW w:w="872" w:type="dxa"/>
          </w:tcPr>
          <w:p>
            <w:pPr>
              <w:rPr>
                <w:rFonts w:ascii="仿宋" w:hAnsi="仿宋" w:eastAsia="仿宋"/>
                <w:sz w:val="18"/>
                <w:szCs w:val="18"/>
              </w:rPr>
            </w:pPr>
            <w:r>
              <w:rPr>
                <w:rFonts w:hint="eastAsia" w:ascii="仿宋" w:hAnsi="仿宋" w:eastAsia="仿宋"/>
                <w:sz w:val="18"/>
                <w:szCs w:val="18"/>
              </w:rPr>
              <w:t>1:32.50</w:t>
            </w:r>
          </w:p>
        </w:tc>
        <w:tc>
          <w:tcPr>
            <w:tcW w:w="713" w:type="dxa"/>
          </w:tcPr>
          <w:p>
            <w:pPr>
              <w:rPr>
                <w:rFonts w:ascii="仿宋" w:hAnsi="仿宋" w:eastAsia="仿宋"/>
                <w:sz w:val="18"/>
                <w:szCs w:val="18"/>
              </w:rPr>
            </w:pPr>
            <w:r>
              <w:rPr>
                <w:rFonts w:hint="eastAsia" w:ascii="仿宋" w:hAnsi="仿宋" w:eastAsia="仿宋"/>
                <w:sz w:val="18"/>
                <w:szCs w:val="18"/>
              </w:rPr>
              <w:t>46.20</w:t>
            </w:r>
          </w:p>
        </w:tc>
        <w:tc>
          <w:tcPr>
            <w:tcW w:w="872" w:type="dxa"/>
          </w:tcPr>
          <w:p>
            <w:pPr>
              <w:rPr>
                <w:rFonts w:ascii="仿宋" w:hAnsi="仿宋" w:eastAsia="仿宋"/>
                <w:sz w:val="18"/>
                <w:szCs w:val="18"/>
              </w:rPr>
            </w:pPr>
            <w:r>
              <w:rPr>
                <w:rFonts w:hint="eastAsia" w:ascii="仿宋" w:hAnsi="仿宋" w:eastAsia="仿宋"/>
                <w:sz w:val="18"/>
                <w:szCs w:val="18"/>
              </w:rPr>
              <w:t>1:38.00</w:t>
            </w:r>
          </w:p>
        </w:tc>
        <w:tc>
          <w:tcPr>
            <w:tcW w:w="713" w:type="dxa"/>
          </w:tcPr>
          <w:p>
            <w:pPr>
              <w:rPr>
                <w:rFonts w:ascii="仿宋" w:hAnsi="仿宋" w:eastAsia="仿宋"/>
                <w:sz w:val="18"/>
                <w:szCs w:val="18"/>
              </w:rPr>
            </w:pPr>
            <w:r>
              <w:rPr>
                <w:rFonts w:hint="eastAsia" w:ascii="仿宋" w:hAnsi="仿宋" w:eastAsia="仿宋"/>
                <w:sz w:val="18"/>
                <w:szCs w:val="18"/>
              </w:rPr>
              <w:t>41.70</w:t>
            </w:r>
          </w:p>
        </w:tc>
        <w:tc>
          <w:tcPr>
            <w:tcW w:w="872" w:type="dxa"/>
          </w:tcPr>
          <w:p>
            <w:pPr>
              <w:rPr>
                <w:rFonts w:ascii="仿宋" w:hAnsi="仿宋" w:eastAsia="仿宋"/>
                <w:sz w:val="18"/>
                <w:szCs w:val="18"/>
              </w:rPr>
            </w:pPr>
            <w:r>
              <w:rPr>
                <w:rFonts w:hint="eastAsia" w:ascii="仿宋" w:hAnsi="仿宋" w:eastAsia="仿宋"/>
                <w:sz w:val="18"/>
                <w:szCs w:val="18"/>
              </w:rPr>
              <w:t>1:31.50</w:t>
            </w:r>
          </w:p>
        </w:tc>
        <w:tc>
          <w:tcPr>
            <w:tcW w:w="872" w:type="dxa"/>
          </w:tcPr>
          <w:p>
            <w:pPr>
              <w:rPr>
                <w:rFonts w:ascii="仿宋" w:hAnsi="仿宋" w:eastAsia="仿宋"/>
                <w:sz w:val="18"/>
                <w:szCs w:val="18"/>
              </w:rPr>
            </w:pPr>
            <w:r>
              <w:rPr>
                <w:rFonts w:hint="eastAsia" w:ascii="仿宋" w:hAnsi="仿宋" w:eastAsia="仿宋"/>
                <w:sz w:val="18"/>
                <w:szCs w:val="18"/>
              </w:rPr>
              <w:t>1:26.50</w:t>
            </w:r>
          </w:p>
        </w:tc>
        <w:tc>
          <w:tcPr>
            <w:tcW w:w="916" w:type="dxa"/>
          </w:tcPr>
          <w:p>
            <w:pPr>
              <w:rPr>
                <w:rFonts w:ascii="仿宋" w:hAnsi="仿宋" w:eastAsia="仿宋"/>
                <w:sz w:val="18"/>
                <w:szCs w:val="18"/>
              </w:rPr>
            </w:pPr>
            <w:r>
              <w:rPr>
                <w:rFonts w:hint="eastAsia" w:ascii="仿宋" w:hAnsi="仿宋" w:eastAsia="仿宋"/>
                <w:sz w:val="18"/>
                <w:szCs w:val="18"/>
              </w:rPr>
              <w:t>1:33.50</w:t>
            </w:r>
          </w:p>
        </w:tc>
        <w:tc>
          <w:tcPr>
            <w:tcW w:w="1050" w:type="dxa"/>
          </w:tcPr>
          <w:p>
            <w:pPr>
              <w:rPr>
                <w:rFonts w:ascii="仿宋" w:hAnsi="仿宋" w:eastAsia="仿宋"/>
                <w:sz w:val="18"/>
                <w:szCs w:val="18"/>
              </w:rPr>
            </w:pPr>
            <w:r>
              <w:rPr>
                <w:rFonts w:hint="eastAsia" w:ascii="仿宋" w:hAnsi="仿宋" w:eastAsia="仿宋"/>
                <w:sz w:val="18"/>
                <w:szCs w:val="18"/>
              </w:rPr>
              <w:t>1:37.50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14</w:t>
            </w:r>
          </w:p>
        </w:tc>
        <w:tc>
          <w:tcPr>
            <w:tcW w:w="785" w:type="dxa"/>
          </w:tcPr>
          <w:p>
            <w:pPr>
              <w:rPr>
                <w:rFonts w:ascii="仿宋" w:hAnsi="仿宋" w:eastAsia="仿宋"/>
                <w:sz w:val="18"/>
                <w:szCs w:val="18"/>
              </w:rPr>
            </w:pPr>
            <w:r>
              <w:rPr>
                <w:rFonts w:hint="eastAsia" w:ascii="仿宋" w:hAnsi="仿宋" w:eastAsia="仿宋"/>
                <w:sz w:val="18"/>
                <w:szCs w:val="18"/>
              </w:rPr>
              <w:t>37.40</w:t>
            </w:r>
          </w:p>
        </w:tc>
        <w:tc>
          <w:tcPr>
            <w:tcW w:w="872" w:type="dxa"/>
          </w:tcPr>
          <w:p>
            <w:pPr>
              <w:rPr>
                <w:rFonts w:ascii="仿宋" w:hAnsi="仿宋" w:eastAsia="仿宋"/>
                <w:sz w:val="18"/>
                <w:szCs w:val="18"/>
              </w:rPr>
            </w:pPr>
            <w:r>
              <w:rPr>
                <w:rFonts w:hint="eastAsia" w:ascii="仿宋" w:hAnsi="仿宋" w:eastAsia="仿宋"/>
                <w:sz w:val="18"/>
                <w:szCs w:val="18"/>
              </w:rPr>
              <w:t>1:25.00</w:t>
            </w:r>
          </w:p>
        </w:tc>
        <w:tc>
          <w:tcPr>
            <w:tcW w:w="713" w:type="dxa"/>
          </w:tcPr>
          <w:p>
            <w:pPr>
              <w:rPr>
                <w:rFonts w:ascii="仿宋" w:hAnsi="仿宋" w:eastAsia="仿宋"/>
                <w:sz w:val="18"/>
                <w:szCs w:val="18"/>
              </w:rPr>
            </w:pPr>
            <w:r>
              <w:rPr>
                <w:rFonts w:hint="eastAsia" w:ascii="仿宋" w:hAnsi="仿宋" w:eastAsia="仿宋"/>
                <w:sz w:val="18"/>
                <w:szCs w:val="18"/>
              </w:rPr>
              <w:t>43.90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713" w:type="dxa"/>
          </w:tcPr>
          <w:p>
            <w:pPr>
              <w:rPr>
                <w:rFonts w:ascii="仿宋" w:hAnsi="仿宋" w:eastAsia="仿宋"/>
                <w:sz w:val="18"/>
                <w:szCs w:val="18"/>
              </w:rPr>
            </w:pPr>
            <w:r>
              <w:rPr>
                <w:rFonts w:hint="eastAsia" w:ascii="仿宋" w:hAnsi="仿宋" w:eastAsia="仿宋"/>
                <w:sz w:val="18"/>
                <w:szCs w:val="18"/>
              </w:rPr>
              <w:t>46.40</w:t>
            </w:r>
          </w:p>
        </w:tc>
        <w:tc>
          <w:tcPr>
            <w:tcW w:w="872" w:type="dxa"/>
          </w:tcPr>
          <w:p>
            <w:pPr>
              <w:rPr>
                <w:rFonts w:ascii="仿宋" w:hAnsi="仿宋" w:eastAsia="仿宋"/>
                <w:sz w:val="18"/>
                <w:szCs w:val="18"/>
              </w:rPr>
            </w:pPr>
            <w:r>
              <w:rPr>
                <w:rFonts w:hint="eastAsia" w:ascii="仿宋" w:hAnsi="仿宋" w:eastAsia="仿宋"/>
                <w:sz w:val="18"/>
                <w:szCs w:val="18"/>
              </w:rPr>
              <w:t>1:38.50</w:t>
            </w:r>
          </w:p>
        </w:tc>
        <w:tc>
          <w:tcPr>
            <w:tcW w:w="713" w:type="dxa"/>
          </w:tcPr>
          <w:p>
            <w:pPr>
              <w:rPr>
                <w:rFonts w:ascii="仿宋" w:hAnsi="仿宋" w:eastAsia="仿宋"/>
                <w:sz w:val="18"/>
                <w:szCs w:val="18"/>
              </w:rPr>
            </w:pPr>
            <w:r>
              <w:rPr>
                <w:rFonts w:hint="eastAsia" w:ascii="仿宋" w:hAnsi="仿宋" w:eastAsia="仿宋"/>
                <w:sz w:val="18"/>
                <w:szCs w:val="18"/>
              </w:rPr>
              <w:t>41.90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872" w:type="dxa"/>
          </w:tcPr>
          <w:p>
            <w:pPr>
              <w:rPr>
                <w:rFonts w:ascii="仿宋" w:hAnsi="仿宋" w:eastAsia="仿宋"/>
                <w:sz w:val="18"/>
                <w:szCs w:val="18"/>
              </w:rPr>
            </w:pPr>
            <w:r>
              <w:rPr>
                <w:rFonts w:hint="eastAsia" w:ascii="仿宋" w:hAnsi="仿宋" w:eastAsia="仿宋"/>
                <w:sz w:val="18"/>
                <w:szCs w:val="18"/>
              </w:rPr>
              <w:t>1:27.00</w:t>
            </w:r>
          </w:p>
        </w:tc>
        <w:tc>
          <w:tcPr>
            <w:tcW w:w="916" w:type="dxa"/>
          </w:tcPr>
          <w:p>
            <w:pPr>
              <w:rPr>
                <w:rFonts w:ascii="仿宋" w:hAnsi="仿宋" w:eastAsia="仿宋"/>
                <w:sz w:val="18"/>
                <w:szCs w:val="18"/>
              </w:rPr>
            </w:pPr>
            <w:r>
              <w:rPr>
                <w:rFonts w:hint="eastAsia" w:ascii="仿宋" w:hAnsi="仿宋" w:eastAsia="仿宋"/>
                <w:sz w:val="18"/>
                <w:szCs w:val="18"/>
              </w:rPr>
              <w:t>1:34.00</w:t>
            </w:r>
          </w:p>
        </w:tc>
        <w:tc>
          <w:tcPr>
            <w:tcW w:w="1050" w:type="dxa"/>
          </w:tcPr>
          <w:p>
            <w:pPr>
              <w:rPr>
                <w:rFonts w:ascii="仿宋" w:hAnsi="仿宋" w:eastAsia="仿宋"/>
                <w:sz w:val="18"/>
                <w:szCs w:val="18"/>
              </w:rPr>
            </w:pPr>
            <w:r>
              <w:rPr>
                <w:rFonts w:hint="eastAsia" w:ascii="仿宋" w:hAnsi="仿宋" w:eastAsia="仿宋"/>
                <w:sz w:val="18"/>
                <w:szCs w:val="18"/>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13.5</w:t>
            </w:r>
          </w:p>
        </w:tc>
        <w:tc>
          <w:tcPr>
            <w:tcW w:w="785" w:type="dxa"/>
          </w:tcPr>
          <w:p>
            <w:pPr>
              <w:rPr>
                <w:rFonts w:ascii="仿宋" w:hAnsi="仿宋" w:eastAsia="仿宋"/>
                <w:sz w:val="18"/>
                <w:szCs w:val="18"/>
              </w:rPr>
            </w:pPr>
            <w:r>
              <w:rPr>
                <w:rFonts w:hint="eastAsia" w:ascii="仿宋" w:hAnsi="仿宋" w:eastAsia="仿宋"/>
                <w:sz w:val="18"/>
                <w:szCs w:val="18"/>
              </w:rPr>
              <w:t>37.60</w:t>
            </w:r>
          </w:p>
        </w:tc>
        <w:tc>
          <w:tcPr>
            <w:tcW w:w="872" w:type="dxa"/>
          </w:tcPr>
          <w:p>
            <w:pPr>
              <w:rPr>
                <w:rFonts w:ascii="仿宋" w:hAnsi="仿宋" w:eastAsia="仿宋"/>
                <w:sz w:val="18"/>
                <w:szCs w:val="18"/>
              </w:rPr>
            </w:pPr>
            <w:r>
              <w:rPr>
                <w:rFonts w:hint="eastAsia" w:ascii="仿宋" w:hAnsi="仿宋" w:eastAsia="仿宋"/>
                <w:sz w:val="18"/>
                <w:szCs w:val="18"/>
              </w:rPr>
              <w:t>1:25.50</w:t>
            </w:r>
          </w:p>
        </w:tc>
        <w:tc>
          <w:tcPr>
            <w:tcW w:w="713" w:type="dxa"/>
          </w:tcPr>
          <w:p>
            <w:pPr>
              <w:rPr>
                <w:rFonts w:ascii="仿宋" w:hAnsi="仿宋" w:eastAsia="仿宋"/>
                <w:sz w:val="18"/>
                <w:szCs w:val="18"/>
              </w:rPr>
            </w:pPr>
            <w:r>
              <w:rPr>
                <w:rFonts w:hint="eastAsia" w:ascii="仿宋" w:hAnsi="仿宋" w:eastAsia="仿宋"/>
                <w:sz w:val="18"/>
                <w:szCs w:val="18"/>
              </w:rPr>
              <w:t>44.10</w:t>
            </w:r>
          </w:p>
        </w:tc>
        <w:tc>
          <w:tcPr>
            <w:tcW w:w="872" w:type="dxa"/>
          </w:tcPr>
          <w:p>
            <w:pPr>
              <w:rPr>
                <w:rFonts w:ascii="仿宋" w:hAnsi="仿宋" w:eastAsia="仿宋"/>
                <w:sz w:val="18"/>
                <w:szCs w:val="18"/>
              </w:rPr>
            </w:pPr>
            <w:r>
              <w:rPr>
                <w:rFonts w:hint="eastAsia" w:ascii="仿宋" w:hAnsi="仿宋" w:eastAsia="仿宋"/>
                <w:sz w:val="18"/>
                <w:szCs w:val="18"/>
              </w:rPr>
              <w:t>1:33.50</w:t>
            </w:r>
          </w:p>
        </w:tc>
        <w:tc>
          <w:tcPr>
            <w:tcW w:w="713" w:type="dxa"/>
          </w:tcPr>
          <w:p>
            <w:pPr>
              <w:rPr>
                <w:rFonts w:ascii="仿宋" w:hAnsi="仿宋" w:eastAsia="仿宋"/>
                <w:sz w:val="18"/>
                <w:szCs w:val="18"/>
              </w:rPr>
            </w:pPr>
            <w:r>
              <w:rPr>
                <w:rFonts w:hint="eastAsia" w:ascii="仿宋" w:hAnsi="仿宋" w:eastAsia="仿宋"/>
                <w:sz w:val="18"/>
                <w:szCs w:val="18"/>
              </w:rPr>
              <w:t>46.60</w:t>
            </w:r>
          </w:p>
        </w:tc>
        <w:tc>
          <w:tcPr>
            <w:tcW w:w="872" w:type="dxa"/>
          </w:tcPr>
          <w:p>
            <w:pPr>
              <w:rPr>
                <w:rFonts w:ascii="仿宋" w:hAnsi="仿宋" w:eastAsia="仿宋"/>
                <w:sz w:val="18"/>
                <w:szCs w:val="18"/>
              </w:rPr>
            </w:pPr>
            <w:r>
              <w:rPr>
                <w:rFonts w:hint="eastAsia" w:ascii="仿宋" w:hAnsi="仿宋" w:eastAsia="仿宋"/>
                <w:sz w:val="18"/>
                <w:szCs w:val="18"/>
              </w:rPr>
              <w:t>1:39.00</w:t>
            </w:r>
          </w:p>
        </w:tc>
        <w:tc>
          <w:tcPr>
            <w:tcW w:w="713" w:type="dxa"/>
          </w:tcPr>
          <w:p>
            <w:pPr>
              <w:rPr>
                <w:rFonts w:ascii="仿宋" w:hAnsi="仿宋" w:eastAsia="仿宋"/>
                <w:sz w:val="18"/>
                <w:szCs w:val="18"/>
              </w:rPr>
            </w:pPr>
            <w:r>
              <w:rPr>
                <w:rFonts w:hint="eastAsia" w:ascii="仿宋" w:hAnsi="仿宋" w:eastAsia="仿宋"/>
                <w:sz w:val="18"/>
                <w:szCs w:val="18"/>
              </w:rPr>
              <w:t>42.10</w:t>
            </w:r>
          </w:p>
        </w:tc>
        <w:tc>
          <w:tcPr>
            <w:tcW w:w="872" w:type="dxa"/>
          </w:tcPr>
          <w:p>
            <w:pPr>
              <w:rPr>
                <w:rFonts w:ascii="仿宋" w:hAnsi="仿宋" w:eastAsia="仿宋"/>
                <w:sz w:val="18"/>
                <w:szCs w:val="18"/>
              </w:rPr>
            </w:pPr>
            <w:r>
              <w:rPr>
                <w:rFonts w:hint="eastAsia" w:ascii="仿宋" w:hAnsi="仿宋" w:eastAsia="仿宋"/>
                <w:sz w:val="18"/>
                <w:szCs w:val="18"/>
              </w:rPr>
              <w:t>1:32.50</w:t>
            </w:r>
          </w:p>
        </w:tc>
        <w:tc>
          <w:tcPr>
            <w:tcW w:w="872" w:type="dxa"/>
          </w:tcPr>
          <w:p>
            <w:pPr>
              <w:rPr>
                <w:rFonts w:ascii="仿宋" w:hAnsi="仿宋" w:eastAsia="仿宋"/>
                <w:sz w:val="18"/>
                <w:szCs w:val="18"/>
              </w:rPr>
            </w:pPr>
            <w:r>
              <w:rPr>
                <w:rFonts w:hint="eastAsia" w:ascii="仿宋" w:hAnsi="仿宋" w:eastAsia="仿宋"/>
                <w:sz w:val="18"/>
                <w:szCs w:val="18"/>
              </w:rPr>
              <w:t>1:27.50</w:t>
            </w:r>
          </w:p>
        </w:tc>
        <w:tc>
          <w:tcPr>
            <w:tcW w:w="916" w:type="dxa"/>
          </w:tcPr>
          <w:p>
            <w:pPr>
              <w:rPr>
                <w:rFonts w:ascii="仿宋" w:hAnsi="仿宋" w:eastAsia="仿宋"/>
                <w:sz w:val="18"/>
                <w:szCs w:val="18"/>
              </w:rPr>
            </w:pPr>
            <w:r>
              <w:rPr>
                <w:rFonts w:hint="eastAsia" w:ascii="仿宋" w:hAnsi="仿宋" w:eastAsia="仿宋"/>
                <w:sz w:val="18"/>
                <w:szCs w:val="18"/>
              </w:rPr>
              <w:t>1:34.50</w:t>
            </w:r>
          </w:p>
        </w:tc>
        <w:tc>
          <w:tcPr>
            <w:tcW w:w="1050" w:type="dxa"/>
          </w:tcPr>
          <w:p>
            <w:pPr>
              <w:rPr>
                <w:rFonts w:ascii="仿宋" w:hAnsi="仿宋" w:eastAsia="仿宋"/>
                <w:sz w:val="18"/>
                <w:szCs w:val="18"/>
              </w:rPr>
            </w:pPr>
            <w:r>
              <w:rPr>
                <w:rFonts w:hint="eastAsia" w:ascii="仿宋" w:hAnsi="仿宋" w:eastAsia="仿宋"/>
                <w:sz w:val="18"/>
                <w:szCs w:val="18"/>
              </w:rPr>
              <w:t>1:38.50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13</w:t>
            </w:r>
          </w:p>
        </w:tc>
        <w:tc>
          <w:tcPr>
            <w:tcW w:w="785" w:type="dxa"/>
          </w:tcPr>
          <w:p>
            <w:pPr>
              <w:rPr>
                <w:rFonts w:ascii="仿宋" w:hAnsi="仿宋" w:eastAsia="仿宋"/>
                <w:sz w:val="18"/>
                <w:szCs w:val="18"/>
              </w:rPr>
            </w:pPr>
            <w:r>
              <w:rPr>
                <w:rFonts w:hint="eastAsia" w:ascii="仿宋" w:hAnsi="仿宋" w:eastAsia="仿宋"/>
                <w:sz w:val="18"/>
                <w:szCs w:val="18"/>
              </w:rPr>
              <w:t>37.80</w:t>
            </w:r>
          </w:p>
        </w:tc>
        <w:tc>
          <w:tcPr>
            <w:tcW w:w="872" w:type="dxa"/>
          </w:tcPr>
          <w:p>
            <w:pPr>
              <w:rPr>
                <w:rFonts w:ascii="仿宋" w:hAnsi="仿宋" w:eastAsia="仿宋"/>
                <w:sz w:val="18"/>
                <w:szCs w:val="18"/>
              </w:rPr>
            </w:pPr>
            <w:r>
              <w:rPr>
                <w:rFonts w:hint="eastAsia" w:ascii="仿宋" w:hAnsi="仿宋" w:eastAsia="仿宋"/>
                <w:sz w:val="18"/>
                <w:szCs w:val="18"/>
              </w:rPr>
              <w:t>1:26.00</w:t>
            </w:r>
          </w:p>
        </w:tc>
        <w:tc>
          <w:tcPr>
            <w:tcW w:w="713" w:type="dxa"/>
          </w:tcPr>
          <w:p>
            <w:pPr>
              <w:rPr>
                <w:rFonts w:ascii="仿宋" w:hAnsi="仿宋" w:eastAsia="仿宋"/>
                <w:sz w:val="18"/>
                <w:szCs w:val="18"/>
              </w:rPr>
            </w:pPr>
            <w:r>
              <w:rPr>
                <w:rFonts w:hint="eastAsia" w:ascii="仿宋" w:hAnsi="仿宋" w:eastAsia="仿宋"/>
                <w:sz w:val="18"/>
                <w:szCs w:val="18"/>
              </w:rPr>
              <w:t>44.30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713" w:type="dxa"/>
          </w:tcPr>
          <w:p>
            <w:pPr>
              <w:rPr>
                <w:rFonts w:ascii="仿宋" w:hAnsi="仿宋" w:eastAsia="仿宋"/>
                <w:sz w:val="18"/>
                <w:szCs w:val="18"/>
              </w:rPr>
            </w:pPr>
            <w:r>
              <w:rPr>
                <w:rFonts w:hint="eastAsia" w:ascii="仿宋" w:hAnsi="仿宋" w:eastAsia="仿宋"/>
                <w:sz w:val="18"/>
                <w:szCs w:val="18"/>
              </w:rPr>
              <w:t>46.80</w:t>
            </w:r>
          </w:p>
        </w:tc>
        <w:tc>
          <w:tcPr>
            <w:tcW w:w="872" w:type="dxa"/>
          </w:tcPr>
          <w:p>
            <w:pPr>
              <w:rPr>
                <w:rFonts w:ascii="仿宋" w:hAnsi="仿宋" w:eastAsia="仿宋"/>
                <w:sz w:val="18"/>
                <w:szCs w:val="18"/>
              </w:rPr>
            </w:pPr>
            <w:r>
              <w:rPr>
                <w:rFonts w:hint="eastAsia" w:ascii="仿宋" w:hAnsi="仿宋" w:eastAsia="仿宋"/>
                <w:sz w:val="18"/>
                <w:szCs w:val="18"/>
              </w:rPr>
              <w:t>1:39.50</w:t>
            </w:r>
          </w:p>
        </w:tc>
        <w:tc>
          <w:tcPr>
            <w:tcW w:w="713" w:type="dxa"/>
          </w:tcPr>
          <w:p>
            <w:pPr>
              <w:rPr>
                <w:rFonts w:ascii="仿宋" w:hAnsi="仿宋" w:eastAsia="仿宋"/>
                <w:sz w:val="18"/>
                <w:szCs w:val="18"/>
              </w:rPr>
            </w:pPr>
            <w:r>
              <w:rPr>
                <w:rFonts w:hint="eastAsia" w:ascii="仿宋" w:hAnsi="仿宋" w:eastAsia="仿宋"/>
                <w:sz w:val="18"/>
                <w:szCs w:val="18"/>
              </w:rPr>
              <w:t>42.30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872" w:type="dxa"/>
          </w:tcPr>
          <w:p>
            <w:pPr>
              <w:rPr>
                <w:rFonts w:ascii="仿宋" w:hAnsi="仿宋" w:eastAsia="仿宋"/>
                <w:sz w:val="18"/>
                <w:szCs w:val="18"/>
              </w:rPr>
            </w:pPr>
            <w:r>
              <w:rPr>
                <w:rFonts w:hint="eastAsia" w:ascii="仿宋" w:hAnsi="仿宋" w:eastAsia="仿宋"/>
                <w:sz w:val="18"/>
                <w:szCs w:val="18"/>
              </w:rPr>
              <w:t>1:28.00</w:t>
            </w:r>
          </w:p>
        </w:tc>
        <w:tc>
          <w:tcPr>
            <w:tcW w:w="916" w:type="dxa"/>
          </w:tcPr>
          <w:p>
            <w:pPr>
              <w:rPr>
                <w:rFonts w:ascii="仿宋" w:hAnsi="仿宋" w:eastAsia="仿宋"/>
                <w:sz w:val="18"/>
                <w:szCs w:val="18"/>
              </w:rPr>
            </w:pPr>
            <w:r>
              <w:rPr>
                <w:rFonts w:hint="eastAsia" w:ascii="仿宋" w:hAnsi="仿宋" w:eastAsia="仿宋"/>
                <w:sz w:val="18"/>
                <w:szCs w:val="18"/>
              </w:rPr>
              <w:t>1:35.00</w:t>
            </w:r>
          </w:p>
        </w:tc>
        <w:tc>
          <w:tcPr>
            <w:tcW w:w="1050" w:type="dxa"/>
          </w:tcPr>
          <w:p>
            <w:pPr>
              <w:rPr>
                <w:rFonts w:ascii="仿宋" w:hAnsi="仿宋" w:eastAsia="仿宋"/>
                <w:sz w:val="18"/>
                <w:szCs w:val="18"/>
              </w:rPr>
            </w:pPr>
            <w:r>
              <w:rPr>
                <w:rFonts w:hint="eastAsia" w:ascii="仿宋" w:hAnsi="仿宋" w:eastAsia="仿宋"/>
                <w:sz w:val="18"/>
                <w:szCs w:val="18"/>
              </w:rPr>
              <w:t>1:39.00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12.5</w:t>
            </w:r>
          </w:p>
        </w:tc>
        <w:tc>
          <w:tcPr>
            <w:tcW w:w="785" w:type="dxa"/>
          </w:tcPr>
          <w:p>
            <w:pPr>
              <w:rPr>
                <w:rFonts w:ascii="仿宋" w:hAnsi="仿宋" w:eastAsia="仿宋"/>
                <w:sz w:val="18"/>
                <w:szCs w:val="18"/>
              </w:rPr>
            </w:pPr>
            <w:r>
              <w:rPr>
                <w:rFonts w:hint="eastAsia" w:ascii="仿宋" w:hAnsi="仿宋" w:eastAsia="仿宋"/>
                <w:sz w:val="18"/>
                <w:szCs w:val="18"/>
              </w:rPr>
              <w:t>38.00</w:t>
            </w:r>
          </w:p>
        </w:tc>
        <w:tc>
          <w:tcPr>
            <w:tcW w:w="872" w:type="dxa"/>
          </w:tcPr>
          <w:p>
            <w:pPr>
              <w:rPr>
                <w:rFonts w:ascii="仿宋" w:hAnsi="仿宋" w:eastAsia="仿宋"/>
                <w:sz w:val="18"/>
                <w:szCs w:val="18"/>
              </w:rPr>
            </w:pPr>
            <w:r>
              <w:rPr>
                <w:rFonts w:hint="eastAsia" w:ascii="仿宋" w:hAnsi="仿宋" w:eastAsia="仿宋"/>
                <w:sz w:val="18"/>
                <w:szCs w:val="18"/>
              </w:rPr>
              <w:t>1:26.50</w:t>
            </w:r>
          </w:p>
        </w:tc>
        <w:tc>
          <w:tcPr>
            <w:tcW w:w="713" w:type="dxa"/>
          </w:tcPr>
          <w:p>
            <w:pPr>
              <w:rPr>
                <w:rFonts w:ascii="仿宋" w:hAnsi="仿宋" w:eastAsia="仿宋"/>
                <w:sz w:val="18"/>
                <w:szCs w:val="18"/>
              </w:rPr>
            </w:pPr>
            <w:r>
              <w:rPr>
                <w:rFonts w:hint="eastAsia" w:ascii="仿宋" w:hAnsi="仿宋" w:eastAsia="仿宋"/>
                <w:sz w:val="18"/>
                <w:szCs w:val="18"/>
              </w:rPr>
              <w:t>44.50</w:t>
            </w:r>
          </w:p>
        </w:tc>
        <w:tc>
          <w:tcPr>
            <w:tcW w:w="872" w:type="dxa"/>
          </w:tcPr>
          <w:p>
            <w:pPr>
              <w:rPr>
                <w:rFonts w:ascii="仿宋" w:hAnsi="仿宋" w:eastAsia="仿宋"/>
                <w:sz w:val="18"/>
                <w:szCs w:val="18"/>
              </w:rPr>
            </w:pPr>
            <w:r>
              <w:rPr>
                <w:rFonts w:hint="eastAsia" w:ascii="仿宋" w:hAnsi="仿宋" w:eastAsia="仿宋"/>
                <w:sz w:val="18"/>
                <w:szCs w:val="18"/>
              </w:rPr>
              <w:t>1:34.50</w:t>
            </w:r>
          </w:p>
        </w:tc>
        <w:tc>
          <w:tcPr>
            <w:tcW w:w="713" w:type="dxa"/>
          </w:tcPr>
          <w:p>
            <w:pPr>
              <w:rPr>
                <w:rFonts w:ascii="仿宋" w:hAnsi="仿宋" w:eastAsia="仿宋"/>
                <w:sz w:val="18"/>
                <w:szCs w:val="18"/>
              </w:rPr>
            </w:pPr>
            <w:r>
              <w:rPr>
                <w:rFonts w:hint="eastAsia" w:ascii="仿宋" w:hAnsi="仿宋" w:eastAsia="仿宋"/>
                <w:sz w:val="18"/>
                <w:szCs w:val="18"/>
              </w:rPr>
              <w:t>47.00</w:t>
            </w:r>
          </w:p>
        </w:tc>
        <w:tc>
          <w:tcPr>
            <w:tcW w:w="872" w:type="dxa"/>
          </w:tcPr>
          <w:p>
            <w:pPr>
              <w:rPr>
                <w:rFonts w:ascii="仿宋" w:hAnsi="仿宋" w:eastAsia="仿宋"/>
                <w:sz w:val="18"/>
                <w:szCs w:val="18"/>
              </w:rPr>
            </w:pPr>
            <w:r>
              <w:rPr>
                <w:rFonts w:hint="eastAsia" w:ascii="仿宋" w:hAnsi="仿宋" w:eastAsia="仿宋"/>
                <w:sz w:val="18"/>
                <w:szCs w:val="18"/>
              </w:rPr>
              <w:t>1:40.00</w:t>
            </w:r>
          </w:p>
        </w:tc>
        <w:tc>
          <w:tcPr>
            <w:tcW w:w="713" w:type="dxa"/>
          </w:tcPr>
          <w:p>
            <w:pPr>
              <w:rPr>
                <w:rFonts w:ascii="仿宋" w:hAnsi="仿宋" w:eastAsia="仿宋"/>
                <w:sz w:val="18"/>
                <w:szCs w:val="18"/>
              </w:rPr>
            </w:pPr>
            <w:r>
              <w:rPr>
                <w:rFonts w:hint="eastAsia" w:ascii="仿宋" w:hAnsi="仿宋" w:eastAsia="仿宋"/>
                <w:sz w:val="18"/>
                <w:szCs w:val="18"/>
              </w:rPr>
              <w:t>42.50</w:t>
            </w:r>
          </w:p>
        </w:tc>
        <w:tc>
          <w:tcPr>
            <w:tcW w:w="872" w:type="dxa"/>
          </w:tcPr>
          <w:p>
            <w:pPr>
              <w:rPr>
                <w:rFonts w:ascii="仿宋" w:hAnsi="仿宋" w:eastAsia="仿宋"/>
                <w:sz w:val="18"/>
                <w:szCs w:val="18"/>
              </w:rPr>
            </w:pPr>
            <w:r>
              <w:rPr>
                <w:rFonts w:hint="eastAsia" w:ascii="仿宋" w:hAnsi="仿宋" w:eastAsia="仿宋"/>
                <w:sz w:val="18"/>
                <w:szCs w:val="18"/>
              </w:rPr>
              <w:t>1:33.50</w:t>
            </w:r>
          </w:p>
        </w:tc>
        <w:tc>
          <w:tcPr>
            <w:tcW w:w="872" w:type="dxa"/>
          </w:tcPr>
          <w:p>
            <w:pPr>
              <w:rPr>
                <w:rFonts w:ascii="仿宋" w:hAnsi="仿宋" w:eastAsia="仿宋"/>
                <w:sz w:val="18"/>
                <w:szCs w:val="18"/>
              </w:rPr>
            </w:pPr>
            <w:r>
              <w:rPr>
                <w:rFonts w:hint="eastAsia" w:ascii="仿宋" w:hAnsi="仿宋" w:eastAsia="仿宋"/>
                <w:sz w:val="18"/>
                <w:szCs w:val="18"/>
              </w:rPr>
              <w:t>1:28.50</w:t>
            </w:r>
          </w:p>
        </w:tc>
        <w:tc>
          <w:tcPr>
            <w:tcW w:w="916" w:type="dxa"/>
          </w:tcPr>
          <w:p>
            <w:pPr>
              <w:rPr>
                <w:rFonts w:ascii="仿宋" w:hAnsi="仿宋" w:eastAsia="仿宋"/>
                <w:sz w:val="18"/>
                <w:szCs w:val="18"/>
              </w:rPr>
            </w:pPr>
            <w:r>
              <w:rPr>
                <w:rFonts w:hint="eastAsia" w:ascii="仿宋" w:hAnsi="仿宋" w:eastAsia="仿宋"/>
                <w:sz w:val="18"/>
                <w:szCs w:val="18"/>
              </w:rPr>
              <w:t>1:35.50</w:t>
            </w:r>
          </w:p>
        </w:tc>
        <w:tc>
          <w:tcPr>
            <w:tcW w:w="1050" w:type="dxa"/>
          </w:tcPr>
          <w:p>
            <w:pPr>
              <w:rPr>
                <w:rFonts w:ascii="仿宋" w:hAnsi="仿宋" w:eastAsia="仿宋"/>
                <w:sz w:val="18"/>
                <w:szCs w:val="18"/>
              </w:rPr>
            </w:pPr>
            <w:r>
              <w:rPr>
                <w:rFonts w:hint="eastAsia" w:ascii="仿宋" w:hAnsi="仿宋" w:eastAsia="仿宋"/>
                <w:sz w:val="18"/>
                <w:szCs w:val="18"/>
              </w:rPr>
              <w:t>1:39.50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12</w:t>
            </w:r>
          </w:p>
        </w:tc>
        <w:tc>
          <w:tcPr>
            <w:tcW w:w="785" w:type="dxa"/>
          </w:tcPr>
          <w:p>
            <w:pPr>
              <w:rPr>
                <w:rFonts w:ascii="仿宋" w:hAnsi="仿宋" w:eastAsia="仿宋"/>
                <w:sz w:val="18"/>
                <w:szCs w:val="18"/>
              </w:rPr>
            </w:pPr>
            <w:r>
              <w:rPr>
                <w:rFonts w:hint="eastAsia" w:ascii="仿宋" w:hAnsi="仿宋" w:eastAsia="仿宋"/>
                <w:sz w:val="18"/>
                <w:szCs w:val="18"/>
              </w:rPr>
              <w:t>38.20</w:t>
            </w:r>
          </w:p>
        </w:tc>
        <w:tc>
          <w:tcPr>
            <w:tcW w:w="872" w:type="dxa"/>
          </w:tcPr>
          <w:p>
            <w:pPr>
              <w:rPr>
                <w:rFonts w:ascii="仿宋" w:hAnsi="仿宋" w:eastAsia="仿宋"/>
                <w:sz w:val="18"/>
                <w:szCs w:val="18"/>
              </w:rPr>
            </w:pPr>
            <w:r>
              <w:rPr>
                <w:rFonts w:hint="eastAsia" w:ascii="仿宋" w:hAnsi="仿宋" w:eastAsia="仿宋"/>
                <w:sz w:val="18"/>
                <w:szCs w:val="18"/>
              </w:rPr>
              <w:t>1:27.00</w:t>
            </w:r>
          </w:p>
        </w:tc>
        <w:tc>
          <w:tcPr>
            <w:tcW w:w="713" w:type="dxa"/>
          </w:tcPr>
          <w:p>
            <w:pPr>
              <w:rPr>
                <w:rFonts w:ascii="仿宋" w:hAnsi="仿宋" w:eastAsia="仿宋"/>
                <w:sz w:val="18"/>
                <w:szCs w:val="18"/>
              </w:rPr>
            </w:pPr>
            <w:r>
              <w:rPr>
                <w:rFonts w:hint="eastAsia" w:ascii="仿宋" w:hAnsi="仿宋" w:eastAsia="仿宋"/>
                <w:sz w:val="18"/>
                <w:szCs w:val="18"/>
              </w:rPr>
              <w:t>44.70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713" w:type="dxa"/>
          </w:tcPr>
          <w:p>
            <w:pPr>
              <w:rPr>
                <w:rFonts w:ascii="仿宋" w:hAnsi="仿宋" w:eastAsia="仿宋"/>
                <w:sz w:val="18"/>
                <w:szCs w:val="18"/>
              </w:rPr>
            </w:pPr>
            <w:r>
              <w:rPr>
                <w:rFonts w:hint="eastAsia" w:ascii="仿宋" w:hAnsi="仿宋" w:eastAsia="仿宋"/>
                <w:sz w:val="18"/>
                <w:szCs w:val="18"/>
              </w:rPr>
              <w:t>47.20</w:t>
            </w:r>
          </w:p>
        </w:tc>
        <w:tc>
          <w:tcPr>
            <w:tcW w:w="872" w:type="dxa"/>
          </w:tcPr>
          <w:p>
            <w:pPr>
              <w:rPr>
                <w:rFonts w:ascii="仿宋" w:hAnsi="仿宋" w:eastAsia="仿宋"/>
                <w:sz w:val="18"/>
                <w:szCs w:val="18"/>
              </w:rPr>
            </w:pPr>
            <w:r>
              <w:rPr>
                <w:rFonts w:hint="eastAsia" w:ascii="仿宋" w:hAnsi="仿宋" w:eastAsia="仿宋"/>
                <w:sz w:val="18"/>
                <w:szCs w:val="18"/>
              </w:rPr>
              <w:t>1:40.50</w:t>
            </w:r>
          </w:p>
        </w:tc>
        <w:tc>
          <w:tcPr>
            <w:tcW w:w="713" w:type="dxa"/>
          </w:tcPr>
          <w:p>
            <w:pPr>
              <w:rPr>
                <w:rFonts w:ascii="仿宋" w:hAnsi="仿宋" w:eastAsia="仿宋"/>
                <w:sz w:val="18"/>
                <w:szCs w:val="18"/>
              </w:rPr>
            </w:pPr>
            <w:r>
              <w:rPr>
                <w:rFonts w:hint="eastAsia" w:ascii="仿宋" w:hAnsi="仿宋" w:eastAsia="仿宋"/>
                <w:sz w:val="18"/>
                <w:szCs w:val="18"/>
              </w:rPr>
              <w:t>42.70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872" w:type="dxa"/>
          </w:tcPr>
          <w:p>
            <w:pPr>
              <w:rPr>
                <w:rFonts w:ascii="仿宋" w:hAnsi="仿宋" w:eastAsia="仿宋"/>
                <w:sz w:val="18"/>
                <w:szCs w:val="18"/>
              </w:rPr>
            </w:pPr>
            <w:r>
              <w:rPr>
                <w:rFonts w:hint="eastAsia" w:ascii="仿宋" w:hAnsi="仿宋" w:eastAsia="仿宋"/>
                <w:sz w:val="18"/>
                <w:szCs w:val="18"/>
              </w:rPr>
              <w:t>1:29.00</w:t>
            </w:r>
          </w:p>
        </w:tc>
        <w:tc>
          <w:tcPr>
            <w:tcW w:w="916" w:type="dxa"/>
          </w:tcPr>
          <w:p>
            <w:pPr>
              <w:rPr>
                <w:rFonts w:ascii="仿宋" w:hAnsi="仿宋" w:eastAsia="仿宋"/>
                <w:sz w:val="18"/>
                <w:szCs w:val="18"/>
              </w:rPr>
            </w:pPr>
            <w:r>
              <w:rPr>
                <w:rFonts w:hint="eastAsia" w:ascii="仿宋" w:hAnsi="仿宋" w:eastAsia="仿宋"/>
                <w:sz w:val="18"/>
                <w:szCs w:val="18"/>
              </w:rPr>
              <w:t>1:36.00</w:t>
            </w:r>
          </w:p>
        </w:tc>
        <w:tc>
          <w:tcPr>
            <w:tcW w:w="1050" w:type="dxa"/>
          </w:tcPr>
          <w:p>
            <w:pPr>
              <w:rPr>
                <w:rFonts w:ascii="仿宋" w:hAnsi="仿宋" w:eastAsia="仿宋"/>
                <w:sz w:val="18"/>
                <w:szCs w:val="18"/>
              </w:rPr>
            </w:pPr>
            <w:r>
              <w:rPr>
                <w:rFonts w:hint="eastAsia" w:ascii="仿宋" w:hAnsi="仿宋" w:eastAsia="仿宋"/>
                <w:sz w:val="18"/>
                <w:szCs w:val="18"/>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11.5</w:t>
            </w:r>
          </w:p>
        </w:tc>
        <w:tc>
          <w:tcPr>
            <w:tcW w:w="785" w:type="dxa"/>
          </w:tcPr>
          <w:p>
            <w:pPr>
              <w:rPr>
                <w:rFonts w:ascii="仿宋" w:hAnsi="仿宋" w:eastAsia="仿宋"/>
                <w:sz w:val="18"/>
                <w:szCs w:val="18"/>
              </w:rPr>
            </w:pPr>
            <w:r>
              <w:rPr>
                <w:rFonts w:hint="eastAsia" w:ascii="仿宋" w:hAnsi="仿宋" w:eastAsia="仿宋"/>
                <w:sz w:val="18"/>
                <w:szCs w:val="18"/>
              </w:rPr>
              <w:t>38.40</w:t>
            </w:r>
          </w:p>
        </w:tc>
        <w:tc>
          <w:tcPr>
            <w:tcW w:w="872" w:type="dxa"/>
          </w:tcPr>
          <w:p>
            <w:pPr>
              <w:rPr>
                <w:rFonts w:ascii="仿宋" w:hAnsi="仿宋" w:eastAsia="仿宋"/>
                <w:sz w:val="18"/>
                <w:szCs w:val="18"/>
              </w:rPr>
            </w:pPr>
            <w:r>
              <w:rPr>
                <w:rFonts w:hint="eastAsia" w:ascii="仿宋" w:hAnsi="仿宋" w:eastAsia="仿宋"/>
                <w:sz w:val="18"/>
                <w:szCs w:val="18"/>
              </w:rPr>
              <w:t>1:27.50</w:t>
            </w:r>
          </w:p>
        </w:tc>
        <w:tc>
          <w:tcPr>
            <w:tcW w:w="713" w:type="dxa"/>
          </w:tcPr>
          <w:p>
            <w:pPr>
              <w:rPr>
                <w:rFonts w:ascii="仿宋" w:hAnsi="仿宋" w:eastAsia="仿宋"/>
                <w:sz w:val="18"/>
                <w:szCs w:val="18"/>
              </w:rPr>
            </w:pPr>
            <w:r>
              <w:rPr>
                <w:rFonts w:hint="eastAsia" w:ascii="仿宋" w:hAnsi="仿宋" w:eastAsia="仿宋"/>
                <w:sz w:val="18"/>
                <w:szCs w:val="18"/>
              </w:rPr>
              <w:t>44.90</w:t>
            </w:r>
          </w:p>
        </w:tc>
        <w:tc>
          <w:tcPr>
            <w:tcW w:w="872" w:type="dxa"/>
          </w:tcPr>
          <w:p>
            <w:pPr>
              <w:rPr>
                <w:rFonts w:ascii="仿宋" w:hAnsi="仿宋" w:eastAsia="仿宋"/>
                <w:sz w:val="18"/>
                <w:szCs w:val="18"/>
              </w:rPr>
            </w:pPr>
            <w:r>
              <w:rPr>
                <w:rFonts w:hint="eastAsia" w:ascii="仿宋" w:hAnsi="仿宋" w:eastAsia="仿宋"/>
                <w:sz w:val="18"/>
                <w:szCs w:val="18"/>
              </w:rPr>
              <w:t>1:35.50</w:t>
            </w:r>
          </w:p>
        </w:tc>
        <w:tc>
          <w:tcPr>
            <w:tcW w:w="713" w:type="dxa"/>
          </w:tcPr>
          <w:p>
            <w:pPr>
              <w:rPr>
                <w:rFonts w:ascii="仿宋" w:hAnsi="仿宋" w:eastAsia="仿宋"/>
                <w:sz w:val="18"/>
                <w:szCs w:val="18"/>
              </w:rPr>
            </w:pPr>
            <w:r>
              <w:rPr>
                <w:rFonts w:hint="eastAsia" w:ascii="仿宋" w:hAnsi="仿宋" w:eastAsia="仿宋"/>
                <w:sz w:val="18"/>
                <w:szCs w:val="18"/>
              </w:rPr>
              <w:t>47.40</w:t>
            </w:r>
          </w:p>
        </w:tc>
        <w:tc>
          <w:tcPr>
            <w:tcW w:w="872" w:type="dxa"/>
          </w:tcPr>
          <w:p>
            <w:pPr>
              <w:rPr>
                <w:rFonts w:ascii="仿宋" w:hAnsi="仿宋" w:eastAsia="仿宋"/>
                <w:sz w:val="18"/>
                <w:szCs w:val="18"/>
              </w:rPr>
            </w:pPr>
            <w:r>
              <w:rPr>
                <w:rFonts w:hint="eastAsia" w:ascii="仿宋" w:hAnsi="仿宋" w:eastAsia="仿宋"/>
                <w:sz w:val="18"/>
                <w:szCs w:val="18"/>
              </w:rPr>
              <w:t>1:41.00</w:t>
            </w:r>
          </w:p>
        </w:tc>
        <w:tc>
          <w:tcPr>
            <w:tcW w:w="713" w:type="dxa"/>
          </w:tcPr>
          <w:p>
            <w:pPr>
              <w:rPr>
                <w:rFonts w:ascii="仿宋" w:hAnsi="仿宋" w:eastAsia="仿宋"/>
                <w:sz w:val="18"/>
                <w:szCs w:val="18"/>
              </w:rPr>
            </w:pPr>
            <w:r>
              <w:rPr>
                <w:rFonts w:hint="eastAsia" w:ascii="仿宋" w:hAnsi="仿宋" w:eastAsia="仿宋"/>
                <w:sz w:val="18"/>
                <w:szCs w:val="18"/>
              </w:rPr>
              <w:t>42.90</w:t>
            </w:r>
          </w:p>
        </w:tc>
        <w:tc>
          <w:tcPr>
            <w:tcW w:w="872" w:type="dxa"/>
          </w:tcPr>
          <w:p>
            <w:pPr>
              <w:rPr>
                <w:rFonts w:ascii="仿宋" w:hAnsi="仿宋" w:eastAsia="仿宋"/>
                <w:sz w:val="18"/>
                <w:szCs w:val="18"/>
              </w:rPr>
            </w:pPr>
            <w:r>
              <w:rPr>
                <w:rFonts w:hint="eastAsia" w:ascii="仿宋" w:hAnsi="仿宋" w:eastAsia="仿宋"/>
                <w:sz w:val="18"/>
                <w:szCs w:val="18"/>
              </w:rPr>
              <w:t>1:34.50</w:t>
            </w:r>
          </w:p>
        </w:tc>
        <w:tc>
          <w:tcPr>
            <w:tcW w:w="872" w:type="dxa"/>
          </w:tcPr>
          <w:p>
            <w:pPr>
              <w:rPr>
                <w:rFonts w:ascii="仿宋" w:hAnsi="仿宋" w:eastAsia="仿宋"/>
                <w:sz w:val="18"/>
                <w:szCs w:val="18"/>
              </w:rPr>
            </w:pPr>
            <w:r>
              <w:rPr>
                <w:rFonts w:hint="eastAsia" w:ascii="仿宋" w:hAnsi="仿宋" w:eastAsia="仿宋"/>
                <w:sz w:val="18"/>
                <w:szCs w:val="18"/>
              </w:rPr>
              <w:t>1:29.50</w:t>
            </w:r>
          </w:p>
        </w:tc>
        <w:tc>
          <w:tcPr>
            <w:tcW w:w="916" w:type="dxa"/>
          </w:tcPr>
          <w:p>
            <w:pPr>
              <w:rPr>
                <w:rFonts w:ascii="仿宋" w:hAnsi="仿宋" w:eastAsia="仿宋"/>
                <w:sz w:val="18"/>
                <w:szCs w:val="18"/>
              </w:rPr>
            </w:pPr>
            <w:r>
              <w:rPr>
                <w:rFonts w:hint="eastAsia" w:ascii="仿宋" w:hAnsi="仿宋" w:eastAsia="仿宋"/>
                <w:sz w:val="18"/>
                <w:szCs w:val="18"/>
              </w:rPr>
              <w:t>1:36.50</w:t>
            </w:r>
          </w:p>
        </w:tc>
        <w:tc>
          <w:tcPr>
            <w:tcW w:w="1050" w:type="dxa"/>
          </w:tcPr>
          <w:p>
            <w:pPr>
              <w:rPr>
                <w:rFonts w:ascii="仿宋" w:hAnsi="仿宋" w:eastAsia="仿宋"/>
                <w:sz w:val="18"/>
                <w:szCs w:val="18"/>
              </w:rPr>
            </w:pPr>
            <w:r>
              <w:rPr>
                <w:rFonts w:hint="eastAsia" w:ascii="仿宋" w:hAnsi="仿宋" w:eastAsia="仿宋"/>
                <w:sz w:val="18"/>
                <w:szCs w:val="18"/>
              </w:rPr>
              <w:t>1:40.50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11</w:t>
            </w:r>
          </w:p>
        </w:tc>
        <w:tc>
          <w:tcPr>
            <w:tcW w:w="785" w:type="dxa"/>
          </w:tcPr>
          <w:p>
            <w:pPr>
              <w:rPr>
                <w:rFonts w:ascii="仿宋" w:hAnsi="仿宋" w:eastAsia="仿宋"/>
                <w:sz w:val="18"/>
                <w:szCs w:val="18"/>
              </w:rPr>
            </w:pPr>
            <w:r>
              <w:rPr>
                <w:rFonts w:hint="eastAsia" w:ascii="仿宋" w:hAnsi="仿宋" w:eastAsia="仿宋"/>
                <w:sz w:val="18"/>
                <w:szCs w:val="18"/>
              </w:rPr>
              <w:t>38.60</w:t>
            </w:r>
          </w:p>
        </w:tc>
        <w:tc>
          <w:tcPr>
            <w:tcW w:w="872" w:type="dxa"/>
          </w:tcPr>
          <w:p>
            <w:pPr>
              <w:rPr>
                <w:rFonts w:ascii="仿宋" w:hAnsi="仿宋" w:eastAsia="仿宋"/>
                <w:sz w:val="18"/>
                <w:szCs w:val="18"/>
              </w:rPr>
            </w:pPr>
            <w:r>
              <w:rPr>
                <w:rFonts w:hint="eastAsia" w:ascii="仿宋" w:hAnsi="仿宋" w:eastAsia="仿宋"/>
                <w:sz w:val="18"/>
                <w:szCs w:val="18"/>
              </w:rPr>
              <w:t>1:28.00</w:t>
            </w:r>
          </w:p>
        </w:tc>
        <w:tc>
          <w:tcPr>
            <w:tcW w:w="713" w:type="dxa"/>
          </w:tcPr>
          <w:p>
            <w:pPr>
              <w:rPr>
                <w:rFonts w:ascii="仿宋" w:hAnsi="仿宋" w:eastAsia="仿宋"/>
                <w:sz w:val="18"/>
                <w:szCs w:val="18"/>
              </w:rPr>
            </w:pPr>
            <w:r>
              <w:rPr>
                <w:rFonts w:hint="eastAsia" w:ascii="仿宋" w:hAnsi="仿宋" w:eastAsia="仿宋"/>
                <w:sz w:val="18"/>
                <w:szCs w:val="18"/>
              </w:rPr>
              <w:t>45.10</w:t>
            </w:r>
          </w:p>
        </w:tc>
        <w:tc>
          <w:tcPr>
            <w:tcW w:w="872" w:type="dxa"/>
          </w:tcPr>
          <w:p>
            <w:pPr>
              <w:rPr>
                <w:rFonts w:ascii="仿宋" w:hAnsi="仿宋" w:eastAsia="仿宋"/>
                <w:sz w:val="18"/>
                <w:szCs w:val="18"/>
              </w:rPr>
            </w:pPr>
            <w:r>
              <w:rPr>
                <w:rFonts w:hint="eastAsia" w:ascii="仿宋" w:hAnsi="仿宋" w:eastAsia="仿宋"/>
                <w:sz w:val="18"/>
                <w:szCs w:val="18"/>
              </w:rPr>
              <w:t>1:36.00</w:t>
            </w:r>
          </w:p>
        </w:tc>
        <w:tc>
          <w:tcPr>
            <w:tcW w:w="713" w:type="dxa"/>
          </w:tcPr>
          <w:p>
            <w:pPr>
              <w:rPr>
                <w:rFonts w:ascii="仿宋" w:hAnsi="仿宋" w:eastAsia="仿宋"/>
                <w:sz w:val="18"/>
                <w:szCs w:val="18"/>
              </w:rPr>
            </w:pPr>
            <w:r>
              <w:rPr>
                <w:rFonts w:hint="eastAsia" w:ascii="仿宋" w:hAnsi="仿宋" w:eastAsia="仿宋"/>
                <w:sz w:val="18"/>
                <w:szCs w:val="18"/>
              </w:rPr>
              <w:t>47.60</w:t>
            </w:r>
          </w:p>
        </w:tc>
        <w:tc>
          <w:tcPr>
            <w:tcW w:w="872" w:type="dxa"/>
          </w:tcPr>
          <w:p>
            <w:pPr>
              <w:rPr>
                <w:rFonts w:ascii="仿宋" w:hAnsi="仿宋" w:eastAsia="仿宋"/>
                <w:sz w:val="18"/>
                <w:szCs w:val="18"/>
              </w:rPr>
            </w:pPr>
            <w:r>
              <w:rPr>
                <w:rFonts w:hint="eastAsia" w:ascii="仿宋" w:hAnsi="仿宋" w:eastAsia="仿宋"/>
                <w:sz w:val="18"/>
                <w:szCs w:val="18"/>
              </w:rPr>
              <w:t>1:41.50</w:t>
            </w:r>
          </w:p>
        </w:tc>
        <w:tc>
          <w:tcPr>
            <w:tcW w:w="713" w:type="dxa"/>
          </w:tcPr>
          <w:p>
            <w:pPr>
              <w:rPr>
                <w:rFonts w:ascii="仿宋" w:hAnsi="仿宋" w:eastAsia="仿宋"/>
                <w:sz w:val="18"/>
                <w:szCs w:val="18"/>
              </w:rPr>
            </w:pPr>
            <w:r>
              <w:rPr>
                <w:rFonts w:hint="eastAsia" w:ascii="仿宋" w:hAnsi="仿宋" w:eastAsia="仿宋"/>
                <w:sz w:val="18"/>
                <w:szCs w:val="18"/>
              </w:rPr>
              <w:t>43.10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916" w:type="dxa"/>
          </w:tcPr>
          <w:p>
            <w:pPr>
              <w:rPr>
                <w:rFonts w:ascii="仿宋" w:hAnsi="仿宋" w:eastAsia="仿宋"/>
                <w:sz w:val="18"/>
                <w:szCs w:val="18"/>
              </w:rPr>
            </w:pPr>
            <w:r>
              <w:rPr>
                <w:rFonts w:hint="eastAsia" w:ascii="仿宋" w:hAnsi="仿宋" w:eastAsia="仿宋"/>
                <w:sz w:val="18"/>
                <w:szCs w:val="18"/>
              </w:rPr>
              <w:t>1:37.00</w:t>
            </w:r>
          </w:p>
        </w:tc>
        <w:tc>
          <w:tcPr>
            <w:tcW w:w="1050" w:type="dxa"/>
          </w:tcPr>
          <w:p>
            <w:pPr>
              <w:rPr>
                <w:rFonts w:ascii="仿宋" w:hAnsi="仿宋" w:eastAsia="仿宋"/>
                <w:sz w:val="18"/>
                <w:szCs w:val="18"/>
              </w:rPr>
            </w:pPr>
            <w:r>
              <w:rPr>
                <w:rFonts w:hint="eastAsia" w:ascii="仿宋" w:hAnsi="仿宋" w:eastAsia="仿宋"/>
                <w:sz w:val="18"/>
                <w:szCs w:val="18"/>
              </w:rPr>
              <w:t>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10.5</w:t>
            </w:r>
          </w:p>
        </w:tc>
        <w:tc>
          <w:tcPr>
            <w:tcW w:w="785" w:type="dxa"/>
          </w:tcPr>
          <w:p>
            <w:pPr>
              <w:rPr>
                <w:rFonts w:ascii="仿宋" w:hAnsi="仿宋" w:eastAsia="仿宋"/>
                <w:sz w:val="18"/>
                <w:szCs w:val="18"/>
              </w:rPr>
            </w:pPr>
            <w:r>
              <w:rPr>
                <w:rFonts w:hint="eastAsia" w:ascii="仿宋" w:hAnsi="仿宋" w:eastAsia="仿宋"/>
                <w:sz w:val="18"/>
                <w:szCs w:val="18"/>
              </w:rPr>
              <w:t>38.80</w:t>
            </w:r>
          </w:p>
        </w:tc>
        <w:tc>
          <w:tcPr>
            <w:tcW w:w="872" w:type="dxa"/>
          </w:tcPr>
          <w:p>
            <w:pPr>
              <w:rPr>
                <w:rFonts w:ascii="仿宋" w:hAnsi="仿宋" w:eastAsia="仿宋"/>
                <w:sz w:val="18"/>
                <w:szCs w:val="18"/>
              </w:rPr>
            </w:pPr>
            <w:r>
              <w:rPr>
                <w:rFonts w:hint="eastAsia" w:ascii="仿宋" w:hAnsi="仿宋" w:eastAsia="仿宋"/>
                <w:sz w:val="18"/>
                <w:szCs w:val="18"/>
              </w:rPr>
              <w:t>1:28.50</w:t>
            </w:r>
          </w:p>
        </w:tc>
        <w:tc>
          <w:tcPr>
            <w:tcW w:w="713" w:type="dxa"/>
          </w:tcPr>
          <w:p>
            <w:pPr>
              <w:rPr>
                <w:rFonts w:ascii="仿宋" w:hAnsi="仿宋" w:eastAsia="仿宋"/>
                <w:sz w:val="18"/>
                <w:szCs w:val="18"/>
              </w:rPr>
            </w:pPr>
            <w:r>
              <w:rPr>
                <w:rFonts w:hint="eastAsia" w:ascii="仿宋" w:hAnsi="仿宋" w:eastAsia="仿宋"/>
                <w:sz w:val="18"/>
                <w:szCs w:val="18"/>
              </w:rPr>
              <w:t>45.30</w:t>
            </w:r>
          </w:p>
        </w:tc>
        <w:tc>
          <w:tcPr>
            <w:tcW w:w="872" w:type="dxa"/>
          </w:tcPr>
          <w:p>
            <w:pPr>
              <w:rPr>
                <w:rFonts w:ascii="仿宋" w:hAnsi="仿宋" w:eastAsia="仿宋"/>
                <w:sz w:val="18"/>
                <w:szCs w:val="18"/>
              </w:rPr>
            </w:pPr>
            <w:r>
              <w:rPr>
                <w:rFonts w:hint="eastAsia" w:ascii="仿宋" w:hAnsi="仿宋" w:eastAsia="仿宋"/>
                <w:sz w:val="18"/>
                <w:szCs w:val="18"/>
              </w:rPr>
              <w:t>1:36.50</w:t>
            </w:r>
          </w:p>
        </w:tc>
        <w:tc>
          <w:tcPr>
            <w:tcW w:w="713" w:type="dxa"/>
          </w:tcPr>
          <w:p>
            <w:pPr>
              <w:rPr>
                <w:rFonts w:ascii="仿宋" w:hAnsi="仿宋" w:eastAsia="仿宋"/>
                <w:sz w:val="18"/>
                <w:szCs w:val="18"/>
              </w:rPr>
            </w:pPr>
            <w:r>
              <w:rPr>
                <w:rFonts w:hint="eastAsia" w:ascii="仿宋" w:hAnsi="仿宋" w:eastAsia="仿宋"/>
                <w:sz w:val="18"/>
                <w:szCs w:val="18"/>
              </w:rPr>
              <w:t>47.80</w:t>
            </w:r>
          </w:p>
        </w:tc>
        <w:tc>
          <w:tcPr>
            <w:tcW w:w="872" w:type="dxa"/>
          </w:tcPr>
          <w:p>
            <w:pPr>
              <w:rPr>
                <w:rFonts w:ascii="仿宋" w:hAnsi="仿宋" w:eastAsia="仿宋"/>
                <w:sz w:val="18"/>
                <w:szCs w:val="18"/>
              </w:rPr>
            </w:pPr>
            <w:r>
              <w:rPr>
                <w:rFonts w:hint="eastAsia" w:ascii="仿宋" w:hAnsi="仿宋" w:eastAsia="仿宋"/>
                <w:sz w:val="18"/>
                <w:szCs w:val="18"/>
              </w:rPr>
              <w:t>1:42.00</w:t>
            </w:r>
          </w:p>
        </w:tc>
        <w:tc>
          <w:tcPr>
            <w:tcW w:w="713" w:type="dxa"/>
          </w:tcPr>
          <w:p>
            <w:pPr>
              <w:rPr>
                <w:rFonts w:ascii="仿宋" w:hAnsi="仿宋" w:eastAsia="仿宋"/>
                <w:sz w:val="18"/>
                <w:szCs w:val="18"/>
              </w:rPr>
            </w:pPr>
            <w:r>
              <w:rPr>
                <w:rFonts w:hint="eastAsia" w:ascii="仿宋" w:hAnsi="仿宋" w:eastAsia="仿宋"/>
                <w:sz w:val="18"/>
                <w:szCs w:val="18"/>
              </w:rPr>
              <w:t>43.30</w:t>
            </w:r>
          </w:p>
        </w:tc>
        <w:tc>
          <w:tcPr>
            <w:tcW w:w="872" w:type="dxa"/>
          </w:tcPr>
          <w:p>
            <w:pPr>
              <w:rPr>
                <w:rFonts w:ascii="仿宋" w:hAnsi="仿宋" w:eastAsia="仿宋"/>
                <w:sz w:val="18"/>
                <w:szCs w:val="18"/>
              </w:rPr>
            </w:pPr>
            <w:r>
              <w:rPr>
                <w:rFonts w:hint="eastAsia" w:ascii="仿宋" w:hAnsi="仿宋" w:eastAsia="仿宋"/>
                <w:sz w:val="18"/>
                <w:szCs w:val="18"/>
              </w:rPr>
              <w:t>1:35.50</w:t>
            </w:r>
          </w:p>
        </w:tc>
        <w:tc>
          <w:tcPr>
            <w:tcW w:w="872" w:type="dxa"/>
          </w:tcPr>
          <w:p>
            <w:pP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30</w:t>
            </w:r>
            <w:r>
              <w:rPr>
                <w:rFonts w:hint="eastAsia" w:ascii="仿宋" w:hAnsi="仿宋" w:eastAsia="仿宋"/>
                <w:sz w:val="18"/>
                <w:szCs w:val="18"/>
              </w:rPr>
              <w:t>.50</w:t>
            </w:r>
          </w:p>
        </w:tc>
        <w:tc>
          <w:tcPr>
            <w:tcW w:w="916" w:type="dxa"/>
          </w:tcPr>
          <w:p>
            <w:pPr>
              <w:rPr>
                <w:rFonts w:ascii="仿宋" w:hAnsi="仿宋" w:eastAsia="仿宋"/>
                <w:sz w:val="18"/>
                <w:szCs w:val="18"/>
              </w:rPr>
            </w:pPr>
            <w:r>
              <w:rPr>
                <w:rFonts w:hint="eastAsia" w:ascii="仿宋" w:hAnsi="仿宋" w:eastAsia="仿宋"/>
                <w:sz w:val="18"/>
                <w:szCs w:val="18"/>
              </w:rPr>
              <w:t>1:37.50</w:t>
            </w:r>
          </w:p>
        </w:tc>
        <w:tc>
          <w:tcPr>
            <w:tcW w:w="1050" w:type="dxa"/>
          </w:tcPr>
          <w:p>
            <w:pPr>
              <w:rPr>
                <w:rFonts w:ascii="仿宋" w:hAnsi="仿宋" w:eastAsia="仿宋"/>
                <w:sz w:val="18"/>
                <w:szCs w:val="18"/>
              </w:rPr>
            </w:pPr>
            <w:r>
              <w:rPr>
                <w:rFonts w:hint="eastAsia" w:ascii="仿宋" w:hAnsi="仿宋" w:eastAsia="仿宋"/>
                <w:sz w:val="18"/>
                <w:szCs w:val="18"/>
              </w:rPr>
              <w:t>1:41.50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09" w:type="dxa"/>
          </w:tcPr>
          <w:p>
            <w:pPr>
              <w:rPr>
                <w:rFonts w:ascii="仿宋" w:hAnsi="仿宋" w:eastAsia="仿宋"/>
                <w:sz w:val="18"/>
                <w:szCs w:val="18"/>
              </w:rPr>
            </w:pPr>
            <w:r>
              <w:rPr>
                <w:rFonts w:hint="eastAsia" w:ascii="仿宋" w:hAnsi="仿宋" w:eastAsia="仿宋"/>
                <w:sz w:val="18"/>
                <w:szCs w:val="18"/>
              </w:rPr>
              <w:t>10</w:t>
            </w:r>
          </w:p>
        </w:tc>
        <w:tc>
          <w:tcPr>
            <w:tcW w:w="785" w:type="dxa"/>
          </w:tcPr>
          <w:p>
            <w:pPr>
              <w:rPr>
                <w:rFonts w:ascii="仿宋" w:hAnsi="仿宋" w:eastAsia="仿宋"/>
                <w:sz w:val="18"/>
                <w:szCs w:val="18"/>
              </w:rPr>
            </w:pPr>
            <w:r>
              <w:rPr>
                <w:rFonts w:hint="eastAsia" w:ascii="仿宋" w:hAnsi="仿宋" w:eastAsia="仿宋"/>
                <w:sz w:val="18"/>
                <w:szCs w:val="18"/>
              </w:rPr>
              <w:t>39.00</w:t>
            </w:r>
          </w:p>
        </w:tc>
        <w:tc>
          <w:tcPr>
            <w:tcW w:w="872" w:type="dxa"/>
          </w:tcPr>
          <w:p>
            <w:pPr>
              <w:rPr>
                <w:rFonts w:ascii="仿宋" w:hAnsi="仿宋" w:eastAsia="仿宋"/>
                <w:sz w:val="18"/>
                <w:szCs w:val="18"/>
              </w:rPr>
            </w:pPr>
            <w:r>
              <w:rPr>
                <w:rFonts w:hint="eastAsia" w:ascii="仿宋" w:hAnsi="仿宋" w:eastAsia="仿宋"/>
                <w:sz w:val="18"/>
                <w:szCs w:val="18"/>
              </w:rPr>
              <w:t>1:29.00</w:t>
            </w:r>
          </w:p>
        </w:tc>
        <w:tc>
          <w:tcPr>
            <w:tcW w:w="713" w:type="dxa"/>
          </w:tcPr>
          <w:p>
            <w:pPr>
              <w:rPr>
                <w:rFonts w:ascii="仿宋" w:hAnsi="仿宋" w:eastAsia="仿宋"/>
                <w:sz w:val="18"/>
                <w:szCs w:val="18"/>
              </w:rPr>
            </w:pPr>
            <w:r>
              <w:rPr>
                <w:rFonts w:hint="eastAsia" w:ascii="仿宋" w:hAnsi="仿宋" w:eastAsia="仿宋"/>
                <w:sz w:val="18"/>
                <w:szCs w:val="18"/>
              </w:rPr>
              <w:t>45.50</w:t>
            </w:r>
          </w:p>
        </w:tc>
        <w:tc>
          <w:tcPr>
            <w:tcW w:w="872" w:type="dxa"/>
          </w:tcPr>
          <w:p>
            <w:pPr>
              <w:rPr>
                <w:rFonts w:ascii="仿宋" w:hAnsi="仿宋" w:eastAsia="仿宋"/>
                <w:sz w:val="18"/>
                <w:szCs w:val="18"/>
              </w:rPr>
            </w:pPr>
            <w:r>
              <w:rPr>
                <w:rFonts w:hint="eastAsia" w:ascii="仿宋" w:hAnsi="仿宋" w:eastAsia="仿宋"/>
                <w:sz w:val="18"/>
                <w:szCs w:val="18"/>
              </w:rPr>
              <w:t>1:37.00</w:t>
            </w:r>
          </w:p>
        </w:tc>
        <w:tc>
          <w:tcPr>
            <w:tcW w:w="713" w:type="dxa"/>
          </w:tcPr>
          <w:p>
            <w:pPr>
              <w:rPr>
                <w:rFonts w:ascii="仿宋" w:hAnsi="仿宋" w:eastAsia="仿宋"/>
                <w:sz w:val="18"/>
                <w:szCs w:val="18"/>
              </w:rPr>
            </w:pPr>
            <w:r>
              <w:rPr>
                <w:rFonts w:hint="eastAsia" w:ascii="仿宋" w:hAnsi="仿宋" w:eastAsia="仿宋"/>
                <w:sz w:val="18"/>
                <w:szCs w:val="18"/>
              </w:rPr>
              <w:t>48.00</w:t>
            </w:r>
          </w:p>
        </w:tc>
        <w:tc>
          <w:tcPr>
            <w:tcW w:w="872" w:type="dxa"/>
          </w:tcPr>
          <w:p>
            <w:pPr>
              <w:rPr>
                <w:rFonts w:ascii="仿宋" w:hAnsi="仿宋" w:eastAsia="仿宋"/>
                <w:sz w:val="18"/>
                <w:szCs w:val="18"/>
              </w:rPr>
            </w:pPr>
            <w:r>
              <w:rPr>
                <w:rFonts w:hint="eastAsia" w:ascii="仿宋" w:hAnsi="仿宋" w:eastAsia="仿宋"/>
                <w:sz w:val="18"/>
                <w:szCs w:val="18"/>
              </w:rPr>
              <w:t>1:42.50</w:t>
            </w:r>
          </w:p>
        </w:tc>
        <w:tc>
          <w:tcPr>
            <w:tcW w:w="713" w:type="dxa"/>
          </w:tcPr>
          <w:p>
            <w:pPr>
              <w:rPr>
                <w:rFonts w:ascii="仿宋" w:hAnsi="仿宋" w:eastAsia="仿宋"/>
                <w:sz w:val="18"/>
                <w:szCs w:val="18"/>
              </w:rPr>
            </w:pPr>
            <w:r>
              <w:rPr>
                <w:rFonts w:hint="eastAsia" w:ascii="仿宋" w:hAnsi="仿宋" w:eastAsia="仿宋"/>
                <w:sz w:val="18"/>
                <w:szCs w:val="18"/>
              </w:rPr>
              <w:t>43.50</w:t>
            </w:r>
          </w:p>
        </w:tc>
        <w:tc>
          <w:tcPr>
            <w:tcW w:w="872" w:type="dxa"/>
          </w:tcPr>
          <w:p>
            <w:pPr>
              <w:rPr>
                <w:rFonts w:ascii="仿宋" w:hAnsi="仿宋" w:eastAsia="仿宋"/>
                <w:sz w:val="18"/>
                <w:szCs w:val="18"/>
              </w:rPr>
            </w:pPr>
            <w:r>
              <w:rPr>
                <w:rFonts w:hint="eastAsia" w:ascii="仿宋" w:hAnsi="仿宋" w:eastAsia="仿宋"/>
                <w:sz w:val="18"/>
                <w:szCs w:val="18"/>
              </w:rPr>
              <w:t>1:36.00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916" w:type="dxa"/>
          </w:tcPr>
          <w:p>
            <w:pPr>
              <w:rPr>
                <w:rFonts w:ascii="仿宋" w:hAnsi="仿宋" w:eastAsia="仿宋"/>
                <w:sz w:val="18"/>
                <w:szCs w:val="18"/>
              </w:rPr>
            </w:pPr>
            <w:r>
              <w:rPr>
                <w:rFonts w:hint="eastAsia" w:ascii="仿宋" w:hAnsi="仿宋" w:eastAsia="仿宋"/>
                <w:sz w:val="18"/>
                <w:szCs w:val="18"/>
              </w:rPr>
              <w:t>1:38.00</w:t>
            </w:r>
          </w:p>
        </w:tc>
        <w:tc>
          <w:tcPr>
            <w:tcW w:w="1050" w:type="dxa"/>
          </w:tcPr>
          <w:p>
            <w:pPr>
              <w:rPr>
                <w:rFonts w:ascii="仿宋" w:hAnsi="仿宋" w:eastAsia="仿宋"/>
                <w:sz w:val="18"/>
                <w:szCs w:val="18"/>
              </w:rPr>
            </w:pPr>
            <w:r>
              <w:rPr>
                <w:rFonts w:hint="eastAsia" w:ascii="仿宋" w:hAnsi="仿宋" w:eastAsia="仿宋"/>
                <w:sz w:val="18"/>
                <w:szCs w:val="18"/>
              </w:rPr>
              <w:t>1:42.00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9.5</w:t>
            </w:r>
          </w:p>
        </w:tc>
        <w:tc>
          <w:tcPr>
            <w:tcW w:w="785" w:type="dxa"/>
          </w:tcPr>
          <w:p>
            <w:pPr>
              <w:rPr>
                <w:rFonts w:ascii="仿宋" w:hAnsi="仿宋" w:eastAsia="仿宋"/>
                <w:sz w:val="18"/>
                <w:szCs w:val="18"/>
              </w:rPr>
            </w:pPr>
            <w:r>
              <w:rPr>
                <w:rFonts w:hint="eastAsia" w:ascii="仿宋" w:hAnsi="仿宋" w:eastAsia="仿宋"/>
                <w:sz w:val="18"/>
                <w:szCs w:val="18"/>
              </w:rPr>
              <w:t>39.10</w:t>
            </w:r>
          </w:p>
        </w:tc>
        <w:tc>
          <w:tcPr>
            <w:tcW w:w="872" w:type="dxa"/>
          </w:tcPr>
          <w:p>
            <w:pPr>
              <w:rPr>
                <w:rFonts w:ascii="仿宋" w:hAnsi="仿宋" w:eastAsia="仿宋"/>
                <w:sz w:val="18"/>
                <w:szCs w:val="18"/>
              </w:rPr>
            </w:pPr>
            <w:r>
              <w:rPr>
                <w:rFonts w:hint="eastAsia" w:ascii="仿宋" w:hAnsi="仿宋" w:eastAsia="仿宋"/>
                <w:sz w:val="18"/>
                <w:szCs w:val="18"/>
              </w:rPr>
              <w:t>1:29.50</w:t>
            </w:r>
          </w:p>
        </w:tc>
        <w:tc>
          <w:tcPr>
            <w:tcW w:w="713" w:type="dxa"/>
          </w:tcPr>
          <w:p>
            <w:pPr>
              <w:rPr>
                <w:rFonts w:ascii="仿宋" w:hAnsi="仿宋" w:eastAsia="仿宋"/>
                <w:sz w:val="18"/>
                <w:szCs w:val="18"/>
              </w:rPr>
            </w:pPr>
            <w:r>
              <w:rPr>
                <w:rFonts w:hint="eastAsia" w:ascii="仿宋" w:hAnsi="仿宋" w:eastAsia="仿宋"/>
                <w:sz w:val="18"/>
                <w:szCs w:val="18"/>
              </w:rPr>
              <w:t>45.60</w:t>
            </w:r>
          </w:p>
        </w:tc>
        <w:tc>
          <w:tcPr>
            <w:tcW w:w="872" w:type="dxa"/>
          </w:tcPr>
          <w:p>
            <w:pPr>
              <w:rPr>
                <w:rFonts w:ascii="仿宋" w:hAnsi="仿宋" w:eastAsia="仿宋"/>
                <w:sz w:val="18"/>
                <w:szCs w:val="18"/>
              </w:rPr>
            </w:pPr>
            <w:r>
              <w:rPr>
                <w:rFonts w:hint="eastAsia" w:ascii="仿宋" w:hAnsi="仿宋" w:eastAsia="仿宋"/>
                <w:sz w:val="18"/>
                <w:szCs w:val="18"/>
              </w:rPr>
              <w:t>1:37.50</w:t>
            </w:r>
          </w:p>
        </w:tc>
        <w:tc>
          <w:tcPr>
            <w:tcW w:w="713" w:type="dxa"/>
          </w:tcPr>
          <w:p>
            <w:pPr>
              <w:rPr>
                <w:rFonts w:ascii="仿宋" w:hAnsi="仿宋" w:eastAsia="仿宋"/>
                <w:sz w:val="18"/>
                <w:szCs w:val="18"/>
              </w:rPr>
            </w:pPr>
            <w:r>
              <w:rPr>
                <w:rFonts w:hint="eastAsia" w:ascii="仿宋" w:hAnsi="仿宋" w:eastAsia="仿宋"/>
                <w:sz w:val="18"/>
                <w:szCs w:val="18"/>
              </w:rPr>
              <w:t>48.10</w:t>
            </w:r>
          </w:p>
        </w:tc>
        <w:tc>
          <w:tcPr>
            <w:tcW w:w="872" w:type="dxa"/>
          </w:tcPr>
          <w:p>
            <w:pPr>
              <w:rPr>
                <w:rFonts w:ascii="仿宋" w:hAnsi="仿宋" w:eastAsia="仿宋"/>
                <w:sz w:val="18"/>
                <w:szCs w:val="18"/>
              </w:rPr>
            </w:pPr>
            <w:r>
              <w:rPr>
                <w:rFonts w:hint="eastAsia" w:ascii="仿宋" w:hAnsi="仿宋" w:eastAsia="仿宋"/>
                <w:sz w:val="18"/>
                <w:szCs w:val="18"/>
              </w:rPr>
              <w:t>1:43.00</w:t>
            </w:r>
          </w:p>
        </w:tc>
        <w:tc>
          <w:tcPr>
            <w:tcW w:w="713" w:type="dxa"/>
          </w:tcPr>
          <w:p>
            <w:pPr>
              <w:rPr>
                <w:rFonts w:ascii="仿宋" w:hAnsi="仿宋" w:eastAsia="仿宋"/>
                <w:sz w:val="18"/>
                <w:szCs w:val="18"/>
              </w:rPr>
            </w:pPr>
            <w:r>
              <w:rPr>
                <w:rFonts w:hint="eastAsia" w:ascii="仿宋" w:hAnsi="仿宋" w:eastAsia="仿宋"/>
                <w:sz w:val="18"/>
                <w:szCs w:val="18"/>
              </w:rPr>
              <w:t>43.60</w:t>
            </w:r>
          </w:p>
        </w:tc>
        <w:tc>
          <w:tcPr>
            <w:tcW w:w="872" w:type="dxa"/>
          </w:tcPr>
          <w:p>
            <w:pPr>
              <w:rPr>
                <w:rFonts w:ascii="仿宋" w:hAnsi="仿宋" w:eastAsia="仿宋"/>
                <w:sz w:val="18"/>
                <w:szCs w:val="18"/>
              </w:rPr>
            </w:pPr>
            <w:r>
              <w:rPr>
                <w:rFonts w:hint="eastAsia" w:ascii="仿宋" w:hAnsi="仿宋" w:eastAsia="仿宋"/>
                <w:sz w:val="18"/>
                <w:szCs w:val="18"/>
              </w:rPr>
              <w:t>1:36.50</w:t>
            </w:r>
          </w:p>
        </w:tc>
        <w:tc>
          <w:tcPr>
            <w:tcW w:w="872" w:type="dxa"/>
          </w:tcPr>
          <w:p>
            <w:pPr>
              <w:rPr>
                <w:rFonts w:ascii="仿宋" w:hAnsi="仿宋" w:eastAsia="仿宋"/>
                <w:sz w:val="18"/>
                <w:szCs w:val="18"/>
              </w:rPr>
            </w:pPr>
            <w:r>
              <w:rPr>
                <w:rFonts w:hint="eastAsia" w:ascii="仿宋" w:hAnsi="仿宋" w:eastAsia="仿宋"/>
                <w:sz w:val="18"/>
                <w:szCs w:val="18"/>
              </w:rPr>
              <w:t>1:31.20</w:t>
            </w:r>
          </w:p>
        </w:tc>
        <w:tc>
          <w:tcPr>
            <w:tcW w:w="916" w:type="dxa"/>
          </w:tcPr>
          <w:p>
            <w:pPr>
              <w:rPr>
                <w:rFonts w:ascii="仿宋" w:hAnsi="仿宋" w:eastAsia="仿宋"/>
                <w:sz w:val="18"/>
                <w:szCs w:val="18"/>
              </w:rPr>
            </w:pPr>
            <w:r>
              <w:rPr>
                <w:rFonts w:hint="eastAsia" w:ascii="仿宋" w:hAnsi="仿宋" w:eastAsia="仿宋"/>
                <w:sz w:val="18"/>
                <w:szCs w:val="18"/>
              </w:rPr>
              <w:t>1:38.20</w:t>
            </w:r>
          </w:p>
        </w:tc>
        <w:tc>
          <w:tcPr>
            <w:tcW w:w="1050" w:type="dxa"/>
          </w:tcPr>
          <w:p>
            <w:pPr>
              <w:rPr>
                <w:rFonts w:ascii="仿宋" w:hAnsi="仿宋" w:eastAsia="仿宋"/>
                <w:sz w:val="18"/>
                <w:szCs w:val="18"/>
              </w:rPr>
            </w:pPr>
            <w:r>
              <w:rPr>
                <w:rFonts w:hint="eastAsia" w:ascii="仿宋" w:hAnsi="仿宋" w:eastAsia="仿宋"/>
                <w:sz w:val="18"/>
                <w:szCs w:val="18"/>
              </w:rPr>
              <w:t>1:42.20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9</w:t>
            </w:r>
          </w:p>
        </w:tc>
        <w:tc>
          <w:tcPr>
            <w:tcW w:w="785" w:type="dxa"/>
          </w:tcPr>
          <w:p>
            <w:pPr>
              <w:rPr>
                <w:rFonts w:ascii="仿宋" w:hAnsi="仿宋" w:eastAsia="仿宋"/>
                <w:sz w:val="18"/>
                <w:szCs w:val="18"/>
              </w:rPr>
            </w:pPr>
            <w:r>
              <w:rPr>
                <w:rFonts w:hint="eastAsia" w:ascii="仿宋" w:hAnsi="仿宋" w:eastAsia="仿宋"/>
                <w:sz w:val="18"/>
                <w:szCs w:val="18"/>
              </w:rPr>
              <w:t>39.20</w:t>
            </w:r>
          </w:p>
        </w:tc>
        <w:tc>
          <w:tcPr>
            <w:tcW w:w="872" w:type="dxa"/>
          </w:tcPr>
          <w:p>
            <w:pPr>
              <w:rPr>
                <w:rFonts w:ascii="仿宋" w:hAnsi="仿宋" w:eastAsia="仿宋"/>
                <w:sz w:val="18"/>
                <w:szCs w:val="18"/>
              </w:rPr>
            </w:pPr>
            <w:r>
              <w:rPr>
                <w:rFonts w:hint="eastAsia" w:ascii="仿宋" w:hAnsi="仿宋" w:eastAsia="仿宋"/>
                <w:sz w:val="18"/>
                <w:szCs w:val="18"/>
              </w:rPr>
              <w:t>1:30.00</w:t>
            </w:r>
          </w:p>
        </w:tc>
        <w:tc>
          <w:tcPr>
            <w:tcW w:w="713" w:type="dxa"/>
          </w:tcPr>
          <w:p>
            <w:pPr>
              <w:rPr>
                <w:rFonts w:ascii="仿宋" w:hAnsi="仿宋" w:eastAsia="仿宋"/>
                <w:sz w:val="18"/>
                <w:szCs w:val="18"/>
              </w:rPr>
            </w:pPr>
            <w:r>
              <w:rPr>
                <w:rFonts w:hint="eastAsia" w:ascii="仿宋" w:hAnsi="仿宋" w:eastAsia="仿宋"/>
                <w:sz w:val="18"/>
                <w:szCs w:val="18"/>
              </w:rPr>
              <w:t>45.70</w:t>
            </w:r>
          </w:p>
        </w:tc>
        <w:tc>
          <w:tcPr>
            <w:tcW w:w="872" w:type="dxa"/>
          </w:tcPr>
          <w:p>
            <w:pPr>
              <w:rPr>
                <w:rFonts w:ascii="仿宋" w:hAnsi="仿宋" w:eastAsia="仿宋"/>
                <w:sz w:val="18"/>
                <w:szCs w:val="18"/>
              </w:rPr>
            </w:pPr>
            <w:r>
              <w:rPr>
                <w:rFonts w:hint="eastAsia" w:ascii="仿宋" w:hAnsi="仿宋" w:eastAsia="仿宋"/>
                <w:sz w:val="18"/>
                <w:szCs w:val="18"/>
              </w:rPr>
              <w:t>1:38.00</w:t>
            </w:r>
          </w:p>
        </w:tc>
        <w:tc>
          <w:tcPr>
            <w:tcW w:w="713" w:type="dxa"/>
          </w:tcPr>
          <w:p>
            <w:pPr>
              <w:rPr>
                <w:rFonts w:ascii="仿宋" w:hAnsi="仿宋" w:eastAsia="仿宋"/>
                <w:sz w:val="18"/>
                <w:szCs w:val="18"/>
              </w:rPr>
            </w:pPr>
            <w:r>
              <w:rPr>
                <w:rFonts w:hint="eastAsia" w:ascii="仿宋" w:hAnsi="仿宋" w:eastAsia="仿宋"/>
                <w:sz w:val="18"/>
                <w:szCs w:val="18"/>
              </w:rPr>
              <w:t>48.20</w:t>
            </w:r>
          </w:p>
        </w:tc>
        <w:tc>
          <w:tcPr>
            <w:tcW w:w="872" w:type="dxa"/>
          </w:tcPr>
          <w:p>
            <w:pPr>
              <w:rPr>
                <w:rFonts w:ascii="仿宋" w:hAnsi="仿宋" w:eastAsia="仿宋"/>
                <w:sz w:val="18"/>
                <w:szCs w:val="18"/>
              </w:rPr>
            </w:pPr>
            <w:r>
              <w:rPr>
                <w:rFonts w:hint="eastAsia" w:ascii="仿宋" w:hAnsi="仿宋" w:eastAsia="仿宋"/>
                <w:sz w:val="18"/>
                <w:szCs w:val="18"/>
              </w:rPr>
              <w:t>1:43.50</w:t>
            </w:r>
          </w:p>
        </w:tc>
        <w:tc>
          <w:tcPr>
            <w:tcW w:w="713" w:type="dxa"/>
          </w:tcPr>
          <w:p>
            <w:pPr>
              <w:rPr>
                <w:rFonts w:ascii="仿宋" w:hAnsi="仿宋" w:eastAsia="仿宋"/>
                <w:sz w:val="18"/>
                <w:szCs w:val="18"/>
              </w:rPr>
            </w:pPr>
            <w:r>
              <w:rPr>
                <w:rFonts w:hint="eastAsia" w:ascii="仿宋" w:hAnsi="仿宋" w:eastAsia="仿宋"/>
                <w:sz w:val="18"/>
                <w:szCs w:val="18"/>
              </w:rPr>
              <w:t>43.70</w:t>
            </w:r>
          </w:p>
        </w:tc>
        <w:tc>
          <w:tcPr>
            <w:tcW w:w="872" w:type="dxa"/>
          </w:tcPr>
          <w:p>
            <w:pPr>
              <w:rPr>
                <w:rFonts w:ascii="仿宋" w:hAnsi="仿宋" w:eastAsia="仿宋"/>
                <w:sz w:val="18"/>
                <w:szCs w:val="18"/>
              </w:rPr>
            </w:pPr>
            <w:r>
              <w:rPr>
                <w:rFonts w:hint="eastAsia" w:ascii="仿宋" w:hAnsi="仿宋" w:eastAsia="仿宋"/>
                <w:sz w:val="18"/>
                <w:szCs w:val="18"/>
              </w:rPr>
              <w:t>1:37.00</w:t>
            </w:r>
          </w:p>
        </w:tc>
        <w:tc>
          <w:tcPr>
            <w:tcW w:w="872" w:type="dxa"/>
          </w:tcPr>
          <w:p>
            <w:pPr>
              <w:rPr>
                <w:rFonts w:ascii="仿宋" w:hAnsi="仿宋" w:eastAsia="仿宋"/>
                <w:sz w:val="18"/>
                <w:szCs w:val="18"/>
              </w:rPr>
            </w:pPr>
            <w:r>
              <w:rPr>
                <w:rFonts w:hint="eastAsia" w:ascii="仿宋" w:hAnsi="仿宋" w:eastAsia="仿宋"/>
                <w:sz w:val="18"/>
                <w:szCs w:val="18"/>
              </w:rPr>
              <w:t>1:31.40</w:t>
            </w:r>
          </w:p>
        </w:tc>
        <w:tc>
          <w:tcPr>
            <w:tcW w:w="916" w:type="dxa"/>
          </w:tcPr>
          <w:p>
            <w:pPr>
              <w:rPr>
                <w:rFonts w:ascii="仿宋" w:hAnsi="仿宋" w:eastAsia="仿宋"/>
                <w:sz w:val="18"/>
                <w:szCs w:val="18"/>
              </w:rPr>
            </w:pPr>
            <w:r>
              <w:rPr>
                <w:rFonts w:hint="eastAsia" w:ascii="仿宋" w:hAnsi="仿宋" w:eastAsia="仿宋"/>
                <w:sz w:val="18"/>
                <w:szCs w:val="18"/>
              </w:rPr>
              <w:t>1:38.40</w:t>
            </w:r>
          </w:p>
        </w:tc>
        <w:tc>
          <w:tcPr>
            <w:tcW w:w="1050" w:type="dxa"/>
          </w:tcPr>
          <w:p>
            <w:pPr>
              <w:rPr>
                <w:rFonts w:ascii="仿宋" w:hAnsi="仿宋" w:eastAsia="仿宋"/>
                <w:sz w:val="18"/>
                <w:szCs w:val="18"/>
              </w:rPr>
            </w:pPr>
            <w:r>
              <w:rPr>
                <w:rFonts w:hint="eastAsia" w:ascii="仿宋" w:hAnsi="仿宋" w:eastAsia="仿宋"/>
                <w:sz w:val="18"/>
                <w:szCs w:val="18"/>
              </w:rPr>
              <w:t>1:42.40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8.5</w:t>
            </w:r>
          </w:p>
        </w:tc>
        <w:tc>
          <w:tcPr>
            <w:tcW w:w="785" w:type="dxa"/>
          </w:tcPr>
          <w:p>
            <w:pPr>
              <w:rPr>
                <w:rFonts w:ascii="仿宋" w:hAnsi="仿宋" w:eastAsia="仿宋"/>
                <w:sz w:val="18"/>
                <w:szCs w:val="18"/>
              </w:rPr>
            </w:pPr>
            <w:r>
              <w:rPr>
                <w:rFonts w:hint="eastAsia" w:ascii="仿宋" w:hAnsi="仿宋" w:eastAsia="仿宋"/>
                <w:sz w:val="18"/>
                <w:szCs w:val="18"/>
              </w:rPr>
              <w:t>39.30</w:t>
            </w:r>
          </w:p>
        </w:tc>
        <w:tc>
          <w:tcPr>
            <w:tcW w:w="872" w:type="dxa"/>
          </w:tcPr>
          <w:p>
            <w:pPr>
              <w:rPr>
                <w:rFonts w:ascii="仿宋" w:hAnsi="仿宋" w:eastAsia="仿宋"/>
                <w:sz w:val="18"/>
                <w:szCs w:val="18"/>
              </w:rPr>
            </w:pPr>
            <w:r>
              <w:rPr>
                <w:rFonts w:hint="eastAsia" w:ascii="仿宋" w:hAnsi="仿宋" w:eastAsia="仿宋"/>
                <w:sz w:val="18"/>
                <w:szCs w:val="18"/>
              </w:rPr>
              <w:t>1:30.50</w:t>
            </w:r>
          </w:p>
        </w:tc>
        <w:tc>
          <w:tcPr>
            <w:tcW w:w="713" w:type="dxa"/>
          </w:tcPr>
          <w:p>
            <w:pPr>
              <w:rPr>
                <w:rFonts w:ascii="仿宋" w:hAnsi="仿宋" w:eastAsia="仿宋"/>
                <w:sz w:val="18"/>
                <w:szCs w:val="18"/>
              </w:rPr>
            </w:pPr>
            <w:r>
              <w:rPr>
                <w:rFonts w:hint="eastAsia" w:ascii="仿宋" w:hAnsi="仿宋" w:eastAsia="仿宋"/>
                <w:sz w:val="18"/>
                <w:szCs w:val="18"/>
              </w:rPr>
              <w:t>45.80</w:t>
            </w:r>
          </w:p>
        </w:tc>
        <w:tc>
          <w:tcPr>
            <w:tcW w:w="872" w:type="dxa"/>
          </w:tcPr>
          <w:p>
            <w:pPr>
              <w:rPr>
                <w:rFonts w:ascii="仿宋" w:hAnsi="仿宋" w:eastAsia="仿宋"/>
                <w:sz w:val="18"/>
                <w:szCs w:val="18"/>
              </w:rPr>
            </w:pPr>
            <w:r>
              <w:rPr>
                <w:rFonts w:hint="eastAsia" w:ascii="仿宋" w:hAnsi="仿宋" w:eastAsia="仿宋"/>
                <w:sz w:val="18"/>
                <w:szCs w:val="18"/>
              </w:rPr>
              <w:t>1:38.50</w:t>
            </w:r>
          </w:p>
        </w:tc>
        <w:tc>
          <w:tcPr>
            <w:tcW w:w="713" w:type="dxa"/>
          </w:tcPr>
          <w:p>
            <w:pPr>
              <w:rPr>
                <w:rFonts w:ascii="仿宋" w:hAnsi="仿宋" w:eastAsia="仿宋"/>
                <w:sz w:val="18"/>
                <w:szCs w:val="18"/>
              </w:rPr>
            </w:pPr>
            <w:r>
              <w:rPr>
                <w:rFonts w:hint="eastAsia" w:ascii="仿宋" w:hAnsi="仿宋" w:eastAsia="仿宋"/>
                <w:sz w:val="18"/>
                <w:szCs w:val="18"/>
              </w:rPr>
              <w:t>48.30</w:t>
            </w:r>
          </w:p>
        </w:tc>
        <w:tc>
          <w:tcPr>
            <w:tcW w:w="872" w:type="dxa"/>
          </w:tcPr>
          <w:p>
            <w:pPr>
              <w:rPr>
                <w:rFonts w:ascii="仿宋" w:hAnsi="仿宋" w:eastAsia="仿宋"/>
                <w:sz w:val="18"/>
                <w:szCs w:val="18"/>
              </w:rPr>
            </w:pPr>
            <w:r>
              <w:rPr>
                <w:rFonts w:hint="eastAsia" w:ascii="仿宋" w:hAnsi="仿宋" w:eastAsia="仿宋"/>
                <w:sz w:val="18"/>
                <w:szCs w:val="18"/>
              </w:rPr>
              <w:t>1:44.00</w:t>
            </w:r>
          </w:p>
        </w:tc>
        <w:tc>
          <w:tcPr>
            <w:tcW w:w="713" w:type="dxa"/>
          </w:tcPr>
          <w:p>
            <w:pPr>
              <w:rPr>
                <w:rFonts w:ascii="仿宋" w:hAnsi="仿宋" w:eastAsia="仿宋"/>
                <w:sz w:val="18"/>
                <w:szCs w:val="18"/>
              </w:rPr>
            </w:pPr>
            <w:r>
              <w:rPr>
                <w:rFonts w:hint="eastAsia" w:ascii="仿宋" w:hAnsi="仿宋" w:eastAsia="仿宋"/>
                <w:sz w:val="18"/>
                <w:szCs w:val="18"/>
              </w:rPr>
              <w:t>43.80</w:t>
            </w:r>
          </w:p>
        </w:tc>
        <w:tc>
          <w:tcPr>
            <w:tcW w:w="872" w:type="dxa"/>
          </w:tcPr>
          <w:p>
            <w:pPr>
              <w:rPr>
                <w:rFonts w:ascii="仿宋" w:hAnsi="仿宋" w:eastAsia="仿宋"/>
                <w:sz w:val="18"/>
                <w:szCs w:val="18"/>
              </w:rPr>
            </w:pPr>
            <w:r>
              <w:rPr>
                <w:rFonts w:hint="eastAsia" w:ascii="仿宋" w:hAnsi="仿宋" w:eastAsia="仿宋"/>
                <w:sz w:val="18"/>
                <w:szCs w:val="18"/>
              </w:rPr>
              <w:t>1:37.50</w:t>
            </w:r>
          </w:p>
        </w:tc>
        <w:tc>
          <w:tcPr>
            <w:tcW w:w="872" w:type="dxa"/>
          </w:tcPr>
          <w:p>
            <w:pPr>
              <w:rPr>
                <w:rFonts w:ascii="仿宋" w:hAnsi="仿宋" w:eastAsia="仿宋"/>
                <w:sz w:val="18"/>
                <w:szCs w:val="18"/>
              </w:rPr>
            </w:pPr>
            <w:r>
              <w:rPr>
                <w:rFonts w:hint="eastAsia" w:ascii="仿宋" w:hAnsi="仿宋" w:eastAsia="仿宋"/>
                <w:sz w:val="18"/>
                <w:szCs w:val="18"/>
              </w:rPr>
              <w:t>1:31.60</w:t>
            </w:r>
          </w:p>
        </w:tc>
        <w:tc>
          <w:tcPr>
            <w:tcW w:w="916" w:type="dxa"/>
          </w:tcPr>
          <w:p>
            <w:pPr>
              <w:rPr>
                <w:rFonts w:ascii="仿宋" w:hAnsi="仿宋" w:eastAsia="仿宋"/>
                <w:sz w:val="18"/>
                <w:szCs w:val="18"/>
              </w:rPr>
            </w:pPr>
            <w:r>
              <w:rPr>
                <w:rFonts w:hint="eastAsia" w:ascii="仿宋" w:hAnsi="仿宋" w:eastAsia="仿宋"/>
                <w:sz w:val="18"/>
                <w:szCs w:val="18"/>
              </w:rPr>
              <w:t>1:38.60</w:t>
            </w:r>
          </w:p>
        </w:tc>
        <w:tc>
          <w:tcPr>
            <w:tcW w:w="1050" w:type="dxa"/>
          </w:tcPr>
          <w:p>
            <w:pPr>
              <w:rPr>
                <w:rFonts w:ascii="仿宋" w:hAnsi="仿宋" w:eastAsia="仿宋"/>
                <w:sz w:val="18"/>
                <w:szCs w:val="18"/>
              </w:rPr>
            </w:pPr>
            <w:r>
              <w:rPr>
                <w:rFonts w:hint="eastAsia" w:ascii="仿宋" w:hAnsi="仿宋" w:eastAsia="仿宋"/>
                <w:sz w:val="18"/>
                <w:szCs w:val="18"/>
              </w:rPr>
              <w:t>1:42.60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8</w:t>
            </w:r>
          </w:p>
        </w:tc>
        <w:tc>
          <w:tcPr>
            <w:tcW w:w="785" w:type="dxa"/>
          </w:tcPr>
          <w:p>
            <w:pPr>
              <w:rPr>
                <w:rFonts w:ascii="仿宋" w:hAnsi="仿宋" w:eastAsia="仿宋"/>
                <w:sz w:val="18"/>
                <w:szCs w:val="18"/>
              </w:rPr>
            </w:pPr>
            <w:r>
              <w:rPr>
                <w:rFonts w:hint="eastAsia" w:ascii="仿宋" w:hAnsi="仿宋" w:eastAsia="仿宋"/>
                <w:sz w:val="18"/>
                <w:szCs w:val="18"/>
              </w:rPr>
              <w:t>39.40</w:t>
            </w:r>
          </w:p>
        </w:tc>
        <w:tc>
          <w:tcPr>
            <w:tcW w:w="872" w:type="dxa"/>
          </w:tcPr>
          <w:p>
            <w:pPr>
              <w:rPr>
                <w:rFonts w:ascii="仿宋" w:hAnsi="仿宋" w:eastAsia="仿宋"/>
                <w:sz w:val="18"/>
                <w:szCs w:val="18"/>
              </w:rPr>
            </w:pPr>
            <w:r>
              <w:rPr>
                <w:rFonts w:hint="eastAsia" w:ascii="仿宋" w:hAnsi="仿宋" w:eastAsia="仿宋"/>
                <w:sz w:val="18"/>
                <w:szCs w:val="18"/>
              </w:rPr>
              <w:t>1:31.00</w:t>
            </w:r>
          </w:p>
        </w:tc>
        <w:tc>
          <w:tcPr>
            <w:tcW w:w="713" w:type="dxa"/>
          </w:tcPr>
          <w:p>
            <w:pPr>
              <w:rPr>
                <w:rFonts w:ascii="仿宋" w:hAnsi="仿宋" w:eastAsia="仿宋"/>
                <w:sz w:val="18"/>
                <w:szCs w:val="18"/>
              </w:rPr>
            </w:pPr>
            <w:r>
              <w:rPr>
                <w:rFonts w:hint="eastAsia" w:ascii="仿宋" w:hAnsi="仿宋" w:eastAsia="仿宋"/>
                <w:sz w:val="18"/>
                <w:szCs w:val="18"/>
              </w:rPr>
              <w:t>45.90</w:t>
            </w:r>
          </w:p>
        </w:tc>
        <w:tc>
          <w:tcPr>
            <w:tcW w:w="872" w:type="dxa"/>
          </w:tcPr>
          <w:p>
            <w:pPr>
              <w:rPr>
                <w:rFonts w:ascii="仿宋" w:hAnsi="仿宋" w:eastAsia="仿宋"/>
                <w:sz w:val="18"/>
                <w:szCs w:val="18"/>
              </w:rPr>
            </w:pPr>
            <w:r>
              <w:rPr>
                <w:rFonts w:hint="eastAsia" w:ascii="仿宋" w:hAnsi="仿宋" w:eastAsia="仿宋"/>
                <w:sz w:val="18"/>
                <w:szCs w:val="18"/>
              </w:rPr>
              <w:t>1:39.00</w:t>
            </w:r>
          </w:p>
        </w:tc>
        <w:tc>
          <w:tcPr>
            <w:tcW w:w="713" w:type="dxa"/>
          </w:tcPr>
          <w:p>
            <w:pPr>
              <w:rPr>
                <w:rFonts w:ascii="仿宋" w:hAnsi="仿宋" w:eastAsia="仿宋"/>
                <w:sz w:val="18"/>
                <w:szCs w:val="18"/>
              </w:rPr>
            </w:pPr>
            <w:r>
              <w:rPr>
                <w:rFonts w:hint="eastAsia" w:ascii="仿宋" w:hAnsi="仿宋" w:eastAsia="仿宋"/>
                <w:sz w:val="18"/>
                <w:szCs w:val="18"/>
              </w:rPr>
              <w:t>48.40</w:t>
            </w:r>
          </w:p>
        </w:tc>
        <w:tc>
          <w:tcPr>
            <w:tcW w:w="872" w:type="dxa"/>
          </w:tcPr>
          <w:p>
            <w:pPr>
              <w:rPr>
                <w:rFonts w:ascii="仿宋" w:hAnsi="仿宋" w:eastAsia="仿宋"/>
                <w:sz w:val="18"/>
                <w:szCs w:val="18"/>
              </w:rPr>
            </w:pPr>
            <w:r>
              <w:rPr>
                <w:rFonts w:hint="eastAsia" w:ascii="仿宋" w:hAnsi="仿宋" w:eastAsia="仿宋"/>
                <w:sz w:val="18"/>
                <w:szCs w:val="18"/>
              </w:rPr>
              <w:t>1:44.20</w:t>
            </w:r>
          </w:p>
        </w:tc>
        <w:tc>
          <w:tcPr>
            <w:tcW w:w="713" w:type="dxa"/>
          </w:tcPr>
          <w:p>
            <w:pPr>
              <w:rPr>
                <w:rFonts w:ascii="仿宋" w:hAnsi="仿宋" w:eastAsia="仿宋"/>
                <w:sz w:val="18"/>
                <w:szCs w:val="18"/>
              </w:rPr>
            </w:pPr>
            <w:r>
              <w:rPr>
                <w:rFonts w:hint="eastAsia" w:ascii="仿宋" w:hAnsi="仿宋" w:eastAsia="仿宋"/>
                <w:sz w:val="18"/>
                <w:szCs w:val="18"/>
              </w:rPr>
              <w:t>43.90</w:t>
            </w:r>
          </w:p>
        </w:tc>
        <w:tc>
          <w:tcPr>
            <w:tcW w:w="872" w:type="dxa"/>
          </w:tcPr>
          <w:p>
            <w:pPr>
              <w:rPr>
                <w:rFonts w:ascii="仿宋" w:hAnsi="仿宋" w:eastAsia="仿宋"/>
                <w:sz w:val="18"/>
                <w:szCs w:val="18"/>
              </w:rPr>
            </w:pPr>
            <w:r>
              <w:rPr>
                <w:rFonts w:hint="eastAsia" w:ascii="仿宋" w:hAnsi="仿宋" w:eastAsia="仿宋"/>
                <w:sz w:val="18"/>
                <w:szCs w:val="18"/>
              </w:rPr>
              <w:t>1:38.00</w:t>
            </w:r>
          </w:p>
        </w:tc>
        <w:tc>
          <w:tcPr>
            <w:tcW w:w="872" w:type="dxa"/>
          </w:tcPr>
          <w:p>
            <w:pPr>
              <w:rPr>
                <w:rFonts w:ascii="仿宋" w:hAnsi="仿宋" w:eastAsia="仿宋"/>
                <w:sz w:val="18"/>
                <w:szCs w:val="18"/>
              </w:rPr>
            </w:pPr>
            <w:r>
              <w:rPr>
                <w:rFonts w:hint="eastAsia" w:ascii="仿宋" w:hAnsi="仿宋" w:eastAsia="仿宋"/>
                <w:sz w:val="18"/>
                <w:szCs w:val="18"/>
              </w:rPr>
              <w:t>1:31.80</w:t>
            </w:r>
          </w:p>
        </w:tc>
        <w:tc>
          <w:tcPr>
            <w:tcW w:w="916" w:type="dxa"/>
          </w:tcPr>
          <w:p>
            <w:pPr>
              <w:rPr>
                <w:rFonts w:ascii="仿宋" w:hAnsi="仿宋" w:eastAsia="仿宋"/>
                <w:sz w:val="18"/>
                <w:szCs w:val="18"/>
              </w:rPr>
            </w:pPr>
            <w:r>
              <w:rPr>
                <w:rFonts w:hint="eastAsia" w:ascii="仿宋" w:hAnsi="仿宋" w:eastAsia="仿宋"/>
                <w:sz w:val="18"/>
                <w:szCs w:val="18"/>
              </w:rPr>
              <w:t>1:38.80</w:t>
            </w:r>
          </w:p>
        </w:tc>
        <w:tc>
          <w:tcPr>
            <w:tcW w:w="1050" w:type="dxa"/>
          </w:tcPr>
          <w:p>
            <w:pPr>
              <w:rPr>
                <w:rFonts w:ascii="仿宋" w:hAnsi="仿宋" w:eastAsia="仿宋"/>
                <w:sz w:val="18"/>
                <w:szCs w:val="18"/>
              </w:rPr>
            </w:pPr>
            <w:r>
              <w:rPr>
                <w:rFonts w:hint="eastAsia" w:ascii="仿宋" w:hAnsi="仿宋" w:eastAsia="仿宋"/>
                <w:sz w:val="18"/>
                <w:szCs w:val="18"/>
              </w:rPr>
              <w:t>1:42.80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09" w:type="dxa"/>
          </w:tcPr>
          <w:p>
            <w:pPr>
              <w:rPr>
                <w:rFonts w:ascii="仿宋" w:hAnsi="仿宋" w:eastAsia="仿宋"/>
                <w:sz w:val="18"/>
                <w:szCs w:val="18"/>
              </w:rPr>
            </w:pPr>
            <w:r>
              <w:rPr>
                <w:rFonts w:hint="eastAsia" w:ascii="仿宋" w:hAnsi="仿宋" w:eastAsia="仿宋"/>
                <w:sz w:val="18"/>
                <w:szCs w:val="18"/>
              </w:rPr>
              <w:t>7.5</w:t>
            </w:r>
          </w:p>
        </w:tc>
        <w:tc>
          <w:tcPr>
            <w:tcW w:w="785" w:type="dxa"/>
          </w:tcPr>
          <w:p>
            <w:pPr>
              <w:rPr>
                <w:rFonts w:ascii="仿宋" w:hAnsi="仿宋" w:eastAsia="仿宋"/>
                <w:sz w:val="18"/>
                <w:szCs w:val="18"/>
              </w:rPr>
            </w:pPr>
            <w:r>
              <w:rPr>
                <w:rFonts w:hint="eastAsia" w:ascii="仿宋" w:hAnsi="仿宋" w:eastAsia="仿宋"/>
                <w:sz w:val="18"/>
                <w:szCs w:val="18"/>
              </w:rPr>
              <w:t>39.50</w:t>
            </w:r>
          </w:p>
        </w:tc>
        <w:tc>
          <w:tcPr>
            <w:tcW w:w="872" w:type="dxa"/>
          </w:tcPr>
          <w:p>
            <w:pPr>
              <w:rPr>
                <w:rFonts w:ascii="仿宋" w:hAnsi="仿宋" w:eastAsia="仿宋"/>
                <w:sz w:val="18"/>
                <w:szCs w:val="18"/>
              </w:rPr>
            </w:pPr>
            <w:r>
              <w:rPr>
                <w:rFonts w:hint="eastAsia" w:ascii="仿宋" w:hAnsi="仿宋" w:eastAsia="仿宋"/>
                <w:sz w:val="18"/>
                <w:szCs w:val="18"/>
              </w:rPr>
              <w:t>1:31.50</w:t>
            </w:r>
          </w:p>
        </w:tc>
        <w:tc>
          <w:tcPr>
            <w:tcW w:w="713" w:type="dxa"/>
          </w:tcPr>
          <w:p>
            <w:pPr>
              <w:rPr>
                <w:rFonts w:ascii="仿宋" w:hAnsi="仿宋" w:eastAsia="仿宋"/>
                <w:sz w:val="18"/>
                <w:szCs w:val="18"/>
              </w:rPr>
            </w:pPr>
            <w:r>
              <w:rPr>
                <w:rFonts w:hint="eastAsia" w:ascii="仿宋" w:hAnsi="仿宋" w:eastAsia="仿宋"/>
                <w:sz w:val="18"/>
                <w:szCs w:val="18"/>
              </w:rPr>
              <w:t>46.00</w:t>
            </w:r>
          </w:p>
        </w:tc>
        <w:tc>
          <w:tcPr>
            <w:tcW w:w="872" w:type="dxa"/>
          </w:tcPr>
          <w:p>
            <w:pPr>
              <w:rPr>
                <w:rFonts w:ascii="仿宋" w:hAnsi="仿宋" w:eastAsia="仿宋"/>
                <w:sz w:val="18"/>
                <w:szCs w:val="18"/>
              </w:rPr>
            </w:pPr>
            <w:r>
              <w:rPr>
                <w:rFonts w:hint="eastAsia" w:ascii="仿宋" w:hAnsi="仿宋" w:eastAsia="仿宋"/>
                <w:sz w:val="18"/>
                <w:szCs w:val="18"/>
              </w:rPr>
              <w:t>1:39.50</w:t>
            </w:r>
          </w:p>
        </w:tc>
        <w:tc>
          <w:tcPr>
            <w:tcW w:w="713" w:type="dxa"/>
          </w:tcPr>
          <w:p>
            <w:pPr>
              <w:rPr>
                <w:rFonts w:ascii="仿宋" w:hAnsi="仿宋" w:eastAsia="仿宋"/>
                <w:sz w:val="18"/>
                <w:szCs w:val="18"/>
              </w:rPr>
            </w:pPr>
            <w:r>
              <w:rPr>
                <w:rFonts w:hint="eastAsia" w:ascii="仿宋" w:hAnsi="仿宋" w:eastAsia="仿宋"/>
                <w:sz w:val="18"/>
                <w:szCs w:val="18"/>
              </w:rPr>
              <w:t>48.50</w:t>
            </w:r>
          </w:p>
        </w:tc>
        <w:tc>
          <w:tcPr>
            <w:tcW w:w="872" w:type="dxa"/>
          </w:tcPr>
          <w:p>
            <w:pPr>
              <w:rPr>
                <w:rFonts w:ascii="仿宋" w:hAnsi="仿宋" w:eastAsia="仿宋"/>
                <w:sz w:val="18"/>
                <w:szCs w:val="18"/>
              </w:rPr>
            </w:pPr>
            <w:r>
              <w:rPr>
                <w:rFonts w:hint="eastAsia" w:ascii="仿宋" w:hAnsi="仿宋" w:eastAsia="仿宋"/>
                <w:sz w:val="18"/>
                <w:szCs w:val="18"/>
              </w:rPr>
              <w:t>1:44.40</w:t>
            </w:r>
          </w:p>
        </w:tc>
        <w:tc>
          <w:tcPr>
            <w:tcW w:w="713" w:type="dxa"/>
          </w:tcPr>
          <w:p>
            <w:pPr>
              <w:rPr>
                <w:rFonts w:ascii="仿宋" w:hAnsi="仿宋" w:eastAsia="仿宋"/>
                <w:sz w:val="18"/>
                <w:szCs w:val="18"/>
              </w:rPr>
            </w:pPr>
            <w:r>
              <w:rPr>
                <w:rFonts w:hint="eastAsia" w:ascii="仿宋" w:hAnsi="仿宋" w:eastAsia="仿宋"/>
                <w:sz w:val="18"/>
                <w:szCs w:val="18"/>
              </w:rPr>
              <w:t>44.00</w:t>
            </w:r>
          </w:p>
        </w:tc>
        <w:tc>
          <w:tcPr>
            <w:tcW w:w="872" w:type="dxa"/>
          </w:tcPr>
          <w:p>
            <w:pPr>
              <w:rPr>
                <w:rFonts w:ascii="仿宋" w:hAnsi="仿宋" w:eastAsia="仿宋"/>
                <w:sz w:val="18"/>
                <w:szCs w:val="18"/>
              </w:rPr>
            </w:pPr>
            <w:r>
              <w:rPr>
                <w:rFonts w:hint="eastAsia" w:ascii="仿宋" w:hAnsi="仿宋" w:eastAsia="仿宋"/>
                <w:sz w:val="18"/>
                <w:szCs w:val="18"/>
              </w:rPr>
              <w:t>1:38.50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916" w:type="dxa"/>
          </w:tcPr>
          <w:p>
            <w:pPr>
              <w:rPr>
                <w:rFonts w:ascii="仿宋" w:hAnsi="仿宋" w:eastAsia="仿宋"/>
                <w:sz w:val="18"/>
                <w:szCs w:val="18"/>
              </w:rPr>
            </w:pPr>
            <w:r>
              <w:rPr>
                <w:rFonts w:hint="eastAsia" w:ascii="仿宋" w:hAnsi="仿宋" w:eastAsia="仿宋"/>
                <w:sz w:val="18"/>
                <w:szCs w:val="18"/>
              </w:rPr>
              <w:t>1:39.00</w:t>
            </w:r>
          </w:p>
        </w:tc>
        <w:tc>
          <w:tcPr>
            <w:tcW w:w="1050" w:type="dxa"/>
          </w:tcPr>
          <w:p>
            <w:pPr>
              <w:rPr>
                <w:rFonts w:ascii="仿宋" w:hAnsi="仿宋" w:eastAsia="仿宋"/>
                <w:sz w:val="18"/>
                <w:szCs w:val="18"/>
              </w:rPr>
            </w:pPr>
            <w:r>
              <w:rPr>
                <w:rFonts w:hint="eastAsia" w:ascii="仿宋" w:hAnsi="仿宋" w:eastAsia="仿宋"/>
                <w:sz w:val="18"/>
                <w:szCs w:val="18"/>
              </w:rPr>
              <w:t>1:43.00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7</w:t>
            </w:r>
          </w:p>
        </w:tc>
        <w:tc>
          <w:tcPr>
            <w:tcW w:w="785" w:type="dxa"/>
          </w:tcPr>
          <w:p>
            <w:pPr>
              <w:rPr>
                <w:rFonts w:ascii="仿宋" w:hAnsi="仿宋" w:eastAsia="仿宋"/>
                <w:sz w:val="18"/>
                <w:szCs w:val="18"/>
              </w:rPr>
            </w:pPr>
            <w:r>
              <w:rPr>
                <w:rFonts w:hint="eastAsia" w:ascii="仿宋" w:hAnsi="仿宋" w:eastAsia="仿宋"/>
                <w:sz w:val="18"/>
                <w:szCs w:val="18"/>
              </w:rPr>
              <w:t>39.60</w:t>
            </w:r>
          </w:p>
        </w:tc>
        <w:tc>
          <w:tcPr>
            <w:tcW w:w="872" w:type="dxa"/>
          </w:tcPr>
          <w:p>
            <w:pPr>
              <w:rPr>
                <w:rFonts w:ascii="仿宋" w:hAnsi="仿宋" w:eastAsia="仿宋"/>
                <w:sz w:val="18"/>
                <w:szCs w:val="18"/>
              </w:rPr>
            </w:pPr>
            <w:r>
              <w:rPr>
                <w:rFonts w:hint="eastAsia" w:ascii="仿宋" w:hAnsi="仿宋" w:eastAsia="仿宋"/>
                <w:sz w:val="18"/>
                <w:szCs w:val="18"/>
              </w:rPr>
              <w:t>1:32.00</w:t>
            </w:r>
          </w:p>
        </w:tc>
        <w:tc>
          <w:tcPr>
            <w:tcW w:w="713" w:type="dxa"/>
          </w:tcPr>
          <w:p>
            <w:pPr>
              <w:rPr>
                <w:rFonts w:ascii="仿宋" w:hAnsi="仿宋" w:eastAsia="仿宋"/>
                <w:sz w:val="18"/>
                <w:szCs w:val="18"/>
              </w:rPr>
            </w:pPr>
            <w:r>
              <w:rPr>
                <w:rFonts w:hint="eastAsia" w:ascii="仿宋" w:hAnsi="仿宋" w:eastAsia="仿宋"/>
                <w:sz w:val="18"/>
                <w:szCs w:val="18"/>
              </w:rPr>
              <w:t>46.10</w:t>
            </w:r>
          </w:p>
        </w:tc>
        <w:tc>
          <w:tcPr>
            <w:tcW w:w="872" w:type="dxa"/>
          </w:tcPr>
          <w:p>
            <w:pPr>
              <w:rPr>
                <w:rFonts w:ascii="仿宋" w:hAnsi="仿宋" w:eastAsia="仿宋"/>
                <w:sz w:val="18"/>
                <w:szCs w:val="18"/>
              </w:rPr>
            </w:pPr>
            <w:r>
              <w:rPr>
                <w:rFonts w:hint="eastAsia" w:ascii="仿宋" w:hAnsi="仿宋" w:eastAsia="仿宋"/>
                <w:sz w:val="18"/>
                <w:szCs w:val="18"/>
              </w:rPr>
              <w:t>1:40.00</w:t>
            </w:r>
          </w:p>
        </w:tc>
        <w:tc>
          <w:tcPr>
            <w:tcW w:w="713" w:type="dxa"/>
          </w:tcPr>
          <w:p>
            <w:pPr>
              <w:rPr>
                <w:rFonts w:ascii="仿宋" w:hAnsi="仿宋" w:eastAsia="仿宋"/>
                <w:sz w:val="18"/>
                <w:szCs w:val="18"/>
              </w:rPr>
            </w:pPr>
            <w:r>
              <w:rPr>
                <w:rFonts w:hint="eastAsia" w:ascii="仿宋" w:hAnsi="仿宋" w:eastAsia="仿宋"/>
                <w:sz w:val="18"/>
                <w:szCs w:val="18"/>
              </w:rPr>
              <w:t>48.60</w:t>
            </w:r>
          </w:p>
        </w:tc>
        <w:tc>
          <w:tcPr>
            <w:tcW w:w="872" w:type="dxa"/>
          </w:tcPr>
          <w:p>
            <w:pPr>
              <w:rPr>
                <w:rFonts w:ascii="仿宋" w:hAnsi="仿宋" w:eastAsia="仿宋"/>
                <w:sz w:val="18"/>
                <w:szCs w:val="18"/>
              </w:rPr>
            </w:pPr>
            <w:r>
              <w:rPr>
                <w:rFonts w:hint="eastAsia" w:ascii="仿宋" w:hAnsi="仿宋" w:eastAsia="仿宋"/>
                <w:sz w:val="18"/>
                <w:szCs w:val="18"/>
              </w:rPr>
              <w:t>1:44.60</w:t>
            </w:r>
          </w:p>
        </w:tc>
        <w:tc>
          <w:tcPr>
            <w:tcW w:w="713" w:type="dxa"/>
          </w:tcPr>
          <w:p>
            <w:pPr>
              <w:rPr>
                <w:rFonts w:ascii="仿宋" w:hAnsi="仿宋" w:eastAsia="仿宋"/>
                <w:sz w:val="18"/>
                <w:szCs w:val="18"/>
              </w:rPr>
            </w:pPr>
            <w:r>
              <w:rPr>
                <w:rFonts w:hint="eastAsia" w:ascii="仿宋" w:hAnsi="仿宋" w:eastAsia="仿宋"/>
                <w:sz w:val="18"/>
                <w:szCs w:val="18"/>
              </w:rPr>
              <w:t>44.10</w:t>
            </w:r>
          </w:p>
        </w:tc>
        <w:tc>
          <w:tcPr>
            <w:tcW w:w="872" w:type="dxa"/>
          </w:tcPr>
          <w:p>
            <w:pPr>
              <w:rPr>
                <w:rFonts w:ascii="仿宋" w:hAnsi="仿宋" w:eastAsia="仿宋"/>
                <w:sz w:val="18"/>
                <w:szCs w:val="18"/>
              </w:rPr>
            </w:pPr>
            <w:r>
              <w:rPr>
                <w:rFonts w:hint="eastAsia" w:ascii="仿宋" w:hAnsi="仿宋" w:eastAsia="仿宋"/>
                <w:sz w:val="18"/>
                <w:szCs w:val="18"/>
              </w:rPr>
              <w:t>1:39.00</w:t>
            </w:r>
          </w:p>
        </w:tc>
        <w:tc>
          <w:tcPr>
            <w:tcW w:w="872" w:type="dxa"/>
          </w:tcPr>
          <w:p>
            <w:pPr>
              <w:rPr>
                <w:rFonts w:ascii="仿宋" w:hAnsi="仿宋" w:eastAsia="仿宋"/>
                <w:sz w:val="18"/>
                <w:szCs w:val="18"/>
              </w:rPr>
            </w:pPr>
            <w:r>
              <w:rPr>
                <w:rFonts w:hint="eastAsia" w:ascii="仿宋" w:hAnsi="仿宋" w:eastAsia="仿宋"/>
                <w:sz w:val="18"/>
                <w:szCs w:val="18"/>
              </w:rPr>
              <w:t>1:32.20</w:t>
            </w:r>
          </w:p>
        </w:tc>
        <w:tc>
          <w:tcPr>
            <w:tcW w:w="916" w:type="dxa"/>
          </w:tcPr>
          <w:p>
            <w:pPr>
              <w:rPr>
                <w:rFonts w:ascii="仿宋" w:hAnsi="仿宋" w:eastAsia="仿宋"/>
                <w:sz w:val="18"/>
                <w:szCs w:val="18"/>
              </w:rPr>
            </w:pPr>
            <w:r>
              <w:rPr>
                <w:rFonts w:hint="eastAsia" w:ascii="仿宋" w:hAnsi="仿宋" w:eastAsia="仿宋"/>
                <w:sz w:val="18"/>
                <w:szCs w:val="18"/>
              </w:rPr>
              <w:t>1:39.20</w:t>
            </w:r>
          </w:p>
        </w:tc>
        <w:tc>
          <w:tcPr>
            <w:tcW w:w="1050" w:type="dxa"/>
          </w:tcPr>
          <w:p>
            <w:pPr>
              <w:rPr>
                <w:rFonts w:ascii="仿宋" w:hAnsi="仿宋" w:eastAsia="仿宋"/>
                <w:sz w:val="18"/>
                <w:szCs w:val="18"/>
              </w:rPr>
            </w:pPr>
            <w:r>
              <w:rPr>
                <w:rFonts w:hint="eastAsia" w:ascii="仿宋" w:hAnsi="仿宋" w:eastAsia="仿宋"/>
                <w:sz w:val="18"/>
                <w:szCs w:val="18"/>
              </w:rPr>
              <w:t>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6.5</w:t>
            </w:r>
          </w:p>
        </w:tc>
        <w:tc>
          <w:tcPr>
            <w:tcW w:w="785" w:type="dxa"/>
          </w:tcPr>
          <w:p>
            <w:pPr>
              <w:rPr>
                <w:rFonts w:ascii="仿宋" w:hAnsi="仿宋" w:eastAsia="仿宋"/>
                <w:sz w:val="18"/>
                <w:szCs w:val="18"/>
              </w:rPr>
            </w:pPr>
            <w:r>
              <w:rPr>
                <w:rFonts w:hint="eastAsia" w:ascii="仿宋" w:hAnsi="仿宋" w:eastAsia="仿宋"/>
                <w:sz w:val="18"/>
                <w:szCs w:val="18"/>
              </w:rPr>
              <w:t>39.70</w:t>
            </w:r>
          </w:p>
        </w:tc>
        <w:tc>
          <w:tcPr>
            <w:tcW w:w="872" w:type="dxa"/>
          </w:tcPr>
          <w:p>
            <w:pPr>
              <w:rPr>
                <w:rFonts w:ascii="仿宋" w:hAnsi="仿宋" w:eastAsia="仿宋"/>
                <w:sz w:val="18"/>
                <w:szCs w:val="18"/>
              </w:rPr>
            </w:pPr>
            <w:r>
              <w:rPr>
                <w:rFonts w:hint="eastAsia" w:ascii="仿宋" w:hAnsi="仿宋" w:eastAsia="仿宋"/>
                <w:sz w:val="18"/>
                <w:szCs w:val="18"/>
              </w:rPr>
              <w:t>1:32.50</w:t>
            </w:r>
          </w:p>
        </w:tc>
        <w:tc>
          <w:tcPr>
            <w:tcW w:w="713" w:type="dxa"/>
          </w:tcPr>
          <w:p>
            <w:pPr>
              <w:rPr>
                <w:rFonts w:ascii="仿宋" w:hAnsi="仿宋" w:eastAsia="仿宋"/>
                <w:sz w:val="18"/>
                <w:szCs w:val="18"/>
              </w:rPr>
            </w:pPr>
            <w:r>
              <w:rPr>
                <w:rFonts w:hint="eastAsia" w:ascii="仿宋" w:hAnsi="仿宋" w:eastAsia="仿宋"/>
                <w:sz w:val="18"/>
                <w:szCs w:val="18"/>
              </w:rPr>
              <w:t>46.20</w:t>
            </w:r>
          </w:p>
        </w:tc>
        <w:tc>
          <w:tcPr>
            <w:tcW w:w="872" w:type="dxa"/>
          </w:tcPr>
          <w:p>
            <w:pPr>
              <w:rPr>
                <w:rFonts w:ascii="仿宋" w:hAnsi="仿宋" w:eastAsia="仿宋"/>
                <w:sz w:val="18"/>
                <w:szCs w:val="18"/>
              </w:rPr>
            </w:pPr>
            <w:r>
              <w:rPr>
                <w:rFonts w:hint="eastAsia" w:ascii="仿宋" w:hAnsi="仿宋" w:eastAsia="仿宋"/>
                <w:sz w:val="18"/>
                <w:szCs w:val="18"/>
              </w:rPr>
              <w:t>1:40.50</w:t>
            </w:r>
          </w:p>
        </w:tc>
        <w:tc>
          <w:tcPr>
            <w:tcW w:w="713" w:type="dxa"/>
          </w:tcPr>
          <w:p>
            <w:pPr>
              <w:rPr>
                <w:rFonts w:ascii="仿宋" w:hAnsi="仿宋" w:eastAsia="仿宋"/>
                <w:sz w:val="18"/>
                <w:szCs w:val="18"/>
              </w:rPr>
            </w:pPr>
            <w:r>
              <w:rPr>
                <w:rFonts w:hint="eastAsia" w:ascii="仿宋" w:hAnsi="仿宋" w:eastAsia="仿宋"/>
                <w:sz w:val="18"/>
                <w:szCs w:val="18"/>
              </w:rPr>
              <w:t>48.70</w:t>
            </w:r>
          </w:p>
        </w:tc>
        <w:tc>
          <w:tcPr>
            <w:tcW w:w="872" w:type="dxa"/>
          </w:tcPr>
          <w:p>
            <w:pPr>
              <w:rPr>
                <w:rFonts w:ascii="仿宋" w:hAnsi="仿宋" w:eastAsia="仿宋"/>
                <w:sz w:val="18"/>
                <w:szCs w:val="18"/>
              </w:rPr>
            </w:pPr>
            <w:r>
              <w:rPr>
                <w:rFonts w:hint="eastAsia" w:ascii="仿宋" w:hAnsi="仿宋" w:eastAsia="仿宋"/>
                <w:sz w:val="18"/>
                <w:szCs w:val="18"/>
              </w:rPr>
              <w:t>1:44.80</w:t>
            </w:r>
          </w:p>
        </w:tc>
        <w:tc>
          <w:tcPr>
            <w:tcW w:w="713" w:type="dxa"/>
          </w:tcPr>
          <w:p>
            <w:pPr>
              <w:rPr>
                <w:rFonts w:ascii="仿宋" w:hAnsi="仿宋" w:eastAsia="仿宋"/>
                <w:sz w:val="18"/>
                <w:szCs w:val="18"/>
              </w:rPr>
            </w:pPr>
            <w:r>
              <w:rPr>
                <w:rFonts w:hint="eastAsia" w:ascii="仿宋" w:hAnsi="仿宋" w:eastAsia="仿宋"/>
                <w:sz w:val="18"/>
                <w:szCs w:val="18"/>
              </w:rPr>
              <w:t>44.20</w:t>
            </w:r>
          </w:p>
        </w:tc>
        <w:tc>
          <w:tcPr>
            <w:tcW w:w="872" w:type="dxa"/>
          </w:tcPr>
          <w:p>
            <w:pPr>
              <w:rPr>
                <w:rFonts w:ascii="仿宋" w:hAnsi="仿宋" w:eastAsia="仿宋"/>
                <w:sz w:val="18"/>
                <w:szCs w:val="18"/>
              </w:rPr>
            </w:pPr>
            <w:r>
              <w:rPr>
                <w:rFonts w:hint="eastAsia" w:ascii="仿宋" w:hAnsi="仿宋" w:eastAsia="仿宋"/>
                <w:sz w:val="18"/>
                <w:szCs w:val="18"/>
              </w:rPr>
              <w:t>1:39.20</w:t>
            </w:r>
          </w:p>
        </w:tc>
        <w:tc>
          <w:tcPr>
            <w:tcW w:w="872" w:type="dxa"/>
          </w:tcPr>
          <w:p>
            <w:pPr>
              <w:rPr>
                <w:rFonts w:ascii="仿宋" w:hAnsi="仿宋" w:eastAsia="仿宋"/>
                <w:sz w:val="18"/>
                <w:szCs w:val="18"/>
              </w:rPr>
            </w:pPr>
            <w:r>
              <w:rPr>
                <w:rFonts w:hint="eastAsia" w:ascii="仿宋" w:hAnsi="仿宋" w:eastAsia="仿宋"/>
                <w:sz w:val="18"/>
                <w:szCs w:val="18"/>
              </w:rPr>
              <w:t>1:32.40</w:t>
            </w:r>
          </w:p>
        </w:tc>
        <w:tc>
          <w:tcPr>
            <w:tcW w:w="916" w:type="dxa"/>
          </w:tcPr>
          <w:p>
            <w:pPr>
              <w:rPr>
                <w:rFonts w:ascii="仿宋" w:hAnsi="仿宋" w:eastAsia="仿宋"/>
                <w:sz w:val="18"/>
                <w:szCs w:val="18"/>
              </w:rPr>
            </w:pPr>
            <w:r>
              <w:rPr>
                <w:rFonts w:hint="eastAsia" w:ascii="仿宋" w:hAnsi="仿宋" w:eastAsia="仿宋"/>
                <w:sz w:val="18"/>
                <w:szCs w:val="18"/>
              </w:rPr>
              <w:t>1:39.40</w:t>
            </w:r>
          </w:p>
        </w:tc>
        <w:tc>
          <w:tcPr>
            <w:tcW w:w="1050" w:type="dxa"/>
          </w:tcPr>
          <w:p>
            <w:pPr>
              <w:rPr>
                <w:rFonts w:ascii="仿宋" w:hAnsi="仿宋" w:eastAsia="仿宋"/>
                <w:sz w:val="18"/>
                <w:szCs w:val="18"/>
              </w:rPr>
            </w:pPr>
            <w:r>
              <w:rPr>
                <w:rFonts w:hint="eastAsia" w:ascii="仿宋" w:hAnsi="仿宋" w:eastAsia="仿宋"/>
                <w:sz w:val="18"/>
                <w:szCs w:val="18"/>
              </w:rPr>
              <w:t>1:43.40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6</w:t>
            </w:r>
          </w:p>
        </w:tc>
        <w:tc>
          <w:tcPr>
            <w:tcW w:w="785" w:type="dxa"/>
          </w:tcPr>
          <w:p>
            <w:pPr>
              <w:rPr>
                <w:rFonts w:ascii="仿宋" w:hAnsi="仿宋" w:eastAsia="仿宋"/>
                <w:sz w:val="18"/>
                <w:szCs w:val="18"/>
              </w:rPr>
            </w:pPr>
            <w:r>
              <w:rPr>
                <w:rFonts w:hint="eastAsia" w:ascii="仿宋" w:hAnsi="仿宋" w:eastAsia="仿宋"/>
                <w:sz w:val="18"/>
                <w:szCs w:val="18"/>
              </w:rPr>
              <w:t>39.80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713" w:type="dxa"/>
          </w:tcPr>
          <w:p>
            <w:pPr>
              <w:rPr>
                <w:rFonts w:ascii="仿宋" w:hAnsi="仿宋" w:eastAsia="仿宋"/>
                <w:sz w:val="18"/>
                <w:szCs w:val="18"/>
              </w:rPr>
            </w:pPr>
            <w:r>
              <w:rPr>
                <w:rFonts w:hint="eastAsia" w:ascii="仿宋" w:hAnsi="仿宋" w:eastAsia="仿宋"/>
                <w:sz w:val="18"/>
                <w:szCs w:val="18"/>
              </w:rPr>
              <w:t>46.30</w:t>
            </w:r>
          </w:p>
        </w:tc>
        <w:tc>
          <w:tcPr>
            <w:tcW w:w="872" w:type="dxa"/>
          </w:tcPr>
          <w:p>
            <w:pPr>
              <w:rPr>
                <w:rFonts w:ascii="仿宋" w:hAnsi="仿宋" w:eastAsia="仿宋"/>
                <w:sz w:val="18"/>
                <w:szCs w:val="18"/>
              </w:rPr>
            </w:pPr>
            <w:r>
              <w:rPr>
                <w:rFonts w:hint="eastAsia" w:ascii="仿宋" w:hAnsi="仿宋" w:eastAsia="仿宋"/>
                <w:sz w:val="18"/>
                <w:szCs w:val="18"/>
              </w:rPr>
              <w:t>1:41.00</w:t>
            </w:r>
          </w:p>
        </w:tc>
        <w:tc>
          <w:tcPr>
            <w:tcW w:w="713" w:type="dxa"/>
          </w:tcPr>
          <w:p>
            <w:pPr>
              <w:rPr>
                <w:rFonts w:ascii="仿宋" w:hAnsi="仿宋" w:eastAsia="仿宋"/>
                <w:sz w:val="18"/>
                <w:szCs w:val="18"/>
              </w:rPr>
            </w:pPr>
            <w:r>
              <w:rPr>
                <w:rFonts w:hint="eastAsia" w:ascii="仿宋" w:hAnsi="仿宋" w:eastAsia="仿宋"/>
                <w:sz w:val="18"/>
                <w:szCs w:val="18"/>
              </w:rPr>
              <w:t>48.80</w:t>
            </w:r>
          </w:p>
        </w:tc>
        <w:tc>
          <w:tcPr>
            <w:tcW w:w="872" w:type="dxa"/>
          </w:tcPr>
          <w:p>
            <w:pPr>
              <w:rPr>
                <w:rFonts w:ascii="仿宋" w:hAnsi="仿宋" w:eastAsia="仿宋"/>
                <w:sz w:val="18"/>
                <w:szCs w:val="18"/>
              </w:rPr>
            </w:pPr>
            <w:r>
              <w:rPr>
                <w:rFonts w:hint="eastAsia" w:ascii="仿宋" w:hAnsi="仿宋" w:eastAsia="仿宋"/>
                <w:sz w:val="18"/>
                <w:szCs w:val="18"/>
              </w:rPr>
              <w:t>1:45.00</w:t>
            </w:r>
          </w:p>
        </w:tc>
        <w:tc>
          <w:tcPr>
            <w:tcW w:w="713" w:type="dxa"/>
          </w:tcPr>
          <w:p>
            <w:pPr>
              <w:rPr>
                <w:rFonts w:ascii="仿宋" w:hAnsi="仿宋" w:eastAsia="仿宋"/>
                <w:sz w:val="18"/>
                <w:szCs w:val="18"/>
              </w:rPr>
            </w:pPr>
            <w:r>
              <w:rPr>
                <w:rFonts w:hint="eastAsia" w:ascii="仿宋" w:hAnsi="仿宋" w:eastAsia="仿宋"/>
                <w:sz w:val="18"/>
                <w:szCs w:val="18"/>
              </w:rPr>
              <w:t>44.30</w:t>
            </w:r>
          </w:p>
        </w:tc>
        <w:tc>
          <w:tcPr>
            <w:tcW w:w="872" w:type="dxa"/>
          </w:tcPr>
          <w:p>
            <w:pPr>
              <w:rPr>
                <w:rFonts w:ascii="仿宋" w:hAnsi="仿宋" w:eastAsia="仿宋"/>
                <w:sz w:val="18"/>
                <w:szCs w:val="18"/>
              </w:rPr>
            </w:pPr>
            <w:r>
              <w:rPr>
                <w:rFonts w:hint="eastAsia" w:ascii="仿宋" w:hAnsi="仿宋" w:eastAsia="仿宋"/>
                <w:sz w:val="18"/>
                <w:szCs w:val="18"/>
              </w:rPr>
              <w:t>1:39.40</w:t>
            </w:r>
          </w:p>
        </w:tc>
        <w:tc>
          <w:tcPr>
            <w:tcW w:w="872" w:type="dxa"/>
          </w:tcPr>
          <w:p>
            <w:pPr>
              <w:rPr>
                <w:rFonts w:ascii="仿宋" w:hAnsi="仿宋" w:eastAsia="仿宋"/>
                <w:sz w:val="18"/>
                <w:szCs w:val="18"/>
              </w:rPr>
            </w:pPr>
            <w:r>
              <w:rPr>
                <w:rFonts w:hint="eastAsia" w:ascii="仿宋" w:hAnsi="仿宋" w:eastAsia="仿宋"/>
                <w:sz w:val="18"/>
                <w:szCs w:val="18"/>
              </w:rPr>
              <w:t>1:32.60</w:t>
            </w:r>
          </w:p>
        </w:tc>
        <w:tc>
          <w:tcPr>
            <w:tcW w:w="916" w:type="dxa"/>
          </w:tcPr>
          <w:p>
            <w:pPr>
              <w:rPr>
                <w:rFonts w:ascii="仿宋" w:hAnsi="仿宋" w:eastAsia="仿宋"/>
                <w:sz w:val="18"/>
                <w:szCs w:val="18"/>
              </w:rPr>
            </w:pPr>
            <w:r>
              <w:rPr>
                <w:rFonts w:hint="eastAsia" w:ascii="仿宋" w:hAnsi="仿宋" w:eastAsia="仿宋"/>
                <w:sz w:val="18"/>
                <w:szCs w:val="18"/>
              </w:rPr>
              <w:t>1:39.60</w:t>
            </w:r>
          </w:p>
        </w:tc>
        <w:tc>
          <w:tcPr>
            <w:tcW w:w="1050" w:type="dxa"/>
          </w:tcPr>
          <w:p>
            <w:pPr>
              <w:rPr>
                <w:rFonts w:ascii="仿宋" w:hAnsi="仿宋" w:eastAsia="仿宋"/>
                <w:sz w:val="18"/>
                <w:szCs w:val="18"/>
              </w:rPr>
            </w:pPr>
            <w:r>
              <w:rPr>
                <w:rFonts w:hint="eastAsia" w:ascii="仿宋" w:hAnsi="仿宋" w:eastAsia="仿宋"/>
                <w:sz w:val="18"/>
                <w:szCs w:val="18"/>
              </w:rPr>
              <w:t>1:43.60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5.5</w:t>
            </w:r>
          </w:p>
        </w:tc>
        <w:tc>
          <w:tcPr>
            <w:tcW w:w="785" w:type="dxa"/>
          </w:tcPr>
          <w:p>
            <w:pPr>
              <w:rPr>
                <w:rFonts w:ascii="仿宋" w:hAnsi="仿宋" w:eastAsia="仿宋"/>
                <w:sz w:val="18"/>
                <w:szCs w:val="18"/>
              </w:rPr>
            </w:pPr>
            <w:r>
              <w:rPr>
                <w:rFonts w:hint="eastAsia" w:ascii="仿宋" w:hAnsi="仿宋" w:eastAsia="仿宋"/>
                <w:sz w:val="18"/>
                <w:szCs w:val="18"/>
              </w:rPr>
              <w:t>39.90</w:t>
            </w:r>
          </w:p>
        </w:tc>
        <w:tc>
          <w:tcPr>
            <w:tcW w:w="872" w:type="dxa"/>
          </w:tcPr>
          <w:p>
            <w:pPr>
              <w:rPr>
                <w:rFonts w:ascii="仿宋" w:hAnsi="仿宋" w:eastAsia="仿宋"/>
                <w:sz w:val="18"/>
                <w:szCs w:val="18"/>
              </w:rPr>
            </w:pPr>
            <w:r>
              <w:rPr>
                <w:rFonts w:hint="eastAsia" w:ascii="仿宋" w:hAnsi="仿宋" w:eastAsia="仿宋"/>
                <w:sz w:val="18"/>
                <w:szCs w:val="18"/>
              </w:rPr>
              <w:t>1:33.50</w:t>
            </w:r>
          </w:p>
        </w:tc>
        <w:tc>
          <w:tcPr>
            <w:tcW w:w="713" w:type="dxa"/>
          </w:tcPr>
          <w:p>
            <w:pPr>
              <w:rPr>
                <w:rFonts w:ascii="仿宋" w:hAnsi="仿宋" w:eastAsia="仿宋"/>
                <w:sz w:val="18"/>
                <w:szCs w:val="18"/>
              </w:rPr>
            </w:pPr>
            <w:r>
              <w:rPr>
                <w:rFonts w:hint="eastAsia" w:ascii="仿宋" w:hAnsi="仿宋" w:eastAsia="仿宋"/>
                <w:sz w:val="18"/>
                <w:szCs w:val="18"/>
              </w:rPr>
              <w:t>46.40</w:t>
            </w:r>
          </w:p>
        </w:tc>
        <w:tc>
          <w:tcPr>
            <w:tcW w:w="872" w:type="dxa"/>
          </w:tcPr>
          <w:p>
            <w:pPr>
              <w:rPr>
                <w:rFonts w:ascii="仿宋" w:hAnsi="仿宋" w:eastAsia="仿宋"/>
                <w:sz w:val="18"/>
                <w:szCs w:val="18"/>
              </w:rPr>
            </w:pPr>
            <w:r>
              <w:rPr>
                <w:rFonts w:hint="eastAsia" w:ascii="仿宋" w:hAnsi="仿宋" w:eastAsia="仿宋"/>
                <w:sz w:val="18"/>
                <w:szCs w:val="18"/>
              </w:rPr>
              <w:t>1:41.50</w:t>
            </w:r>
          </w:p>
        </w:tc>
        <w:tc>
          <w:tcPr>
            <w:tcW w:w="713" w:type="dxa"/>
          </w:tcPr>
          <w:p>
            <w:pPr>
              <w:rPr>
                <w:rFonts w:ascii="仿宋" w:hAnsi="仿宋" w:eastAsia="仿宋"/>
                <w:sz w:val="18"/>
                <w:szCs w:val="18"/>
              </w:rPr>
            </w:pPr>
            <w:r>
              <w:rPr>
                <w:rFonts w:hint="eastAsia" w:ascii="仿宋" w:hAnsi="仿宋" w:eastAsia="仿宋"/>
                <w:sz w:val="18"/>
                <w:szCs w:val="18"/>
              </w:rPr>
              <w:t>48.90</w:t>
            </w:r>
          </w:p>
        </w:tc>
        <w:tc>
          <w:tcPr>
            <w:tcW w:w="872" w:type="dxa"/>
          </w:tcPr>
          <w:p>
            <w:pPr>
              <w:rPr>
                <w:rFonts w:ascii="仿宋" w:hAnsi="仿宋" w:eastAsia="仿宋"/>
                <w:sz w:val="18"/>
                <w:szCs w:val="18"/>
              </w:rPr>
            </w:pPr>
            <w:r>
              <w:rPr>
                <w:rFonts w:hint="eastAsia" w:ascii="仿宋" w:hAnsi="仿宋" w:eastAsia="仿宋"/>
                <w:sz w:val="18"/>
                <w:szCs w:val="18"/>
              </w:rPr>
              <w:t>1:45.20</w:t>
            </w:r>
          </w:p>
        </w:tc>
        <w:tc>
          <w:tcPr>
            <w:tcW w:w="713" w:type="dxa"/>
          </w:tcPr>
          <w:p>
            <w:pPr>
              <w:rPr>
                <w:rFonts w:ascii="仿宋" w:hAnsi="仿宋" w:eastAsia="仿宋"/>
                <w:sz w:val="18"/>
                <w:szCs w:val="18"/>
              </w:rPr>
            </w:pPr>
            <w:r>
              <w:rPr>
                <w:rFonts w:hint="eastAsia" w:ascii="仿宋" w:hAnsi="仿宋" w:eastAsia="仿宋"/>
                <w:sz w:val="18"/>
                <w:szCs w:val="18"/>
              </w:rPr>
              <w:t>44.40</w:t>
            </w:r>
          </w:p>
        </w:tc>
        <w:tc>
          <w:tcPr>
            <w:tcW w:w="872" w:type="dxa"/>
          </w:tcPr>
          <w:p>
            <w:pPr>
              <w:rPr>
                <w:rFonts w:ascii="仿宋" w:hAnsi="仿宋" w:eastAsia="仿宋"/>
                <w:sz w:val="18"/>
                <w:szCs w:val="18"/>
              </w:rPr>
            </w:pPr>
            <w:r>
              <w:rPr>
                <w:rFonts w:hint="eastAsia" w:ascii="仿宋" w:hAnsi="仿宋" w:eastAsia="仿宋"/>
                <w:sz w:val="18"/>
                <w:szCs w:val="18"/>
              </w:rPr>
              <w:t>1:39.60</w:t>
            </w:r>
          </w:p>
        </w:tc>
        <w:tc>
          <w:tcPr>
            <w:tcW w:w="872" w:type="dxa"/>
          </w:tcPr>
          <w:p>
            <w:pPr>
              <w:rPr>
                <w:rFonts w:ascii="仿宋" w:hAnsi="仿宋" w:eastAsia="仿宋"/>
                <w:sz w:val="18"/>
                <w:szCs w:val="18"/>
              </w:rPr>
            </w:pPr>
            <w:r>
              <w:rPr>
                <w:rFonts w:hint="eastAsia" w:ascii="仿宋" w:hAnsi="仿宋" w:eastAsia="仿宋"/>
                <w:sz w:val="18"/>
                <w:szCs w:val="18"/>
              </w:rPr>
              <w:t>1:32.80</w:t>
            </w:r>
          </w:p>
        </w:tc>
        <w:tc>
          <w:tcPr>
            <w:tcW w:w="916" w:type="dxa"/>
          </w:tcPr>
          <w:p>
            <w:pPr>
              <w:rPr>
                <w:rFonts w:ascii="仿宋" w:hAnsi="仿宋" w:eastAsia="仿宋"/>
                <w:sz w:val="18"/>
                <w:szCs w:val="18"/>
              </w:rPr>
            </w:pPr>
            <w:r>
              <w:rPr>
                <w:rFonts w:hint="eastAsia" w:ascii="仿宋" w:hAnsi="仿宋" w:eastAsia="仿宋"/>
                <w:sz w:val="18"/>
                <w:szCs w:val="18"/>
              </w:rPr>
              <w:t>1:39.80</w:t>
            </w:r>
          </w:p>
        </w:tc>
        <w:tc>
          <w:tcPr>
            <w:tcW w:w="1050" w:type="dxa"/>
          </w:tcPr>
          <w:p>
            <w:pPr>
              <w:rPr>
                <w:rFonts w:ascii="仿宋" w:hAnsi="仿宋" w:eastAsia="仿宋"/>
                <w:sz w:val="18"/>
                <w:szCs w:val="18"/>
              </w:rPr>
            </w:pPr>
            <w:r>
              <w:rPr>
                <w:rFonts w:hint="eastAsia" w:ascii="仿宋" w:hAnsi="仿宋" w:eastAsia="仿宋"/>
                <w:sz w:val="18"/>
                <w:szCs w:val="18"/>
              </w:rPr>
              <w:t>1:43.80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09" w:type="dxa"/>
          </w:tcPr>
          <w:p>
            <w:pPr>
              <w:rPr>
                <w:rFonts w:ascii="仿宋" w:hAnsi="仿宋" w:eastAsia="仿宋"/>
                <w:sz w:val="18"/>
                <w:szCs w:val="18"/>
              </w:rPr>
            </w:pPr>
            <w:r>
              <w:rPr>
                <w:rFonts w:hint="eastAsia" w:ascii="仿宋" w:hAnsi="仿宋" w:eastAsia="仿宋"/>
                <w:sz w:val="18"/>
                <w:szCs w:val="18"/>
              </w:rPr>
              <w:t>5</w:t>
            </w:r>
          </w:p>
        </w:tc>
        <w:tc>
          <w:tcPr>
            <w:tcW w:w="785" w:type="dxa"/>
          </w:tcPr>
          <w:p>
            <w:pPr>
              <w:rPr>
                <w:rFonts w:ascii="仿宋" w:hAnsi="仿宋" w:eastAsia="仿宋"/>
                <w:sz w:val="18"/>
                <w:szCs w:val="18"/>
              </w:rPr>
            </w:pPr>
            <w:r>
              <w:rPr>
                <w:rFonts w:hint="eastAsia" w:ascii="仿宋" w:hAnsi="仿宋" w:eastAsia="仿宋"/>
                <w:sz w:val="18"/>
                <w:szCs w:val="18"/>
              </w:rPr>
              <w:t>40.00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713" w:type="dxa"/>
          </w:tcPr>
          <w:p>
            <w:pPr>
              <w:rPr>
                <w:rFonts w:ascii="仿宋" w:hAnsi="仿宋" w:eastAsia="仿宋"/>
                <w:sz w:val="18"/>
                <w:szCs w:val="18"/>
              </w:rPr>
            </w:pPr>
            <w:r>
              <w:rPr>
                <w:rFonts w:hint="eastAsia" w:ascii="仿宋" w:hAnsi="仿宋" w:eastAsia="仿宋"/>
                <w:sz w:val="18"/>
                <w:szCs w:val="18"/>
              </w:rPr>
              <w:t>46.50</w:t>
            </w:r>
          </w:p>
        </w:tc>
        <w:tc>
          <w:tcPr>
            <w:tcW w:w="872" w:type="dxa"/>
          </w:tcPr>
          <w:p>
            <w:pPr>
              <w:rPr>
                <w:rFonts w:ascii="仿宋" w:hAnsi="仿宋" w:eastAsia="仿宋"/>
                <w:sz w:val="18"/>
                <w:szCs w:val="18"/>
              </w:rPr>
            </w:pPr>
            <w:r>
              <w:rPr>
                <w:rFonts w:hint="eastAsia" w:ascii="仿宋" w:hAnsi="仿宋" w:eastAsia="仿宋"/>
                <w:sz w:val="18"/>
                <w:szCs w:val="18"/>
              </w:rPr>
              <w:t>1:42.00</w:t>
            </w:r>
          </w:p>
        </w:tc>
        <w:tc>
          <w:tcPr>
            <w:tcW w:w="713" w:type="dxa"/>
          </w:tcPr>
          <w:p>
            <w:pPr>
              <w:rPr>
                <w:rFonts w:ascii="仿宋" w:hAnsi="仿宋" w:eastAsia="仿宋"/>
                <w:sz w:val="18"/>
                <w:szCs w:val="18"/>
              </w:rPr>
            </w:pPr>
            <w:r>
              <w:rPr>
                <w:rFonts w:hint="eastAsia" w:ascii="仿宋" w:hAnsi="仿宋" w:eastAsia="仿宋"/>
                <w:sz w:val="18"/>
                <w:szCs w:val="18"/>
              </w:rPr>
              <w:t>49.00</w:t>
            </w:r>
          </w:p>
        </w:tc>
        <w:tc>
          <w:tcPr>
            <w:tcW w:w="872" w:type="dxa"/>
          </w:tcPr>
          <w:p>
            <w:pPr>
              <w:rPr>
                <w:rFonts w:ascii="仿宋" w:hAnsi="仿宋" w:eastAsia="仿宋"/>
                <w:sz w:val="18"/>
                <w:szCs w:val="18"/>
              </w:rPr>
            </w:pPr>
            <w:r>
              <w:rPr>
                <w:rFonts w:hint="eastAsia" w:ascii="仿宋" w:hAnsi="仿宋" w:eastAsia="仿宋"/>
                <w:sz w:val="18"/>
                <w:szCs w:val="18"/>
              </w:rPr>
              <w:t>1:45.40</w:t>
            </w:r>
          </w:p>
        </w:tc>
        <w:tc>
          <w:tcPr>
            <w:tcW w:w="713" w:type="dxa"/>
          </w:tcPr>
          <w:p>
            <w:pPr>
              <w:rPr>
                <w:rFonts w:ascii="仿宋" w:hAnsi="仿宋" w:eastAsia="仿宋"/>
                <w:sz w:val="18"/>
                <w:szCs w:val="18"/>
              </w:rPr>
            </w:pPr>
            <w:r>
              <w:rPr>
                <w:rFonts w:hint="eastAsia" w:ascii="仿宋" w:hAnsi="仿宋" w:eastAsia="仿宋"/>
                <w:sz w:val="18"/>
                <w:szCs w:val="18"/>
              </w:rPr>
              <w:t>44.50</w:t>
            </w:r>
          </w:p>
        </w:tc>
        <w:tc>
          <w:tcPr>
            <w:tcW w:w="872" w:type="dxa"/>
          </w:tcPr>
          <w:p>
            <w:pPr>
              <w:rPr>
                <w:rFonts w:ascii="仿宋" w:hAnsi="仿宋" w:eastAsia="仿宋"/>
                <w:sz w:val="18"/>
                <w:szCs w:val="18"/>
              </w:rPr>
            </w:pPr>
            <w:r>
              <w:rPr>
                <w:rFonts w:hint="eastAsia" w:ascii="仿宋" w:hAnsi="仿宋" w:eastAsia="仿宋"/>
                <w:sz w:val="18"/>
                <w:szCs w:val="18"/>
              </w:rPr>
              <w:t>1:39.80</w:t>
            </w:r>
          </w:p>
        </w:tc>
        <w:tc>
          <w:tcPr>
            <w:tcW w:w="872" w:type="dxa"/>
          </w:tcPr>
          <w:p>
            <w:pPr>
              <w:rPr>
                <w:rFonts w:ascii="仿宋" w:hAnsi="仿宋" w:eastAsia="仿宋"/>
                <w:sz w:val="18"/>
                <w:szCs w:val="18"/>
              </w:rPr>
            </w:pPr>
            <w:r>
              <w:rPr>
                <w:rFonts w:hint="eastAsia" w:ascii="仿宋" w:hAnsi="仿宋" w:eastAsia="仿宋"/>
                <w:sz w:val="18"/>
                <w:szCs w:val="18"/>
              </w:rPr>
              <w:t>1:33.00</w:t>
            </w:r>
          </w:p>
        </w:tc>
        <w:tc>
          <w:tcPr>
            <w:tcW w:w="916" w:type="dxa"/>
          </w:tcPr>
          <w:p>
            <w:pPr>
              <w:rPr>
                <w:rFonts w:ascii="仿宋" w:hAnsi="仿宋" w:eastAsia="仿宋"/>
                <w:sz w:val="18"/>
                <w:szCs w:val="18"/>
              </w:rPr>
            </w:pPr>
            <w:r>
              <w:rPr>
                <w:rFonts w:hint="eastAsia" w:ascii="仿宋" w:hAnsi="仿宋" w:eastAsia="仿宋"/>
                <w:sz w:val="18"/>
                <w:szCs w:val="18"/>
              </w:rPr>
              <w:t>1:40.00</w:t>
            </w:r>
          </w:p>
        </w:tc>
        <w:tc>
          <w:tcPr>
            <w:tcW w:w="1050" w:type="dxa"/>
          </w:tcPr>
          <w:p>
            <w:pPr>
              <w:rPr>
                <w:rFonts w:ascii="仿宋" w:hAnsi="仿宋" w:eastAsia="仿宋"/>
                <w:sz w:val="18"/>
                <w:szCs w:val="18"/>
              </w:rPr>
            </w:pPr>
            <w:r>
              <w:rPr>
                <w:rFonts w:hint="eastAsia" w:ascii="仿宋" w:hAnsi="仿宋" w:eastAsia="仿宋"/>
                <w:sz w:val="18"/>
                <w:szCs w:val="18"/>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4.5</w:t>
            </w:r>
          </w:p>
        </w:tc>
        <w:tc>
          <w:tcPr>
            <w:tcW w:w="785" w:type="dxa"/>
          </w:tcPr>
          <w:p>
            <w:pPr>
              <w:rPr>
                <w:rFonts w:ascii="仿宋" w:hAnsi="仿宋" w:eastAsia="仿宋"/>
                <w:sz w:val="18"/>
                <w:szCs w:val="18"/>
              </w:rPr>
            </w:pPr>
            <w:r>
              <w:rPr>
                <w:rFonts w:hint="eastAsia" w:ascii="仿宋" w:hAnsi="仿宋" w:eastAsia="仿宋"/>
                <w:sz w:val="18"/>
                <w:szCs w:val="18"/>
              </w:rPr>
              <w:t>40.10</w:t>
            </w:r>
          </w:p>
        </w:tc>
        <w:tc>
          <w:tcPr>
            <w:tcW w:w="872" w:type="dxa"/>
          </w:tcPr>
          <w:p>
            <w:pPr>
              <w:rPr>
                <w:rFonts w:ascii="仿宋" w:hAnsi="仿宋" w:eastAsia="仿宋"/>
                <w:sz w:val="18"/>
                <w:szCs w:val="18"/>
              </w:rPr>
            </w:pPr>
            <w:r>
              <w:rPr>
                <w:rFonts w:hint="eastAsia" w:ascii="仿宋" w:hAnsi="仿宋" w:eastAsia="仿宋"/>
                <w:sz w:val="18"/>
                <w:szCs w:val="18"/>
              </w:rPr>
              <w:t>1:34.50</w:t>
            </w:r>
          </w:p>
        </w:tc>
        <w:tc>
          <w:tcPr>
            <w:tcW w:w="713" w:type="dxa"/>
          </w:tcPr>
          <w:p>
            <w:pPr>
              <w:rPr>
                <w:rFonts w:ascii="仿宋" w:hAnsi="仿宋" w:eastAsia="仿宋"/>
                <w:sz w:val="18"/>
                <w:szCs w:val="18"/>
              </w:rPr>
            </w:pPr>
            <w:r>
              <w:rPr>
                <w:rFonts w:hint="eastAsia" w:ascii="仿宋" w:hAnsi="仿宋" w:eastAsia="仿宋"/>
                <w:sz w:val="18"/>
                <w:szCs w:val="18"/>
              </w:rPr>
              <w:t>46.60</w:t>
            </w:r>
          </w:p>
        </w:tc>
        <w:tc>
          <w:tcPr>
            <w:tcW w:w="872" w:type="dxa"/>
          </w:tcPr>
          <w:p>
            <w:pPr>
              <w:rPr>
                <w:rFonts w:ascii="仿宋" w:hAnsi="仿宋" w:eastAsia="仿宋"/>
                <w:sz w:val="18"/>
                <w:szCs w:val="18"/>
              </w:rPr>
            </w:pPr>
            <w:r>
              <w:rPr>
                <w:rFonts w:hint="eastAsia" w:ascii="仿宋" w:hAnsi="仿宋" w:eastAsia="仿宋"/>
                <w:sz w:val="18"/>
                <w:szCs w:val="18"/>
              </w:rPr>
              <w:t>1:42.20</w:t>
            </w:r>
          </w:p>
        </w:tc>
        <w:tc>
          <w:tcPr>
            <w:tcW w:w="713" w:type="dxa"/>
          </w:tcPr>
          <w:p>
            <w:pPr>
              <w:rPr>
                <w:rFonts w:ascii="仿宋" w:hAnsi="仿宋" w:eastAsia="仿宋"/>
                <w:sz w:val="18"/>
                <w:szCs w:val="18"/>
              </w:rPr>
            </w:pPr>
            <w:r>
              <w:rPr>
                <w:rFonts w:hint="eastAsia" w:ascii="仿宋" w:hAnsi="仿宋" w:eastAsia="仿宋"/>
                <w:sz w:val="18"/>
                <w:szCs w:val="18"/>
              </w:rPr>
              <w:t>49.10</w:t>
            </w:r>
          </w:p>
        </w:tc>
        <w:tc>
          <w:tcPr>
            <w:tcW w:w="872" w:type="dxa"/>
          </w:tcPr>
          <w:p>
            <w:pPr>
              <w:rPr>
                <w:rFonts w:ascii="仿宋" w:hAnsi="仿宋" w:eastAsia="仿宋"/>
                <w:sz w:val="18"/>
                <w:szCs w:val="18"/>
              </w:rPr>
            </w:pPr>
            <w:r>
              <w:rPr>
                <w:rFonts w:hint="eastAsia" w:ascii="仿宋" w:hAnsi="仿宋" w:eastAsia="仿宋"/>
                <w:sz w:val="18"/>
                <w:szCs w:val="18"/>
              </w:rPr>
              <w:t>1:45.60</w:t>
            </w:r>
          </w:p>
        </w:tc>
        <w:tc>
          <w:tcPr>
            <w:tcW w:w="713" w:type="dxa"/>
          </w:tcPr>
          <w:p>
            <w:pPr>
              <w:rPr>
                <w:rFonts w:ascii="仿宋" w:hAnsi="仿宋" w:eastAsia="仿宋"/>
                <w:sz w:val="18"/>
                <w:szCs w:val="18"/>
              </w:rPr>
            </w:pPr>
            <w:r>
              <w:rPr>
                <w:rFonts w:hint="eastAsia" w:ascii="仿宋" w:hAnsi="仿宋" w:eastAsia="仿宋"/>
                <w:sz w:val="18"/>
                <w:szCs w:val="18"/>
              </w:rPr>
              <w:t>44.60</w:t>
            </w:r>
          </w:p>
        </w:tc>
        <w:tc>
          <w:tcPr>
            <w:tcW w:w="872" w:type="dxa"/>
          </w:tcPr>
          <w:p>
            <w:pPr>
              <w:rPr>
                <w:rFonts w:ascii="仿宋" w:hAnsi="仿宋" w:eastAsia="仿宋"/>
                <w:sz w:val="18"/>
                <w:szCs w:val="18"/>
              </w:rPr>
            </w:pPr>
            <w:r>
              <w:rPr>
                <w:rFonts w:hint="eastAsia" w:ascii="仿宋" w:hAnsi="仿宋" w:eastAsia="仿宋"/>
                <w:sz w:val="18"/>
                <w:szCs w:val="18"/>
              </w:rPr>
              <w:t>1:40.00</w:t>
            </w:r>
          </w:p>
        </w:tc>
        <w:tc>
          <w:tcPr>
            <w:tcW w:w="872" w:type="dxa"/>
          </w:tcPr>
          <w:p>
            <w:pPr>
              <w:rPr>
                <w:rFonts w:ascii="仿宋" w:hAnsi="仿宋" w:eastAsia="仿宋"/>
                <w:sz w:val="18"/>
                <w:szCs w:val="18"/>
              </w:rPr>
            </w:pPr>
            <w:r>
              <w:rPr>
                <w:rFonts w:hint="eastAsia" w:ascii="仿宋" w:hAnsi="仿宋" w:eastAsia="仿宋"/>
                <w:sz w:val="18"/>
                <w:szCs w:val="18"/>
              </w:rPr>
              <w:t>1:33.20</w:t>
            </w:r>
          </w:p>
        </w:tc>
        <w:tc>
          <w:tcPr>
            <w:tcW w:w="916" w:type="dxa"/>
          </w:tcPr>
          <w:p>
            <w:pPr>
              <w:rPr>
                <w:rFonts w:ascii="仿宋" w:hAnsi="仿宋" w:eastAsia="仿宋"/>
                <w:sz w:val="18"/>
                <w:szCs w:val="18"/>
              </w:rPr>
            </w:pPr>
            <w:r>
              <w:rPr>
                <w:rFonts w:hint="eastAsia" w:ascii="仿宋" w:hAnsi="仿宋" w:eastAsia="仿宋"/>
                <w:sz w:val="18"/>
                <w:szCs w:val="18"/>
              </w:rPr>
              <w:t>1:40.20</w:t>
            </w:r>
          </w:p>
        </w:tc>
        <w:tc>
          <w:tcPr>
            <w:tcW w:w="1050" w:type="dxa"/>
          </w:tcPr>
          <w:p>
            <w:pPr>
              <w:rPr>
                <w:rFonts w:ascii="仿宋" w:hAnsi="仿宋" w:eastAsia="仿宋"/>
                <w:sz w:val="18"/>
                <w:szCs w:val="18"/>
              </w:rPr>
            </w:pPr>
            <w:r>
              <w:rPr>
                <w:rFonts w:hint="eastAsia" w:ascii="仿宋" w:hAnsi="仿宋" w:eastAsia="仿宋"/>
                <w:sz w:val="18"/>
                <w:szCs w:val="18"/>
              </w:rPr>
              <w:t>1:45.20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4</w:t>
            </w:r>
          </w:p>
        </w:tc>
        <w:tc>
          <w:tcPr>
            <w:tcW w:w="785" w:type="dxa"/>
          </w:tcPr>
          <w:p>
            <w:pPr>
              <w:rPr>
                <w:rFonts w:ascii="仿宋" w:hAnsi="仿宋" w:eastAsia="仿宋"/>
                <w:sz w:val="18"/>
                <w:szCs w:val="18"/>
              </w:rPr>
            </w:pPr>
            <w:r>
              <w:rPr>
                <w:rFonts w:hint="eastAsia" w:ascii="仿宋" w:hAnsi="仿宋" w:eastAsia="仿宋"/>
                <w:sz w:val="18"/>
                <w:szCs w:val="18"/>
              </w:rPr>
              <w:t>40.20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713" w:type="dxa"/>
          </w:tcPr>
          <w:p>
            <w:pPr>
              <w:rPr>
                <w:rFonts w:ascii="仿宋" w:hAnsi="仿宋" w:eastAsia="仿宋"/>
                <w:sz w:val="18"/>
                <w:szCs w:val="18"/>
              </w:rPr>
            </w:pPr>
            <w:r>
              <w:rPr>
                <w:rFonts w:hint="eastAsia" w:ascii="仿宋" w:hAnsi="仿宋" w:eastAsia="仿宋"/>
                <w:sz w:val="18"/>
                <w:szCs w:val="18"/>
              </w:rPr>
              <w:t>46.70</w:t>
            </w:r>
          </w:p>
        </w:tc>
        <w:tc>
          <w:tcPr>
            <w:tcW w:w="872" w:type="dxa"/>
          </w:tcPr>
          <w:p>
            <w:pPr>
              <w:rPr>
                <w:rFonts w:ascii="仿宋" w:hAnsi="仿宋" w:eastAsia="仿宋"/>
                <w:sz w:val="18"/>
                <w:szCs w:val="18"/>
              </w:rPr>
            </w:pPr>
            <w:r>
              <w:rPr>
                <w:rFonts w:hint="eastAsia" w:ascii="仿宋" w:hAnsi="仿宋" w:eastAsia="仿宋"/>
                <w:sz w:val="18"/>
                <w:szCs w:val="18"/>
              </w:rPr>
              <w:t>1:42.40</w:t>
            </w:r>
          </w:p>
        </w:tc>
        <w:tc>
          <w:tcPr>
            <w:tcW w:w="713" w:type="dxa"/>
          </w:tcPr>
          <w:p>
            <w:pPr>
              <w:rPr>
                <w:rFonts w:ascii="仿宋" w:hAnsi="仿宋" w:eastAsia="仿宋"/>
                <w:sz w:val="18"/>
                <w:szCs w:val="18"/>
              </w:rPr>
            </w:pPr>
            <w:r>
              <w:rPr>
                <w:rFonts w:hint="eastAsia" w:ascii="仿宋" w:hAnsi="仿宋" w:eastAsia="仿宋"/>
                <w:sz w:val="18"/>
                <w:szCs w:val="18"/>
              </w:rPr>
              <w:t>49.20</w:t>
            </w:r>
          </w:p>
        </w:tc>
        <w:tc>
          <w:tcPr>
            <w:tcW w:w="872" w:type="dxa"/>
          </w:tcPr>
          <w:p>
            <w:pPr>
              <w:rPr>
                <w:rFonts w:ascii="仿宋" w:hAnsi="仿宋" w:eastAsia="仿宋"/>
                <w:sz w:val="18"/>
                <w:szCs w:val="18"/>
              </w:rPr>
            </w:pPr>
            <w:r>
              <w:rPr>
                <w:rFonts w:hint="eastAsia" w:ascii="仿宋" w:hAnsi="仿宋" w:eastAsia="仿宋"/>
                <w:sz w:val="18"/>
                <w:szCs w:val="18"/>
              </w:rPr>
              <w:t>1:45.80</w:t>
            </w:r>
          </w:p>
        </w:tc>
        <w:tc>
          <w:tcPr>
            <w:tcW w:w="713" w:type="dxa"/>
          </w:tcPr>
          <w:p>
            <w:pPr>
              <w:rPr>
                <w:rFonts w:ascii="仿宋" w:hAnsi="仿宋" w:eastAsia="仿宋"/>
                <w:sz w:val="18"/>
                <w:szCs w:val="18"/>
              </w:rPr>
            </w:pPr>
            <w:r>
              <w:rPr>
                <w:rFonts w:hint="eastAsia" w:ascii="仿宋" w:hAnsi="仿宋" w:eastAsia="仿宋"/>
                <w:sz w:val="18"/>
                <w:szCs w:val="18"/>
              </w:rPr>
              <w:t>44.70</w:t>
            </w:r>
          </w:p>
        </w:tc>
        <w:tc>
          <w:tcPr>
            <w:tcW w:w="872" w:type="dxa"/>
          </w:tcPr>
          <w:p>
            <w:pPr>
              <w:rPr>
                <w:rFonts w:ascii="仿宋" w:hAnsi="仿宋" w:eastAsia="仿宋"/>
                <w:sz w:val="18"/>
                <w:szCs w:val="18"/>
              </w:rPr>
            </w:pPr>
            <w:r>
              <w:rPr>
                <w:rFonts w:hint="eastAsia" w:ascii="仿宋" w:hAnsi="仿宋" w:eastAsia="仿宋"/>
                <w:sz w:val="18"/>
                <w:szCs w:val="18"/>
              </w:rPr>
              <w:t>1:40.20</w:t>
            </w:r>
          </w:p>
        </w:tc>
        <w:tc>
          <w:tcPr>
            <w:tcW w:w="872" w:type="dxa"/>
          </w:tcPr>
          <w:p>
            <w:pPr>
              <w:rPr>
                <w:rFonts w:ascii="仿宋" w:hAnsi="仿宋" w:eastAsia="仿宋"/>
                <w:sz w:val="18"/>
                <w:szCs w:val="18"/>
              </w:rPr>
            </w:pPr>
            <w:r>
              <w:rPr>
                <w:rFonts w:hint="eastAsia" w:ascii="仿宋" w:hAnsi="仿宋" w:eastAsia="仿宋"/>
                <w:sz w:val="18"/>
                <w:szCs w:val="18"/>
              </w:rPr>
              <w:t>1:33.40</w:t>
            </w:r>
          </w:p>
        </w:tc>
        <w:tc>
          <w:tcPr>
            <w:tcW w:w="916" w:type="dxa"/>
          </w:tcPr>
          <w:p>
            <w:pPr>
              <w:rPr>
                <w:rFonts w:ascii="仿宋" w:hAnsi="仿宋" w:eastAsia="仿宋"/>
                <w:sz w:val="18"/>
                <w:szCs w:val="18"/>
              </w:rPr>
            </w:pPr>
            <w:r>
              <w:rPr>
                <w:rFonts w:hint="eastAsia" w:ascii="仿宋" w:hAnsi="仿宋" w:eastAsia="仿宋"/>
                <w:sz w:val="18"/>
                <w:szCs w:val="18"/>
              </w:rPr>
              <w:t>1:40.40</w:t>
            </w:r>
          </w:p>
        </w:tc>
        <w:tc>
          <w:tcPr>
            <w:tcW w:w="1050" w:type="dxa"/>
          </w:tcPr>
          <w:p>
            <w:pPr>
              <w:rPr>
                <w:rFonts w:ascii="仿宋" w:hAnsi="仿宋" w:eastAsia="仿宋"/>
                <w:sz w:val="18"/>
                <w:szCs w:val="18"/>
              </w:rPr>
            </w:pPr>
            <w:r>
              <w:rPr>
                <w:rFonts w:hint="eastAsia" w:ascii="仿宋" w:hAnsi="仿宋" w:eastAsia="仿宋"/>
                <w:sz w:val="18"/>
                <w:szCs w:val="18"/>
              </w:rPr>
              <w:t>1:45.40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3.5</w:t>
            </w:r>
          </w:p>
        </w:tc>
        <w:tc>
          <w:tcPr>
            <w:tcW w:w="785" w:type="dxa"/>
          </w:tcPr>
          <w:p>
            <w:pPr>
              <w:rPr>
                <w:rFonts w:ascii="仿宋" w:hAnsi="仿宋" w:eastAsia="仿宋"/>
                <w:sz w:val="18"/>
                <w:szCs w:val="18"/>
              </w:rPr>
            </w:pPr>
            <w:r>
              <w:rPr>
                <w:rFonts w:hint="eastAsia" w:ascii="仿宋" w:hAnsi="仿宋" w:eastAsia="仿宋"/>
                <w:sz w:val="18"/>
                <w:szCs w:val="18"/>
              </w:rPr>
              <w:t>40.30</w:t>
            </w:r>
          </w:p>
        </w:tc>
        <w:tc>
          <w:tcPr>
            <w:tcW w:w="872" w:type="dxa"/>
          </w:tcPr>
          <w:p>
            <w:pPr>
              <w:rPr>
                <w:rFonts w:ascii="仿宋" w:hAnsi="仿宋" w:eastAsia="仿宋"/>
                <w:sz w:val="18"/>
                <w:szCs w:val="18"/>
              </w:rPr>
            </w:pPr>
            <w:r>
              <w:rPr>
                <w:rFonts w:hint="eastAsia" w:ascii="仿宋" w:hAnsi="仿宋" w:eastAsia="仿宋"/>
                <w:sz w:val="18"/>
                <w:szCs w:val="18"/>
              </w:rPr>
              <w:t>1:35.50</w:t>
            </w:r>
          </w:p>
        </w:tc>
        <w:tc>
          <w:tcPr>
            <w:tcW w:w="713" w:type="dxa"/>
          </w:tcPr>
          <w:p>
            <w:pPr>
              <w:rPr>
                <w:rFonts w:ascii="仿宋" w:hAnsi="仿宋" w:eastAsia="仿宋"/>
                <w:sz w:val="18"/>
                <w:szCs w:val="18"/>
              </w:rPr>
            </w:pPr>
            <w:r>
              <w:rPr>
                <w:rFonts w:hint="eastAsia" w:ascii="仿宋" w:hAnsi="仿宋" w:eastAsia="仿宋"/>
                <w:sz w:val="18"/>
                <w:szCs w:val="18"/>
              </w:rPr>
              <w:t>46.80</w:t>
            </w:r>
          </w:p>
        </w:tc>
        <w:tc>
          <w:tcPr>
            <w:tcW w:w="872" w:type="dxa"/>
          </w:tcPr>
          <w:p>
            <w:pPr>
              <w:rPr>
                <w:rFonts w:ascii="仿宋" w:hAnsi="仿宋" w:eastAsia="仿宋"/>
                <w:sz w:val="18"/>
                <w:szCs w:val="18"/>
              </w:rPr>
            </w:pPr>
            <w:r>
              <w:rPr>
                <w:rFonts w:hint="eastAsia" w:ascii="仿宋" w:hAnsi="仿宋" w:eastAsia="仿宋"/>
                <w:sz w:val="18"/>
                <w:szCs w:val="18"/>
              </w:rPr>
              <w:t>1:42.60</w:t>
            </w:r>
          </w:p>
        </w:tc>
        <w:tc>
          <w:tcPr>
            <w:tcW w:w="713" w:type="dxa"/>
          </w:tcPr>
          <w:p>
            <w:pPr>
              <w:rPr>
                <w:rFonts w:ascii="仿宋" w:hAnsi="仿宋" w:eastAsia="仿宋"/>
                <w:sz w:val="18"/>
                <w:szCs w:val="18"/>
              </w:rPr>
            </w:pPr>
            <w:r>
              <w:rPr>
                <w:rFonts w:hint="eastAsia" w:ascii="仿宋" w:hAnsi="仿宋" w:eastAsia="仿宋"/>
                <w:sz w:val="18"/>
                <w:szCs w:val="18"/>
              </w:rPr>
              <w:t>49.30</w:t>
            </w:r>
          </w:p>
        </w:tc>
        <w:tc>
          <w:tcPr>
            <w:tcW w:w="872" w:type="dxa"/>
          </w:tcPr>
          <w:p>
            <w:pPr>
              <w:rPr>
                <w:rFonts w:ascii="仿宋" w:hAnsi="仿宋" w:eastAsia="仿宋"/>
                <w:sz w:val="18"/>
                <w:szCs w:val="18"/>
              </w:rPr>
            </w:pPr>
            <w:r>
              <w:rPr>
                <w:rFonts w:hint="eastAsia" w:ascii="仿宋" w:hAnsi="仿宋" w:eastAsia="仿宋"/>
                <w:sz w:val="18"/>
                <w:szCs w:val="18"/>
              </w:rPr>
              <w:t>1:46.00</w:t>
            </w:r>
          </w:p>
        </w:tc>
        <w:tc>
          <w:tcPr>
            <w:tcW w:w="713" w:type="dxa"/>
          </w:tcPr>
          <w:p>
            <w:pPr>
              <w:rPr>
                <w:rFonts w:ascii="仿宋" w:hAnsi="仿宋" w:eastAsia="仿宋"/>
                <w:sz w:val="18"/>
                <w:szCs w:val="18"/>
              </w:rPr>
            </w:pPr>
            <w:r>
              <w:rPr>
                <w:rFonts w:hint="eastAsia" w:ascii="仿宋" w:hAnsi="仿宋" w:eastAsia="仿宋"/>
                <w:sz w:val="18"/>
                <w:szCs w:val="18"/>
              </w:rPr>
              <w:t>44.80</w:t>
            </w:r>
          </w:p>
        </w:tc>
        <w:tc>
          <w:tcPr>
            <w:tcW w:w="872" w:type="dxa"/>
          </w:tcPr>
          <w:p>
            <w:pPr>
              <w:rPr>
                <w:rFonts w:ascii="仿宋" w:hAnsi="仿宋" w:eastAsia="仿宋"/>
                <w:sz w:val="18"/>
                <w:szCs w:val="18"/>
              </w:rPr>
            </w:pPr>
            <w:r>
              <w:rPr>
                <w:rFonts w:hint="eastAsia" w:ascii="仿宋" w:hAnsi="仿宋" w:eastAsia="仿宋"/>
                <w:sz w:val="18"/>
                <w:szCs w:val="18"/>
              </w:rPr>
              <w:t>1;40.40</w:t>
            </w:r>
          </w:p>
        </w:tc>
        <w:tc>
          <w:tcPr>
            <w:tcW w:w="872" w:type="dxa"/>
          </w:tcPr>
          <w:p>
            <w:pPr>
              <w:rPr>
                <w:rFonts w:ascii="仿宋" w:hAnsi="仿宋" w:eastAsia="仿宋"/>
                <w:sz w:val="18"/>
                <w:szCs w:val="18"/>
              </w:rPr>
            </w:pPr>
            <w:r>
              <w:rPr>
                <w:rFonts w:hint="eastAsia" w:ascii="仿宋" w:hAnsi="仿宋" w:eastAsia="仿宋"/>
                <w:sz w:val="18"/>
                <w:szCs w:val="18"/>
              </w:rPr>
              <w:t>1:33.60</w:t>
            </w:r>
          </w:p>
        </w:tc>
        <w:tc>
          <w:tcPr>
            <w:tcW w:w="916" w:type="dxa"/>
          </w:tcPr>
          <w:p>
            <w:pPr>
              <w:rPr>
                <w:rFonts w:ascii="仿宋" w:hAnsi="仿宋" w:eastAsia="仿宋"/>
                <w:sz w:val="18"/>
                <w:szCs w:val="18"/>
              </w:rPr>
            </w:pPr>
            <w:r>
              <w:rPr>
                <w:rFonts w:hint="eastAsia" w:ascii="仿宋" w:hAnsi="仿宋" w:eastAsia="仿宋"/>
                <w:sz w:val="18"/>
                <w:szCs w:val="18"/>
              </w:rPr>
              <w:t>1:40.60</w:t>
            </w:r>
          </w:p>
        </w:tc>
        <w:tc>
          <w:tcPr>
            <w:tcW w:w="1050" w:type="dxa"/>
          </w:tcPr>
          <w:p>
            <w:pPr>
              <w:rPr>
                <w:rFonts w:ascii="仿宋" w:hAnsi="仿宋" w:eastAsia="仿宋"/>
                <w:sz w:val="18"/>
                <w:szCs w:val="18"/>
              </w:rPr>
            </w:pPr>
            <w:r>
              <w:rPr>
                <w:rFonts w:hint="eastAsia" w:ascii="仿宋" w:hAnsi="仿宋" w:eastAsia="仿宋"/>
                <w:sz w:val="18"/>
                <w:szCs w:val="18"/>
              </w:rPr>
              <w:t>1:45.60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09" w:type="dxa"/>
          </w:tcPr>
          <w:p>
            <w:pPr>
              <w:rPr>
                <w:rFonts w:ascii="仿宋" w:hAnsi="仿宋" w:eastAsia="仿宋"/>
                <w:sz w:val="18"/>
                <w:szCs w:val="18"/>
              </w:rPr>
            </w:pPr>
            <w:r>
              <w:rPr>
                <w:rFonts w:hint="eastAsia" w:ascii="仿宋" w:hAnsi="仿宋" w:eastAsia="仿宋"/>
                <w:sz w:val="18"/>
                <w:szCs w:val="18"/>
              </w:rPr>
              <w:t>3</w:t>
            </w:r>
          </w:p>
        </w:tc>
        <w:tc>
          <w:tcPr>
            <w:tcW w:w="785" w:type="dxa"/>
          </w:tcPr>
          <w:p>
            <w:pPr>
              <w:rPr>
                <w:rFonts w:ascii="仿宋" w:hAnsi="仿宋" w:eastAsia="仿宋"/>
                <w:sz w:val="18"/>
                <w:szCs w:val="18"/>
              </w:rPr>
            </w:pPr>
            <w:r>
              <w:rPr>
                <w:rFonts w:hint="eastAsia" w:ascii="仿宋" w:hAnsi="仿宋" w:eastAsia="仿宋"/>
                <w:sz w:val="18"/>
                <w:szCs w:val="18"/>
              </w:rPr>
              <w:t>40.40</w:t>
            </w:r>
          </w:p>
        </w:tc>
        <w:tc>
          <w:tcPr>
            <w:tcW w:w="872" w:type="dxa"/>
          </w:tcPr>
          <w:p>
            <w:pPr>
              <w:rPr>
                <w:rFonts w:ascii="仿宋" w:hAnsi="仿宋" w:eastAsia="仿宋"/>
                <w:sz w:val="18"/>
                <w:szCs w:val="18"/>
              </w:rPr>
            </w:pPr>
            <w:r>
              <w:rPr>
                <w:rFonts w:hint="eastAsia" w:ascii="仿宋" w:hAnsi="仿宋" w:eastAsia="仿宋"/>
                <w:sz w:val="18"/>
                <w:szCs w:val="18"/>
              </w:rPr>
              <w:t>1:36.00</w:t>
            </w:r>
          </w:p>
        </w:tc>
        <w:tc>
          <w:tcPr>
            <w:tcW w:w="713" w:type="dxa"/>
          </w:tcPr>
          <w:p>
            <w:pPr>
              <w:rPr>
                <w:rFonts w:ascii="仿宋" w:hAnsi="仿宋" w:eastAsia="仿宋"/>
                <w:sz w:val="18"/>
                <w:szCs w:val="18"/>
              </w:rPr>
            </w:pPr>
            <w:r>
              <w:rPr>
                <w:rFonts w:hint="eastAsia" w:ascii="仿宋" w:hAnsi="仿宋" w:eastAsia="仿宋"/>
                <w:sz w:val="18"/>
                <w:szCs w:val="18"/>
              </w:rPr>
              <w:t>46.90</w:t>
            </w:r>
          </w:p>
        </w:tc>
        <w:tc>
          <w:tcPr>
            <w:tcW w:w="872" w:type="dxa"/>
          </w:tcPr>
          <w:p>
            <w:pPr>
              <w:rPr>
                <w:rFonts w:ascii="仿宋" w:hAnsi="仿宋" w:eastAsia="仿宋"/>
                <w:sz w:val="18"/>
                <w:szCs w:val="18"/>
              </w:rPr>
            </w:pPr>
            <w:r>
              <w:rPr>
                <w:rFonts w:hint="eastAsia" w:ascii="仿宋" w:hAnsi="仿宋" w:eastAsia="仿宋"/>
                <w:sz w:val="18"/>
                <w:szCs w:val="18"/>
              </w:rPr>
              <w:t>1:42.80</w:t>
            </w:r>
          </w:p>
        </w:tc>
        <w:tc>
          <w:tcPr>
            <w:tcW w:w="713" w:type="dxa"/>
          </w:tcPr>
          <w:p>
            <w:pPr>
              <w:rPr>
                <w:rFonts w:ascii="仿宋" w:hAnsi="仿宋" w:eastAsia="仿宋"/>
                <w:sz w:val="18"/>
                <w:szCs w:val="18"/>
              </w:rPr>
            </w:pPr>
            <w:r>
              <w:rPr>
                <w:rFonts w:hint="eastAsia" w:ascii="仿宋" w:hAnsi="仿宋" w:eastAsia="仿宋"/>
                <w:sz w:val="18"/>
                <w:szCs w:val="18"/>
              </w:rPr>
              <w:t>49.40</w:t>
            </w:r>
          </w:p>
        </w:tc>
        <w:tc>
          <w:tcPr>
            <w:tcW w:w="872" w:type="dxa"/>
          </w:tcPr>
          <w:p>
            <w:pPr>
              <w:rPr>
                <w:rFonts w:ascii="仿宋" w:hAnsi="仿宋" w:eastAsia="仿宋"/>
                <w:sz w:val="18"/>
                <w:szCs w:val="18"/>
              </w:rPr>
            </w:pPr>
            <w:r>
              <w:rPr>
                <w:rFonts w:hint="eastAsia" w:ascii="仿宋" w:hAnsi="仿宋" w:eastAsia="仿宋"/>
                <w:sz w:val="18"/>
                <w:szCs w:val="18"/>
              </w:rPr>
              <w:t>1:46.20</w:t>
            </w:r>
          </w:p>
        </w:tc>
        <w:tc>
          <w:tcPr>
            <w:tcW w:w="713" w:type="dxa"/>
          </w:tcPr>
          <w:p>
            <w:pPr>
              <w:rPr>
                <w:rFonts w:ascii="仿宋" w:hAnsi="仿宋" w:eastAsia="仿宋"/>
                <w:sz w:val="18"/>
                <w:szCs w:val="18"/>
              </w:rPr>
            </w:pPr>
            <w:r>
              <w:rPr>
                <w:rFonts w:hint="eastAsia" w:ascii="仿宋" w:hAnsi="仿宋" w:eastAsia="仿宋"/>
                <w:sz w:val="18"/>
                <w:szCs w:val="18"/>
              </w:rPr>
              <w:t>44.90</w:t>
            </w:r>
          </w:p>
        </w:tc>
        <w:tc>
          <w:tcPr>
            <w:tcW w:w="872" w:type="dxa"/>
          </w:tcPr>
          <w:p>
            <w:pPr>
              <w:rPr>
                <w:rFonts w:ascii="仿宋" w:hAnsi="仿宋" w:eastAsia="仿宋"/>
                <w:sz w:val="18"/>
                <w:szCs w:val="18"/>
              </w:rPr>
            </w:pPr>
            <w:r>
              <w:rPr>
                <w:rFonts w:hint="eastAsia" w:ascii="仿宋" w:hAnsi="仿宋" w:eastAsia="仿宋"/>
                <w:sz w:val="18"/>
                <w:szCs w:val="18"/>
              </w:rPr>
              <w:t>1:40.60</w:t>
            </w:r>
          </w:p>
        </w:tc>
        <w:tc>
          <w:tcPr>
            <w:tcW w:w="872" w:type="dxa"/>
          </w:tcPr>
          <w:p>
            <w:pPr>
              <w:rPr>
                <w:rFonts w:ascii="仿宋" w:hAnsi="仿宋" w:eastAsia="仿宋"/>
                <w:sz w:val="18"/>
                <w:szCs w:val="18"/>
              </w:rPr>
            </w:pPr>
            <w:r>
              <w:rPr>
                <w:rFonts w:hint="eastAsia" w:ascii="仿宋" w:hAnsi="仿宋" w:eastAsia="仿宋"/>
                <w:sz w:val="18"/>
                <w:szCs w:val="18"/>
              </w:rPr>
              <w:t>1:33.80</w:t>
            </w:r>
          </w:p>
        </w:tc>
        <w:tc>
          <w:tcPr>
            <w:tcW w:w="916" w:type="dxa"/>
          </w:tcPr>
          <w:p>
            <w:pPr>
              <w:rPr>
                <w:rFonts w:ascii="仿宋" w:hAnsi="仿宋" w:eastAsia="仿宋"/>
                <w:sz w:val="18"/>
                <w:szCs w:val="18"/>
              </w:rPr>
            </w:pPr>
            <w:r>
              <w:rPr>
                <w:rFonts w:hint="eastAsia" w:ascii="仿宋" w:hAnsi="仿宋" w:eastAsia="仿宋"/>
                <w:sz w:val="18"/>
                <w:szCs w:val="18"/>
              </w:rPr>
              <w:t>1:40.80</w:t>
            </w:r>
          </w:p>
        </w:tc>
        <w:tc>
          <w:tcPr>
            <w:tcW w:w="1050" w:type="dxa"/>
          </w:tcPr>
          <w:p>
            <w:pPr>
              <w:rPr>
                <w:rFonts w:ascii="仿宋" w:hAnsi="仿宋" w:eastAsia="仿宋"/>
                <w:sz w:val="18"/>
                <w:szCs w:val="18"/>
              </w:rPr>
            </w:pPr>
            <w:r>
              <w:rPr>
                <w:rFonts w:hint="eastAsia" w:ascii="仿宋" w:hAnsi="仿宋" w:eastAsia="仿宋"/>
                <w:sz w:val="18"/>
                <w:szCs w:val="18"/>
              </w:rPr>
              <w:t>1:45.80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2.5</w:t>
            </w:r>
          </w:p>
        </w:tc>
        <w:tc>
          <w:tcPr>
            <w:tcW w:w="785" w:type="dxa"/>
          </w:tcPr>
          <w:p>
            <w:pPr>
              <w:rPr>
                <w:rFonts w:ascii="仿宋" w:hAnsi="仿宋" w:eastAsia="仿宋"/>
                <w:sz w:val="18"/>
                <w:szCs w:val="18"/>
              </w:rPr>
            </w:pPr>
            <w:r>
              <w:rPr>
                <w:rFonts w:hint="eastAsia" w:ascii="仿宋" w:hAnsi="仿宋" w:eastAsia="仿宋"/>
                <w:sz w:val="18"/>
                <w:szCs w:val="18"/>
              </w:rPr>
              <w:t>40.50</w:t>
            </w:r>
          </w:p>
        </w:tc>
        <w:tc>
          <w:tcPr>
            <w:tcW w:w="872" w:type="dxa"/>
          </w:tcPr>
          <w:p>
            <w:pPr>
              <w:rPr>
                <w:rFonts w:ascii="仿宋" w:hAnsi="仿宋" w:eastAsia="仿宋"/>
                <w:sz w:val="18"/>
                <w:szCs w:val="18"/>
              </w:rPr>
            </w:pPr>
            <w:r>
              <w:rPr>
                <w:rFonts w:hint="eastAsia" w:ascii="仿宋" w:hAnsi="仿宋" w:eastAsia="仿宋"/>
                <w:sz w:val="18"/>
                <w:szCs w:val="18"/>
              </w:rPr>
              <w:t>1:36.20</w:t>
            </w:r>
          </w:p>
        </w:tc>
        <w:tc>
          <w:tcPr>
            <w:tcW w:w="713" w:type="dxa"/>
          </w:tcPr>
          <w:p>
            <w:pPr>
              <w:rPr>
                <w:rFonts w:ascii="仿宋" w:hAnsi="仿宋" w:eastAsia="仿宋"/>
                <w:sz w:val="18"/>
                <w:szCs w:val="18"/>
              </w:rPr>
            </w:pPr>
            <w:r>
              <w:rPr>
                <w:rFonts w:hint="eastAsia" w:ascii="仿宋" w:hAnsi="仿宋" w:eastAsia="仿宋"/>
                <w:sz w:val="18"/>
                <w:szCs w:val="18"/>
              </w:rPr>
              <w:t>47.00</w:t>
            </w:r>
          </w:p>
        </w:tc>
        <w:tc>
          <w:tcPr>
            <w:tcW w:w="872" w:type="dxa"/>
          </w:tcPr>
          <w:p>
            <w:pPr>
              <w:rPr>
                <w:rFonts w:ascii="仿宋" w:hAnsi="仿宋" w:eastAsia="仿宋"/>
                <w:sz w:val="18"/>
                <w:szCs w:val="18"/>
              </w:rPr>
            </w:pPr>
            <w:r>
              <w:rPr>
                <w:rFonts w:hint="eastAsia" w:ascii="仿宋" w:hAnsi="仿宋" w:eastAsia="仿宋"/>
                <w:sz w:val="18"/>
                <w:szCs w:val="18"/>
              </w:rPr>
              <w:t>1:43.00</w:t>
            </w:r>
          </w:p>
        </w:tc>
        <w:tc>
          <w:tcPr>
            <w:tcW w:w="713" w:type="dxa"/>
          </w:tcPr>
          <w:p>
            <w:pPr>
              <w:rPr>
                <w:rFonts w:ascii="仿宋" w:hAnsi="仿宋" w:eastAsia="仿宋"/>
                <w:sz w:val="18"/>
                <w:szCs w:val="18"/>
              </w:rPr>
            </w:pPr>
            <w:r>
              <w:rPr>
                <w:rFonts w:hint="eastAsia" w:ascii="仿宋" w:hAnsi="仿宋" w:eastAsia="仿宋"/>
                <w:sz w:val="18"/>
                <w:szCs w:val="18"/>
              </w:rPr>
              <w:t>49.50</w:t>
            </w:r>
          </w:p>
        </w:tc>
        <w:tc>
          <w:tcPr>
            <w:tcW w:w="872" w:type="dxa"/>
          </w:tcPr>
          <w:p>
            <w:pPr>
              <w:rPr>
                <w:rFonts w:ascii="仿宋" w:hAnsi="仿宋" w:eastAsia="仿宋"/>
                <w:sz w:val="18"/>
                <w:szCs w:val="18"/>
              </w:rPr>
            </w:pPr>
            <w:r>
              <w:rPr>
                <w:rFonts w:hint="eastAsia" w:ascii="仿宋" w:hAnsi="仿宋" w:eastAsia="仿宋"/>
                <w:sz w:val="18"/>
                <w:szCs w:val="18"/>
              </w:rPr>
              <w:t>1:46.40</w:t>
            </w:r>
          </w:p>
        </w:tc>
        <w:tc>
          <w:tcPr>
            <w:tcW w:w="713" w:type="dxa"/>
          </w:tcPr>
          <w:p>
            <w:pPr>
              <w:rPr>
                <w:rFonts w:ascii="仿宋" w:hAnsi="仿宋" w:eastAsia="仿宋"/>
                <w:sz w:val="18"/>
                <w:szCs w:val="18"/>
              </w:rPr>
            </w:pPr>
            <w:r>
              <w:rPr>
                <w:rFonts w:hint="eastAsia" w:ascii="仿宋" w:hAnsi="仿宋" w:eastAsia="仿宋"/>
                <w:sz w:val="18"/>
                <w:szCs w:val="18"/>
              </w:rPr>
              <w:t>45.00</w:t>
            </w:r>
          </w:p>
        </w:tc>
        <w:tc>
          <w:tcPr>
            <w:tcW w:w="872" w:type="dxa"/>
          </w:tcPr>
          <w:p>
            <w:pPr>
              <w:rPr>
                <w:rFonts w:ascii="仿宋" w:hAnsi="仿宋" w:eastAsia="仿宋"/>
                <w:sz w:val="18"/>
                <w:szCs w:val="18"/>
              </w:rPr>
            </w:pPr>
            <w:r>
              <w:rPr>
                <w:rFonts w:hint="eastAsia" w:ascii="仿宋" w:hAnsi="仿宋" w:eastAsia="仿宋"/>
                <w:sz w:val="18"/>
                <w:szCs w:val="18"/>
              </w:rPr>
              <w:t>1:40.80</w:t>
            </w:r>
          </w:p>
        </w:tc>
        <w:tc>
          <w:tcPr>
            <w:tcW w:w="872" w:type="dxa"/>
          </w:tcPr>
          <w:p>
            <w:pPr>
              <w:rPr>
                <w:rFonts w:ascii="仿宋" w:hAnsi="仿宋" w:eastAsia="仿宋"/>
                <w:sz w:val="18"/>
                <w:szCs w:val="18"/>
              </w:rPr>
            </w:pPr>
            <w:r>
              <w:rPr>
                <w:rFonts w:hint="eastAsia" w:ascii="仿宋" w:hAnsi="仿宋" w:eastAsia="仿宋"/>
                <w:sz w:val="18"/>
                <w:szCs w:val="18"/>
              </w:rPr>
              <w:t>1:34.00</w:t>
            </w:r>
          </w:p>
        </w:tc>
        <w:tc>
          <w:tcPr>
            <w:tcW w:w="916" w:type="dxa"/>
          </w:tcPr>
          <w:p>
            <w:pPr>
              <w:rPr>
                <w:rFonts w:ascii="仿宋" w:hAnsi="仿宋" w:eastAsia="仿宋"/>
                <w:sz w:val="18"/>
                <w:szCs w:val="18"/>
              </w:rPr>
            </w:pPr>
            <w:r>
              <w:rPr>
                <w:rFonts w:hint="eastAsia" w:ascii="仿宋" w:hAnsi="仿宋" w:eastAsia="仿宋"/>
                <w:sz w:val="18"/>
                <w:szCs w:val="18"/>
              </w:rPr>
              <w:t>1:41.00</w:t>
            </w:r>
          </w:p>
        </w:tc>
        <w:tc>
          <w:tcPr>
            <w:tcW w:w="1050" w:type="dxa"/>
          </w:tcPr>
          <w:p>
            <w:pPr>
              <w:rPr>
                <w:rFonts w:ascii="仿宋" w:hAnsi="仿宋" w:eastAsia="仿宋"/>
                <w:sz w:val="18"/>
                <w:szCs w:val="18"/>
              </w:rPr>
            </w:pPr>
            <w:r>
              <w:rPr>
                <w:rFonts w:hint="eastAsia" w:ascii="仿宋" w:hAnsi="仿宋" w:eastAsia="仿宋"/>
                <w:sz w:val="18"/>
                <w:szCs w:val="18"/>
              </w:rPr>
              <w:t>1:46.00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2</w:t>
            </w:r>
          </w:p>
        </w:tc>
        <w:tc>
          <w:tcPr>
            <w:tcW w:w="785" w:type="dxa"/>
          </w:tcPr>
          <w:p>
            <w:pPr>
              <w:rPr>
                <w:rFonts w:ascii="仿宋" w:hAnsi="仿宋" w:eastAsia="仿宋"/>
                <w:sz w:val="18"/>
                <w:szCs w:val="18"/>
              </w:rPr>
            </w:pPr>
            <w:r>
              <w:rPr>
                <w:rFonts w:hint="eastAsia" w:ascii="仿宋" w:hAnsi="仿宋" w:eastAsia="仿宋"/>
                <w:sz w:val="18"/>
                <w:szCs w:val="18"/>
              </w:rPr>
              <w:t>40.60</w:t>
            </w:r>
          </w:p>
        </w:tc>
        <w:tc>
          <w:tcPr>
            <w:tcW w:w="872" w:type="dxa"/>
          </w:tcPr>
          <w:p>
            <w:pPr>
              <w:rPr>
                <w:rFonts w:ascii="仿宋" w:hAnsi="仿宋" w:eastAsia="仿宋"/>
                <w:sz w:val="18"/>
                <w:szCs w:val="18"/>
              </w:rPr>
            </w:pPr>
            <w:r>
              <w:rPr>
                <w:rFonts w:hint="eastAsia" w:ascii="仿宋" w:hAnsi="仿宋" w:eastAsia="仿宋"/>
                <w:sz w:val="18"/>
                <w:szCs w:val="18"/>
              </w:rPr>
              <w:t>1:36.40</w:t>
            </w:r>
          </w:p>
        </w:tc>
        <w:tc>
          <w:tcPr>
            <w:tcW w:w="713" w:type="dxa"/>
          </w:tcPr>
          <w:p>
            <w:pPr>
              <w:rPr>
                <w:rFonts w:ascii="仿宋" w:hAnsi="仿宋" w:eastAsia="仿宋"/>
                <w:sz w:val="18"/>
                <w:szCs w:val="18"/>
              </w:rPr>
            </w:pPr>
            <w:r>
              <w:rPr>
                <w:rFonts w:hint="eastAsia" w:ascii="仿宋" w:hAnsi="仿宋" w:eastAsia="仿宋"/>
                <w:sz w:val="18"/>
                <w:szCs w:val="18"/>
              </w:rPr>
              <w:t>47.10</w:t>
            </w:r>
          </w:p>
        </w:tc>
        <w:tc>
          <w:tcPr>
            <w:tcW w:w="872" w:type="dxa"/>
          </w:tcPr>
          <w:p>
            <w:pPr>
              <w:rPr>
                <w:rFonts w:ascii="仿宋" w:hAnsi="仿宋" w:eastAsia="仿宋"/>
                <w:sz w:val="18"/>
                <w:szCs w:val="18"/>
              </w:rPr>
            </w:pPr>
            <w:r>
              <w:rPr>
                <w:rFonts w:hint="eastAsia" w:ascii="仿宋" w:hAnsi="仿宋" w:eastAsia="仿宋"/>
                <w:sz w:val="18"/>
                <w:szCs w:val="18"/>
              </w:rPr>
              <w:t>1:43.20</w:t>
            </w:r>
          </w:p>
        </w:tc>
        <w:tc>
          <w:tcPr>
            <w:tcW w:w="713" w:type="dxa"/>
          </w:tcPr>
          <w:p>
            <w:pPr>
              <w:rPr>
                <w:rFonts w:ascii="仿宋" w:hAnsi="仿宋" w:eastAsia="仿宋"/>
                <w:sz w:val="18"/>
                <w:szCs w:val="18"/>
              </w:rPr>
            </w:pPr>
            <w:r>
              <w:rPr>
                <w:rFonts w:hint="eastAsia" w:ascii="仿宋" w:hAnsi="仿宋" w:eastAsia="仿宋"/>
                <w:sz w:val="18"/>
                <w:szCs w:val="18"/>
              </w:rPr>
              <w:t>49.60</w:t>
            </w:r>
          </w:p>
        </w:tc>
        <w:tc>
          <w:tcPr>
            <w:tcW w:w="872" w:type="dxa"/>
          </w:tcPr>
          <w:p>
            <w:pPr>
              <w:rPr>
                <w:rFonts w:ascii="仿宋" w:hAnsi="仿宋" w:eastAsia="仿宋"/>
                <w:sz w:val="18"/>
                <w:szCs w:val="18"/>
              </w:rPr>
            </w:pPr>
            <w:r>
              <w:rPr>
                <w:rFonts w:hint="eastAsia" w:ascii="仿宋" w:hAnsi="仿宋" w:eastAsia="仿宋"/>
                <w:sz w:val="18"/>
                <w:szCs w:val="18"/>
              </w:rPr>
              <w:t>1:46.60</w:t>
            </w:r>
          </w:p>
        </w:tc>
        <w:tc>
          <w:tcPr>
            <w:tcW w:w="713" w:type="dxa"/>
          </w:tcPr>
          <w:p>
            <w:pPr>
              <w:rPr>
                <w:rFonts w:ascii="仿宋" w:hAnsi="仿宋" w:eastAsia="仿宋"/>
                <w:sz w:val="18"/>
                <w:szCs w:val="18"/>
              </w:rPr>
            </w:pPr>
            <w:r>
              <w:rPr>
                <w:rFonts w:hint="eastAsia" w:ascii="仿宋" w:hAnsi="仿宋" w:eastAsia="仿宋"/>
                <w:sz w:val="18"/>
                <w:szCs w:val="18"/>
              </w:rPr>
              <w:t>45.10</w:t>
            </w:r>
          </w:p>
        </w:tc>
        <w:tc>
          <w:tcPr>
            <w:tcW w:w="872" w:type="dxa"/>
          </w:tcPr>
          <w:p>
            <w:pPr>
              <w:rPr>
                <w:rFonts w:ascii="仿宋" w:hAnsi="仿宋" w:eastAsia="仿宋"/>
                <w:sz w:val="18"/>
                <w:szCs w:val="18"/>
              </w:rPr>
            </w:pPr>
            <w:r>
              <w:rPr>
                <w:rFonts w:hint="eastAsia" w:ascii="仿宋" w:hAnsi="仿宋" w:eastAsia="仿宋"/>
                <w:sz w:val="18"/>
                <w:szCs w:val="18"/>
              </w:rPr>
              <w:t>1:41.00</w:t>
            </w:r>
          </w:p>
        </w:tc>
        <w:tc>
          <w:tcPr>
            <w:tcW w:w="872" w:type="dxa"/>
          </w:tcPr>
          <w:p>
            <w:pPr>
              <w:rPr>
                <w:rFonts w:ascii="仿宋" w:hAnsi="仿宋" w:eastAsia="仿宋"/>
                <w:sz w:val="18"/>
                <w:szCs w:val="18"/>
              </w:rPr>
            </w:pPr>
            <w:r>
              <w:rPr>
                <w:rFonts w:hint="eastAsia" w:ascii="仿宋" w:hAnsi="仿宋" w:eastAsia="仿宋"/>
                <w:sz w:val="18"/>
                <w:szCs w:val="18"/>
              </w:rPr>
              <w:t>1:34.20</w:t>
            </w:r>
          </w:p>
        </w:tc>
        <w:tc>
          <w:tcPr>
            <w:tcW w:w="916" w:type="dxa"/>
          </w:tcPr>
          <w:p>
            <w:pPr>
              <w:rPr>
                <w:rFonts w:ascii="仿宋" w:hAnsi="仿宋" w:eastAsia="仿宋"/>
                <w:sz w:val="18"/>
                <w:szCs w:val="18"/>
              </w:rPr>
            </w:pPr>
            <w:r>
              <w:rPr>
                <w:rFonts w:hint="eastAsia" w:ascii="仿宋" w:hAnsi="仿宋" w:eastAsia="仿宋"/>
                <w:sz w:val="18"/>
                <w:szCs w:val="18"/>
              </w:rPr>
              <w:t>1:41.20</w:t>
            </w:r>
          </w:p>
        </w:tc>
        <w:tc>
          <w:tcPr>
            <w:tcW w:w="1050" w:type="dxa"/>
          </w:tcPr>
          <w:p>
            <w:pPr>
              <w:rPr>
                <w:rFonts w:ascii="仿宋" w:hAnsi="仿宋" w:eastAsia="仿宋"/>
                <w:sz w:val="18"/>
                <w:szCs w:val="18"/>
              </w:rPr>
            </w:pPr>
            <w:r>
              <w:rPr>
                <w:rFonts w:hint="eastAsia" w:ascii="仿宋" w:hAnsi="仿宋" w:eastAsia="仿宋"/>
                <w:sz w:val="18"/>
                <w:szCs w:val="18"/>
              </w:rPr>
              <w:t>1:46.20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1.5</w:t>
            </w:r>
          </w:p>
        </w:tc>
        <w:tc>
          <w:tcPr>
            <w:tcW w:w="785" w:type="dxa"/>
          </w:tcPr>
          <w:p>
            <w:pPr>
              <w:rPr>
                <w:rFonts w:ascii="仿宋" w:hAnsi="仿宋" w:eastAsia="仿宋"/>
                <w:sz w:val="18"/>
                <w:szCs w:val="18"/>
              </w:rPr>
            </w:pPr>
            <w:r>
              <w:rPr>
                <w:rFonts w:hint="eastAsia" w:ascii="仿宋" w:hAnsi="仿宋" w:eastAsia="仿宋"/>
                <w:sz w:val="18"/>
                <w:szCs w:val="18"/>
              </w:rPr>
              <w:t>40.70</w:t>
            </w:r>
          </w:p>
        </w:tc>
        <w:tc>
          <w:tcPr>
            <w:tcW w:w="872" w:type="dxa"/>
          </w:tcPr>
          <w:p>
            <w:pPr>
              <w:rPr>
                <w:rFonts w:ascii="仿宋" w:hAnsi="仿宋" w:eastAsia="仿宋"/>
                <w:sz w:val="18"/>
                <w:szCs w:val="18"/>
              </w:rPr>
            </w:pPr>
            <w:r>
              <w:rPr>
                <w:rFonts w:hint="eastAsia" w:ascii="仿宋" w:hAnsi="仿宋" w:eastAsia="仿宋"/>
                <w:sz w:val="18"/>
                <w:szCs w:val="18"/>
              </w:rPr>
              <w:t>1:36.60</w:t>
            </w:r>
          </w:p>
        </w:tc>
        <w:tc>
          <w:tcPr>
            <w:tcW w:w="713" w:type="dxa"/>
          </w:tcPr>
          <w:p>
            <w:pPr>
              <w:rPr>
                <w:rFonts w:ascii="仿宋" w:hAnsi="仿宋" w:eastAsia="仿宋"/>
                <w:sz w:val="18"/>
                <w:szCs w:val="18"/>
              </w:rPr>
            </w:pPr>
            <w:r>
              <w:rPr>
                <w:rFonts w:hint="eastAsia" w:ascii="仿宋" w:hAnsi="仿宋" w:eastAsia="仿宋"/>
                <w:sz w:val="18"/>
                <w:szCs w:val="18"/>
              </w:rPr>
              <w:t>47.20</w:t>
            </w:r>
          </w:p>
        </w:tc>
        <w:tc>
          <w:tcPr>
            <w:tcW w:w="872" w:type="dxa"/>
          </w:tcPr>
          <w:p>
            <w:pPr>
              <w:rPr>
                <w:rFonts w:ascii="仿宋" w:hAnsi="仿宋" w:eastAsia="仿宋"/>
                <w:sz w:val="18"/>
                <w:szCs w:val="18"/>
              </w:rPr>
            </w:pPr>
            <w:r>
              <w:rPr>
                <w:rFonts w:hint="eastAsia" w:ascii="仿宋" w:hAnsi="仿宋" w:eastAsia="仿宋"/>
                <w:sz w:val="18"/>
                <w:szCs w:val="18"/>
              </w:rPr>
              <w:t>1:43.40</w:t>
            </w:r>
          </w:p>
        </w:tc>
        <w:tc>
          <w:tcPr>
            <w:tcW w:w="713" w:type="dxa"/>
          </w:tcPr>
          <w:p>
            <w:pPr>
              <w:rPr>
                <w:rFonts w:ascii="仿宋" w:hAnsi="仿宋" w:eastAsia="仿宋"/>
                <w:sz w:val="18"/>
                <w:szCs w:val="18"/>
              </w:rPr>
            </w:pPr>
            <w:r>
              <w:rPr>
                <w:rFonts w:hint="eastAsia" w:ascii="仿宋" w:hAnsi="仿宋" w:eastAsia="仿宋"/>
                <w:sz w:val="18"/>
                <w:szCs w:val="18"/>
              </w:rPr>
              <w:t>49.70</w:t>
            </w:r>
          </w:p>
        </w:tc>
        <w:tc>
          <w:tcPr>
            <w:tcW w:w="872" w:type="dxa"/>
          </w:tcPr>
          <w:p>
            <w:pPr>
              <w:rPr>
                <w:rFonts w:ascii="仿宋" w:hAnsi="仿宋" w:eastAsia="仿宋"/>
                <w:sz w:val="18"/>
                <w:szCs w:val="18"/>
              </w:rPr>
            </w:pPr>
            <w:r>
              <w:rPr>
                <w:rFonts w:hint="eastAsia" w:ascii="仿宋" w:hAnsi="仿宋" w:eastAsia="仿宋"/>
                <w:sz w:val="18"/>
                <w:szCs w:val="18"/>
              </w:rPr>
              <w:t>1:46.80</w:t>
            </w:r>
          </w:p>
        </w:tc>
        <w:tc>
          <w:tcPr>
            <w:tcW w:w="713" w:type="dxa"/>
          </w:tcPr>
          <w:p>
            <w:pPr>
              <w:rPr>
                <w:rFonts w:ascii="仿宋" w:hAnsi="仿宋" w:eastAsia="仿宋"/>
                <w:sz w:val="18"/>
                <w:szCs w:val="18"/>
              </w:rPr>
            </w:pPr>
            <w:r>
              <w:rPr>
                <w:rFonts w:hint="eastAsia" w:ascii="仿宋" w:hAnsi="仿宋" w:eastAsia="仿宋"/>
                <w:sz w:val="18"/>
                <w:szCs w:val="18"/>
              </w:rPr>
              <w:t>45.20</w:t>
            </w:r>
          </w:p>
        </w:tc>
        <w:tc>
          <w:tcPr>
            <w:tcW w:w="872" w:type="dxa"/>
          </w:tcPr>
          <w:p>
            <w:pPr>
              <w:rPr>
                <w:rFonts w:ascii="仿宋" w:hAnsi="仿宋" w:eastAsia="仿宋"/>
                <w:sz w:val="18"/>
                <w:szCs w:val="18"/>
              </w:rPr>
            </w:pPr>
            <w:r>
              <w:rPr>
                <w:rFonts w:hint="eastAsia" w:ascii="仿宋" w:hAnsi="仿宋" w:eastAsia="仿宋"/>
                <w:sz w:val="18"/>
                <w:szCs w:val="18"/>
              </w:rPr>
              <w:t>1:41.20</w:t>
            </w:r>
          </w:p>
        </w:tc>
        <w:tc>
          <w:tcPr>
            <w:tcW w:w="872" w:type="dxa"/>
          </w:tcPr>
          <w:p>
            <w:pPr>
              <w:rPr>
                <w:rFonts w:ascii="仿宋" w:hAnsi="仿宋" w:eastAsia="仿宋"/>
                <w:sz w:val="18"/>
                <w:szCs w:val="18"/>
              </w:rPr>
            </w:pPr>
            <w:r>
              <w:rPr>
                <w:rFonts w:hint="eastAsia" w:ascii="仿宋" w:hAnsi="仿宋" w:eastAsia="仿宋"/>
                <w:sz w:val="18"/>
                <w:szCs w:val="18"/>
              </w:rPr>
              <w:t>1:34.40</w:t>
            </w:r>
          </w:p>
        </w:tc>
        <w:tc>
          <w:tcPr>
            <w:tcW w:w="916" w:type="dxa"/>
          </w:tcPr>
          <w:p>
            <w:pPr>
              <w:rPr>
                <w:rFonts w:ascii="仿宋" w:hAnsi="仿宋" w:eastAsia="仿宋"/>
                <w:sz w:val="18"/>
                <w:szCs w:val="18"/>
              </w:rPr>
            </w:pPr>
            <w:r>
              <w:rPr>
                <w:rFonts w:hint="eastAsia" w:ascii="仿宋" w:hAnsi="仿宋" w:eastAsia="仿宋"/>
                <w:sz w:val="18"/>
                <w:szCs w:val="18"/>
              </w:rPr>
              <w:t>1:41.40</w:t>
            </w:r>
          </w:p>
        </w:tc>
        <w:tc>
          <w:tcPr>
            <w:tcW w:w="1050" w:type="dxa"/>
          </w:tcPr>
          <w:p>
            <w:pPr>
              <w:rPr>
                <w:rFonts w:ascii="仿宋" w:hAnsi="仿宋" w:eastAsia="仿宋"/>
                <w:sz w:val="18"/>
                <w:szCs w:val="18"/>
              </w:rPr>
            </w:pPr>
            <w:r>
              <w:rPr>
                <w:rFonts w:hint="eastAsia" w:ascii="仿宋" w:hAnsi="仿宋" w:eastAsia="仿宋"/>
                <w:sz w:val="18"/>
                <w:szCs w:val="18"/>
              </w:rPr>
              <w:t>1:46.40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09" w:type="dxa"/>
          </w:tcPr>
          <w:p>
            <w:pPr>
              <w:rPr>
                <w:rFonts w:ascii="仿宋" w:hAnsi="仿宋" w:eastAsia="仿宋"/>
                <w:sz w:val="18"/>
                <w:szCs w:val="18"/>
              </w:rPr>
            </w:pPr>
            <w:r>
              <w:rPr>
                <w:rFonts w:hint="eastAsia" w:ascii="仿宋" w:hAnsi="仿宋" w:eastAsia="仿宋"/>
                <w:sz w:val="18"/>
                <w:szCs w:val="18"/>
              </w:rPr>
              <w:t>1</w:t>
            </w:r>
          </w:p>
        </w:tc>
        <w:tc>
          <w:tcPr>
            <w:tcW w:w="785" w:type="dxa"/>
          </w:tcPr>
          <w:p>
            <w:pPr>
              <w:rPr>
                <w:rFonts w:ascii="仿宋" w:hAnsi="仿宋" w:eastAsia="仿宋"/>
                <w:sz w:val="18"/>
                <w:szCs w:val="18"/>
              </w:rPr>
            </w:pPr>
            <w:r>
              <w:rPr>
                <w:rFonts w:hint="eastAsia" w:ascii="仿宋" w:hAnsi="仿宋" w:eastAsia="仿宋"/>
                <w:sz w:val="18"/>
                <w:szCs w:val="18"/>
              </w:rPr>
              <w:t>40.80</w:t>
            </w:r>
          </w:p>
        </w:tc>
        <w:tc>
          <w:tcPr>
            <w:tcW w:w="872" w:type="dxa"/>
          </w:tcPr>
          <w:p>
            <w:pPr>
              <w:rPr>
                <w:rFonts w:ascii="仿宋" w:hAnsi="仿宋" w:eastAsia="仿宋"/>
                <w:sz w:val="18"/>
                <w:szCs w:val="18"/>
              </w:rPr>
            </w:pPr>
            <w:r>
              <w:rPr>
                <w:rFonts w:hint="eastAsia" w:ascii="仿宋" w:hAnsi="仿宋" w:eastAsia="仿宋"/>
                <w:sz w:val="18"/>
                <w:szCs w:val="18"/>
              </w:rPr>
              <w:t>1:36.80</w:t>
            </w:r>
          </w:p>
        </w:tc>
        <w:tc>
          <w:tcPr>
            <w:tcW w:w="713" w:type="dxa"/>
          </w:tcPr>
          <w:p>
            <w:pPr>
              <w:rPr>
                <w:rFonts w:ascii="仿宋" w:hAnsi="仿宋" w:eastAsia="仿宋"/>
                <w:sz w:val="18"/>
                <w:szCs w:val="18"/>
              </w:rPr>
            </w:pPr>
            <w:r>
              <w:rPr>
                <w:rFonts w:hint="eastAsia" w:ascii="仿宋" w:hAnsi="仿宋" w:eastAsia="仿宋"/>
                <w:sz w:val="18"/>
                <w:szCs w:val="18"/>
              </w:rPr>
              <w:t>47.30</w:t>
            </w:r>
          </w:p>
        </w:tc>
        <w:tc>
          <w:tcPr>
            <w:tcW w:w="872" w:type="dxa"/>
          </w:tcPr>
          <w:p>
            <w:pPr>
              <w:rPr>
                <w:rFonts w:ascii="仿宋" w:hAnsi="仿宋" w:eastAsia="仿宋"/>
                <w:sz w:val="18"/>
                <w:szCs w:val="18"/>
              </w:rPr>
            </w:pPr>
            <w:r>
              <w:rPr>
                <w:rFonts w:hint="eastAsia" w:ascii="仿宋" w:hAnsi="仿宋" w:eastAsia="仿宋"/>
                <w:sz w:val="18"/>
                <w:szCs w:val="18"/>
              </w:rPr>
              <w:t>1:43.60</w:t>
            </w:r>
          </w:p>
        </w:tc>
        <w:tc>
          <w:tcPr>
            <w:tcW w:w="713" w:type="dxa"/>
          </w:tcPr>
          <w:p>
            <w:pPr>
              <w:rPr>
                <w:rFonts w:ascii="仿宋" w:hAnsi="仿宋" w:eastAsia="仿宋"/>
                <w:sz w:val="18"/>
                <w:szCs w:val="18"/>
              </w:rPr>
            </w:pPr>
            <w:r>
              <w:rPr>
                <w:rFonts w:hint="eastAsia" w:ascii="仿宋" w:hAnsi="仿宋" w:eastAsia="仿宋"/>
                <w:sz w:val="18"/>
                <w:szCs w:val="18"/>
              </w:rPr>
              <w:t>49.80</w:t>
            </w:r>
          </w:p>
        </w:tc>
        <w:tc>
          <w:tcPr>
            <w:tcW w:w="872" w:type="dxa"/>
          </w:tcPr>
          <w:p>
            <w:pPr>
              <w:rPr>
                <w:rFonts w:ascii="仿宋" w:hAnsi="仿宋" w:eastAsia="仿宋"/>
                <w:sz w:val="18"/>
                <w:szCs w:val="18"/>
              </w:rPr>
            </w:pPr>
            <w:r>
              <w:rPr>
                <w:rFonts w:hint="eastAsia" w:ascii="仿宋" w:hAnsi="仿宋" w:eastAsia="仿宋"/>
                <w:sz w:val="18"/>
                <w:szCs w:val="18"/>
              </w:rPr>
              <w:t>1:46.90</w:t>
            </w:r>
          </w:p>
        </w:tc>
        <w:tc>
          <w:tcPr>
            <w:tcW w:w="713" w:type="dxa"/>
          </w:tcPr>
          <w:p>
            <w:pPr>
              <w:rPr>
                <w:rFonts w:ascii="仿宋" w:hAnsi="仿宋" w:eastAsia="仿宋"/>
                <w:sz w:val="18"/>
                <w:szCs w:val="18"/>
              </w:rPr>
            </w:pPr>
            <w:r>
              <w:rPr>
                <w:rFonts w:hint="eastAsia" w:ascii="仿宋" w:hAnsi="仿宋" w:eastAsia="仿宋"/>
                <w:sz w:val="18"/>
                <w:szCs w:val="18"/>
              </w:rPr>
              <w:t>45.30</w:t>
            </w:r>
          </w:p>
        </w:tc>
        <w:tc>
          <w:tcPr>
            <w:tcW w:w="872" w:type="dxa"/>
          </w:tcPr>
          <w:p>
            <w:pPr>
              <w:rPr>
                <w:rFonts w:ascii="仿宋" w:hAnsi="仿宋" w:eastAsia="仿宋"/>
                <w:sz w:val="18"/>
                <w:szCs w:val="18"/>
              </w:rPr>
            </w:pPr>
            <w:r>
              <w:rPr>
                <w:rFonts w:hint="eastAsia" w:ascii="仿宋" w:hAnsi="仿宋" w:eastAsia="仿宋"/>
                <w:sz w:val="18"/>
                <w:szCs w:val="18"/>
              </w:rPr>
              <w:t>1:41.60</w:t>
            </w:r>
          </w:p>
        </w:tc>
        <w:tc>
          <w:tcPr>
            <w:tcW w:w="872" w:type="dxa"/>
          </w:tcPr>
          <w:p>
            <w:pPr>
              <w:rPr>
                <w:rFonts w:ascii="仿宋" w:hAnsi="仿宋" w:eastAsia="仿宋"/>
                <w:sz w:val="18"/>
                <w:szCs w:val="18"/>
              </w:rPr>
            </w:pPr>
            <w:r>
              <w:rPr>
                <w:rFonts w:hint="eastAsia" w:ascii="仿宋" w:hAnsi="仿宋" w:eastAsia="仿宋"/>
                <w:sz w:val="18"/>
                <w:szCs w:val="18"/>
              </w:rPr>
              <w:t>1:34.60</w:t>
            </w:r>
          </w:p>
        </w:tc>
        <w:tc>
          <w:tcPr>
            <w:tcW w:w="916" w:type="dxa"/>
          </w:tcPr>
          <w:p>
            <w:pPr>
              <w:rPr>
                <w:rFonts w:ascii="仿宋" w:hAnsi="仿宋" w:eastAsia="仿宋"/>
                <w:sz w:val="18"/>
                <w:szCs w:val="18"/>
              </w:rPr>
            </w:pPr>
            <w:r>
              <w:rPr>
                <w:rFonts w:hint="eastAsia" w:ascii="仿宋" w:hAnsi="仿宋" w:eastAsia="仿宋"/>
                <w:sz w:val="18"/>
                <w:szCs w:val="18"/>
              </w:rPr>
              <w:t>1:41.60</w:t>
            </w:r>
          </w:p>
        </w:tc>
        <w:tc>
          <w:tcPr>
            <w:tcW w:w="1050" w:type="dxa"/>
          </w:tcPr>
          <w:p>
            <w:pPr>
              <w:rPr>
                <w:rFonts w:ascii="仿宋" w:hAnsi="仿宋" w:eastAsia="仿宋"/>
                <w:sz w:val="18"/>
                <w:szCs w:val="18"/>
              </w:rPr>
            </w:pPr>
            <w:r>
              <w:rPr>
                <w:rFonts w:hint="eastAsia" w:ascii="仿宋" w:hAnsi="仿宋" w:eastAsia="仿宋"/>
                <w:sz w:val="18"/>
                <w:szCs w:val="18"/>
              </w:rPr>
              <w:t>1:46.60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09" w:type="dxa"/>
          </w:tcPr>
          <w:p>
            <w:pPr>
              <w:rPr>
                <w:rFonts w:ascii="仿宋" w:hAnsi="仿宋" w:eastAsia="仿宋"/>
                <w:sz w:val="18"/>
                <w:szCs w:val="18"/>
              </w:rPr>
            </w:pPr>
            <w:r>
              <w:rPr>
                <w:rFonts w:hint="eastAsia" w:ascii="仿宋" w:hAnsi="仿宋" w:eastAsia="仿宋"/>
                <w:sz w:val="18"/>
                <w:szCs w:val="18"/>
              </w:rPr>
              <w:t>0.5</w:t>
            </w:r>
          </w:p>
        </w:tc>
        <w:tc>
          <w:tcPr>
            <w:tcW w:w="785" w:type="dxa"/>
          </w:tcPr>
          <w:p>
            <w:pPr>
              <w:rPr>
                <w:rFonts w:ascii="仿宋" w:hAnsi="仿宋" w:eastAsia="仿宋"/>
                <w:sz w:val="18"/>
                <w:szCs w:val="18"/>
              </w:rPr>
            </w:pPr>
            <w:r>
              <w:rPr>
                <w:rFonts w:hint="eastAsia" w:ascii="仿宋" w:hAnsi="仿宋" w:eastAsia="仿宋"/>
                <w:sz w:val="18"/>
                <w:szCs w:val="18"/>
              </w:rPr>
              <w:t>41.00</w:t>
            </w:r>
          </w:p>
        </w:tc>
        <w:tc>
          <w:tcPr>
            <w:tcW w:w="872" w:type="dxa"/>
          </w:tcPr>
          <w:p>
            <w:pPr>
              <w:rPr>
                <w:rFonts w:ascii="仿宋" w:hAnsi="仿宋" w:eastAsia="仿宋"/>
                <w:sz w:val="18"/>
                <w:szCs w:val="18"/>
              </w:rPr>
            </w:pPr>
            <w:r>
              <w:rPr>
                <w:rFonts w:hint="eastAsia" w:ascii="仿宋" w:hAnsi="仿宋" w:eastAsia="仿宋"/>
                <w:sz w:val="18"/>
                <w:szCs w:val="18"/>
              </w:rPr>
              <w:t>1:37.00</w:t>
            </w:r>
          </w:p>
        </w:tc>
        <w:tc>
          <w:tcPr>
            <w:tcW w:w="713" w:type="dxa"/>
          </w:tcPr>
          <w:p>
            <w:pPr>
              <w:rPr>
                <w:rFonts w:ascii="仿宋" w:hAnsi="仿宋" w:eastAsia="仿宋"/>
                <w:sz w:val="18"/>
                <w:szCs w:val="18"/>
              </w:rPr>
            </w:pPr>
            <w:r>
              <w:rPr>
                <w:rFonts w:hint="eastAsia" w:ascii="仿宋" w:hAnsi="仿宋" w:eastAsia="仿宋"/>
                <w:sz w:val="18"/>
                <w:szCs w:val="18"/>
              </w:rPr>
              <w:t>47.50</w:t>
            </w:r>
          </w:p>
        </w:tc>
        <w:tc>
          <w:tcPr>
            <w:tcW w:w="872" w:type="dxa"/>
          </w:tcPr>
          <w:p>
            <w:pPr>
              <w:rPr>
                <w:rFonts w:ascii="仿宋" w:hAnsi="仿宋" w:eastAsia="仿宋"/>
                <w:sz w:val="18"/>
                <w:szCs w:val="18"/>
              </w:rPr>
            </w:pPr>
            <w:r>
              <w:rPr>
                <w:rFonts w:hint="eastAsia" w:ascii="仿宋" w:hAnsi="仿宋" w:eastAsia="仿宋"/>
                <w:sz w:val="18"/>
                <w:szCs w:val="18"/>
              </w:rPr>
              <w:t>1:44.00</w:t>
            </w:r>
          </w:p>
        </w:tc>
        <w:tc>
          <w:tcPr>
            <w:tcW w:w="713" w:type="dxa"/>
          </w:tcPr>
          <w:p>
            <w:pPr>
              <w:rPr>
                <w:rFonts w:ascii="仿宋" w:hAnsi="仿宋" w:eastAsia="仿宋"/>
                <w:sz w:val="18"/>
                <w:szCs w:val="18"/>
              </w:rPr>
            </w:pPr>
            <w:r>
              <w:rPr>
                <w:rFonts w:hint="eastAsia" w:ascii="仿宋" w:hAnsi="仿宋" w:eastAsia="仿宋"/>
                <w:sz w:val="18"/>
                <w:szCs w:val="18"/>
              </w:rPr>
              <w:t>50.00</w:t>
            </w:r>
          </w:p>
        </w:tc>
        <w:tc>
          <w:tcPr>
            <w:tcW w:w="872" w:type="dxa"/>
          </w:tcPr>
          <w:p>
            <w:pPr>
              <w:rPr>
                <w:rFonts w:ascii="仿宋" w:hAnsi="仿宋" w:eastAsia="仿宋"/>
                <w:sz w:val="18"/>
                <w:szCs w:val="18"/>
              </w:rPr>
            </w:pPr>
            <w:r>
              <w:rPr>
                <w:rFonts w:hint="eastAsia" w:ascii="仿宋" w:hAnsi="仿宋" w:eastAsia="仿宋"/>
                <w:sz w:val="18"/>
                <w:szCs w:val="18"/>
              </w:rPr>
              <w:t>1:47.00</w:t>
            </w:r>
          </w:p>
        </w:tc>
        <w:tc>
          <w:tcPr>
            <w:tcW w:w="713" w:type="dxa"/>
          </w:tcPr>
          <w:p>
            <w:pPr>
              <w:rPr>
                <w:rFonts w:ascii="仿宋" w:hAnsi="仿宋" w:eastAsia="仿宋"/>
                <w:sz w:val="18"/>
                <w:szCs w:val="18"/>
              </w:rPr>
            </w:pPr>
            <w:r>
              <w:rPr>
                <w:rFonts w:hint="eastAsia" w:ascii="仿宋" w:hAnsi="仿宋" w:eastAsia="仿宋"/>
                <w:sz w:val="18"/>
                <w:szCs w:val="18"/>
              </w:rPr>
              <w:t>45.50</w:t>
            </w:r>
          </w:p>
        </w:tc>
        <w:tc>
          <w:tcPr>
            <w:tcW w:w="872" w:type="dxa"/>
          </w:tcPr>
          <w:p>
            <w:pPr>
              <w:rPr>
                <w:rFonts w:ascii="仿宋" w:hAnsi="仿宋" w:eastAsia="仿宋"/>
                <w:sz w:val="18"/>
                <w:szCs w:val="18"/>
              </w:rPr>
            </w:pPr>
            <w:r>
              <w:rPr>
                <w:rFonts w:hint="eastAsia" w:ascii="仿宋" w:hAnsi="仿宋" w:eastAsia="仿宋"/>
                <w:sz w:val="18"/>
                <w:szCs w:val="18"/>
              </w:rPr>
              <w:t>1:42.00</w:t>
            </w:r>
          </w:p>
        </w:tc>
        <w:tc>
          <w:tcPr>
            <w:tcW w:w="872" w:type="dxa"/>
          </w:tcPr>
          <w:p>
            <w:pPr>
              <w:rPr>
                <w:rFonts w:ascii="仿宋" w:hAnsi="仿宋" w:eastAsia="仿宋"/>
                <w:sz w:val="18"/>
                <w:szCs w:val="18"/>
              </w:rPr>
            </w:pPr>
            <w:r>
              <w:rPr>
                <w:rFonts w:hint="eastAsia" w:ascii="仿宋" w:hAnsi="仿宋" w:eastAsia="仿宋"/>
                <w:sz w:val="18"/>
                <w:szCs w:val="18"/>
              </w:rPr>
              <w:t>1:35.00</w:t>
            </w:r>
          </w:p>
        </w:tc>
        <w:tc>
          <w:tcPr>
            <w:tcW w:w="916" w:type="dxa"/>
          </w:tcPr>
          <w:p>
            <w:pPr>
              <w:rPr>
                <w:rFonts w:ascii="仿宋" w:hAnsi="仿宋" w:eastAsia="仿宋"/>
                <w:sz w:val="18"/>
                <w:szCs w:val="18"/>
              </w:rPr>
            </w:pPr>
            <w:r>
              <w:rPr>
                <w:rFonts w:hint="eastAsia" w:ascii="仿宋" w:hAnsi="仿宋" w:eastAsia="仿宋"/>
                <w:sz w:val="18"/>
                <w:szCs w:val="18"/>
              </w:rPr>
              <w:t>1:42.00</w:t>
            </w:r>
          </w:p>
        </w:tc>
        <w:tc>
          <w:tcPr>
            <w:tcW w:w="1050" w:type="dxa"/>
          </w:tcPr>
          <w:p>
            <w:pPr>
              <w:rPr>
                <w:rFonts w:ascii="仿宋" w:hAnsi="仿宋" w:eastAsia="仿宋"/>
                <w:sz w:val="18"/>
                <w:szCs w:val="18"/>
              </w:rPr>
            </w:pPr>
            <w:r>
              <w:rPr>
                <w:rFonts w:hint="eastAsia" w:ascii="仿宋" w:hAnsi="仿宋" w:eastAsia="仿宋"/>
                <w:sz w:val="18"/>
                <w:szCs w:val="18"/>
              </w:rPr>
              <w:t>1:47.00</w:t>
            </w:r>
          </w:p>
        </w:tc>
      </w:tr>
    </w:tbl>
    <w:p>
      <w:pPr>
        <w:ind w:firstLine="105" w:firstLineChars="50"/>
        <w:jc w:val="center"/>
      </w:pPr>
    </w:p>
    <w:p>
      <w:pPr>
        <w:ind w:firstLine="105" w:firstLineChars="50"/>
        <w:jc w:val="center"/>
      </w:pPr>
    </w:p>
    <w:p>
      <w:pPr>
        <w:ind w:firstLine="105" w:firstLineChars="50"/>
        <w:jc w:val="center"/>
      </w:pPr>
    </w:p>
    <w:p>
      <w:pPr>
        <w:ind w:firstLine="105" w:firstLineChars="50"/>
        <w:jc w:val="center"/>
      </w:pPr>
    </w:p>
    <w:p>
      <w:pPr>
        <w:ind w:firstLine="105" w:firstLineChars="50"/>
        <w:jc w:val="center"/>
      </w:pPr>
    </w:p>
    <w:p>
      <w:pPr>
        <w:ind w:firstLine="105" w:firstLineChars="50"/>
        <w:jc w:val="center"/>
      </w:pPr>
    </w:p>
    <w:p>
      <w:pPr>
        <w:ind w:firstLine="105" w:firstLineChars="50"/>
        <w:jc w:val="center"/>
      </w:pPr>
    </w:p>
    <w:p>
      <w:pPr>
        <w:ind w:firstLine="105" w:firstLineChars="50"/>
        <w:jc w:val="center"/>
      </w:pPr>
      <w:r>
        <w:rPr>
          <w:rFonts w:hint="eastAsia"/>
        </w:rPr>
        <w:t>表9</w:t>
      </w:r>
      <w:r>
        <w:t>—</w:t>
      </w:r>
      <w:r>
        <w:rPr>
          <w:rFonts w:hint="eastAsia"/>
        </w:rPr>
        <w:t>4   女子游泳考试评分标准（25米池）</w:t>
      </w:r>
    </w:p>
    <w:tbl>
      <w:tblPr>
        <w:tblStyle w:val="16"/>
        <w:tblW w:w="10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70"/>
        <w:gridCol w:w="941"/>
        <w:gridCol w:w="669"/>
        <w:gridCol w:w="868"/>
        <w:gridCol w:w="686"/>
        <w:gridCol w:w="868"/>
        <w:gridCol w:w="699"/>
        <w:gridCol w:w="876"/>
        <w:gridCol w:w="1006"/>
        <w:gridCol w:w="992"/>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672" w:type="dxa"/>
          </w:tcPr>
          <w:p>
            <w:pPr>
              <w:rPr>
                <w:rFonts w:ascii="仿宋" w:hAnsi="仿宋" w:eastAsia="仿宋"/>
                <w:sz w:val="18"/>
                <w:szCs w:val="18"/>
              </w:rPr>
            </w:pPr>
            <w:r>
              <w:rPr>
                <w:rFonts w:hint="eastAsia" w:ascii="仿宋" w:hAnsi="仿宋" w:eastAsia="仿宋"/>
                <w:sz w:val="18"/>
                <w:szCs w:val="18"/>
              </w:rPr>
              <w:t>分值</w:t>
            </w:r>
          </w:p>
        </w:tc>
        <w:tc>
          <w:tcPr>
            <w:tcW w:w="770"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自由泳</w:t>
            </w:r>
          </w:p>
        </w:tc>
        <w:tc>
          <w:tcPr>
            <w:tcW w:w="941"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自由泳</w:t>
            </w:r>
          </w:p>
        </w:tc>
        <w:tc>
          <w:tcPr>
            <w:tcW w:w="669"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仰泳</w:t>
            </w:r>
          </w:p>
        </w:tc>
        <w:tc>
          <w:tcPr>
            <w:tcW w:w="868"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仰泳</w:t>
            </w:r>
          </w:p>
        </w:tc>
        <w:tc>
          <w:tcPr>
            <w:tcW w:w="686"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蛙泳</w:t>
            </w:r>
          </w:p>
        </w:tc>
        <w:tc>
          <w:tcPr>
            <w:tcW w:w="868"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蛙泳</w:t>
            </w:r>
          </w:p>
        </w:tc>
        <w:tc>
          <w:tcPr>
            <w:tcW w:w="699" w:type="dxa"/>
          </w:tcPr>
          <w:p>
            <w:pPr>
              <w:rPr>
                <w:rFonts w:ascii="仿宋" w:hAnsi="仿宋" w:eastAsia="仿宋"/>
                <w:sz w:val="18"/>
                <w:szCs w:val="18"/>
              </w:rPr>
            </w:pPr>
            <w:r>
              <w:rPr>
                <w:rFonts w:hint="eastAsia" w:ascii="仿宋" w:hAnsi="仿宋" w:eastAsia="仿宋"/>
                <w:sz w:val="18"/>
                <w:szCs w:val="18"/>
              </w:rPr>
              <w:t>50米</w:t>
            </w:r>
          </w:p>
          <w:p>
            <w:pPr>
              <w:rPr>
                <w:rFonts w:ascii="仿宋" w:hAnsi="仿宋" w:eastAsia="仿宋"/>
                <w:sz w:val="18"/>
                <w:szCs w:val="18"/>
              </w:rPr>
            </w:pPr>
            <w:r>
              <w:rPr>
                <w:rFonts w:hint="eastAsia" w:ascii="仿宋" w:hAnsi="仿宋" w:eastAsia="仿宋"/>
                <w:sz w:val="18"/>
                <w:szCs w:val="18"/>
              </w:rPr>
              <w:t>蝶泳</w:t>
            </w:r>
          </w:p>
        </w:tc>
        <w:tc>
          <w:tcPr>
            <w:tcW w:w="876" w:type="dxa"/>
          </w:tcPr>
          <w:p>
            <w:pPr>
              <w:rPr>
                <w:rFonts w:ascii="仿宋" w:hAnsi="仿宋" w:eastAsia="仿宋"/>
                <w:sz w:val="18"/>
                <w:szCs w:val="18"/>
              </w:rPr>
            </w:pPr>
            <w:r>
              <w:rPr>
                <w:rFonts w:hint="eastAsia" w:ascii="仿宋" w:hAnsi="仿宋" w:eastAsia="仿宋"/>
                <w:sz w:val="18"/>
                <w:szCs w:val="18"/>
              </w:rPr>
              <w:t>100米</w:t>
            </w:r>
          </w:p>
          <w:p>
            <w:pPr>
              <w:rPr>
                <w:rFonts w:ascii="仿宋" w:hAnsi="仿宋" w:eastAsia="仿宋"/>
                <w:sz w:val="18"/>
                <w:szCs w:val="18"/>
              </w:rPr>
            </w:pPr>
            <w:r>
              <w:rPr>
                <w:rFonts w:hint="eastAsia" w:ascii="仿宋" w:hAnsi="仿宋" w:eastAsia="仿宋"/>
                <w:sz w:val="18"/>
                <w:szCs w:val="18"/>
              </w:rPr>
              <w:t>蝶泳</w:t>
            </w:r>
          </w:p>
        </w:tc>
        <w:tc>
          <w:tcPr>
            <w:tcW w:w="1006" w:type="dxa"/>
          </w:tcPr>
          <w:p>
            <w:pPr>
              <w:rPr>
                <w:rFonts w:ascii="仿宋" w:hAnsi="仿宋" w:eastAsia="仿宋"/>
                <w:sz w:val="18"/>
                <w:szCs w:val="18"/>
              </w:rPr>
            </w:pPr>
            <w:r>
              <w:rPr>
                <w:rFonts w:hint="eastAsia" w:ascii="仿宋" w:hAnsi="仿宋" w:eastAsia="仿宋"/>
                <w:sz w:val="18"/>
                <w:szCs w:val="18"/>
              </w:rPr>
              <w:t>100米仰泳+自由泳组合</w:t>
            </w:r>
          </w:p>
        </w:tc>
        <w:tc>
          <w:tcPr>
            <w:tcW w:w="992" w:type="dxa"/>
          </w:tcPr>
          <w:p>
            <w:pPr>
              <w:rPr>
                <w:rFonts w:ascii="仿宋" w:hAnsi="仿宋" w:eastAsia="仿宋"/>
                <w:sz w:val="18"/>
                <w:szCs w:val="18"/>
              </w:rPr>
            </w:pPr>
            <w:r>
              <w:rPr>
                <w:rFonts w:hint="eastAsia" w:ascii="仿宋" w:hAnsi="仿宋" w:eastAsia="仿宋"/>
                <w:sz w:val="18"/>
                <w:szCs w:val="18"/>
              </w:rPr>
              <w:t>100米蛙泳+自由泳组合</w:t>
            </w:r>
          </w:p>
        </w:tc>
        <w:tc>
          <w:tcPr>
            <w:tcW w:w="1070" w:type="dxa"/>
          </w:tcPr>
          <w:p>
            <w:pPr>
              <w:rPr>
                <w:rFonts w:ascii="仿宋" w:hAnsi="仿宋" w:eastAsia="仿宋"/>
                <w:sz w:val="18"/>
                <w:szCs w:val="18"/>
              </w:rPr>
            </w:pPr>
            <w:r>
              <w:rPr>
                <w:rFonts w:hint="eastAsia" w:ascii="仿宋" w:hAnsi="仿宋" w:eastAsia="仿宋"/>
                <w:sz w:val="18"/>
                <w:szCs w:val="18"/>
              </w:rPr>
              <w:t>100米蛙泳+仰泳组合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20</w:t>
            </w:r>
          </w:p>
        </w:tc>
        <w:tc>
          <w:tcPr>
            <w:tcW w:w="770" w:type="dxa"/>
          </w:tcPr>
          <w:p>
            <w:pPr>
              <w:rPr>
                <w:rFonts w:ascii="仿宋" w:hAnsi="仿宋" w:eastAsia="仿宋"/>
                <w:sz w:val="18"/>
                <w:szCs w:val="18"/>
              </w:rPr>
            </w:pPr>
            <w:r>
              <w:rPr>
                <w:rFonts w:hint="eastAsia" w:ascii="仿宋" w:hAnsi="仿宋" w:eastAsia="仿宋"/>
                <w:sz w:val="18"/>
                <w:szCs w:val="18"/>
              </w:rPr>
              <w:t>31.00</w:t>
            </w:r>
          </w:p>
        </w:tc>
        <w:tc>
          <w:tcPr>
            <w:tcW w:w="941" w:type="dxa"/>
          </w:tcPr>
          <w:p>
            <w:pPr>
              <w:rPr>
                <w:rFonts w:ascii="仿宋" w:hAnsi="仿宋" w:eastAsia="仿宋"/>
                <w:sz w:val="18"/>
                <w:szCs w:val="18"/>
              </w:rPr>
            </w:pPr>
            <w:r>
              <w:rPr>
                <w:rFonts w:hint="eastAsia" w:ascii="仿宋" w:hAnsi="仿宋" w:eastAsia="仿宋"/>
                <w:sz w:val="18"/>
                <w:szCs w:val="18"/>
              </w:rPr>
              <w:t>1:12.50</w:t>
            </w:r>
          </w:p>
        </w:tc>
        <w:tc>
          <w:tcPr>
            <w:tcW w:w="669" w:type="dxa"/>
          </w:tcPr>
          <w:p>
            <w:pPr>
              <w:rPr>
                <w:rFonts w:ascii="仿宋" w:hAnsi="仿宋" w:eastAsia="仿宋"/>
                <w:sz w:val="18"/>
                <w:szCs w:val="18"/>
              </w:rPr>
            </w:pPr>
            <w:r>
              <w:rPr>
                <w:rFonts w:hint="eastAsia" w:ascii="仿宋" w:hAnsi="仿宋" w:eastAsia="仿宋"/>
                <w:sz w:val="18"/>
                <w:szCs w:val="18"/>
              </w:rPr>
              <w:t>37.50</w:t>
            </w:r>
          </w:p>
        </w:tc>
        <w:tc>
          <w:tcPr>
            <w:tcW w:w="868" w:type="dxa"/>
          </w:tcPr>
          <w:p>
            <w:pPr>
              <w:rPr>
                <w:rFonts w:ascii="仿宋" w:hAnsi="仿宋" w:eastAsia="仿宋"/>
                <w:sz w:val="18"/>
                <w:szCs w:val="18"/>
              </w:rPr>
            </w:pPr>
            <w:r>
              <w:rPr>
                <w:rFonts w:hint="eastAsia" w:ascii="仿宋" w:hAnsi="仿宋" w:eastAsia="仿宋"/>
                <w:sz w:val="18"/>
                <w:szCs w:val="18"/>
              </w:rPr>
              <w:t>1:21.00</w:t>
            </w:r>
          </w:p>
        </w:tc>
        <w:tc>
          <w:tcPr>
            <w:tcW w:w="686" w:type="dxa"/>
          </w:tcPr>
          <w:p>
            <w:pPr>
              <w:rPr>
                <w:rFonts w:ascii="仿宋" w:hAnsi="仿宋" w:eastAsia="仿宋"/>
                <w:sz w:val="18"/>
                <w:szCs w:val="18"/>
              </w:rPr>
            </w:pPr>
            <w:r>
              <w:rPr>
                <w:rFonts w:hint="eastAsia" w:ascii="仿宋" w:hAnsi="仿宋" w:eastAsia="仿宋"/>
                <w:sz w:val="18"/>
                <w:szCs w:val="18"/>
              </w:rPr>
              <w:t>40.00</w:t>
            </w:r>
          </w:p>
        </w:tc>
        <w:tc>
          <w:tcPr>
            <w:tcW w:w="868" w:type="dxa"/>
          </w:tcPr>
          <w:p>
            <w:pPr>
              <w:rPr>
                <w:rFonts w:ascii="仿宋" w:hAnsi="仿宋" w:eastAsia="仿宋"/>
                <w:sz w:val="18"/>
                <w:szCs w:val="18"/>
              </w:rPr>
            </w:pPr>
            <w:r>
              <w:rPr>
                <w:rFonts w:hint="eastAsia" w:ascii="仿宋" w:hAnsi="仿宋" w:eastAsia="仿宋"/>
                <w:sz w:val="18"/>
                <w:szCs w:val="18"/>
              </w:rPr>
              <w:t>1:29.00</w:t>
            </w:r>
          </w:p>
        </w:tc>
        <w:tc>
          <w:tcPr>
            <w:tcW w:w="699" w:type="dxa"/>
          </w:tcPr>
          <w:p>
            <w:pPr>
              <w:rPr>
                <w:rFonts w:ascii="仿宋" w:hAnsi="仿宋" w:eastAsia="仿宋"/>
                <w:sz w:val="18"/>
                <w:szCs w:val="18"/>
              </w:rPr>
            </w:pPr>
            <w:r>
              <w:rPr>
                <w:rFonts w:hint="eastAsia" w:ascii="仿宋" w:hAnsi="仿宋" w:eastAsia="仿宋"/>
                <w:sz w:val="18"/>
                <w:szCs w:val="18"/>
              </w:rPr>
              <w:t>35.50</w:t>
            </w:r>
          </w:p>
        </w:tc>
        <w:tc>
          <w:tcPr>
            <w:tcW w:w="876" w:type="dxa"/>
          </w:tcPr>
          <w:p>
            <w:pPr>
              <w:rPr>
                <w:rFonts w:ascii="仿宋" w:hAnsi="仿宋" w:eastAsia="仿宋"/>
                <w:sz w:val="18"/>
                <w:szCs w:val="18"/>
              </w:rPr>
            </w:pPr>
            <w:r>
              <w:rPr>
                <w:rFonts w:hint="eastAsia" w:ascii="仿宋" w:hAnsi="仿宋" w:eastAsia="仿宋"/>
                <w:sz w:val="18"/>
                <w:szCs w:val="18"/>
              </w:rPr>
              <w:t>1:19.50</w:t>
            </w:r>
          </w:p>
        </w:tc>
        <w:tc>
          <w:tcPr>
            <w:tcW w:w="1006" w:type="dxa"/>
          </w:tcPr>
          <w:p>
            <w:pPr>
              <w:rPr>
                <w:rFonts w:ascii="仿宋" w:hAnsi="仿宋" w:eastAsia="仿宋"/>
                <w:sz w:val="18"/>
                <w:szCs w:val="18"/>
              </w:rPr>
            </w:pPr>
            <w:r>
              <w:rPr>
                <w:rFonts w:hint="eastAsia" w:ascii="仿宋" w:hAnsi="仿宋" w:eastAsia="仿宋"/>
                <w:sz w:val="18"/>
                <w:szCs w:val="18"/>
              </w:rPr>
              <w:t>1:19.00</w:t>
            </w:r>
          </w:p>
        </w:tc>
        <w:tc>
          <w:tcPr>
            <w:tcW w:w="992" w:type="dxa"/>
          </w:tcPr>
          <w:p>
            <w:pPr>
              <w:rPr>
                <w:rFonts w:ascii="仿宋" w:hAnsi="仿宋" w:eastAsia="仿宋"/>
                <w:sz w:val="18"/>
                <w:szCs w:val="18"/>
              </w:rPr>
            </w:pPr>
            <w:r>
              <w:rPr>
                <w:rFonts w:hint="eastAsia" w:ascii="仿宋" w:hAnsi="仿宋" w:eastAsia="仿宋"/>
                <w:sz w:val="18"/>
                <w:szCs w:val="18"/>
              </w:rPr>
              <w:t>1:26.00</w:t>
            </w:r>
          </w:p>
        </w:tc>
        <w:tc>
          <w:tcPr>
            <w:tcW w:w="1070" w:type="dxa"/>
          </w:tcPr>
          <w:p>
            <w:pPr>
              <w:rPr>
                <w:rFonts w:ascii="仿宋" w:hAnsi="仿宋" w:eastAsia="仿宋"/>
                <w:sz w:val="18"/>
                <w:szCs w:val="18"/>
              </w:rPr>
            </w:pPr>
            <w:r>
              <w:rPr>
                <w:rFonts w:hint="eastAsia" w:ascii="仿宋" w:hAnsi="仿宋" w:eastAsia="仿宋"/>
                <w:sz w:val="18"/>
                <w:szCs w:val="18"/>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19.5</w:t>
            </w:r>
          </w:p>
        </w:tc>
        <w:tc>
          <w:tcPr>
            <w:tcW w:w="770" w:type="dxa"/>
          </w:tcPr>
          <w:p>
            <w:pPr>
              <w:rPr>
                <w:rFonts w:ascii="仿宋" w:hAnsi="仿宋" w:eastAsia="仿宋"/>
                <w:sz w:val="18"/>
                <w:szCs w:val="18"/>
              </w:rPr>
            </w:pPr>
            <w:r>
              <w:rPr>
                <w:rFonts w:hint="eastAsia" w:ascii="仿宋" w:hAnsi="仿宋" w:eastAsia="仿宋"/>
                <w:sz w:val="18"/>
                <w:szCs w:val="18"/>
              </w:rPr>
              <w:t>31.50</w:t>
            </w:r>
          </w:p>
        </w:tc>
        <w:tc>
          <w:tcPr>
            <w:tcW w:w="941" w:type="dxa"/>
          </w:tcPr>
          <w:p>
            <w:pPr>
              <w:rPr>
                <w:rFonts w:ascii="仿宋" w:hAnsi="仿宋" w:eastAsia="仿宋"/>
                <w:sz w:val="18"/>
                <w:szCs w:val="18"/>
              </w:rPr>
            </w:pPr>
            <w:r>
              <w:rPr>
                <w:rFonts w:hint="eastAsia" w:ascii="仿宋" w:hAnsi="仿宋" w:eastAsia="仿宋"/>
                <w:sz w:val="18"/>
                <w:szCs w:val="18"/>
              </w:rPr>
              <w:t>1:13.50</w:t>
            </w:r>
          </w:p>
        </w:tc>
        <w:tc>
          <w:tcPr>
            <w:tcW w:w="669" w:type="dxa"/>
          </w:tcPr>
          <w:p>
            <w:pPr>
              <w:rPr>
                <w:rFonts w:ascii="仿宋" w:hAnsi="仿宋" w:eastAsia="仿宋"/>
                <w:sz w:val="18"/>
                <w:szCs w:val="18"/>
              </w:rPr>
            </w:pPr>
            <w:r>
              <w:rPr>
                <w:rFonts w:hint="eastAsia" w:ascii="仿宋" w:hAnsi="仿宋" w:eastAsia="仿宋"/>
                <w:sz w:val="18"/>
                <w:szCs w:val="18"/>
              </w:rPr>
              <w:t>38.00</w:t>
            </w:r>
          </w:p>
        </w:tc>
        <w:tc>
          <w:tcPr>
            <w:tcW w:w="868" w:type="dxa"/>
          </w:tcPr>
          <w:p>
            <w:pPr>
              <w:rPr>
                <w:rFonts w:ascii="仿宋" w:hAnsi="仿宋" w:eastAsia="仿宋"/>
                <w:sz w:val="18"/>
                <w:szCs w:val="18"/>
              </w:rPr>
            </w:pPr>
            <w:r>
              <w:rPr>
                <w:rFonts w:hint="eastAsia" w:ascii="仿宋" w:hAnsi="仿宋" w:eastAsia="仿宋"/>
                <w:sz w:val="18"/>
                <w:szCs w:val="18"/>
              </w:rPr>
              <w:t>1:22.00</w:t>
            </w:r>
          </w:p>
        </w:tc>
        <w:tc>
          <w:tcPr>
            <w:tcW w:w="686" w:type="dxa"/>
          </w:tcPr>
          <w:p>
            <w:pPr>
              <w:rPr>
                <w:rFonts w:ascii="仿宋" w:hAnsi="仿宋" w:eastAsia="仿宋"/>
                <w:sz w:val="18"/>
                <w:szCs w:val="18"/>
              </w:rPr>
            </w:pPr>
            <w:r>
              <w:rPr>
                <w:rFonts w:hint="eastAsia" w:ascii="仿宋" w:hAnsi="仿宋" w:eastAsia="仿宋"/>
                <w:sz w:val="18"/>
                <w:szCs w:val="18"/>
              </w:rPr>
              <w:t>40.50</w:t>
            </w:r>
          </w:p>
        </w:tc>
        <w:tc>
          <w:tcPr>
            <w:tcW w:w="868" w:type="dxa"/>
          </w:tcPr>
          <w:p>
            <w:pPr>
              <w:rPr>
                <w:rFonts w:ascii="仿宋" w:hAnsi="仿宋" w:eastAsia="仿宋"/>
                <w:sz w:val="18"/>
                <w:szCs w:val="18"/>
              </w:rPr>
            </w:pPr>
            <w:r>
              <w:rPr>
                <w:rFonts w:hint="eastAsia" w:ascii="仿宋" w:hAnsi="仿宋" w:eastAsia="仿宋"/>
                <w:sz w:val="18"/>
                <w:szCs w:val="18"/>
              </w:rPr>
              <w:t>1:30.00</w:t>
            </w:r>
          </w:p>
        </w:tc>
        <w:tc>
          <w:tcPr>
            <w:tcW w:w="699" w:type="dxa"/>
          </w:tcPr>
          <w:p>
            <w:pPr>
              <w:rPr>
                <w:rFonts w:ascii="仿宋" w:hAnsi="仿宋" w:eastAsia="仿宋"/>
                <w:sz w:val="18"/>
                <w:szCs w:val="18"/>
              </w:rPr>
            </w:pPr>
            <w:r>
              <w:rPr>
                <w:rFonts w:hint="eastAsia" w:ascii="仿宋" w:hAnsi="仿宋" w:eastAsia="仿宋"/>
                <w:sz w:val="18"/>
                <w:szCs w:val="18"/>
              </w:rPr>
              <w:t>36.00</w:t>
            </w:r>
          </w:p>
        </w:tc>
        <w:tc>
          <w:tcPr>
            <w:tcW w:w="876" w:type="dxa"/>
          </w:tcPr>
          <w:p>
            <w:pPr>
              <w:rPr>
                <w:rFonts w:ascii="仿宋" w:hAnsi="仿宋" w:eastAsia="仿宋"/>
                <w:sz w:val="18"/>
                <w:szCs w:val="18"/>
              </w:rPr>
            </w:pPr>
            <w:r>
              <w:rPr>
                <w:rFonts w:hint="eastAsia" w:ascii="仿宋" w:hAnsi="仿宋" w:eastAsia="仿宋"/>
                <w:sz w:val="18"/>
                <w:szCs w:val="18"/>
              </w:rPr>
              <w:t>1:20.50</w:t>
            </w:r>
          </w:p>
        </w:tc>
        <w:tc>
          <w:tcPr>
            <w:tcW w:w="1006" w:type="dxa"/>
          </w:tcPr>
          <w:p>
            <w:pPr>
              <w:rPr>
                <w:rFonts w:ascii="仿宋" w:hAnsi="仿宋" w:eastAsia="仿宋"/>
                <w:sz w:val="18"/>
                <w:szCs w:val="18"/>
              </w:rPr>
            </w:pPr>
            <w:r>
              <w:rPr>
                <w:rFonts w:hint="eastAsia" w:ascii="仿宋" w:hAnsi="仿宋" w:eastAsia="仿宋"/>
                <w:sz w:val="18"/>
                <w:szCs w:val="18"/>
              </w:rPr>
              <w:t>1:19.50</w:t>
            </w:r>
          </w:p>
        </w:tc>
        <w:tc>
          <w:tcPr>
            <w:tcW w:w="992" w:type="dxa"/>
          </w:tcPr>
          <w:p>
            <w:pPr>
              <w:rPr>
                <w:rFonts w:ascii="仿宋" w:hAnsi="仿宋" w:eastAsia="仿宋"/>
                <w:sz w:val="18"/>
                <w:szCs w:val="18"/>
              </w:rPr>
            </w:pPr>
            <w:r>
              <w:rPr>
                <w:rFonts w:hint="eastAsia" w:ascii="仿宋" w:hAnsi="仿宋" w:eastAsia="仿宋"/>
                <w:sz w:val="18"/>
                <w:szCs w:val="18"/>
              </w:rPr>
              <w:t>1:26.50</w:t>
            </w:r>
          </w:p>
        </w:tc>
        <w:tc>
          <w:tcPr>
            <w:tcW w:w="1070" w:type="dxa"/>
          </w:tcPr>
          <w:p>
            <w:pPr>
              <w:rPr>
                <w:rFonts w:ascii="仿宋" w:hAnsi="仿宋" w:eastAsia="仿宋"/>
                <w:sz w:val="18"/>
                <w:szCs w:val="18"/>
              </w:rPr>
            </w:pPr>
            <w:r>
              <w:rPr>
                <w:rFonts w:hint="eastAsia" w:ascii="仿宋" w:hAnsi="仿宋" w:eastAsia="仿宋"/>
                <w:sz w:val="18"/>
                <w:szCs w:val="18"/>
              </w:rPr>
              <w:t>1:30.50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19</w:t>
            </w:r>
          </w:p>
        </w:tc>
        <w:tc>
          <w:tcPr>
            <w:tcW w:w="770" w:type="dxa"/>
          </w:tcPr>
          <w:p>
            <w:pPr>
              <w:rPr>
                <w:rFonts w:ascii="仿宋" w:hAnsi="仿宋" w:eastAsia="仿宋"/>
                <w:sz w:val="18"/>
                <w:szCs w:val="18"/>
              </w:rPr>
            </w:pPr>
            <w:r>
              <w:rPr>
                <w:rFonts w:hint="eastAsia" w:ascii="仿宋" w:hAnsi="仿宋" w:eastAsia="仿宋"/>
                <w:sz w:val="18"/>
                <w:szCs w:val="18"/>
              </w:rPr>
              <w:t>32.00</w:t>
            </w:r>
          </w:p>
        </w:tc>
        <w:tc>
          <w:tcPr>
            <w:tcW w:w="941" w:type="dxa"/>
          </w:tcPr>
          <w:p>
            <w:pPr>
              <w:rPr>
                <w:rFonts w:ascii="仿宋" w:hAnsi="仿宋" w:eastAsia="仿宋"/>
                <w:sz w:val="18"/>
                <w:szCs w:val="18"/>
              </w:rPr>
            </w:pPr>
            <w:r>
              <w:rPr>
                <w:rFonts w:hint="eastAsia" w:ascii="仿宋" w:hAnsi="仿宋" w:eastAsia="仿宋"/>
                <w:sz w:val="18"/>
                <w:szCs w:val="18"/>
              </w:rPr>
              <w:t>1:14.50</w:t>
            </w:r>
          </w:p>
        </w:tc>
        <w:tc>
          <w:tcPr>
            <w:tcW w:w="669" w:type="dxa"/>
          </w:tcPr>
          <w:p>
            <w:pPr>
              <w:rPr>
                <w:rFonts w:ascii="仿宋" w:hAnsi="仿宋" w:eastAsia="仿宋"/>
                <w:sz w:val="18"/>
                <w:szCs w:val="18"/>
              </w:rPr>
            </w:pPr>
            <w:r>
              <w:rPr>
                <w:rFonts w:hint="eastAsia" w:ascii="仿宋" w:hAnsi="仿宋" w:eastAsia="仿宋"/>
                <w:sz w:val="18"/>
                <w:szCs w:val="18"/>
              </w:rPr>
              <w:t>38.50</w:t>
            </w:r>
          </w:p>
        </w:tc>
        <w:tc>
          <w:tcPr>
            <w:tcW w:w="868" w:type="dxa"/>
          </w:tcPr>
          <w:p>
            <w:pPr>
              <w:rPr>
                <w:rFonts w:ascii="仿宋" w:hAnsi="仿宋" w:eastAsia="仿宋"/>
                <w:sz w:val="18"/>
                <w:szCs w:val="18"/>
              </w:rPr>
            </w:pPr>
            <w:r>
              <w:rPr>
                <w:rFonts w:hint="eastAsia" w:ascii="仿宋" w:hAnsi="仿宋" w:eastAsia="仿宋"/>
                <w:sz w:val="18"/>
                <w:szCs w:val="18"/>
              </w:rPr>
              <w:t>1:23.00</w:t>
            </w:r>
          </w:p>
        </w:tc>
        <w:tc>
          <w:tcPr>
            <w:tcW w:w="686" w:type="dxa"/>
          </w:tcPr>
          <w:p>
            <w:pPr>
              <w:rPr>
                <w:rFonts w:ascii="仿宋" w:hAnsi="仿宋" w:eastAsia="仿宋"/>
                <w:sz w:val="18"/>
                <w:szCs w:val="18"/>
              </w:rPr>
            </w:pPr>
            <w:r>
              <w:rPr>
                <w:rFonts w:hint="eastAsia" w:ascii="仿宋" w:hAnsi="仿宋" w:eastAsia="仿宋"/>
                <w:sz w:val="18"/>
                <w:szCs w:val="18"/>
              </w:rPr>
              <w:t>41.00</w:t>
            </w:r>
          </w:p>
        </w:tc>
        <w:tc>
          <w:tcPr>
            <w:tcW w:w="868" w:type="dxa"/>
          </w:tcPr>
          <w:p>
            <w:pPr>
              <w:rPr>
                <w:rFonts w:ascii="仿宋" w:hAnsi="仿宋" w:eastAsia="仿宋"/>
                <w:sz w:val="18"/>
                <w:szCs w:val="18"/>
              </w:rPr>
            </w:pPr>
            <w:r>
              <w:rPr>
                <w:rFonts w:hint="eastAsia" w:ascii="仿宋" w:hAnsi="仿宋" w:eastAsia="仿宋"/>
                <w:sz w:val="18"/>
                <w:szCs w:val="18"/>
              </w:rPr>
              <w:t>1:31.00</w:t>
            </w:r>
          </w:p>
        </w:tc>
        <w:tc>
          <w:tcPr>
            <w:tcW w:w="699" w:type="dxa"/>
          </w:tcPr>
          <w:p>
            <w:pPr>
              <w:rPr>
                <w:rFonts w:ascii="仿宋" w:hAnsi="仿宋" w:eastAsia="仿宋"/>
                <w:sz w:val="18"/>
                <w:szCs w:val="18"/>
              </w:rPr>
            </w:pPr>
            <w:r>
              <w:rPr>
                <w:rFonts w:hint="eastAsia" w:ascii="仿宋" w:hAnsi="仿宋" w:eastAsia="仿宋"/>
                <w:sz w:val="18"/>
                <w:szCs w:val="18"/>
              </w:rPr>
              <w:t>36.50</w:t>
            </w:r>
          </w:p>
        </w:tc>
        <w:tc>
          <w:tcPr>
            <w:tcW w:w="876" w:type="dxa"/>
          </w:tcPr>
          <w:p>
            <w:pPr>
              <w:rPr>
                <w:rFonts w:ascii="仿宋" w:hAnsi="仿宋" w:eastAsia="仿宋"/>
                <w:sz w:val="18"/>
                <w:szCs w:val="18"/>
              </w:rPr>
            </w:pPr>
            <w:r>
              <w:rPr>
                <w:rFonts w:hint="eastAsia" w:ascii="仿宋" w:hAnsi="仿宋" w:eastAsia="仿宋"/>
                <w:sz w:val="18"/>
                <w:szCs w:val="18"/>
              </w:rPr>
              <w:t>1:21.50</w:t>
            </w:r>
          </w:p>
        </w:tc>
        <w:tc>
          <w:tcPr>
            <w:tcW w:w="1006" w:type="dxa"/>
          </w:tcPr>
          <w:p>
            <w:pPr>
              <w:rPr>
                <w:rFonts w:ascii="仿宋" w:hAnsi="仿宋" w:eastAsia="仿宋"/>
                <w:sz w:val="18"/>
                <w:szCs w:val="18"/>
              </w:rPr>
            </w:pPr>
            <w:r>
              <w:rPr>
                <w:rFonts w:hint="eastAsia" w:ascii="仿宋" w:hAnsi="仿宋" w:eastAsia="仿宋"/>
                <w:sz w:val="18"/>
                <w:szCs w:val="18"/>
              </w:rPr>
              <w:t>1:20.00</w:t>
            </w:r>
          </w:p>
        </w:tc>
        <w:tc>
          <w:tcPr>
            <w:tcW w:w="992" w:type="dxa"/>
          </w:tcPr>
          <w:p>
            <w:pPr>
              <w:rPr>
                <w:rFonts w:ascii="仿宋" w:hAnsi="仿宋" w:eastAsia="仿宋"/>
                <w:sz w:val="18"/>
                <w:szCs w:val="18"/>
              </w:rPr>
            </w:pPr>
            <w:r>
              <w:rPr>
                <w:rFonts w:hint="eastAsia" w:ascii="仿宋" w:hAnsi="仿宋" w:eastAsia="仿宋"/>
                <w:sz w:val="18"/>
                <w:szCs w:val="18"/>
              </w:rPr>
              <w:t>1:27.00</w:t>
            </w:r>
          </w:p>
        </w:tc>
        <w:tc>
          <w:tcPr>
            <w:tcW w:w="1070" w:type="dxa"/>
          </w:tcPr>
          <w:p>
            <w:pPr>
              <w:rPr>
                <w:rFonts w:ascii="仿宋" w:hAnsi="仿宋" w:eastAsia="仿宋"/>
                <w:sz w:val="18"/>
                <w:szCs w:val="18"/>
              </w:rPr>
            </w:pPr>
            <w:r>
              <w:rPr>
                <w:rFonts w:hint="eastAsia" w:ascii="仿宋" w:hAnsi="仿宋" w:eastAsia="仿宋"/>
                <w:sz w:val="18"/>
                <w:szCs w:val="18"/>
              </w:rPr>
              <w:t>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18.5</w:t>
            </w:r>
          </w:p>
        </w:tc>
        <w:tc>
          <w:tcPr>
            <w:tcW w:w="770" w:type="dxa"/>
          </w:tcPr>
          <w:p>
            <w:pPr>
              <w:rPr>
                <w:rFonts w:ascii="仿宋" w:hAnsi="仿宋" w:eastAsia="仿宋"/>
                <w:sz w:val="18"/>
                <w:szCs w:val="18"/>
              </w:rPr>
            </w:pPr>
            <w:r>
              <w:rPr>
                <w:rFonts w:hint="eastAsia" w:ascii="仿宋" w:hAnsi="仿宋" w:eastAsia="仿宋"/>
                <w:sz w:val="18"/>
                <w:szCs w:val="18"/>
              </w:rPr>
              <w:t>32.50</w:t>
            </w:r>
          </w:p>
        </w:tc>
        <w:tc>
          <w:tcPr>
            <w:tcW w:w="941" w:type="dxa"/>
          </w:tcPr>
          <w:p>
            <w:pPr>
              <w:rPr>
                <w:rFonts w:ascii="仿宋" w:hAnsi="仿宋" w:eastAsia="仿宋"/>
                <w:sz w:val="18"/>
                <w:szCs w:val="18"/>
              </w:rPr>
            </w:pPr>
            <w:r>
              <w:rPr>
                <w:rFonts w:hint="eastAsia" w:ascii="仿宋" w:hAnsi="仿宋" w:eastAsia="仿宋"/>
                <w:sz w:val="18"/>
                <w:szCs w:val="18"/>
              </w:rPr>
              <w:t>1:15.50</w:t>
            </w:r>
          </w:p>
        </w:tc>
        <w:tc>
          <w:tcPr>
            <w:tcW w:w="669" w:type="dxa"/>
          </w:tcPr>
          <w:p>
            <w:pPr>
              <w:rPr>
                <w:rFonts w:ascii="仿宋" w:hAnsi="仿宋" w:eastAsia="仿宋"/>
                <w:sz w:val="18"/>
                <w:szCs w:val="18"/>
              </w:rPr>
            </w:pPr>
            <w:r>
              <w:rPr>
                <w:rFonts w:hint="eastAsia" w:ascii="仿宋" w:hAnsi="仿宋" w:eastAsia="仿宋"/>
                <w:sz w:val="18"/>
                <w:szCs w:val="18"/>
              </w:rPr>
              <w:t>39.00</w:t>
            </w:r>
          </w:p>
        </w:tc>
        <w:tc>
          <w:tcPr>
            <w:tcW w:w="868" w:type="dxa"/>
          </w:tcPr>
          <w:p>
            <w:pPr>
              <w:rPr>
                <w:rFonts w:ascii="仿宋" w:hAnsi="仿宋" w:eastAsia="仿宋"/>
                <w:sz w:val="18"/>
                <w:szCs w:val="18"/>
              </w:rPr>
            </w:pPr>
            <w:r>
              <w:rPr>
                <w:rFonts w:hint="eastAsia" w:ascii="仿宋" w:hAnsi="仿宋" w:eastAsia="仿宋"/>
                <w:sz w:val="18"/>
                <w:szCs w:val="18"/>
              </w:rPr>
              <w:t>1:24.00</w:t>
            </w:r>
          </w:p>
        </w:tc>
        <w:tc>
          <w:tcPr>
            <w:tcW w:w="686" w:type="dxa"/>
          </w:tcPr>
          <w:p>
            <w:pPr>
              <w:rPr>
                <w:rFonts w:ascii="仿宋" w:hAnsi="仿宋" w:eastAsia="仿宋"/>
                <w:sz w:val="18"/>
                <w:szCs w:val="18"/>
              </w:rPr>
            </w:pPr>
            <w:r>
              <w:rPr>
                <w:rFonts w:hint="eastAsia" w:ascii="仿宋" w:hAnsi="仿宋" w:eastAsia="仿宋"/>
                <w:sz w:val="18"/>
                <w:szCs w:val="18"/>
              </w:rPr>
              <w:t>41.50</w:t>
            </w:r>
          </w:p>
        </w:tc>
        <w:tc>
          <w:tcPr>
            <w:tcW w:w="868" w:type="dxa"/>
          </w:tcPr>
          <w:p>
            <w:pPr>
              <w:rPr>
                <w:rFonts w:ascii="仿宋" w:hAnsi="仿宋" w:eastAsia="仿宋"/>
                <w:sz w:val="18"/>
                <w:szCs w:val="18"/>
              </w:rPr>
            </w:pPr>
            <w:r>
              <w:rPr>
                <w:rFonts w:hint="eastAsia" w:ascii="仿宋" w:hAnsi="仿宋" w:eastAsia="仿宋"/>
                <w:sz w:val="18"/>
                <w:szCs w:val="18"/>
              </w:rPr>
              <w:t>1:32.00</w:t>
            </w:r>
          </w:p>
        </w:tc>
        <w:tc>
          <w:tcPr>
            <w:tcW w:w="699" w:type="dxa"/>
          </w:tcPr>
          <w:p>
            <w:pPr>
              <w:rPr>
                <w:rFonts w:ascii="仿宋" w:hAnsi="仿宋" w:eastAsia="仿宋"/>
                <w:sz w:val="18"/>
                <w:szCs w:val="18"/>
              </w:rPr>
            </w:pPr>
            <w:r>
              <w:rPr>
                <w:rFonts w:hint="eastAsia" w:ascii="仿宋" w:hAnsi="仿宋" w:eastAsia="仿宋"/>
                <w:sz w:val="18"/>
                <w:szCs w:val="18"/>
              </w:rPr>
              <w:t>37.00</w:t>
            </w:r>
          </w:p>
        </w:tc>
        <w:tc>
          <w:tcPr>
            <w:tcW w:w="876" w:type="dxa"/>
          </w:tcPr>
          <w:p>
            <w:pPr>
              <w:rPr>
                <w:rFonts w:ascii="仿宋" w:hAnsi="仿宋" w:eastAsia="仿宋"/>
                <w:sz w:val="18"/>
                <w:szCs w:val="18"/>
              </w:rPr>
            </w:pPr>
            <w:r>
              <w:rPr>
                <w:rFonts w:hint="eastAsia" w:ascii="仿宋" w:hAnsi="仿宋" w:eastAsia="仿宋"/>
                <w:sz w:val="18"/>
                <w:szCs w:val="18"/>
              </w:rPr>
              <w:t>1;22.50</w:t>
            </w:r>
          </w:p>
        </w:tc>
        <w:tc>
          <w:tcPr>
            <w:tcW w:w="1006" w:type="dxa"/>
          </w:tcPr>
          <w:p>
            <w:pPr>
              <w:rPr>
                <w:rFonts w:ascii="仿宋" w:hAnsi="仿宋" w:eastAsia="仿宋"/>
                <w:sz w:val="18"/>
                <w:szCs w:val="18"/>
              </w:rPr>
            </w:pPr>
            <w:r>
              <w:rPr>
                <w:rFonts w:hint="eastAsia" w:ascii="仿宋" w:hAnsi="仿宋" w:eastAsia="仿宋"/>
                <w:sz w:val="18"/>
                <w:szCs w:val="18"/>
              </w:rPr>
              <w:t>1:20.50</w:t>
            </w:r>
          </w:p>
        </w:tc>
        <w:tc>
          <w:tcPr>
            <w:tcW w:w="992" w:type="dxa"/>
          </w:tcPr>
          <w:p>
            <w:pPr>
              <w:rPr>
                <w:rFonts w:ascii="仿宋" w:hAnsi="仿宋" w:eastAsia="仿宋"/>
                <w:sz w:val="18"/>
                <w:szCs w:val="18"/>
              </w:rPr>
            </w:pPr>
            <w:r>
              <w:rPr>
                <w:rFonts w:hint="eastAsia" w:ascii="仿宋" w:hAnsi="仿宋" w:eastAsia="仿宋"/>
                <w:sz w:val="18"/>
                <w:szCs w:val="18"/>
              </w:rPr>
              <w:t>1:27.50</w:t>
            </w:r>
          </w:p>
        </w:tc>
        <w:tc>
          <w:tcPr>
            <w:tcW w:w="1070" w:type="dxa"/>
          </w:tcPr>
          <w:p>
            <w:pPr>
              <w:rPr>
                <w:rFonts w:ascii="仿宋" w:hAnsi="仿宋" w:eastAsia="仿宋"/>
                <w:sz w:val="18"/>
                <w:szCs w:val="18"/>
              </w:rPr>
            </w:pPr>
            <w:r>
              <w:rPr>
                <w:rFonts w:hint="eastAsia" w:ascii="仿宋" w:hAnsi="仿宋" w:eastAsia="仿宋"/>
                <w:sz w:val="18"/>
                <w:szCs w:val="18"/>
              </w:rPr>
              <w:t>1:31.50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18</w:t>
            </w:r>
          </w:p>
        </w:tc>
        <w:tc>
          <w:tcPr>
            <w:tcW w:w="770" w:type="dxa"/>
          </w:tcPr>
          <w:p>
            <w:pPr>
              <w:rPr>
                <w:rFonts w:ascii="仿宋" w:hAnsi="仿宋" w:eastAsia="仿宋"/>
                <w:sz w:val="18"/>
                <w:szCs w:val="18"/>
              </w:rPr>
            </w:pPr>
            <w:r>
              <w:rPr>
                <w:rFonts w:hint="eastAsia" w:ascii="仿宋" w:hAnsi="仿宋" w:eastAsia="仿宋"/>
                <w:sz w:val="18"/>
                <w:szCs w:val="18"/>
              </w:rPr>
              <w:t>33.00</w:t>
            </w:r>
          </w:p>
        </w:tc>
        <w:tc>
          <w:tcPr>
            <w:tcW w:w="941" w:type="dxa"/>
          </w:tcPr>
          <w:p>
            <w:pPr>
              <w:rPr>
                <w:rFonts w:ascii="仿宋" w:hAnsi="仿宋" w:eastAsia="仿宋"/>
                <w:sz w:val="18"/>
                <w:szCs w:val="18"/>
              </w:rPr>
            </w:pPr>
            <w:r>
              <w:rPr>
                <w:rFonts w:hint="eastAsia" w:ascii="仿宋" w:hAnsi="仿宋" w:eastAsia="仿宋"/>
                <w:sz w:val="18"/>
                <w:szCs w:val="18"/>
              </w:rPr>
              <w:t>1:16.50</w:t>
            </w:r>
          </w:p>
        </w:tc>
        <w:tc>
          <w:tcPr>
            <w:tcW w:w="669" w:type="dxa"/>
          </w:tcPr>
          <w:p>
            <w:pPr>
              <w:rPr>
                <w:rFonts w:ascii="仿宋" w:hAnsi="仿宋" w:eastAsia="仿宋"/>
                <w:sz w:val="18"/>
                <w:szCs w:val="18"/>
              </w:rPr>
            </w:pPr>
            <w:r>
              <w:rPr>
                <w:rFonts w:hint="eastAsia" w:ascii="仿宋" w:hAnsi="仿宋" w:eastAsia="仿宋"/>
                <w:sz w:val="18"/>
                <w:szCs w:val="18"/>
              </w:rPr>
              <w:t>39.50</w:t>
            </w:r>
          </w:p>
        </w:tc>
        <w:tc>
          <w:tcPr>
            <w:tcW w:w="868" w:type="dxa"/>
          </w:tcPr>
          <w:p>
            <w:pPr>
              <w:rPr>
                <w:rFonts w:ascii="仿宋" w:hAnsi="仿宋" w:eastAsia="仿宋"/>
                <w:sz w:val="18"/>
                <w:szCs w:val="18"/>
              </w:rPr>
            </w:pPr>
            <w:r>
              <w:rPr>
                <w:rFonts w:hint="eastAsia" w:ascii="仿宋" w:hAnsi="仿宋" w:eastAsia="仿宋"/>
                <w:sz w:val="18"/>
                <w:szCs w:val="18"/>
              </w:rPr>
              <w:t>1:25.00</w:t>
            </w:r>
          </w:p>
        </w:tc>
        <w:tc>
          <w:tcPr>
            <w:tcW w:w="686" w:type="dxa"/>
          </w:tcPr>
          <w:p>
            <w:pPr>
              <w:rPr>
                <w:rFonts w:ascii="仿宋" w:hAnsi="仿宋" w:eastAsia="仿宋"/>
                <w:sz w:val="18"/>
                <w:szCs w:val="18"/>
              </w:rPr>
            </w:pPr>
            <w:r>
              <w:rPr>
                <w:rFonts w:hint="eastAsia" w:ascii="仿宋" w:hAnsi="仿宋" w:eastAsia="仿宋"/>
                <w:sz w:val="18"/>
                <w:szCs w:val="18"/>
              </w:rPr>
              <w:t>42.00</w:t>
            </w:r>
          </w:p>
        </w:tc>
        <w:tc>
          <w:tcPr>
            <w:tcW w:w="868" w:type="dxa"/>
          </w:tcPr>
          <w:p>
            <w:pPr>
              <w:rPr>
                <w:rFonts w:ascii="仿宋" w:hAnsi="仿宋" w:eastAsia="仿宋"/>
                <w:sz w:val="18"/>
                <w:szCs w:val="18"/>
              </w:rPr>
            </w:pPr>
            <w:r>
              <w:rPr>
                <w:rFonts w:hint="eastAsia" w:ascii="仿宋" w:hAnsi="仿宋" w:eastAsia="仿宋"/>
                <w:sz w:val="18"/>
                <w:szCs w:val="18"/>
              </w:rPr>
              <w:t>1:33.00</w:t>
            </w:r>
          </w:p>
        </w:tc>
        <w:tc>
          <w:tcPr>
            <w:tcW w:w="699" w:type="dxa"/>
          </w:tcPr>
          <w:p>
            <w:pPr>
              <w:rPr>
                <w:rFonts w:ascii="仿宋" w:hAnsi="仿宋" w:eastAsia="仿宋"/>
                <w:sz w:val="18"/>
                <w:szCs w:val="18"/>
              </w:rPr>
            </w:pPr>
            <w:r>
              <w:rPr>
                <w:rFonts w:hint="eastAsia" w:ascii="仿宋" w:hAnsi="仿宋" w:eastAsia="仿宋"/>
                <w:sz w:val="18"/>
                <w:szCs w:val="18"/>
              </w:rPr>
              <w:t>37.50</w:t>
            </w:r>
          </w:p>
        </w:tc>
        <w:tc>
          <w:tcPr>
            <w:tcW w:w="876" w:type="dxa"/>
          </w:tcPr>
          <w:p>
            <w:pPr>
              <w:rPr>
                <w:rFonts w:ascii="仿宋" w:hAnsi="仿宋" w:eastAsia="仿宋"/>
                <w:sz w:val="18"/>
                <w:szCs w:val="18"/>
              </w:rPr>
            </w:pPr>
            <w:r>
              <w:rPr>
                <w:rFonts w:hint="eastAsia" w:ascii="仿宋" w:hAnsi="仿宋" w:eastAsia="仿宋"/>
                <w:sz w:val="18"/>
                <w:szCs w:val="18"/>
              </w:rPr>
              <w:t>1:23.50</w:t>
            </w:r>
          </w:p>
        </w:tc>
        <w:tc>
          <w:tcPr>
            <w:tcW w:w="1006" w:type="dxa"/>
          </w:tcPr>
          <w:p>
            <w:pPr>
              <w:rPr>
                <w:rFonts w:ascii="仿宋" w:hAnsi="仿宋" w:eastAsia="仿宋"/>
                <w:sz w:val="18"/>
                <w:szCs w:val="18"/>
              </w:rPr>
            </w:pPr>
            <w:r>
              <w:rPr>
                <w:rFonts w:hint="eastAsia" w:ascii="仿宋" w:hAnsi="仿宋" w:eastAsia="仿宋"/>
                <w:sz w:val="18"/>
                <w:szCs w:val="18"/>
              </w:rPr>
              <w:t>1:21.00</w:t>
            </w:r>
          </w:p>
        </w:tc>
        <w:tc>
          <w:tcPr>
            <w:tcW w:w="992" w:type="dxa"/>
          </w:tcPr>
          <w:p>
            <w:pPr>
              <w:rPr>
                <w:rFonts w:ascii="仿宋" w:hAnsi="仿宋" w:eastAsia="仿宋"/>
                <w:sz w:val="18"/>
                <w:szCs w:val="18"/>
              </w:rPr>
            </w:pPr>
            <w:r>
              <w:rPr>
                <w:rFonts w:hint="eastAsia" w:ascii="仿宋" w:hAnsi="仿宋" w:eastAsia="仿宋"/>
                <w:sz w:val="18"/>
                <w:szCs w:val="18"/>
              </w:rPr>
              <w:t>1:28.00</w:t>
            </w:r>
          </w:p>
        </w:tc>
        <w:tc>
          <w:tcPr>
            <w:tcW w:w="1070" w:type="dxa"/>
          </w:tcPr>
          <w:p>
            <w:pPr>
              <w:rPr>
                <w:rFonts w:ascii="仿宋" w:hAnsi="仿宋" w:eastAsia="仿宋"/>
                <w:sz w:val="18"/>
                <w:szCs w:val="18"/>
              </w:rPr>
            </w:pPr>
            <w:r>
              <w:rPr>
                <w:rFonts w:hint="eastAsia" w:ascii="仿宋" w:hAnsi="仿宋" w:eastAsia="仿宋"/>
                <w:sz w:val="18"/>
                <w:szCs w:val="18"/>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17.5</w:t>
            </w:r>
          </w:p>
        </w:tc>
        <w:tc>
          <w:tcPr>
            <w:tcW w:w="770" w:type="dxa"/>
          </w:tcPr>
          <w:p>
            <w:pPr>
              <w:rPr>
                <w:rFonts w:ascii="仿宋" w:hAnsi="仿宋" w:eastAsia="仿宋"/>
                <w:sz w:val="18"/>
                <w:szCs w:val="18"/>
              </w:rPr>
            </w:pPr>
            <w:r>
              <w:rPr>
                <w:rFonts w:hint="eastAsia" w:ascii="仿宋" w:hAnsi="仿宋" w:eastAsia="仿宋"/>
                <w:sz w:val="18"/>
                <w:szCs w:val="18"/>
              </w:rPr>
              <w:t>33.50</w:t>
            </w:r>
          </w:p>
        </w:tc>
        <w:tc>
          <w:tcPr>
            <w:tcW w:w="941" w:type="dxa"/>
          </w:tcPr>
          <w:p>
            <w:pPr>
              <w:rPr>
                <w:rFonts w:ascii="仿宋" w:hAnsi="仿宋" w:eastAsia="仿宋"/>
                <w:sz w:val="18"/>
                <w:szCs w:val="18"/>
              </w:rPr>
            </w:pPr>
            <w:r>
              <w:rPr>
                <w:rFonts w:hint="eastAsia" w:ascii="仿宋" w:hAnsi="仿宋" w:eastAsia="仿宋"/>
                <w:sz w:val="18"/>
                <w:szCs w:val="18"/>
              </w:rPr>
              <w:t>1:17.50</w:t>
            </w:r>
          </w:p>
        </w:tc>
        <w:tc>
          <w:tcPr>
            <w:tcW w:w="669" w:type="dxa"/>
          </w:tcPr>
          <w:p>
            <w:pPr>
              <w:rPr>
                <w:rFonts w:ascii="仿宋" w:hAnsi="仿宋" w:eastAsia="仿宋"/>
                <w:sz w:val="18"/>
                <w:szCs w:val="18"/>
              </w:rPr>
            </w:pPr>
            <w:r>
              <w:rPr>
                <w:rFonts w:hint="eastAsia" w:ascii="仿宋" w:hAnsi="仿宋" w:eastAsia="仿宋"/>
                <w:sz w:val="18"/>
                <w:szCs w:val="18"/>
              </w:rPr>
              <w:t>40.00</w:t>
            </w:r>
          </w:p>
        </w:tc>
        <w:tc>
          <w:tcPr>
            <w:tcW w:w="868" w:type="dxa"/>
          </w:tcPr>
          <w:p>
            <w:pPr>
              <w:rPr>
                <w:rFonts w:ascii="仿宋" w:hAnsi="仿宋" w:eastAsia="仿宋"/>
                <w:sz w:val="18"/>
                <w:szCs w:val="18"/>
              </w:rPr>
            </w:pPr>
            <w:r>
              <w:rPr>
                <w:rFonts w:hint="eastAsia" w:ascii="仿宋" w:hAnsi="仿宋" w:eastAsia="仿宋"/>
                <w:sz w:val="18"/>
                <w:szCs w:val="18"/>
              </w:rPr>
              <w:t>1:26.00</w:t>
            </w:r>
          </w:p>
        </w:tc>
        <w:tc>
          <w:tcPr>
            <w:tcW w:w="686" w:type="dxa"/>
          </w:tcPr>
          <w:p>
            <w:pPr>
              <w:rPr>
                <w:rFonts w:ascii="仿宋" w:hAnsi="仿宋" w:eastAsia="仿宋"/>
                <w:sz w:val="18"/>
                <w:szCs w:val="18"/>
              </w:rPr>
            </w:pPr>
            <w:r>
              <w:rPr>
                <w:rFonts w:hint="eastAsia" w:ascii="仿宋" w:hAnsi="仿宋" w:eastAsia="仿宋"/>
                <w:sz w:val="18"/>
                <w:szCs w:val="18"/>
              </w:rPr>
              <w:t>42.50</w:t>
            </w:r>
          </w:p>
        </w:tc>
        <w:tc>
          <w:tcPr>
            <w:tcW w:w="868" w:type="dxa"/>
          </w:tcPr>
          <w:p>
            <w:pPr>
              <w:rPr>
                <w:rFonts w:ascii="仿宋" w:hAnsi="仿宋" w:eastAsia="仿宋"/>
                <w:sz w:val="18"/>
                <w:szCs w:val="18"/>
              </w:rPr>
            </w:pPr>
            <w:r>
              <w:rPr>
                <w:rFonts w:hint="eastAsia" w:ascii="仿宋" w:hAnsi="仿宋" w:eastAsia="仿宋"/>
                <w:sz w:val="18"/>
                <w:szCs w:val="18"/>
              </w:rPr>
              <w:t>1:34.00</w:t>
            </w:r>
          </w:p>
        </w:tc>
        <w:tc>
          <w:tcPr>
            <w:tcW w:w="699" w:type="dxa"/>
          </w:tcPr>
          <w:p>
            <w:pPr>
              <w:rPr>
                <w:rFonts w:ascii="仿宋" w:hAnsi="仿宋" w:eastAsia="仿宋"/>
                <w:sz w:val="18"/>
                <w:szCs w:val="18"/>
              </w:rPr>
            </w:pPr>
            <w:r>
              <w:rPr>
                <w:rFonts w:hint="eastAsia" w:ascii="仿宋" w:hAnsi="仿宋" w:eastAsia="仿宋"/>
                <w:sz w:val="18"/>
                <w:szCs w:val="18"/>
              </w:rPr>
              <w:t>38.00</w:t>
            </w:r>
          </w:p>
        </w:tc>
        <w:tc>
          <w:tcPr>
            <w:tcW w:w="876" w:type="dxa"/>
          </w:tcPr>
          <w:p>
            <w:pPr>
              <w:rPr>
                <w:rFonts w:ascii="仿宋" w:hAnsi="仿宋" w:eastAsia="仿宋"/>
                <w:sz w:val="18"/>
                <w:szCs w:val="18"/>
              </w:rPr>
            </w:pPr>
            <w:r>
              <w:rPr>
                <w:rFonts w:hint="eastAsia" w:ascii="仿宋" w:hAnsi="仿宋" w:eastAsia="仿宋"/>
                <w:sz w:val="18"/>
                <w:szCs w:val="18"/>
              </w:rPr>
              <w:t>1:24.50</w:t>
            </w:r>
          </w:p>
        </w:tc>
        <w:tc>
          <w:tcPr>
            <w:tcW w:w="1006" w:type="dxa"/>
          </w:tcPr>
          <w:p>
            <w:pPr>
              <w:rPr>
                <w:rFonts w:ascii="仿宋" w:hAnsi="仿宋" w:eastAsia="仿宋"/>
                <w:sz w:val="18"/>
                <w:szCs w:val="18"/>
              </w:rPr>
            </w:pPr>
            <w:r>
              <w:rPr>
                <w:rFonts w:hint="eastAsia" w:ascii="仿宋" w:hAnsi="仿宋" w:eastAsia="仿宋"/>
                <w:sz w:val="18"/>
                <w:szCs w:val="18"/>
              </w:rPr>
              <w:t>1:21.50</w:t>
            </w:r>
          </w:p>
        </w:tc>
        <w:tc>
          <w:tcPr>
            <w:tcW w:w="992" w:type="dxa"/>
          </w:tcPr>
          <w:p>
            <w:pPr>
              <w:rPr>
                <w:rFonts w:ascii="仿宋" w:hAnsi="仿宋" w:eastAsia="仿宋"/>
                <w:sz w:val="18"/>
                <w:szCs w:val="18"/>
              </w:rPr>
            </w:pPr>
            <w:r>
              <w:rPr>
                <w:rFonts w:hint="eastAsia" w:ascii="仿宋" w:hAnsi="仿宋" w:eastAsia="仿宋"/>
                <w:sz w:val="18"/>
                <w:szCs w:val="18"/>
              </w:rPr>
              <w:t>1:28.50</w:t>
            </w:r>
          </w:p>
        </w:tc>
        <w:tc>
          <w:tcPr>
            <w:tcW w:w="1070" w:type="dxa"/>
          </w:tcPr>
          <w:p>
            <w:pPr>
              <w:rPr>
                <w:rFonts w:ascii="仿宋" w:hAnsi="仿宋" w:eastAsia="仿宋"/>
                <w:sz w:val="18"/>
                <w:szCs w:val="18"/>
              </w:rPr>
            </w:pPr>
            <w:r>
              <w:rPr>
                <w:rFonts w:hint="eastAsia" w:ascii="仿宋" w:hAnsi="仿宋" w:eastAsia="仿宋"/>
                <w:sz w:val="18"/>
                <w:szCs w:val="18"/>
              </w:rPr>
              <w:t>1:32.50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17</w:t>
            </w:r>
          </w:p>
        </w:tc>
        <w:tc>
          <w:tcPr>
            <w:tcW w:w="770" w:type="dxa"/>
          </w:tcPr>
          <w:p>
            <w:pPr>
              <w:rPr>
                <w:rFonts w:ascii="仿宋" w:hAnsi="仿宋" w:eastAsia="仿宋"/>
                <w:sz w:val="18"/>
                <w:szCs w:val="18"/>
              </w:rPr>
            </w:pPr>
            <w:r>
              <w:rPr>
                <w:rFonts w:hint="eastAsia" w:ascii="仿宋" w:hAnsi="仿宋" w:eastAsia="仿宋"/>
                <w:sz w:val="18"/>
                <w:szCs w:val="18"/>
              </w:rPr>
              <w:t>34.00</w:t>
            </w:r>
          </w:p>
        </w:tc>
        <w:tc>
          <w:tcPr>
            <w:tcW w:w="941" w:type="dxa"/>
          </w:tcPr>
          <w:p>
            <w:pPr>
              <w:rPr>
                <w:rFonts w:ascii="仿宋" w:hAnsi="仿宋" w:eastAsia="仿宋"/>
                <w:sz w:val="18"/>
                <w:szCs w:val="18"/>
              </w:rPr>
            </w:pPr>
            <w:r>
              <w:rPr>
                <w:rFonts w:hint="eastAsia" w:ascii="仿宋" w:hAnsi="仿宋" w:eastAsia="仿宋"/>
                <w:sz w:val="18"/>
                <w:szCs w:val="18"/>
              </w:rPr>
              <w:t>1:18.50</w:t>
            </w:r>
          </w:p>
        </w:tc>
        <w:tc>
          <w:tcPr>
            <w:tcW w:w="669" w:type="dxa"/>
          </w:tcPr>
          <w:p>
            <w:pPr>
              <w:rPr>
                <w:rFonts w:ascii="仿宋" w:hAnsi="仿宋" w:eastAsia="仿宋"/>
                <w:sz w:val="18"/>
                <w:szCs w:val="18"/>
              </w:rPr>
            </w:pPr>
            <w:r>
              <w:rPr>
                <w:rFonts w:hint="eastAsia" w:ascii="仿宋" w:hAnsi="仿宋" w:eastAsia="仿宋"/>
                <w:sz w:val="18"/>
                <w:szCs w:val="18"/>
              </w:rPr>
              <w:t>40.50</w:t>
            </w:r>
          </w:p>
        </w:tc>
        <w:tc>
          <w:tcPr>
            <w:tcW w:w="868" w:type="dxa"/>
          </w:tcPr>
          <w:p>
            <w:pPr>
              <w:rPr>
                <w:rFonts w:ascii="仿宋" w:hAnsi="仿宋" w:eastAsia="仿宋"/>
                <w:sz w:val="18"/>
                <w:szCs w:val="18"/>
              </w:rPr>
            </w:pPr>
            <w:r>
              <w:rPr>
                <w:rFonts w:hint="eastAsia" w:ascii="仿宋" w:hAnsi="仿宋" w:eastAsia="仿宋"/>
                <w:sz w:val="18"/>
                <w:szCs w:val="18"/>
              </w:rPr>
              <w:t>1:27.00</w:t>
            </w:r>
          </w:p>
        </w:tc>
        <w:tc>
          <w:tcPr>
            <w:tcW w:w="686" w:type="dxa"/>
          </w:tcPr>
          <w:p>
            <w:pPr>
              <w:rPr>
                <w:rFonts w:ascii="仿宋" w:hAnsi="仿宋" w:eastAsia="仿宋"/>
                <w:sz w:val="18"/>
                <w:szCs w:val="18"/>
              </w:rPr>
            </w:pPr>
            <w:r>
              <w:rPr>
                <w:rFonts w:hint="eastAsia" w:ascii="仿宋" w:hAnsi="仿宋" w:eastAsia="仿宋"/>
                <w:sz w:val="18"/>
                <w:szCs w:val="18"/>
              </w:rPr>
              <w:t>43.00</w:t>
            </w:r>
          </w:p>
        </w:tc>
        <w:tc>
          <w:tcPr>
            <w:tcW w:w="868" w:type="dxa"/>
          </w:tcPr>
          <w:p>
            <w:pPr>
              <w:rPr>
                <w:rFonts w:ascii="仿宋" w:hAnsi="仿宋" w:eastAsia="仿宋"/>
                <w:sz w:val="18"/>
                <w:szCs w:val="18"/>
              </w:rPr>
            </w:pPr>
            <w:r>
              <w:rPr>
                <w:rFonts w:hint="eastAsia" w:ascii="仿宋" w:hAnsi="仿宋" w:eastAsia="仿宋"/>
                <w:sz w:val="18"/>
                <w:szCs w:val="18"/>
              </w:rPr>
              <w:t>1:35.00</w:t>
            </w:r>
          </w:p>
        </w:tc>
        <w:tc>
          <w:tcPr>
            <w:tcW w:w="699" w:type="dxa"/>
          </w:tcPr>
          <w:p>
            <w:pPr>
              <w:rPr>
                <w:rFonts w:ascii="仿宋" w:hAnsi="仿宋" w:eastAsia="仿宋"/>
                <w:sz w:val="18"/>
                <w:szCs w:val="18"/>
              </w:rPr>
            </w:pPr>
            <w:r>
              <w:rPr>
                <w:rFonts w:hint="eastAsia" w:ascii="仿宋" w:hAnsi="仿宋" w:eastAsia="仿宋"/>
                <w:sz w:val="18"/>
                <w:szCs w:val="18"/>
              </w:rPr>
              <w:t>38.50</w:t>
            </w:r>
          </w:p>
        </w:tc>
        <w:tc>
          <w:tcPr>
            <w:tcW w:w="876" w:type="dxa"/>
          </w:tcPr>
          <w:p>
            <w:pPr>
              <w:rPr>
                <w:rFonts w:ascii="仿宋" w:hAnsi="仿宋" w:eastAsia="仿宋"/>
                <w:sz w:val="18"/>
                <w:szCs w:val="18"/>
              </w:rPr>
            </w:pPr>
            <w:r>
              <w:rPr>
                <w:rFonts w:hint="eastAsia" w:ascii="仿宋" w:hAnsi="仿宋" w:eastAsia="仿宋"/>
                <w:sz w:val="18"/>
                <w:szCs w:val="18"/>
              </w:rPr>
              <w:t>1:25.50</w:t>
            </w:r>
          </w:p>
        </w:tc>
        <w:tc>
          <w:tcPr>
            <w:tcW w:w="1006" w:type="dxa"/>
          </w:tcPr>
          <w:p>
            <w:pPr>
              <w:rPr>
                <w:rFonts w:ascii="仿宋" w:hAnsi="仿宋" w:eastAsia="仿宋"/>
                <w:sz w:val="18"/>
                <w:szCs w:val="18"/>
              </w:rPr>
            </w:pPr>
            <w:r>
              <w:rPr>
                <w:rFonts w:hint="eastAsia" w:ascii="仿宋" w:hAnsi="仿宋" w:eastAsia="仿宋"/>
                <w:sz w:val="18"/>
                <w:szCs w:val="18"/>
              </w:rPr>
              <w:t>1:22.00</w:t>
            </w:r>
          </w:p>
        </w:tc>
        <w:tc>
          <w:tcPr>
            <w:tcW w:w="992" w:type="dxa"/>
          </w:tcPr>
          <w:p>
            <w:pPr>
              <w:rPr>
                <w:rFonts w:ascii="仿宋" w:hAnsi="仿宋" w:eastAsia="仿宋"/>
                <w:sz w:val="18"/>
                <w:szCs w:val="18"/>
              </w:rPr>
            </w:pPr>
            <w:r>
              <w:rPr>
                <w:rFonts w:hint="eastAsia" w:ascii="仿宋" w:hAnsi="仿宋" w:eastAsia="仿宋"/>
                <w:sz w:val="18"/>
                <w:szCs w:val="18"/>
              </w:rPr>
              <w:t>1:29.00</w:t>
            </w:r>
          </w:p>
        </w:tc>
        <w:tc>
          <w:tcPr>
            <w:tcW w:w="1070" w:type="dxa"/>
          </w:tcPr>
          <w:p>
            <w:pPr>
              <w:rPr>
                <w:rFonts w:ascii="仿宋" w:hAnsi="仿宋" w:eastAsia="仿宋"/>
                <w:sz w:val="18"/>
                <w:szCs w:val="18"/>
              </w:rPr>
            </w:pPr>
            <w:r>
              <w:rPr>
                <w:rFonts w:hint="eastAsia" w:ascii="仿宋" w:hAnsi="仿宋" w:eastAsia="仿宋"/>
                <w:sz w:val="18"/>
                <w:szCs w:val="18"/>
              </w:rPr>
              <w:t>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16.5</w:t>
            </w:r>
          </w:p>
        </w:tc>
        <w:tc>
          <w:tcPr>
            <w:tcW w:w="770" w:type="dxa"/>
          </w:tcPr>
          <w:p>
            <w:pPr>
              <w:rPr>
                <w:rFonts w:ascii="仿宋" w:hAnsi="仿宋" w:eastAsia="仿宋"/>
                <w:sz w:val="18"/>
                <w:szCs w:val="18"/>
              </w:rPr>
            </w:pPr>
            <w:r>
              <w:rPr>
                <w:rFonts w:hint="eastAsia" w:ascii="仿宋" w:hAnsi="仿宋" w:eastAsia="仿宋"/>
                <w:sz w:val="18"/>
                <w:szCs w:val="18"/>
              </w:rPr>
              <w:t>34.50</w:t>
            </w:r>
          </w:p>
        </w:tc>
        <w:tc>
          <w:tcPr>
            <w:tcW w:w="941" w:type="dxa"/>
          </w:tcPr>
          <w:p>
            <w:pPr>
              <w:rPr>
                <w:rFonts w:ascii="仿宋" w:hAnsi="仿宋" w:eastAsia="仿宋"/>
                <w:sz w:val="18"/>
                <w:szCs w:val="18"/>
              </w:rPr>
            </w:pPr>
            <w:r>
              <w:rPr>
                <w:rFonts w:hint="eastAsia" w:ascii="仿宋" w:hAnsi="仿宋" w:eastAsia="仿宋"/>
                <w:sz w:val="18"/>
                <w:szCs w:val="18"/>
              </w:rPr>
              <w:t>1:19.50</w:t>
            </w:r>
          </w:p>
        </w:tc>
        <w:tc>
          <w:tcPr>
            <w:tcW w:w="669" w:type="dxa"/>
          </w:tcPr>
          <w:p>
            <w:pPr>
              <w:rPr>
                <w:rFonts w:ascii="仿宋" w:hAnsi="仿宋" w:eastAsia="仿宋"/>
                <w:sz w:val="18"/>
                <w:szCs w:val="18"/>
              </w:rPr>
            </w:pPr>
            <w:r>
              <w:rPr>
                <w:rFonts w:hint="eastAsia" w:ascii="仿宋" w:hAnsi="仿宋" w:eastAsia="仿宋"/>
                <w:sz w:val="18"/>
                <w:szCs w:val="18"/>
              </w:rPr>
              <w:t>41.00</w:t>
            </w:r>
          </w:p>
        </w:tc>
        <w:tc>
          <w:tcPr>
            <w:tcW w:w="868" w:type="dxa"/>
          </w:tcPr>
          <w:p>
            <w:pPr>
              <w:rPr>
                <w:rFonts w:ascii="仿宋" w:hAnsi="仿宋" w:eastAsia="仿宋"/>
                <w:sz w:val="18"/>
                <w:szCs w:val="18"/>
              </w:rPr>
            </w:pPr>
            <w:r>
              <w:rPr>
                <w:rFonts w:hint="eastAsia" w:ascii="仿宋" w:hAnsi="仿宋" w:eastAsia="仿宋"/>
                <w:sz w:val="18"/>
                <w:szCs w:val="18"/>
              </w:rPr>
              <w:t>1:28.00</w:t>
            </w:r>
          </w:p>
        </w:tc>
        <w:tc>
          <w:tcPr>
            <w:tcW w:w="686" w:type="dxa"/>
          </w:tcPr>
          <w:p>
            <w:pPr>
              <w:rPr>
                <w:rFonts w:ascii="仿宋" w:hAnsi="仿宋" w:eastAsia="仿宋"/>
                <w:sz w:val="18"/>
                <w:szCs w:val="18"/>
              </w:rPr>
            </w:pPr>
            <w:r>
              <w:rPr>
                <w:rFonts w:hint="eastAsia" w:ascii="仿宋" w:hAnsi="仿宋" w:eastAsia="仿宋"/>
                <w:sz w:val="18"/>
                <w:szCs w:val="18"/>
              </w:rPr>
              <w:t>43.50</w:t>
            </w:r>
          </w:p>
        </w:tc>
        <w:tc>
          <w:tcPr>
            <w:tcW w:w="868" w:type="dxa"/>
          </w:tcPr>
          <w:p>
            <w:pPr>
              <w:rPr>
                <w:rFonts w:ascii="仿宋" w:hAnsi="仿宋" w:eastAsia="仿宋"/>
                <w:sz w:val="18"/>
                <w:szCs w:val="18"/>
              </w:rPr>
            </w:pPr>
            <w:r>
              <w:rPr>
                <w:rFonts w:hint="eastAsia" w:ascii="仿宋" w:hAnsi="仿宋" w:eastAsia="仿宋"/>
                <w:sz w:val="18"/>
                <w:szCs w:val="18"/>
              </w:rPr>
              <w:t>1:36.00</w:t>
            </w:r>
          </w:p>
        </w:tc>
        <w:tc>
          <w:tcPr>
            <w:tcW w:w="699" w:type="dxa"/>
          </w:tcPr>
          <w:p>
            <w:pPr>
              <w:rPr>
                <w:rFonts w:ascii="仿宋" w:hAnsi="仿宋" w:eastAsia="仿宋"/>
                <w:sz w:val="18"/>
                <w:szCs w:val="18"/>
              </w:rPr>
            </w:pPr>
            <w:r>
              <w:rPr>
                <w:rFonts w:hint="eastAsia" w:ascii="仿宋" w:hAnsi="仿宋" w:eastAsia="仿宋"/>
                <w:sz w:val="18"/>
                <w:szCs w:val="18"/>
              </w:rPr>
              <w:t>39.00</w:t>
            </w:r>
          </w:p>
        </w:tc>
        <w:tc>
          <w:tcPr>
            <w:tcW w:w="876" w:type="dxa"/>
          </w:tcPr>
          <w:p>
            <w:pPr>
              <w:rPr>
                <w:rFonts w:ascii="仿宋" w:hAnsi="仿宋" w:eastAsia="仿宋"/>
                <w:sz w:val="18"/>
                <w:szCs w:val="18"/>
              </w:rPr>
            </w:pPr>
            <w:r>
              <w:rPr>
                <w:rFonts w:hint="eastAsia" w:ascii="仿宋" w:hAnsi="仿宋" w:eastAsia="仿宋"/>
                <w:sz w:val="18"/>
                <w:szCs w:val="18"/>
              </w:rPr>
              <w:t>1:26.50</w:t>
            </w:r>
          </w:p>
        </w:tc>
        <w:tc>
          <w:tcPr>
            <w:tcW w:w="1006" w:type="dxa"/>
          </w:tcPr>
          <w:p>
            <w:pPr>
              <w:rPr>
                <w:rFonts w:ascii="仿宋" w:hAnsi="仿宋" w:eastAsia="仿宋"/>
                <w:sz w:val="18"/>
                <w:szCs w:val="18"/>
              </w:rPr>
            </w:pPr>
            <w:r>
              <w:rPr>
                <w:rFonts w:hint="eastAsia" w:ascii="仿宋" w:hAnsi="仿宋" w:eastAsia="仿宋"/>
                <w:sz w:val="18"/>
                <w:szCs w:val="18"/>
              </w:rPr>
              <w:t>1:22.50</w:t>
            </w:r>
          </w:p>
        </w:tc>
        <w:tc>
          <w:tcPr>
            <w:tcW w:w="992" w:type="dxa"/>
          </w:tcPr>
          <w:p>
            <w:pPr>
              <w:rPr>
                <w:rFonts w:ascii="仿宋" w:hAnsi="仿宋" w:eastAsia="仿宋"/>
                <w:sz w:val="18"/>
                <w:szCs w:val="18"/>
              </w:rPr>
            </w:pPr>
            <w:r>
              <w:rPr>
                <w:rFonts w:hint="eastAsia" w:ascii="仿宋" w:hAnsi="仿宋" w:eastAsia="仿宋"/>
                <w:sz w:val="18"/>
                <w:szCs w:val="18"/>
              </w:rPr>
              <w:t>1:29.50</w:t>
            </w:r>
          </w:p>
        </w:tc>
        <w:tc>
          <w:tcPr>
            <w:tcW w:w="1070" w:type="dxa"/>
          </w:tcPr>
          <w:p>
            <w:pPr>
              <w:rPr>
                <w:rFonts w:ascii="仿宋" w:hAnsi="仿宋" w:eastAsia="仿宋"/>
                <w:sz w:val="18"/>
                <w:szCs w:val="18"/>
              </w:rPr>
            </w:pPr>
            <w:r>
              <w:rPr>
                <w:rFonts w:hint="eastAsia" w:ascii="仿宋" w:hAnsi="仿宋" w:eastAsia="仿宋"/>
                <w:sz w:val="18"/>
                <w:szCs w:val="18"/>
              </w:rPr>
              <w:t>1:33.50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16</w:t>
            </w:r>
          </w:p>
        </w:tc>
        <w:tc>
          <w:tcPr>
            <w:tcW w:w="770" w:type="dxa"/>
          </w:tcPr>
          <w:p>
            <w:pPr>
              <w:rPr>
                <w:rFonts w:ascii="仿宋" w:hAnsi="仿宋" w:eastAsia="仿宋"/>
                <w:sz w:val="18"/>
                <w:szCs w:val="18"/>
              </w:rPr>
            </w:pPr>
            <w:r>
              <w:rPr>
                <w:rFonts w:hint="eastAsia" w:ascii="仿宋" w:hAnsi="仿宋" w:eastAsia="仿宋"/>
                <w:sz w:val="18"/>
                <w:szCs w:val="18"/>
              </w:rPr>
              <w:t>35.00</w:t>
            </w:r>
          </w:p>
        </w:tc>
        <w:tc>
          <w:tcPr>
            <w:tcW w:w="941" w:type="dxa"/>
          </w:tcPr>
          <w:p>
            <w:pPr>
              <w:rPr>
                <w:rFonts w:ascii="仿宋" w:hAnsi="仿宋" w:eastAsia="仿宋"/>
                <w:sz w:val="18"/>
                <w:szCs w:val="18"/>
              </w:rPr>
            </w:pPr>
            <w:r>
              <w:rPr>
                <w:rFonts w:hint="eastAsia" w:ascii="仿宋" w:hAnsi="仿宋" w:eastAsia="仿宋"/>
                <w:sz w:val="18"/>
                <w:szCs w:val="18"/>
              </w:rPr>
              <w:t>1:20.50</w:t>
            </w:r>
          </w:p>
        </w:tc>
        <w:tc>
          <w:tcPr>
            <w:tcW w:w="669" w:type="dxa"/>
          </w:tcPr>
          <w:p>
            <w:pPr>
              <w:rPr>
                <w:rFonts w:ascii="仿宋" w:hAnsi="仿宋" w:eastAsia="仿宋"/>
                <w:sz w:val="18"/>
                <w:szCs w:val="18"/>
              </w:rPr>
            </w:pPr>
            <w:r>
              <w:rPr>
                <w:rFonts w:hint="eastAsia" w:ascii="仿宋" w:hAnsi="仿宋" w:eastAsia="仿宋"/>
                <w:sz w:val="18"/>
                <w:szCs w:val="18"/>
              </w:rPr>
              <w:t>41.50</w:t>
            </w:r>
          </w:p>
        </w:tc>
        <w:tc>
          <w:tcPr>
            <w:tcW w:w="868" w:type="dxa"/>
          </w:tcPr>
          <w:p>
            <w:pPr>
              <w:rPr>
                <w:rFonts w:ascii="仿宋" w:hAnsi="仿宋" w:eastAsia="仿宋"/>
                <w:sz w:val="18"/>
                <w:szCs w:val="18"/>
              </w:rPr>
            </w:pPr>
            <w:r>
              <w:rPr>
                <w:rFonts w:hint="eastAsia" w:ascii="仿宋" w:hAnsi="仿宋" w:eastAsia="仿宋"/>
                <w:sz w:val="18"/>
                <w:szCs w:val="18"/>
              </w:rPr>
              <w:t>1:29.00</w:t>
            </w:r>
          </w:p>
        </w:tc>
        <w:tc>
          <w:tcPr>
            <w:tcW w:w="686" w:type="dxa"/>
          </w:tcPr>
          <w:p>
            <w:pPr>
              <w:rPr>
                <w:rFonts w:ascii="仿宋" w:hAnsi="仿宋" w:eastAsia="仿宋"/>
                <w:sz w:val="18"/>
                <w:szCs w:val="18"/>
              </w:rPr>
            </w:pPr>
            <w:r>
              <w:rPr>
                <w:rFonts w:hint="eastAsia" w:ascii="仿宋" w:hAnsi="仿宋" w:eastAsia="仿宋"/>
                <w:sz w:val="18"/>
                <w:szCs w:val="18"/>
              </w:rPr>
              <w:t>44.00</w:t>
            </w:r>
          </w:p>
        </w:tc>
        <w:tc>
          <w:tcPr>
            <w:tcW w:w="868" w:type="dxa"/>
          </w:tcPr>
          <w:p>
            <w:pPr>
              <w:rPr>
                <w:rFonts w:ascii="仿宋" w:hAnsi="仿宋" w:eastAsia="仿宋"/>
                <w:sz w:val="18"/>
                <w:szCs w:val="18"/>
              </w:rPr>
            </w:pPr>
            <w:r>
              <w:rPr>
                <w:rFonts w:hint="eastAsia" w:ascii="仿宋" w:hAnsi="仿宋" w:eastAsia="仿宋"/>
                <w:sz w:val="18"/>
                <w:szCs w:val="18"/>
              </w:rPr>
              <w:t>1:37.00</w:t>
            </w:r>
          </w:p>
        </w:tc>
        <w:tc>
          <w:tcPr>
            <w:tcW w:w="699" w:type="dxa"/>
          </w:tcPr>
          <w:p>
            <w:pPr>
              <w:rPr>
                <w:rFonts w:ascii="仿宋" w:hAnsi="仿宋" w:eastAsia="仿宋"/>
                <w:sz w:val="18"/>
                <w:szCs w:val="18"/>
              </w:rPr>
            </w:pPr>
            <w:r>
              <w:rPr>
                <w:rFonts w:hint="eastAsia" w:ascii="仿宋" w:hAnsi="仿宋" w:eastAsia="仿宋"/>
                <w:sz w:val="18"/>
                <w:szCs w:val="18"/>
              </w:rPr>
              <w:t>39.50</w:t>
            </w:r>
          </w:p>
        </w:tc>
        <w:tc>
          <w:tcPr>
            <w:tcW w:w="876" w:type="dxa"/>
          </w:tcPr>
          <w:p>
            <w:pPr>
              <w:rPr>
                <w:rFonts w:ascii="仿宋" w:hAnsi="仿宋" w:eastAsia="仿宋"/>
                <w:sz w:val="18"/>
                <w:szCs w:val="18"/>
              </w:rPr>
            </w:pPr>
            <w:r>
              <w:rPr>
                <w:rFonts w:hint="eastAsia" w:ascii="仿宋" w:hAnsi="仿宋" w:eastAsia="仿宋"/>
                <w:sz w:val="18"/>
                <w:szCs w:val="18"/>
              </w:rPr>
              <w:t>1:27.50</w:t>
            </w:r>
          </w:p>
        </w:tc>
        <w:tc>
          <w:tcPr>
            <w:tcW w:w="1006" w:type="dxa"/>
          </w:tcPr>
          <w:p>
            <w:pPr>
              <w:rPr>
                <w:rFonts w:ascii="仿宋" w:hAnsi="仿宋" w:eastAsia="仿宋"/>
                <w:sz w:val="18"/>
                <w:szCs w:val="18"/>
              </w:rPr>
            </w:pPr>
            <w:r>
              <w:rPr>
                <w:rFonts w:hint="eastAsia" w:ascii="仿宋" w:hAnsi="仿宋" w:eastAsia="仿宋"/>
                <w:sz w:val="18"/>
                <w:szCs w:val="18"/>
              </w:rPr>
              <w:t>1:23.00</w:t>
            </w:r>
          </w:p>
        </w:tc>
        <w:tc>
          <w:tcPr>
            <w:tcW w:w="992" w:type="dxa"/>
          </w:tcPr>
          <w:p>
            <w:pPr>
              <w:rPr>
                <w:rFonts w:ascii="仿宋" w:hAnsi="仿宋" w:eastAsia="仿宋"/>
                <w:sz w:val="18"/>
                <w:szCs w:val="18"/>
              </w:rPr>
            </w:pPr>
            <w:r>
              <w:rPr>
                <w:rFonts w:hint="eastAsia" w:ascii="仿宋" w:hAnsi="仿宋" w:eastAsia="仿宋"/>
                <w:sz w:val="18"/>
                <w:szCs w:val="18"/>
              </w:rPr>
              <w:t>1:30.00</w:t>
            </w:r>
          </w:p>
        </w:tc>
        <w:tc>
          <w:tcPr>
            <w:tcW w:w="1070" w:type="dxa"/>
          </w:tcPr>
          <w:p>
            <w:pPr>
              <w:rPr>
                <w:rFonts w:ascii="仿宋" w:hAnsi="仿宋" w:eastAsia="仿宋"/>
                <w:sz w:val="18"/>
                <w:szCs w:val="18"/>
              </w:rPr>
            </w:pPr>
            <w:r>
              <w:rPr>
                <w:rFonts w:hint="eastAsia" w:ascii="仿宋" w:hAnsi="仿宋" w:eastAsia="仿宋"/>
                <w:sz w:val="18"/>
                <w:szCs w:val="18"/>
              </w:rPr>
              <w:t>1:34.00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15.5</w:t>
            </w:r>
          </w:p>
        </w:tc>
        <w:tc>
          <w:tcPr>
            <w:tcW w:w="770" w:type="dxa"/>
          </w:tcPr>
          <w:p>
            <w:pPr>
              <w:rPr>
                <w:rFonts w:ascii="仿宋" w:hAnsi="仿宋" w:eastAsia="仿宋"/>
                <w:sz w:val="18"/>
                <w:szCs w:val="18"/>
              </w:rPr>
            </w:pPr>
            <w:r>
              <w:rPr>
                <w:rFonts w:hint="eastAsia" w:ascii="仿宋" w:hAnsi="仿宋" w:eastAsia="仿宋"/>
                <w:sz w:val="18"/>
                <w:szCs w:val="18"/>
              </w:rPr>
              <w:t>35.50</w:t>
            </w:r>
          </w:p>
        </w:tc>
        <w:tc>
          <w:tcPr>
            <w:tcW w:w="941" w:type="dxa"/>
          </w:tcPr>
          <w:p>
            <w:pPr>
              <w:rPr>
                <w:rFonts w:ascii="仿宋" w:hAnsi="仿宋" w:eastAsia="仿宋"/>
                <w:sz w:val="18"/>
                <w:szCs w:val="18"/>
              </w:rPr>
            </w:pPr>
            <w:r>
              <w:rPr>
                <w:rFonts w:hint="eastAsia" w:ascii="仿宋" w:hAnsi="仿宋" w:eastAsia="仿宋"/>
                <w:sz w:val="18"/>
                <w:szCs w:val="18"/>
              </w:rPr>
              <w:t>1:21.50</w:t>
            </w:r>
          </w:p>
        </w:tc>
        <w:tc>
          <w:tcPr>
            <w:tcW w:w="669" w:type="dxa"/>
          </w:tcPr>
          <w:p>
            <w:pPr>
              <w:rPr>
                <w:rFonts w:ascii="仿宋" w:hAnsi="仿宋" w:eastAsia="仿宋"/>
                <w:sz w:val="18"/>
                <w:szCs w:val="18"/>
              </w:rPr>
            </w:pPr>
            <w:r>
              <w:rPr>
                <w:rFonts w:hint="eastAsia" w:ascii="仿宋" w:hAnsi="仿宋" w:eastAsia="仿宋"/>
                <w:sz w:val="18"/>
                <w:szCs w:val="18"/>
              </w:rPr>
              <w:t>42.00</w:t>
            </w:r>
          </w:p>
        </w:tc>
        <w:tc>
          <w:tcPr>
            <w:tcW w:w="868" w:type="dxa"/>
          </w:tcPr>
          <w:p>
            <w:pPr>
              <w:rPr>
                <w:rFonts w:ascii="仿宋" w:hAnsi="仿宋" w:eastAsia="仿宋"/>
                <w:sz w:val="18"/>
                <w:szCs w:val="18"/>
              </w:rPr>
            </w:pPr>
            <w:r>
              <w:rPr>
                <w:rFonts w:hint="eastAsia" w:ascii="仿宋" w:hAnsi="仿宋" w:eastAsia="仿宋"/>
                <w:sz w:val="18"/>
                <w:szCs w:val="18"/>
              </w:rPr>
              <w:t>1:30.00</w:t>
            </w:r>
          </w:p>
        </w:tc>
        <w:tc>
          <w:tcPr>
            <w:tcW w:w="686" w:type="dxa"/>
          </w:tcPr>
          <w:p>
            <w:pPr>
              <w:rPr>
                <w:rFonts w:ascii="仿宋" w:hAnsi="仿宋" w:eastAsia="仿宋"/>
                <w:sz w:val="18"/>
                <w:szCs w:val="18"/>
              </w:rPr>
            </w:pPr>
            <w:r>
              <w:rPr>
                <w:rFonts w:hint="eastAsia" w:ascii="仿宋" w:hAnsi="仿宋" w:eastAsia="仿宋"/>
                <w:sz w:val="18"/>
                <w:szCs w:val="18"/>
              </w:rPr>
              <w:t>44.50</w:t>
            </w:r>
          </w:p>
        </w:tc>
        <w:tc>
          <w:tcPr>
            <w:tcW w:w="868" w:type="dxa"/>
          </w:tcPr>
          <w:p>
            <w:pPr>
              <w:rPr>
                <w:rFonts w:ascii="仿宋" w:hAnsi="仿宋" w:eastAsia="仿宋"/>
                <w:sz w:val="18"/>
                <w:szCs w:val="18"/>
              </w:rPr>
            </w:pPr>
            <w:r>
              <w:rPr>
                <w:rFonts w:hint="eastAsia" w:ascii="仿宋" w:hAnsi="仿宋" w:eastAsia="仿宋"/>
                <w:sz w:val="18"/>
                <w:szCs w:val="18"/>
              </w:rPr>
              <w:t>1:38.00</w:t>
            </w:r>
          </w:p>
        </w:tc>
        <w:tc>
          <w:tcPr>
            <w:tcW w:w="699" w:type="dxa"/>
          </w:tcPr>
          <w:p>
            <w:pPr>
              <w:rPr>
                <w:rFonts w:ascii="仿宋" w:hAnsi="仿宋" w:eastAsia="仿宋"/>
                <w:sz w:val="18"/>
                <w:szCs w:val="18"/>
              </w:rPr>
            </w:pPr>
            <w:r>
              <w:rPr>
                <w:rFonts w:hint="eastAsia" w:ascii="仿宋" w:hAnsi="仿宋" w:eastAsia="仿宋"/>
                <w:sz w:val="18"/>
                <w:szCs w:val="18"/>
              </w:rPr>
              <w:t>40.00</w:t>
            </w:r>
          </w:p>
        </w:tc>
        <w:tc>
          <w:tcPr>
            <w:tcW w:w="876" w:type="dxa"/>
          </w:tcPr>
          <w:p>
            <w:pPr>
              <w:rPr>
                <w:rFonts w:ascii="仿宋" w:hAnsi="仿宋" w:eastAsia="仿宋"/>
                <w:sz w:val="18"/>
                <w:szCs w:val="18"/>
              </w:rPr>
            </w:pPr>
            <w:r>
              <w:rPr>
                <w:rFonts w:hint="eastAsia" w:ascii="仿宋" w:hAnsi="仿宋" w:eastAsia="仿宋"/>
                <w:sz w:val="18"/>
                <w:szCs w:val="18"/>
              </w:rPr>
              <w:t>1:28.50</w:t>
            </w:r>
          </w:p>
        </w:tc>
        <w:tc>
          <w:tcPr>
            <w:tcW w:w="1006" w:type="dxa"/>
          </w:tcPr>
          <w:p>
            <w:pPr>
              <w:rPr>
                <w:rFonts w:ascii="仿宋" w:hAnsi="仿宋" w:eastAsia="仿宋"/>
                <w:sz w:val="18"/>
                <w:szCs w:val="18"/>
              </w:rPr>
            </w:pPr>
            <w:r>
              <w:rPr>
                <w:rFonts w:hint="eastAsia" w:ascii="仿宋" w:hAnsi="仿宋" w:eastAsia="仿宋"/>
                <w:sz w:val="18"/>
                <w:szCs w:val="18"/>
              </w:rPr>
              <w:t>1:23.50</w:t>
            </w:r>
          </w:p>
        </w:tc>
        <w:tc>
          <w:tcPr>
            <w:tcW w:w="992" w:type="dxa"/>
          </w:tcPr>
          <w:p>
            <w:pPr>
              <w:rPr>
                <w:rFonts w:ascii="仿宋" w:hAnsi="仿宋" w:eastAsia="仿宋"/>
                <w:sz w:val="18"/>
                <w:szCs w:val="18"/>
              </w:rPr>
            </w:pPr>
            <w:r>
              <w:rPr>
                <w:rFonts w:hint="eastAsia" w:ascii="仿宋" w:hAnsi="仿宋" w:eastAsia="仿宋"/>
                <w:sz w:val="18"/>
                <w:szCs w:val="18"/>
              </w:rPr>
              <w:t>1:30.50</w:t>
            </w:r>
          </w:p>
        </w:tc>
        <w:tc>
          <w:tcPr>
            <w:tcW w:w="1070" w:type="dxa"/>
          </w:tcPr>
          <w:p>
            <w:pPr>
              <w:rPr>
                <w:rFonts w:ascii="仿宋" w:hAnsi="仿宋" w:eastAsia="仿宋"/>
                <w:sz w:val="18"/>
                <w:szCs w:val="18"/>
              </w:rPr>
            </w:pPr>
            <w:r>
              <w:rPr>
                <w:rFonts w:hint="eastAsia" w:ascii="仿宋" w:hAnsi="仿宋" w:eastAsia="仿宋"/>
                <w:sz w:val="18"/>
                <w:szCs w:val="18"/>
              </w:rPr>
              <w:t>1:34.50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15</w:t>
            </w:r>
          </w:p>
        </w:tc>
        <w:tc>
          <w:tcPr>
            <w:tcW w:w="770" w:type="dxa"/>
          </w:tcPr>
          <w:p>
            <w:pPr>
              <w:rPr>
                <w:rFonts w:ascii="仿宋" w:hAnsi="仿宋" w:eastAsia="仿宋"/>
                <w:sz w:val="18"/>
                <w:szCs w:val="18"/>
              </w:rPr>
            </w:pPr>
            <w:r>
              <w:rPr>
                <w:rFonts w:hint="eastAsia" w:ascii="仿宋" w:hAnsi="仿宋" w:eastAsia="仿宋"/>
                <w:sz w:val="18"/>
                <w:szCs w:val="18"/>
              </w:rPr>
              <w:t>36.00</w:t>
            </w:r>
          </w:p>
        </w:tc>
        <w:tc>
          <w:tcPr>
            <w:tcW w:w="941" w:type="dxa"/>
          </w:tcPr>
          <w:p>
            <w:pPr>
              <w:rPr>
                <w:rFonts w:ascii="仿宋" w:hAnsi="仿宋" w:eastAsia="仿宋"/>
                <w:sz w:val="18"/>
                <w:szCs w:val="18"/>
              </w:rPr>
            </w:pPr>
            <w:r>
              <w:rPr>
                <w:rFonts w:hint="eastAsia" w:ascii="仿宋" w:hAnsi="仿宋" w:eastAsia="仿宋"/>
                <w:sz w:val="18"/>
                <w:szCs w:val="18"/>
              </w:rPr>
              <w:t>1:22.50</w:t>
            </w:r>
          </w:p>
        </w:tc>
        <w:tc>
          <w:tcPr>
            <w:tcW w:w="669" w:type="dxa"/>
          </w:tcPr>
          <w:p>
            <w:pPr>
              <w:rPr>
                <w:rFonts w:ascii="仿宋" w:hAnsi="仿宋" w:eastAsia="仿宋"/>
                <w:sz w:val="18"/>
                <w:szCs w:val="18"/>
              </w:rPr>
            </w:pPr>
            <w:r>
              <w:rPr>
                <w:rFonts w:hint="eastAsia" w:ascii="仿宋" w:hAnsi="仿宋" w:eastAsia="仿宋"/>
                <w:sz w:val="18"/>
                <w:szCs w:val="18"/>
              </w:rPr>
              <w:t>42.50</w:t>
            </w:r>
          </w:p>
        </w:tc>
        <w:tc>
          <w:tcPr>
            <w:tcW w:w="868" w:type="dxa"/>
          </w:tcPr>
          <w:p>
            <w:pPr>
              <w:rPr>
                <w:rFonts w:ascii="仿宋" w:hAnsi="仿宋" w:eastAsia="仿宋"/>
                <w:sz w:val="18"/>
                <w:szCs w:val="18"/>
              </w:rPr>
            </w:pPr>
            <w:r>
              <w:rPr>
                <w:rFonts w:hint="eastAsia" w:ascii="仿宋" w:hAnsi="仿宋" w:eastAsia="仿宋"/>
                <w:sz w:val="18"/>
                <w:szCs w:val="18"/>
              </w:rPr>
              <w:t>1:31.00</w:t>
            </w:r>
          </w:p>
        </w:tc>
        <w:tc>
          <w:tcPr>
            <w:tcW w:w="686" w:type="dxa"/>
          </w:tcPr>
          <w:p>
            <w:pPr>
              <w:rPr>
                <w:rFonts w:ascii="仿宋" w:hAnsi="仿宋" w:eastAsia="仿宋"/>
                <w:sz w:val="18"/>
                <w:szCs w:val="18"/>
              </w:rPr>
            </w:pPr>
            <w:r>
              <w:rPr>
                <w:rFonts w:hint="eastAsia" w:ascii="仿宋" w:hAnsi="仿宋" w:eastAsia="仿宋"/>
                <w:sz w:val="18"/>
                <w:szCs w:val="18"/>
              </w:rPr>
              <w:t>45.00</w:t>
            </w:r>
          </w:p>
        </w:tc>
        <w:tc>
          <w:tcPr>
            <w:tcW w:w="868" w:type="dxa"/>
          </w:tcPr>
          <w:p>
            <w:pPr>
              <w:rPr>
                <w:rFonts w:ascii="仿宋" w:hAnsi="仿宋" w:eastAsia="仿宋"/>
                <w:sz w:val="18"/>
                <w:szCs w:val="18"/>
              </w:rPr>
            </w:pPr>
            <w:r>
              <w:rPr>
                <w:rFonts w:hint="eastAsia" w:ascii="仿宋" w:hAnsi="仿宋" w:eastAsia="仿宋"/>
                <w:sz w:val="18"/>
                <w:szCs w:val="18"/>
              </w:rPr>
              <w:t>1:39.00</w:t>
            </w:r>
          </w:p>
        </w:tc>
        <w:tc>
          <w:tcPr>
            <w:tcW w:w="699" w:type="dxa"/>
          </w:tcPr>
          <w:p>
            <w:pPr>
              <w:rPr>
                <w:rFonts w:ascii="仿宋" w:hAnsi="仿宋" w:eastAsia="仿宋"/>
                <w:sz w:val="18"/>
                <w:szCs w:val="18"/>
              </w:rPr>
            </w:pPr>
            <w:r>
              <w:rPr>
                <w:rFonts w:hint="eastAsia" w:ascii="仿宋" w:hAnsi="仿宋" w:eastAsia="仿宋"/>
                <w:sz w:val="18"/>
                <w:szCs w:val="18"/>
              </w:rPr>
              <w:t>40.50</w:t>
            </w:r>
          </w:p>
        </w:tc>
        <w:tc>
          <w:tcPr>
            <w:tcW w:w="876" w:type="dxa"/>
          </w:tcPr>
          <w:p>
            <w:pPr>
              <w:rPr>
                <w:rFonts w:ascii="仿宋" w:hAnsi="仿宋" w:eastAsia="仿宋"/>
                <w:sz w:val="18"/>
                <w:szCs w:val="18"/>
              </w:rPr>
            </w:pPr>
            <w:r>
              <w:rPr>
                <w:rFonts w:hint="eastAsia" w:ascii="仿宋" w:hAnsi="仿宋" w:eastAsia="仿宋"/>
                <w:sz w:val="18"/>
                <w:szCs w:val="18"/>
              </w:rPr>
              <w:t>1:29.50</w:t>
            </w:r>
          </w:p>
        </w:tc>
        <w:tc>
          <w:tcPr>
            <w:tcW w:w="1006" w:type="dxa"/>
          </w:tcPr>
          <w:p>
            <w:pPr>
              <w:rPr>
                <w:rFonts w:ascii="仿宋" w:hAnsi="仿宋" w:eastAsia="仿宋"/>
                <w:sz w:val="18"/>
                <w:szCs w:val="18"/>
              </w:rPr>
            </w:pPr>
            <w:r>
              <w:rPr>
                <w:rFonts w:hint="eastAsia" w:ascii="仿宋" w:hAnsi="仿宋" w:eastAsia="仿宋"/>
                <w:sz w:val="18"/>
                <w:szCs w:val="18"/>
              </w:rPr>
              <w:t>1:24.00</w:t>
            </w:r>
          </w:p>
        </w:tc>
        <w:tc>
          <w:tcPr>
            <w:tcW w:w="992" w:type="dxa"/>
          </w:tcPr>
          <w:p>
            <w:pPr>
              <w:rPr>
                <w:rFonts w:ascii="仿宋" w:hAnsi="仿宋" w:eastAsia="仿宋"/>
                <w:sz w:val="18"/>
                <w:szCs w:val="18"/>
              </w:rPr>
            </w:pPr>
            <w:r>
              <w:rPr>
                <w:rFonts w:hint="eastAsia" w:ascii="仿宋" w:hAnsi="仿宋" w:eastAsia="仿宋"/>
                <w:sz w:val="18"/>
                <w:szCs w:val="18"/>
              </w:rPr>
              <w:t>1: 31.00</w:t>
            </w:r>
          </w:p>
        </w:tc>
        <w:tc>
          <w:tcPr>
            <w:tcW w:w="1070" w:type="dxa"/>
          </w:tcPr>
          <w:p>
            <w:pPr>
              <w:rPr>
                <w:rFonts w:ascii="仿宋" w:hAnsi="仿宋" w:eastAsia="仿宋"/>
                <w:sz w:val="18"/>
                <w:szCs w:val="18"/>
              </w:rPr>
            </w:pPr>
            <w:r>
              <w:rPr>
                <w:rFonts w:hint="eastAsia" w:ascii="仿宋" w:hAnsi="仿宋" w:eastAsia="仿宋"/>
                <w:sz w:val="18"/>
                <w:szCs w:val="18"/>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14.5</w:t>
            </w:r>
          </w:p>
        </w:tc>
        <w:tc>
          <w:tcPr>
            <w:tcW w:w="770" w:type="dxa"/>
          </w:tcPr>
          <w:p>
            <w:pPr>
              <w:rPr>
                <w:rFonts w:ascii="仿宋" w:hAnsi="仿宋" w:eastAsia="仿宋"/>
                <w:sz w:val="18"/>
                <w:szCs w:val="18"/>
              </w:rPr>
            </w:pPr>
            <w:r>
              <w:rPr>
                <w:rFonts w:hint="eastAsia" w:ascii="仿宋" w:hAnsi="仿宋" w:eastAsia="仿宋"/>
                <w:sz w:val="18"/>
                <w:szCs w:val="18"/>
              </w:rPr>
              <w:t>36.20</w:t>
            </w:r>
          </w:p>
        </w:tc>
        <w:tc>
          <w:tcPr>
            <w:tcW w:w="941" w:type="dxa"/>
          </w:tcPr>
          <w:p>
            <w:pPr>
              <w:rPr>
                <w:rFonts w:ascii="仿宋" w:hAnsi="仿宋" w:eastAsia="仿宋"/>
                <w:sz w:val="18"/>
                <w:szCs w:val="18"/>
              </w:rPr>
            </w:pPr>
            <w:r>
              <w:rPr>
                <w:rFonts w:hint="eastAsia" w:ascii="仿宋" w:hAnsi="仿宋" w:eastAsia="仿宋"/>
                <w:sz w:val="18"/>
                <w:szCs w:val="18"/>
              </w:rPr>
              <w:t>1:23.00</w:t>
            </w:r>
          </w:p>
        </w:tc>
        <w:tc>
          <w:tcPr>
            <w:tcW w:w="669" w:type="dxa"/>
          </w:tcPr>
          <w:p>
            <w:pPr>
              <w:rPr>
                <w:rFonts w:ascii="仿宋" w:hAnsi="仿宋" w:eastAsia="仿宋"/>
                <w:sz w:val="18"/>
                <w:szCs w:val="18"/>
              </w:rPr>
            </w:pPr>
            <w:r>
              <w:rPr>
                <w:rFonts w:hint="eastAsia" w:ascii="仿宋" w:hAnsi="仿宋" w:eastAsia="仿宋"/>
                <w:sz w:val="18"/>
                <w:szCs w:val="18"/>
              </w:rPr>
              <w:t>42.70</w:t>
            </w:r>
          </w:p>
        </w:tc>
        <w:tc>
          <w:tcPr>
            <w:tcW w:w="868" w:type="dxa"/>
          </w:tcPr>
          <w:p>
            <w:pPr>
              <w:rPr>
                <w:rFonts w:ascii="仿宋" w:hAnsi="仿宋" w:eastAsia="仿宋"/>
                <w:sz w:val="18"/>
                <w:szCs w:val="18"/>
              </w:rPr>
            </w:pPr>
            <w:r>
              <w:rPr>
                <w:rFonts w:hint="eastAsia" w:ascii="仿宋" w:hAnsi="仿宋" w:eastAsia="仿宋"/>
                <w:sz w:val="18"/>
                <w:szCs w:val="18"/>
              </w:rPr>
              <w:t>1:31.50</w:t>
            </w:r>
          </w:p>
        </w:tc>
        <w:tc>
          <w:tcPr>
            <w:tcW w:w="686" w:type="dxa"/>
          </w:tcPr>
          <w:p>
            <w:pPr>
              <w:rPr>
                <w:rFonts w:ascii="仿宋" w:hAnsi="仿宋" w:eastAsia="仿宋"/>
                <w:sz w:val="18"/>
                <w:szCs w:val="18"/>
              </w:rPr>
            </w:pPr>
            <w:r>
              <w:rPr>
                <w:rFonts w:hint="eastAsia" w:ascii="仿宋" w:hAnsi="仿宋" w:eastAsia="仿宋"/>
                <w:sz w:val="18"/>
                <w:szCs w:val="18"/>
              </w:rPr>
              <w:t>45.20</w:t>
            </w:r>
          </w:p>
        </w:tc>
        <w:tc>
          <w:tcPr>
            <w:tcW w:w="868" w:type="dxa"/>
          </w:tcPr>
          <w:p>
            <w:pPr>
              <w:rPr>
                <w:rFonts w:ascii="仿宋" w:hAnsi="仿宋" w:eastAsia="仿宋"/>
                <w:sz w:val="18"/>
                <w:szCs w:val="18"/>
              </w:rPr>
            </w:pPr>
            <w:r>
              <w:rPr>
                <w:rFonts w:hint="eastAsia" w:ascii="仿宋" w:hAnsi="仿宋" w:eastAsia="仿宋"/>
                <w:sz w:val="18"/>
                <w:szCs w:val="18"/>
              </w:rPr>
              <w:t>1:39.50</w:t>
            </w:r>
          </w:p>
        </w:tc>
        <w:tc>
          <w:tcPr>
            <w:tcW w:w="699" w:type="dxa"/>
          </w:tcPr>
          <w:p>
            <w:pPr>
              <w:rPr>
                <w:rFonts w:ascii="仿宋" w:hAnsi="仿宋" w:eastAsia="仿宋"/>
                <w:sz w:val="18"/>
                <w:szCs w:val="18"/>
              </w:rPr>
            </w:pPr>
            <w:r>
              <w:rPr>
                <w:rFonts w:hint="eastAsia" w:ascii="仿宋" w:hAnsi="仿宋" w:eastAsia="仿宋"/>
                <w:sz w:val="18"/>
                <w:szCs w:val="18"/>
              </w:rPr>
              <w:t>40.70</w:t>
            </w:r>
          </w:p>
        </w:tc>
        <w:tc>
          <w:tcPr>
            <w:tcW w:w="876" w:type="dxa"/>
          </w:tcPr>
          <w:p>
            <w:pPr>
              <w:rPr>
                <w:rFonts w:ascii="仿宋" w:hAnsi="仿宋" w:eastAsia="仿宋"/>
                <w:sz w:val="18"/>
                <w:szCs w:val="18"/>
              </w:rPr>
            </w:pPr>
            <w:r>
              <w:rPr>
                <w:rFonts w:hint="eastAsia" w:ascii="仿宋" w:hAnsi="仿宋" w:eastAsia="仿宋"/>
                <w:sz w:val="18"/>
                <w:szCs w:val="18"/>
              </w:rPr>
              <w:t>1:30.00</w:t>
            </w:r>
          </w:p>
        </w:tc>
        <w:tc>
          <w:tcPr>
            <w:tcW w:w="1006" w:type="dxa"/>
          </w:tcPr>
          <w:p>
            <w:pPr>
              <w:rPr>
                <w:rFonts w:ascii="仿宋" w:hAnsi="仿宋" w:eastAsia="仿宋"/>
                <w:sz w:val="18"/>
                <w:szCs w:val="18"/>
              </w:rPr>
            </w:pPr>
            <w:r>
              <w:rPr>
                <w:rFonts w:hint="eastAsia" w:ascii="仿宋" w:hAnsi="仿宋" w:eastAsia="仿宋"/>
                <w:sz w:val="18"/>
                <w:szCs w:val="18"/>
              </w:rPr>
              <w:t>1:24.50</w:t>
            </w:r>
          </w:p>
        </w:tc>
        <w:tc>
          <w:tcPr>
            <w:tcW w:w="992" w:type="dxa"/>
          </w:tcPr>
          <w:p>
            <w:pPr>
              <w:rPr>
                <w:rFonts w:ascii="仿宋" w:hAnsi="仿宋" w:eastAsia="仿宋"/>
                <w:sz w:val="18"/>
                <w:szCs w:val="18"/>
              </w:rPr>
            </w:pPr>
            <w:r>
              <w:rPr>
                <w:rFonts w:hint="eastAsia" w:ascii="仿宋" w:hAnsi="仿宋" w:eastAsia="仿宋"/>
                <w:sz w:val="18"/>
                <w:szCs w:val="18"/>
              </w:rPr>
              <w:t>1:31.50</w:t>
            </w:r>
          </w:p>
        </w:tc>
        <w:tc>
          <w:tcPr>
            <w:tcW w:w="1070" w:type="dxa"/>
          </w:tcPr>
          <w:p>
            <w:pPr>
              <w:rPr>
                <w:rFonts w:ascii="仿宋" w:hAnsi="仿宋" w:eastAsia="仿宋"/>
                <w:sz w:val="18"/>
                <w:szCs w:val="18"/>
              </w:rPr>
            </w:pPr>
            <w:r>
              <w:rPr>
                <w:rFonts w:hint="eastAsia" w:ascii="仿宋" w:hAnsi="仿宋" w:eastAsia="仿宋"/>
                <w:sz w:val="18"/>
                <w:szCs w:val="18"/>
              </w:rPr>
              <w:t>1:35.50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14</w:t>
            </w:r>
          </w:p>
        </w:tc>
        <w:tc>
          <w:tcPr>
            <w:tcW w:w="770" w:type="dxa"/>
          </w:tcPr>
          <w:p>
            <w:pPr>
              <w:rPr>
                <w:rFonts w:ascii="仿宋" w:hAnsi="仿宋" w:eastAsia="仿宋"/>
                <w:sz w:val="18"/>
                <w:szCs w:val="18"/>
              </w:rPr>
            </w:pPr>
            <w:r>
              <w:rPr>
                <w:rFonts w:hint="eastAsia" w:ascii="仿宋" w:hAnsi="仿宋" w:eastAsia="仿宋"/>
                <w:sz w:val="18"/>
                <w:szCs w:val="18"/>
              </w:rPr>
              <w:t>36.40</w:t>
            </w:r>
          </w:p>
        </w:tc>
        <w:tc>
          <w:tcPr>
            <w:tcW w:w="941" w:type="dxa"/>
          </w:tcPr>
          <w:p>
            <w:pPr>
              <w:rPr>
                <w:rFonts w:ascii="仿宋" w:hAnsi="仿宋" w:eastAsia="仿宋"/>
                <w:sz w:val="18"/>
                <w:szCs w:val="18"/>
              </w:rPr>
            </w:pPr>
            <w:r>
              <w:rPr>
                <w:rFonts w:hint="eastAsia" w:ascii="仿宋" w:hAnsi="仿宋" w:eastAsia="仿宋"/>
                <w:sz w:val="18"/>
                <w:szCs w:val="18"/>
              </w:rPr>
              <w:t>1:23.50</w:t>
            </w:r>
          </w:p>
        </w:tc>
        <w:tc>
          <w:tcPr>
            <w:tcW w:w="669" w:type="dxa"/>
          </w:tcPr>
          <w:p>
            <w:pPr>
              <w:rPr>
                <w:rFonts w:ascii="仿宋" w:hAnsi="仿宋" w:eastAsia="仿宋"/>
                <w:sz w:val="18"/>
                <w:szCs w:val="18"/>
              </w:rPr>
            </w:pPr>
            <w:r>
              <w:rPr>
                <w:rFonts w:hint="eastAsia" w:ascii="仿宋" w:hAnsi="仿宋" w:eastAsia="仿宋"/>
                <w:sz w:val="18"/>
                <w:szCs w:val="18"/>
              </w:rPr>
              <w:t>42.90</w:t>
            </w:r>
          </w:p>
        </w:tc>
        <w:tc>
          <w:tcPr>
            <w:tcW w:w="868" w:type="dxa"/>
          </w:tcPr>
          <w:p>
            <w:pPr>
              <w:rPr>
                <w:rFonts w:ascii="仿宋" w:hAnsi="仿宋" w:eastAsia="仿宋"/>
                <w:sz w:val="18"/>
                <w:szCs w:val="18"/>
              </w:rPr>
            </w:pPr>
            <w:r>
              <w:rPr>
                <w:rFonts w:hint="eastAsia" w:ascii="仿宋" w:hAnsi="仿宋" w:eastAsia="仿宋"/>
                <w:sz w:val="18"/>
                <w:szCs w:val="18"/>
              </w:rPr>
              <w:t>1:32.00</w:t>
            </w:r>
          </w:p>
        </w:tc>
        <w:tc>
          <w:tcPr>
            <w:tcW w:w="686" w:type="dxa"/>
          </w:tcPr>
          <w:p>
            <w:pPr>
              <w:rPr>
                <w:rFonts w:ascii="仿宋" w:hAnsi="仿宋" w:eastAsia="仿宋"/>
                <w:sz w:val="18"/>
                <w:szCs w:val="18"/>
              </w:rPr>
            </w:pPr>
            <w:r>
              <w:rPr>
                <w:rFonts w:hint="eastAsia" w:ascii="仿宋" w:hAnsi="仿宋" w:eastAsia="仿宋"/>
                <w:sz w:val="18"/>
                <w:szCs w:val="18"/>
              </w:rPr>
              <w:t>45.40</w:t>
            </w:r>
          </w:p>
        </w:tc>
        <w:tc>
          <w:tcPr>
            <w:tcW w:w="868" w:type="dxa"/>
          </w:tcPr>
          <w:p>
            <w:pPr>
              <w:rPr>
                <w:rFonts w:ascii="仿宋" w:hAnsi="仿宋" w:eastAsia="仿宋"/>
                <w:sz w:val="18"/>
                <w:szCs w:val="18"/>
              </w:rPr>
            </w:pPr>
            <w:r>
              <w:rPr>
                <w:rFonts w:hint="eastAsia" w:ascii="仿宋" w:hAnsi="仿宋" w:eastAsia="仿宋"/>
                <w:sz w:val="18"/>
                <w:szCs w:val="18"/>
              </w:rPr>
              <w:t>1:40.00</w:t>
            </w:r>
          </w:p>
        </w:tc>
        <w:tc>
          <w:tcPr>
            <w:tcW w:w="699" w:type="dxa"/>
          </w:tcPr>
          <w:p>
            <w:pPr>
              <w:rPr>
                <w:rFonts w:ascii="仿宋" w:hAnsi="仿宋" w:eastAsia="仿宋"/>
                <w:sz w:val="18"/>
                <w:szCs w:val="18"/>
              </w:rPr>
            </w:pPr>
            <w:r>
              <w:rPr>
                <w:rFonts w:hint="eastAsia" w:ascii="仿宋" w:hAnsi="仿宋" w:eastAsia="仿宋"/>
                <w:sz w:val="18"/>
                <w:szCs w:val="18"/>
              </w:rPr>
              <w:t>40.90</w:t>
            </w:r>
          </w:p>
        </w:tc>
        <w:tc>
          <w:tcPr>
            <w:tcW w:w="876" w:type="dxa"/>
          </w:tcPr>
          <w:p>
            <w:pPr>
              <w:rPr>
                <w:rFonts w:ascii="仿宋" w:hAnsi="仿宋" w:eastAsia="仿宋"/>
                <w:sz w:val="18"/>
                <w:szCs w:val="18"/>
              </w:rPr>
            </w:pPr>
            <w:r>
              <w:rPr>
                <w:rFonts w:hint="eastAsia" w:ascii="仿宋" w:hAnsi="仿宋" w:eastAsia="仿宋"/>
                <w:sz w:val="18"/>
                <w:szCs w:val="18"/>
              </w:rPr>
              <w:t>1:31.50</w:t>
            </w:r>
          </w:p>
        </w:tc>
        <w:tc>
          <w:tcPr>
            <w:tcW w:w="1006" w:type="dxa"/>
          </w:tcPr>
          <w:p>
            <w:pPr>
              <w:rPr>
                <w:rFonts w:ascii="仿宋" w:hAnsi="仿宋" w:eastAsia="仿宋"/>
                <w:sz w:val="18"/>
                <w:szCs w:val="18"/>
              </w:rPr>
            </w:pPr>
            <w:r>
              <w:rPr>
                <w:rFonts w:hint="eastAsia" w:ascii="仿宋" w:hAnsi="仿宋" w:eastAsia="仿宋"/>
                <w:sz w:val="18"/>
                <w:szCs w:val="18"/>
              </w:rPr>
              <w:t>1:25.00</w:t>
            </w:r>
          </w:p>
        </w:tc>
        <w:tc>
          <w:tcPr>
            <w:tcW w:w="992" w:type="dxa"/>
          </w:tcPr>
          <w:p>
            <w:pPr>
              <w:rPr>
                <w:rFonts w:ascii="仿宋" w:hAnsi="仿宋" w:eastAsia="仿宋"/>
                <w:sz w:val="18"/>
                <w:szCs w:val="18"/>
              </w:rPr>
            </w:pPr>
            <w:r>
              <w:rPr>
                <w:rFonts w:hint="eastAsia" w:ascii="仿宋" w:hAnsi="仿宋" w:eastAsia="仿宋"/>
                <w:sz w:val="18"/>
                <w:szCs w:val="18"/>
              </w:rPr>
              <w:t>1:32.00</w:t>
            </w:r>
          </w:p>
        </w:tc>
        <w:tc>
          <w:tcPr>
            <w:tcW w:w="1070" w:type="dxa"/>
          </w:tcPr>
          <w:p>
            <w:pPr>
              <w:rPr>
                <w:rFonts w:ascii="仿宋" w:hAnsi="仿宋" w:eastAsia="仿宋"/>
                <w:sz w:val="18"/>
                <w:szCs w:val="18"/>
              </w:rPr>
            </w:pPr>
            <w:r>
              <w:rPr>
                <w:rFonts w:hint="eastAsia" w:ascii="仿宋" w:hAnsi="仿宋" w:eastAsia="仿宋"/>
                <w:sz w:val="18"/>
                <w:szCs w:val="18"/>
              </w:rPr>
              <w:t>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13.5</w:t>
            </w:r>
          </w:p>
        </w:tc>
        <w:tc>
          <w:tcPr>
            <w:tcW w:w="770" w:type="dxa"/>
          </w:tcPr>
          <w:p>
            <w:pPr>
              <w:rPr>
                <w:rFonts w:ascii="仿宋" w:hAnsi="仿宋" w:eastAsia="仿宋"/>
                <w:sz w:val="18"/>
                <w:szCs w:val="18"/>
              </w:rPr>
            </w:pPr>
            <w:r>
              <w:rPr>
                <w:rFonts w:hint="eastAsia" w:ascii="仿宋" w:hAnsi="仿宋" w:eastAsia="仿宋"/>
                <w:sz w:val="18"/>
                <w:szCs w:val="18"/>
              </w:rPr>
              <w:t>36.60</w:t>
            </w:r>
          </w:p>
        </w:tc>
        <w:tc>
          <w:tcPr>
            <w:tcW w:w="941" w:type="dxa"/>
          </w:tcPr>
          <w:p>
            <w:pPr>
              <w:rPr>
                <w:rFonts w:ascii="仿宋" w:hAnsi="仿宋" w:eastAsia="仿宋"/>
                <w:sz w:val="18"/>
                <w:szCs w:val="18"/>
              </w:rPr>
            </w:pPr>
            <w:r>
              <w:rPr>
                <w:rFonts w:hint="eastAsia" w:ascii="仿宋" w:hAnsi="仿宋" w:eastAsia="仿宋"/>
                <w:sz w:val="18"/>
                <w:szCs w:val="18"/>
              </w:rPr>
              <w:t>1:24.00</w:t>
            </w:r>
          </w:p>
        </w:tc>
        <w:tc>
          <w:tcPr>
            <w:tcW w:w="669" w:type="dxa"/>
          </w:tcPr>
          <w:p>
            <w:pPr>
              <w:rPr>
                <w:rFonts w:ascii="仿宋" w:hAnsi="仿宋" w:eastAsia="仿宋"/>
                <w:sz w:val="18"/>
                <w:szCs w:val="18"/>
              </w:rPr>
            </w:pPr>
            <w:r>
              <w:rPr>
                <w:rFonts w:hint="eastAsia" w:ascii="仿宋" w:hAnsi="仿宋" w:eastAsia="仿宋"/>
                <w:sz w:val="18"/>
                <w:szCs w:val="18"/>
              </w:rPr>
              <w:t>43.10</w:t>
            </w:r>
          </w:p>
        </w:tc>
        <w:tc>
          <w:tcPr>
            <w:tcW w:w="868" w:type="dxa"/>
          </w:tcPr>
          <w:p>
            <w:pPr>
              <w:rPr>
                <w:rFonts w:ascii="仿宋" w:hAnsi="仿宋" w:eastAsia="仿宋"/>
                <w:sz w:val="18"/>
                <w:szCs w:val="18"/>
              </w:rPr>
            </w:pPr>
            <w:r>
              <w:rPr>
                <w:rFonts w:hint="eastAsia" w:ascii="仿宋" w:hAnsi="仿宋" w:eastAsia="仿宋"/>
                <w:sz w:val="18"/>
                <w:szCs w:val="18"/>
              </w:rPr>
              <w:t>1:32.50</w:t>
            </w:r>
          </w:p>
        </w:tc>
        <w:tc>
          <w:tcPr>
            <w:tcW w:w="686" w:type="dxa"/>
          </w:tcPr>
          <w:p>
            <w:pPr>
              <w:rPr>
                <w:rFonts w:ascii="仿宋" w:hAnsi="仿宋" w:eastAsia="仿宋"/>
                <w:sz w:val="18"/>
                <w:szCs w:val="18"/>
              </w:rPr>
            </w:pPr>
            <w:r>
              <w:rPr>
                <w:rFonts w:hint="eastAsia" w:ascii="仿宋" w:hAnsi="仿宋" w:eastAsia="仿宋"/>
                <w:sz w:val="18"/>
                <w:szCs w:val="18"/>
              </w:rPr>
              <w:t>45.60</w:t>
            </w:r>
          </w:p>
        </w:tc>
        <w:tc>
          <w:tcPr>
            <w:tcW w:w="868" w:type="dxa"/>
          </w:tcPr>
          <w:p>
            <w:pPr>
              <w:rPr>
                <w:rFonts w:ascii="仿宋" w:hAnsi="仿宋" w:eastAsia="仿宋"/>
                <w:sz w:val="18"/>
                <w:szCs w:val="18"/>
              </w:rPr>
            </w:pPr>
            <w:r>
              <w:rPr>
                <w:rFonts w:hint="eastAsia" w:ascii="仿宋" w:hAnsi="仿宋" w:eastAsia="仿宋"/>
                <w:sz w:val="18"/>
                <w:szCs w:val="18"/>
              </w:rPr>
              <w:t>1:40.50</w:t>
            </w:r>
          </w:p>
        </w:tc>
        <w:tc>
          <w:tcPr>
            <w:tcW w:w="699" w:type="dxa"/>
          </w:tcPr>
          <w:p>
            <w:pPr>
              <w:rPr>
                <w:rFonts w:ascii="仿宋" w:hAnsi="仿宋" w:eastAsia="仿宋"/>
                <w:sz w:val="18"/>
                <w:szCs w:val="18"/>
              </w:rPr>
            </w:pPr>
            <w:r>
              <w:rPr>
                <w:rFonts w:hint="eastAsia" w:ascii="仿宋" w:hAnsi="仿宋" w:eastAsia="仿宋"/>
                <w:sz w:val="18"/>
                <w:szCs w:val="18"/>
              </w:rPr>
              <w:t>41.10</w:t>
            </w:r>
          </w:p>
        </w:tc>
        <w:tc>
          <w:tcPr>
            <w:tcW w:w="876" w:type="dxa"/>
          </w:tcPr>
          <w:p>
            <w:pPr>
              <w:rPr>
                <w:rFonts w:ascii="仿宋" w:hAnsi="仿宋" w:eastAsia="仿宋"/>
                <w:sz w:val="18"/>
                <w:szCs w:val="18"/>
              </w:rPr>
            </w:pPr>
            <w:r>
              <w:rPr>
                <w:rFonts w:hint="eastAsia" w:ascii="仿宋" w:hAnsi="仿宋" w:eastAsia="仿宋"/>
                <w:sz w:val="18"/>
                <w:szCs w:val="18"/>
              </w:rPr>
              <w:t>1:32.00</w:t>
            </w:r>
          </w:p>
        </w:tc>
        <w:tc>
          <w:tcPr>
            <w:tcW w:w="1006" w:type="dxa"/>
          </w:tcPr>
          <w:p>
            <w:pPr>
              <w:rPr>
                <w:rFonts w:ascii="仿宋" w:hAnsi="仿宋" w:eastAsia="仿宋"/>
                <w:sz w:val="18"/>
                <w:szCs w:val="18"/>
              </w:rPr>
            </w:pPr>
            <w:r>
              <w:rPr>
                <w:rFonts w:hint="eastAsia" w:ascii="仿宋" w:hAnsi="仿宋" w:eastAsia="仿宋"/>
                <w:sz w:val="18"/>
                <w:szCs w:val="18"/>
              </w:rPr>
              <w:t>1:25.50</w:t>
            </w:r>
          </w:p>
        </w:tc>
        <w:tc>
          <w:tcPr>
            <w:tcW w:w="992" w:type="dxa"/>
          </w:tcPr>
          <w:p>
            <w:pPr>
              <w:rPr>
                <w:rFonts w:ascii="仿宋" w:hAnsi="仿宋" w:eastAsia="仿宋"/>
                <w:sz w:val="18"/>
                <w:szCs w:val="18"/>
              </w:rPr>
            </w:pPr>
            <w:r>
              <w:rPr>
                <w:rFonts w:hint="eastAsia" w:ascii="仿宋" w:hAnsi="仿宋" w:eastAsia="仿宋"/>
                <w:sz w:val="18"/>
                <w:szCs w:val="18"/>
              </w:rPr>
              <w:t>1:32.50</w:t>
            </w:r>
          </w:p>
        </w:tc>
        <w:tc>
          <w:tcPr>
            <w:tcW w:w="1070" w:type="dxa"/>
          </w:tcPr>
          <w:p>
            <w:pPr>
              <w:rPr>
                <w:rFonts w:ascii="仿宋" w:hAnsi="仿宋" w:eastAsia="仿宋"/>
                <w:sz w:val="18"/>
                <w:szCs w:val="18"/>
              </w:rPr>
            </w:pPr>
            <w:r>
              <w:rPr>
                <w:rFonts w:hint="eastAsia" w:ascii="仿宋" w:hAnsi="仿宋" w:eastAsia="仿宋"/>
                <w:sz w:val="18"/>
                <w:szCs w:val="18"/>
              </w:rPr>
              <w:t>1:36.50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13</w:t>
            </w:r>
          </w:p>
        </w:tc>
        <w:tc>
          <w:tcPr>
            <w:tcW w:w="770" w:type="dxa"/>
          </w:tcPr>
          <w:p>
            <w:pPr>
              <w:rPr>
                <w:rFonts w:ascii="仿宋" w:hAnsi="仿宋" w:eastAsia="仿宋"/>
                <w:sz w:val="18"/>
                <w:szCs w:val="18"/>
              </w:rPr>
            </w:pPr>
            <w:r>
              <w:rPr>
                <w:rFonts w:hint="eastAsia" w:ascii="仿宋" w:hAnsi="仿宋" w:eastAsia="仿宋"/>
                <w:sz w:val="18"/>
                <w:szCs w:val="18"/>
              </w:rPr>
              <w:t>36.80</w:t>
            </w:r>
          </w:p>
        </w:tc>
        <w:tc>
          <w:tcPr>
            <w:tcW w:w="941" w:type="dxa"/>
          </w:tcPr>
          <w:p>
            <w:pPr>
              <w:rPr>
                <w:rFonts w:ascii="仿宋" w:hAnsi="仿宋" w:eastAsia="仿宋"/>
                <w:sz w:val="18"/>
                <w:szCs w:val="18"/>
              </w:rPr>
            </w:pPr>
            <w:r>
              <w:rPr>
                <w:rFonts w:hint="eastAsia" w:ascii="仿宋" w:hAnsi="仿宋" w:eastAsia="仿宋"/>
                <w:sz w:val="18"/>
                <w:szCs w:val="18"/>
              </w:rPr>
              <w:t>1:24.50</w:t>
            </w:r>
          </w:p>
        </w:tc>
        <w:tc>
          <w:tcPr>
            <w:tcW w:w="669" w:type="dxa"/>
          </w:tcPr>
          <w:p>
            <w:pPr>
              <w:rPr>
                <w:rFonts w:ascii="仿宋" w:hAnsi="仿宋" w:eastAsia="仿宋"/>
                <w:sz w:val="18"/>
                <w:szCs w:val="18"/>
              </w:rPr>
            </w:pPr>
            <w:r>
              <w:rPr>
                <w:rFonts w:hint="eastAsia" w:ascii="仿宋" w:hAnsi="仿宋" w:eastAsia="仿宋"/>
                <w:sz w:val="18"/>
                <w:szCs w:val="18"/>
              </w:rPr>
              <w:t>43.30</w:t>
            </w:r>
          </w:p>
        </w:tc>
        <w:tc>
          <w:tcPr>
            <w:tcW w:w="868" w:type="dxa"/>
          </w:tcPr>
          <w:p>
            <w:pPr>
              <w:rPr>
                <w:rFonts w:ascii="仿宋" w:hAnsi="仿宋" w:eastAsia="仿宋"/>
                <w:sz w:val="18"/>
                <w:szCs w:val="18"/>
              </w:rPr>
            </w:pPr>
            <w:r>
              <w:rPr>
                <w:rFonts w:hint="eastAsia" w:ascii="仿宋" w:hAnsi="仿宋" w:eastAsia="仿宋"/>
                <w:sz w:val="18"/>
                <w:szCs w:val="18"/>
              </w:rPr>
              <w:t>1:33.00</w:t>
            </w:r>
          </w:p>
        </w:tc>
        <w:tc>
          <w:tcPr>
            <w:tcW w:w="686" w:type="dxa"/>
          </w:tcPr>
          <w:p>
            <w:pPr>
              <w:rPr>
                <w:rFonts w:ascii="仿宋" w:hAnsi="仿宋" w:eastAsia="仿宋"/>
                <w:sz w:val="18"/>
                <w:szCs w:val="18"/>
              </w:rPr>
            </w:pPr>
            <w:r>
              <w:rPr>
                <w:rFonts w:hint="eastAsia" w:ascii="仿宋" w:hAnsi="仿宋" w:eastAsia="仿宋"/>
                <w:sz w:val="18"/>
                <w:szCs w:val="18"/>
              </w:rPr>
              <w:t>45.80</w:t>
            </w:r>
          </w:p>
        </w:tc>
        <w:tc>
          <w:tcPr>
            <w:tcW w:w="868" w:type="dxa"/>
          </w:tcPr>
          <w:p>
            <w:pPr>
              <w:rPr>
                <w:rFonts w:ascii="仿宋" w:hAnsi="仿宋" w:eastAsia="仿宋"/>
                <w:sz w:val="18"/>
                <w:szCs w:val="18"/>
              </w:rPr>
            </w:pPr>
            <w:r>
              <w:rPr>
                <w:rFonts w:hint="eastAsia" w:ascii="仿宋" w:hAnsi="仿宋" w:eastAsia="仿宋"/>
                <w:sz w:val="18"/>
                <w:szCs w:val="18"/>
              </w:rPr>
              <w:t>1:41.00</w:t>
            </w:r>
          </w:p>
        </w:tc>
        <w:tc>
          <w:tcPr>
            <w:tcW w:w="699" w:type="dxa"/>
          </w:tcPr>
          <w:p>
            <w:pPr>
              <w:rPr>
                <w:rFonts w:ascii="仿宋" w:hAnsi="仿宋" w:eastAsia="仿宋"/>
                <w:sz w:val="18"/>
                <w:szCs w:val="18"/>
              </w:rPr>
            </w:pPr>
            <w:r>
              <w:rPr>
                <w:rFonts w:hint="eastAsia" w:ascii="仿宋" w:hAnsi="仿宋" w:eastAsia="仿宋"/>
                <w:sz w:val="18"/>
                <w:szCs w:val="18"/>
              </w:rPr>
              <w:t>41.30</w:t>
            </w:r>
          </w:p>
        </w:tc>
        <w:tc>
          <w:tcPr>
            <w:tcW w:w="876" w:type="dxa"/>
          </w:tcPr>
          <w:p>
            <w:pPr>
              <w:rPr>
                <w:rFonts w:ascii="仿宋" w:hAnsi="仿宋" w:eastAsia="仿宋"/>
                <w:sz w:val="18"/>
                <w:szCs w:val="18"/>
              </w:rPr>
            </w:pPr>
            <w:r>
              <w:rPr>
                <w:rFonts w:hint="eastAsia" w:ascii="仿宋" w:hAnsi="仿宋" w:eastAsia="仿宋"/>
                <w:sz w:val="18"/>
                <w:szCs w:val="18"/>
              </w:rPr>
              <w:t>1:32.50</w:t>
            </w:r>
          </w:p>
        </w:tc>
        <w:tc>
          <w:tcPr>
            <w:tcW w:w="1006" w:type="dxa"/>
          </w:tcPr>
          <w:p>
            <w:pPr>
              <w:rPr>
                <w:rFonts w:ascii="仿宋" w:hAnsi="仿宋" w:eastAsia="仿宋"/>
                <w:sz w:val="18"/>
                <w:szCs w:val="18"/>
              </w:rPr>
            </w:pPr>
            <w:r>
              <w:rPr>
                <w:rFonts w:hint="eastAsia" w:ascii="仿宋" w:hAnsi="仿宋" w:eastAsia="仿宋"/>
                <w:sz w:val="18"/>
                <w:szCs w:val="18"/>
              </w:rPr>
              <w:t>1:26.00</w:t>
            </w:r>
          </w:p>
        </w:tc>
        <w:tc>
          <w:tcPr>
            <w:tcW w:w="992" w:type="dxa"/>
          </w:tcPr>
          <w:p>
            <w:pPr>
              <w:rPr>
                <w:rFonts w:ascii="仿宋" w:hAnsi="仿宋" w:eastAsia="仿宋"/>
                <w:sz w:val="18"/>
                <w:szCs w:val="18"/>
              </w:rPr>
            </w:pPr>
            <w:r>
              <w:rPr>
                <w:rFonts w:hint="eastAsia" w:ascii="仿宋" w:hAnsi="仿宋" w:eastAsia="仿宋"/>
                <w:sz w:val="18"/>
                <w:szCs w:val="18"/>
              </w:rPr>
              <w:t>1:33.00</w:t>
            </w:r>
          </w:p>
        </w:tc>
        <w:tc>
          <w:tcPr>
            <w:tcW w:w="1070" w:type="dxa"/>
          </w:tcPr>
          <w:p>
            <w:pPr>
              <w:rPr>
                <w:rFonts w:ascii="仿宋" w:hAnsi="仿宋" w:eastAsia="仿宋"/>
                <w:sz w:val="18"/>
                <w:szCs w:val="18"/>
              </w:rPr>
            </w:pPr>
            <w:r>
              <w:rPr>
                <w:rFonts w:hint="eastAsia" w:ascii="仿宋" w:hAnsi="仿宋" w:eastAsia="仿宋"/>
                <w:sz w:val="18"/>
                <w:szCs w:val="18"/>
              </w:rPr>
              <w:t>1:37.00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12.5</w:t>
            </w:r>
          </w:p>
        </w:tc>
        <w:tc>
          <w:tcPr>
            <w:tcW w:w="770" w:type="dxa"/>
          </w:tcPr>
          <w:p>
            <w:pPr>
              <w:rPr>
                <w:rFonts w:ascii="仿宋" w:hAnsi="仿宋" w:eastAsia="仿宋"/>
                <w:sz w:val="18"/>
                <w:szCs w:val="18"/>
              </w:rPr>
            </w:pPr>
            <w:r>
              <w:rPr>
                <w:rFonts w:hint="eastAsia" w:ascii="仿宋" w:hAnsi="仿宋" w:eastAsia="仿宋"/>
                <w:sz w:val="18"/>
                <w:szCs w:val="18"/>
              </w:rPr>
              <w:t>37.00</w:t>
            </w:r>
          </w:p>
        </w:tc>
        <w:tc>
          <w:tcPr>
            <w:tcW w:w="941" w:type="dxa"/>
          </w:tcPr>
          <w:p>
            <w:pPr>
              <w:rPr>
                <w:rFonts w:ascii="仿宋" w:hAnsi="仿宋" w:eastAsia="仿宋"/>
                <w:sz w:val="18"/>
                <w:szCs w:val="18"/>
              </w:rPr>
            </w:pPr>
            <w:r>
              <w:rPr>
                <w:rFonts w:hint="eastAsia" w:ascii="仿宋" w:hAnsi="仿宋" w:eastAsia="仿宋"/>
                <w:sz w:val="18"/>
                <w:szCs w:val="18"/>
              </w:rPr>
              <w:t>1:25.00</w:t>
            </w:r>
          </w:p>
        </w:tc>
        <w:tc>
          <w:tcPr>
            <w:tcW w:w="669" w:type="dxa"/>
          </w:tcPr>
          <w:p>
            <w:pPr>
              <w:rPr>
                <w:rFonts w:ascii="仿宋" w:hAnsi="仿宋" w:eastAsia="仿宋"/>
                <w:sz w:val="18"/>
                <w:szCs w:val="18"/>
              </w:rPr>
            </w:pPr>
            <w:r>
              <w:rPr>
                <w:rFonts w:hint="eastAsia" w:ascii="仿宋" w:hAnsi="仿宋" w:eastAsia="仿宋"/>
                <w:sz w:val="18"/>
                <w:szCs w:val="18"/>
              </w:rPr>
              <w:t>43.50</w:t>
            </w:r>
          </w:p>
        </w:tc>
        <w:tc>
          <w:tcPr>
            <w:tcW w:w="868" w:type="dxa"/>
          </w:tcPr>
          <w:p>
            <w:pPr>
              <w:rPr>
                <w:rFonts w:ascii="仿宋" w:hAnsi="仿宋" w:eastAsia="仿宋"/>
                <w:sz w:val="18"/>
                <w:szCs w:val="18"/>
              </w:rPr>
            </w:pPr>
            <w:r>
              <w:rPr>
                <w:rFonts w:hint="eastAsia" w:ascii="仿宋" w:hAnsi="仿宋" w:eastAsia="仿宋"/>
                <w:sz w:val="18"/>
                <w:szCs w:val="18"/>
              </w:rPr>
              <w:t>1:33.50</w:t>
            </w:r>
          </w:p>
        </w:tc>
        <w:tc>
          <w:tcPr>
            <w:tcW w:w="686" w:type="dxa"/>
          </w:tcPr>
          <w:p>
            <w:pPr>
              <w:rPr>
                <w:rFonts w:ascii="仿宋" w:hAnsi="仿宋" w:eastAsia="仿宋"/>
                <w:sz w:val="18"/>
                <w:szCs w:val="18"/>
              </w:rPr>
            </w:pPr>
            <w:r>
              <w:rPr>
                <w:rFonts w:hint="eastAsia" w:ascii="仿宋" w:hAnsi="仿宋" w:eastAsia="仿宋"/>
                <w:sz w:val="18"/>
                <w:szCs w:val="18"/>
              </w:rPr>
              <w:t>46.00</w:t>
            </w:r>
          </w:p>
        </w:tc>
        <w:tc>
          <w:tcPr>
            <w:tcW w:w="868" w:type="dxa"/>
          </w:tcPr>
          <w:p>
            <w:pPr>
              <w:rPr>
                <w:rFonts w:ascii="仿宋" w:hAnsi="仿宋" w:eastAsia="仿宋"/>
                <w:sz w:val="18"/>
                <w:szCs w:val="18"/>
              </w:rPr>
            </w:pPr>
            <w:r>
              <w:rPr>
                <w:rFonts w:hint="eastAsia" w:ascii="仿宋" w:hAnsi="仿宋" w:eastAsia="仿宋"/>
                <w:sz w:val="18"/>
                <w:szCs w:val="18"/>
              </w:rPr>
              <w:t>1:41.50</w:t>
            </w:r>
          </w:p>
        </w:tc>
        <w:tc>
          <w:tcPr>
            <w:tcW w:w="699" w:type="dxa"/>
          </w:tcPr>
          <w:p>
            <w:pPr>
              <w:rPr>
                <w:rFonts w:ascii="仿宋" w:hAnsi="仿宋" w:eastAsia="仿宋"/>
                <w:sz w:val="18"/>
                <w:szCs w:val="18"/>
              </w:rPr>
            </w:pPr>
            <w:r>
              <w:rPr>
                <w:rFonts w:hint="eastAsia" w:ascii="仿宋" w:hAnsi="仿宋" w:eastAsia="仿宋"/>
                <w:sz w:val="18"/>
                <w:szCs w:val="18"/>
              </w:rPr>
              <w:t>41.50</w:t>
            </w:r>
          </w:p>
        </w:tc>
        <w:tc>
          <w:tcPr>
            <w:tcW w:w="876" w:type="dxa"/>
          </w:tcPr>
          <w:p>
            <w:pPr>
              <w:rPr>
                <w:rFonts w:ascii="仿宋" w:hAnsi="仿宋" w:eastAsia="仿宋"/>
                <w:sz w:val="18"/>
                <w:szCs w:val="18"/>
              </w:rPr>
            </w:pPr>
            <w:r>
              <w:rPr>
                <w:rFonts w:hint="eastAsia" w:ascii="仿宋" w:hAnsi="仿宋" w:eastAsia="仿宋"/>
                <w:sz w:val="18"/>
                <w:szCs w:val="18"/>
              </w:rPr>
              <w:t>1:33.00</w:t>
            </w:r>
          </w:p>
        </w:tc>
        <w:tc>
          <w:tcPr>
            <w:tcW w:w="1006" w:type="dxa"/>
          </w:tcPr>
          <w:p>
            <w:pPr>
              <w:rPr>
                <w:rFonts w:ascii="仿宋" w:hAnsi="仿宋" w:eastAsia="仿宋"/>
                <w:sz w:val="18"/>
                <w:szCs w:val="18"/>
              </w:rPr>
            </w:pPr>
            <w:r>
              <w:rPr>
                <w:rFonts w:hint="eastAsia" w:ascii="仿宋" w:hAnsi="仿宋" w:eastAsia="仿宋"/>
                <w:sz w:val="18"/>
                <w:szCs w:val="18"/>
              </w:rPr>
              <w:t>1:26.50</w:t>
            </w:r>
          </w:p>
        </w:tc>
        <w:tc>
          <w:tcPr>
            <w:tcW w:w="992" w:type="dxa"/>
          </w:tcPr>
          <w:p>
            <w:pPr>
              <w:rPr>
                <w:rFonts w:ascii="仿宋" w:hAnsi="仿宋" w:eastAsia="仿宋"/>
                <w:sz w:val="18"/>
                <w:szCs w:val="18"/>
              </w:rPr>
            </w:pPr>
            <w:r>
              <w:rPr>
                <w:rFonts w:hint="eastAsia" w:ascii="仿宋" w:hAnsi="仿宋" w:eastAsia="仿宋"/>
                <w:sz w:val="18"/>
                <w:szCs w:val="18"/>
              </w:rPr>
              <w:t>1:33.50</w:t>
            </w:r>
          </w:p>
        </w:tc>
        <w:tc>
          <w:tcPr>
            <w:tcW w:w="1070" w:type="dxa"/>
          </w:tcPr>
          <w:p>
            <w:pPr>
              <w:rPr>
                <w:rFonts w:ascii="仿宋" w:hAnsi="仿宋" w:eastAsia="仿宋"/>
                <w:sz w:val="18"/>
                <w:szCs w:val="18"/>
              </w:rPr>
            </w:pPr>
            <w:r>
              <w:rPr>
                <w:rFonts w:hint="eastAsia" w:ascii="仿宋" w:hAnsi="仿宋" w:eastAsia="仿宋"/>
                <w:sz w:val="18"/>
                <w:szCs w:val="18"/>
              </w:rPr>
              <w:t>1:37.50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12</w:t>
            </w:r>
          </w:p>
        </w:tc>
        <w:tc>
          <w:tcPr>
            <w:tcW w:w="770" w:type="dxa"/>
          </w:tcPr>
          <w:p>
            <w:pPr>
              <w:rPr>
                <w:rFonts w:ascii="仿宋" w:hAnsi="仿宋" w:eastAsia="仿宋"/>
                <w:sz w:val="18"/>
                <w:szCs w:val="18"/>
              </w:rPr>
            </w:pPr>
            <w:r>
              <w:rPr>
                <w:rFonts w:hint="eastAsia" w:ascii="仿宋" w:hAnsi="仿宋" w:eastAsia="仿宋"/>
                <w:sz w:val="18"/>
                <w:szCs w:val="18"/>
              </w:rPr>
              <w:t>37.20</w:t>
            </w:r>
          </w:p>
        </w:tc>
        <w:tc>
          <w:tcPr>
            <w:tcW w:w="941" w:type="dxa"/>
          </w:tcPr>
          <w:p>
            <w:pPr>
              <w:rPr>
                <w:rFonts w:ascii="仿宋" w:hAnsi="仿宋" w:eastAsia="仿宋"/>
                <w:sz w:val="18"/>
                <w:szCs w:val="18"/>
              </w:rPr>
            </w:pPr>
            <w:r>
              <w:rPr>
                <w:rFonts w:hint="eastAsia" w:ascii="仿宋" w:hAnsi="仿宋" w:eastAsia="仿宋"/>
                <w:sz w:val="18"/>
                <w:szCs w:val="18"/>
              </w:rPr>
              <w:t>1:25.50</w:t>
            </w:r>
          </w:p>
        </w:tc>
        <w:tc>
          <w:tcPr>
            <w:tcW w:w="669" w:type="dxa"/>
          </w:tcPr>
          <w:p>
            <w:pPr>
              <w:rPr>
                <w:rFonts w:ascii="仿宋" w:hAnsi="仿宋" w:eastAsia="仿宋"/>
                <w:sz w:val="18"/>
                <w:szCs w:val="18"/>
              </w:rPr>
            </w:pPr>
            <w:r>
              <w:rPr>
                <w:rFonts w:hint="eastAsia" w:ascii="仿宋" w:hAnsi="仿宋" w:eastAsia="仿宋"/>
                <w:sz w:val="18"/>
                <w:szCs w:val="18"/>
              </w:rPr>
              <w:t>43.70</w:t>
            </w:r>
          </w:p>
        </w:tc>
        <w:tc>
          <w:tcPr>
            <w:tcW w:w="868" w:type="dxa"/>
          </w:tcPr>
          <w:p>
            <w:pPr>
              <w:rPr>
                <w:rFonts w:ascii="仿宋" w:hAnsi="仿宋" w:eastAsia="仿宋"/>
                <w:sz w:val="18"/>
                <w:szCs w:val="18"/>
              </w:rPr>
            </w:pPr>
            <w:r>
              <w:rPr>
                <w:rFonts w:hint="eastAsia" w:ascii="仿宋" w:hAnsi="仿宋" w:eastAsia="仿宋"/>
                <w:sz w:val="18"/>
                <w:szCs w:val="18"/>
              </w:rPr>
              <w:t>1:34.00</w:t>
            </w:r>
          </w:p>
        </w:tc>
        <w:tc>
          <w:tcPr>
            <w:tcW w:w="686" w:type="dxa"/>
          </w:tcPr>
          <w:p>
            <w:pPr>
              <w:rPr>
                <w:rFonts w:ascii="仿宋" w:hAnsi="仿宋" w:eastAsia="仿宋"/>
                <w:sz w:val="18"/>
                <w:szCs w:val="18"/>
              </w:rPr>
            </w:pPr>
            <w:r>
              <w:rPr>
                <w:rFonts w:hint="eastAsia" w:ascii="仿宋" w:hAnsi="仿宋" w:eastAsia="仿宋"/>
                <w:sz w:val="18"/>
                <w:szCs w:val="18"/>
              </w:rPr>
              <w:t>46.20</w:t>
            </w:r>
          </w:p>
        </w:tc>
        <w:tc>
          <w:tcPr>
            <w:tcW w:w="868" w:type="dxa"/>
          </w:tcPr>
          <w:p>
            <w:pPr>
              <w:rPr>
                <w:rFonts w:ascii="仿宋" w:hAnsi="仿宋" w:eastAsia="仿宋"/>
                <w:sz w:val="18"/>
                <w:szCs w:val="18"/>
              </w:rPr>
            </w:pPr>
            <w:r>
              <w:rPr>
                <w:rFonts w:hint="eastAsia" w:ascii="仿宋" w:hAnsi="仿宋" w:eastAsia="仿宋"/>
                <w:sz w:val="18"/>
                <w:szCs w:val="18"/>
              </w:rPr>
              <w:t>1:42.00</w:t>
            </w:r>
          </w:p>
        </w:tc>
        <w:tc>
          <w:tcPr>
            <w:tcW w:w="699" w:type="dxa"/>
          </w:tcPr>
          <w:p>
            <w:pPr>
              <w:rPr>
                <w:rFonts w:ascii="仿宋" w:hAnsi="仿宋" w:eastAsia="仿宋"/>
                <w:sz w:val="18"/>
                <w:szCs w:val="18"/>
              </w:rPr>
            </w:pPr>
            <w:r>
              <w:rPr>
                <w:rFonts w:hint="eastAsia" w:ascii="仿宋" w:hAnsi="仿宋" w:eastAsia="仿宋"/>
                <w:sz w:val="18"/>
                <w:szCs w:val="18"/>
              </w:rPr>
              <w:t>41.70</w:t>
            </w:r>
          </w:p>
        </w:tc>
        <w:tc>
          <w:tcPr>
            <w:tcW w:w="876" w:type="dxa"/>
          </w:tcPr>
          <w:p>
            <w:pPr>
              <w:rPr>
                <w:rFonts w:ascii="仿宋" w:hAnsi="仿宋" w:eastAsia="仿宋"/>
                <w:sz w:val="18"/>
                <w:szCs w:val="18"/>
              </w:rPr>
            </w:pPr>
            <w:r>
              <w:rPr>
                <w:rFonts w:hint="eastAsia" w:ascii="仿宋" w:hAnsi="仿宋" w:eastAsia="仿宋"/>
                <w:sz w:val="18"/>
                <w:szCs w:val="18"/>
              </w:rPr>
              <w:t>1:33.50</w:t>
            </w:r>
          </w:p>
        </w:tc>
        <w:tc>
          <w:tcPr>
            <w:tcW w:w="1006" w:type="dxa"/>
          </w:tcPr>
          <w:p>
            <w:pPr>
              <w:rPr>
                <w:rFonts w:ascii="仿宋" w:hAnsi="仿宋" w:eastAsia="仿宋"/>
                <w:sz w:val="18"/>
                <w:szCs w:val="18"/>
              </w:rPr>
            </w:pPr>
            <w:r>
              <w:rPr>
                <w:rFonts w:hint="eastAsia" w:ascii="仿宋" w:hAnsi="仿宋" w:eastAsia="仿宋"/>
                <w:sz w:val="18"/>
                <w:szCs w:val="18"/>
              </w:rPr>
              <w:t>1:27.00</w:t>
            </w:r>
          </w:p>
        </w:tc>
        <w:tc>
          <w:tcPr>
            <w:tcW w:w="992" w:type="dxa"/>
          </w:tcPr>
          <w:p>
            <w:pPr>
              <w:rPr>
                <w:rFonts w:ascii="仿宋" w:hAnsi="仿宋" w:eastAsia="仿宋"/>
                <w:sz w:val="18"/>
                <w:szCs w:val="18"/>
              </w:rPr>
            </w:pPr>
            <w:r>
              <w:rPr>
                <w:rFonts w:hint="eastAsia" w:ascii="仿宋" w:hAnsi="仿宋" w:eastAsia="仿宋"/>
                <w:sz w:val="18"/>
                <w:szCs w:val="18"/>
              </w:rPr>
              <w:t>1:34.00</w:t>
            </w:r>
          </w:p>
        </w:tc>
        <w:tc>
          <w:tcPr>
            <w:tcW w:w="1070" w:type="dxa"/>
          </w:tcPr>
          <w:p>
            <w:pPr>
              <w:rPr>
                <w:rFonts w:ascii="仿宋" w:hAnsi="仿宋" w:eastAsia="仿宋"/>
                <w:sz w:val="18"/>
                <w:szCs w:val="18"/>
              </w:rPr>
            </w:pPr>
            <w:r>
              <w:rPr>
                <w:rFonts w:hint="eastAsia" w:ascii="仿宋" w:hAnsi="仿宋" w:eastAsia="仿宋"/>
                <w:sz w:val="18"/>
                <w:szCs w:val="18"/>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11.5</w:t>
            </w:r>
          </w:p>
        </w:tc>
        <w:tc>
          <w:tcPr>
            <w:tcW w:w="770" w:type="dxa"/>
          </w:tcPr>
          <w:p>
            <w:pPr>
              <w:rPr>
                <w:rFonts w:ascii="仿宋" w:hAnsi="仿宋" w:eastAsia="仿宋"/>
                <w:sz w:val="18"/>
                <w:szCs w:val="18"/>
              </w:rPr>
            </w:pPr>
            <w:r>
              <w:rPr>
                <w:rFonts w:hint="eastAsia" w:ascii="仿宋" w:hAnsi="仿宋" w:eastAsia="仿宋"/>
                <w:sz w:val="18"/>
                <w:szCs w:val="18"/>
              </w:rPr>
              <w:t>37.40</w:t>
            </w:r>
          </w:p>
        </w:tc>
        <w:tc>
          <w:tcPr>
            <w:tcW w:w="941" w:type="dxa"/>
          </w:tcPr>
          <w:p>
            <w:pPr>
              <w:rPr>
                <w:rFonts w:ascii="仿宋" w:hAnsi="仿宋" w:eastAsia="仿宋"/>
                <w:sz w:val="18"/>
                <w:szCs w:val="18"/>
              </w:rPr>
            </w:pPr>
            <w:r>
              <w:rPr>
                <w:rFonts w:hint="eastAsia" w:ascii="仿宋" w:hAnsi="仿宋" w:eastAsia="仿宋"/>
                <w:sz w:val="18"/>
                <w:szCs w:val="18"/>
              </w:rPr>
              <w:t>1:26.00</w:t>
            </w:r>
          </w:p>
        </w:tc>
        <w:tc>
          <w:tcPr>
            <w:tcW w:w="669" w:type="dxa"/>
          </w:tcPr>
          <w:p>
            <w:pPr>
              <w:rPr>
                <w:rFonts w:ascii="仿宋" w:hAnsi="仿宋" w:eastAsia="仿宋"/>
                <w:sz w:val="18"/>
                <w:szCs w:val="18"/>
              </w:rPr>
            </w:pPr>
            <w:r>
              <w:rPr>
                <w:rFonts w:hint="eastAsia" w:ascii="仿宋" w:hAnsi="仿宋" w:eastAsia="仿宋"/>
                <w:sz w:val="18"/>
                <w:szCs w:val="18"/>
              </w:rPr>
              <w:t>43.90</w:t>
            </w:r>
          </w:p>
        </w:tc>
        <w:tc>
          <w:tcPr>
            <w:tcW w:w="868" w:type="dxa"/>
          </w:tcPr>
          <w:p>
            <w:pPr>
              <w:rPr>
                <w:rFonts w:ascii="仿宋" w:hAnsi="仿宋" w:eastAsia="仿宋"/>
                <w:sz w:val="18"/>
                <w:szCs w:val="18"/>
              </w:rPr>
            </w:pPr>
            <w:r>
              <w:rPr>
                <w:rFonts w:hint="eastAsia" w:ascii="仿宋" w:hAnsi="仿宋" w:eastAsia="仿宋"/>
                <w:sz w:val="18"/>
                <w:szCs w:val="18"/>
              </w:rPr>
              <w:t>1:34.50</w:t>
            </w:r>
          </w:p>
        </w:tc>
        <w:tc>
          <w:tcPr>
            <w:tcW w:w="686" w:type="dxa"/>
          </w:tcPr>
          <w:p>
            <w:pPr>
              <w:rPr>
                <w:rFonts w:ascii="仿宋" w:hAnsi="仿宋" w:eastAsia="仿宋"/>
                <w:sz w:val="18"/>
                <w:szCs w:val="18"/>
              </w:rPr>
            </w:pPr>
            <w:r>
              <w:rPr>
                <w:rFonts w:hint="eastAsia" w:ascii="仿宋" w:hAnsi="仿宋" w:eastAsia="仿宋"/>
                <w:sz w:val="18"/>
                <w:szCs w:val="18"/>
              </w:rPr>
              <w:t>46.40</w:t>
            </w:r>
          </w:p>
        </w:tc>
        <w:tc>
          <w:tcPr>
            <w:tcW w:w="868" w:type="dxa"/>
          </w:tcPr>
          <w:p>
            <w:pPr>
              <w:rPr>
                <w:rFonts w:ascii="仿宋" w:hAnsi="仿宋" w:eastAsia="仿宋"/>
                <w:sz w:val="18"/>
                <w:szCs w:val="18"/>
              </w:rPr>
            </w:pPr>
            <w:r>
              <w:rPr>
                <w:rFonts w:hint="eastAsia" w:ascii="仿宋" w:hAnsi="仿宋" w:eastAsia="仿宋"/>
                <w:sz w:val="18"/>
                <w:szCs w:val="18"/>
              </w:rPr>
              <w:t>1:42.50</w:t>
            </w:r>
          </w:p>
        </w:tc>
        <w:tc>
          <w:tcPr>
            <w:tcW w:w="699" w:type="dxa"/>
          </w:tcPr>
          <w:p>
            <w:pPr>
              <w:rPr>
                <w:rFonts w:ascii="仿宋" w:hAnsi="仿宋" w:eastAsia="仿宋"/>
                <w:sz w:val="18"/>
                <w:szCs w:val="18"/>
              </w:rPr>
            </w:pPr>
            <w:r>
              <w:rPr>
                <w:rFonts w:hint="eastAsia" w:ascii="仿宋" w:hAnsi="仿宋" w:eastAsia="仿宋"/>
                <w:sz w:val="18"/>
                <w:szCs w:val="18"/>
              </w:rPr>
              <w:t>41.90</w:t>
            </w:r>
          </w:p>
        </w:tc>
        <w:tc>
          <w:tcPr>
            <w:tcW w:w="876" w:type="dxa"/>
          </w:tcPr>
          <w:p>
            <w:pPr>
              <w:rPr>
                <w:rFonts w:ascii="仿宋" w:hAnsi="仿宋" w:eastAsia="仿宋"/>
                <w:sz w:val="18"/>
                <w:szCs w:val="18"/>
              </w:rPr>
            </w:pPr>
            <w:r>
              <w:rPr>
                <w:rFonts w:hint="eastAsia" w:ascii="仿宋" w:hAnsi="仿宋" w:eastAsia="仿宋"/>
                <w:sz w:val="18"/>
                <w:szCs w:val="18"/>
              </w:rPr>
              <w:t>1:34.00</w:t>
            </w:r>
          </w:p>
        </w:tc>
        <w:tc>
          <w:tcPr>
            <w:tcW w:w="1006" w:type="dxa"/>
          </w:tcPr>
          <w:p>
            <w:pPr>
              <w:rPr>
                <w:rFonts w:ascii="仿宋" w:hAnsi="仿宋" w:eastAsia="仿宋"/>
                <w:sz w:val="18"/>
                <w:szCs w:val="18"/>
              </w:rPr>
            </w:pPr>
            <w:r>
              <w:rPr>
                <w:rFonts w:hint="eastAsia" w:ascii="仿宋" w:hAnsi="仿宋" w:eastAsia="仿宋"/>
                <w:sz w:val="18"/>
                <w:szCs w:val="18"/>
              </w:rPr>
              <w:t>1:27.50</w:t>
            </w:r>
          </w:p>
        </w:tc>
        <w:tc>
          <w:tcPr>
            <w:tcW w:w="992" w:type="dxa"/>
          </w:tcPr>
          <w:p>
            <w:pPr>
              <w:rPr>
                <w:rFonts w:ascii="仿宋" w:hAnsi="仿宋" w:eastAsia="仿宋"/>
                <w:sz w:val="18"/>
                <w:szCs w:val="18"/>
              </w:rPr>
            </w:pPr>
            <w:r>
              <w:rPr>
                <w:rFonts w:hint="eastAsia" w:ascii="仿宋" w:hAnsi="仿宋" w:eastAsia="仿宋"/>
                <w:sz w:val="18"/>
                <w:szCs w:val="18"/>
              </w:rPr>
              <w:t>1:34.50</w:t>
            </w:r>
          </w:p>
        </w:tc>
        <w:tc>
          <w:tcPr>
            <w:tcW w:w="1070" w:type="dxa"/>
          </w:tcPr>
          <w:p>
            <w:pPr>
              <w:rPr>
                <w:rFonts w:ascii="仿宋" w:hAnsi="仿宋" w:eastAsia="仿宋"/>
                <w:sz w:val="18"/>
                <w:szCs w:val="18"/>
              </w:rPr>
            </w:pPr>
            <w:r>
              <w:rPr>
                <w:rFonts w:hint="eastAsia" w:ascii="仿宋" w:hAnsi="仿宋" w:eastAsia="仿宋"/>
                <w:sz w:val="18"/>
                <w:szCs w:val="18"/>
              </w:rPr>
              <w:t>1:38.50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11</w:t>
            </w:r>
          </w:p>
        </w:tc>
        <w:tc>
          <w:tcPr>
            <w:tcW w:w="770" w:type="dxa"/>
          </w:tcPr>
          <w:p>
            <w:pPr>
              <w:rPr>
                <w:rFonts w:ascii="仿宋" w:hAnsi="仿宋" w:eastAsia="仿宋"/>
                <w:sz w:val="18"/>
                <w:szCs w:val="18"/>
              </w:rPr>
            </w:pPr>
            <w:r>
              <w:rPr>
                <w:rFonts w:hint="eastAsia" w:ascii="仿宋" w:hAnsi="仿宋" w:eastAsia="仿宋"/>
                <w:sz w:val="18"/>
                <w:szCs w:val="18"/>
              </w:rPr>
              <w:t>37.60</w:t>
            </w:r>
          </w:p>
        </w:tc>
        <w:tc>
          <w:tcPr>
            <w:tcW w:w="941" w:type="dxa"/>
          </w:tcPr>
          <w:p>
            <w:pPr>
              <w:rPr>
                <w:rFonts w:ascii="仿宋" w:hAnsi="仿宋" w:eastAsia="仿宋"/>
                <w:sz w:val="18"/>
                <w:szCs w:val="18"/>
              </w:rPr>
            </w:pPr>
            <w:r>
              <w:rPr>
                <w:rFonts w:hint="eastAsia" w:ascii="仿宋" w:hAnsi="仿宋" w:eastAsia="仿宋"/>
                <w:sz w:val="18"/>
                <w:szCs w:val="18"/>
              </w:rPr>
              <w:t>1:26.50</w:t>
            </w:r>
          </w:p>
        </w:tc>
        <w:tc>
          <w:tcPr>
            <w:tcW w:w="669" w:type="dxa"/>
          </w:tcPr>
          <w:p>
            <w:pPr>
              <w:rPr>
                <w:rFonts w:ascii="仿宋" w:hAnsi="仿宋" w:eastAsia="仿宋"/>
                <w:sz w:val="18"/>
                <w:szCs w:val="18"/>
              </w:rPr>
            </w:pPr>
            <w:r>
              <w:rPr>
                <w:rFonts w:hint="eastAsia" w:ascii="仿宋" w:hAnsi="仿宋" w:eastAsia="仿宋"/>
                <w:sz w:val="18"/>
                <w:szCs w:val="18"/>
              </w:rPr>
              <w:t>44.10</w:t>
            </w:r>
          </w:p>
        </w:tc>
        <w:tc>
          <w:tcPr>
            <w:tcW w:w="868" w:type="dxa"/>
          </w:tcPr>
          <w:p>
            <w:pPr>
              <w:rPr>
                <w:rFonts w:ascii="仿宋" w:hAnsi="仿宋" w:eastAsia="仿宋"/>
                <w:sz w:val="18"/>
                <w:szCs w:val="18"/>
              </w:rPr>
            </w:pPr>
            <w:r>
              <w:rPr>
                <w:rFonts w:hint="eastAsia" w:ascii="仿宋" w:hAnsi="仿宋" w:eastAsia="仿宋"/>
                <w:sz w:val="18"/>
                <w:szCs w:val="18"/>
              </w:rPr>
              <w:t>1:35.00</w:t>
            </w:r>
          </w:p>
        </w:tc>
        <w:tc>
          <w:tcPr>
            <w:tcW w:w="686" w:type="dxa"/>
          </w:tcPr>
          <w:p>
            <w:pPr>
              <w:rPr>
                <w:rFonts w:ascii="仿宋" w:hAnsi="仿宋" w:eastAsia="仿宋"/>
                <w:sz w:val="18"/>
                <w:szCs w:val="18"/>
              </w:rPr>
            </w:pPr>
            <w:r>
              <w:rPr>
                <w:rFonts w:hint="eastAsia" w:ascii="仿宋" w:hAnsi="仿宋" w:eastAsia="仿宋"/>
                <w:sz w:val="18"/>
                <w:szCs w:val="18"/>
              </w:rPr>
              <w:t>46.60</w:t>
            </w:r>
          </w:p>
        </w:tc>
        <w:tc>
          <w:tcPr>
            <w:tcW w:w="868" w:type="dxa"/>
          </w:tcPr>
          <w:p>
            <w:pPr>
              <w:rPr>
                <w:rFonts w:ascii="仿宋" w:hAnsi="仿宋" w:eastAsia="仿宋"/>
                <w:sz w:val="18"/>
                <w:szCs w:val="18"/>
              </w:rPr>
            </w:pPr>
            <w:r>
              <w:rPr>
                <w:rFonts w:hint="eastAsia" w:ascii="仿宋" w:hAnsi="仿宋" w:eastAsia="仿宋"/>
                <w:sz w:val="18"/>
                <w:szCs w:val="18"/>
              </w:rPr>
              <w:t>1:43.00</w:t>
            </w:r>
          </w:p>
        </w:tc>
        <w:tc>
          <w:tcPr>
            <w:tcW w:w="699" w:type="dxa"/>
          </w:tcPr>
          <w:p>
            <w:pPr>
              <w:rPr>
                <w:rFonts w:ascii="仿宋" w:hAnsi="仿宋" w:eastAsia="仿宋"/>
                <w:sz w:val="18"/>
                <w:szCs w:val="18"/>
              </w:rPr>
            </w:pPr>
            <w:r>
              <w:rPr>
                <w:rFonts w:hint="eastAsia" w:ascii="仿宋" w:hAnsi="仿宋" w:eastAsia="仿宋"/>
                <w:sz w:val="18"/>
                <w:szCs w:val="18"/>
              </w:rPr>
              <w:t>42.10</w:t>
            </w:r>
          </w:p>
        </w:tc>
        <w:tc>
          <w:tcPr>
            <w:tcW w:w="876" w:type="dxa"/>
          </w:tcPr>
          <w:p>
            <w:pPr>
              <w:rPr>
                <w:rFonts w:ascii="仿宋" w:hAnsi="仿宋" w:eastAsia="仿宋"/>
                <w:sz w:val="18"/>
                <w:szCs w:val="18"/>
              </w:rPr>
            </w:pPr>
            <w:r>
              <w:rPr>
                <w:rFonts w:hint="eastAsia" w:ascii="仿宋" w:hAnsi="仿宋" w:eastAsia="仿宋"/>
                <w:sz w:val="18"/>
                <w:szCs w:val="18"/>
              </w:rPr>
              <w:t>1:34.50</w:t>
            </w:r>
          </w:p>
        </w:tc>
        <w:tc>
          <w:tcPr>
            <w:tcW w:w="1006" w:type="dxa"/>
          </w:tcPr>
          <w:p>
            <w:pPr>
              <w:rPr>
                <w:rFonts w:ascii="仿宋" w:hAnsi="仿宋" w:eastAsia="仿宋"/>
                <w:sz w:val="18"/>
                <w:szCs w:val="18"/>
              </w:rPr>
            </w:pPr>
            <w:r>
              <w:rPr>
                <w:rFonts w:hint="eastAsia" w:ascii="仿宋" w:hAnsi="仿宋" w:eastAsia="仿宋"/>
                <w:sz w:val="18"/>
                <w:szCs w:val="18"/>
              </w:rPr>
              <w:t>1:28.00</w:t>
            </w:r>
          </w:p>
        </w:tc>
        <w:tc>
          <w:tcPr>
            <w:tcW w:w="992" w:type="dxa"/>
          </w:tcPr>
          <w:p>
            <w:pPr>
              <w:rPr>
                <w:rFonts w:ascii="仿宋" w:hAnsi="仿宋" w:eastAsia="仿宋"/>
                <w:sz w:val="18"/>
                <w:szCs w:val="18"/>
              </w:rPr>
            </w:pPr>
            <w:r>
              <w:rPr>
                <w:rFonts w:hint="eastAsia" w:ascii="仿宋" w:hAnsi="仿宋" w:eastAsia="仿宋"/>
                <w:sz w:val="18"/>
                <w:szCs w:val="18"/>
              </w:rPr>
              <w:t>1:35.00</w:t>
            </w:r>
          </w:p>
        </w:tc>
        <w:tc>
          <w:tcPr>
            <w:tcW w:w="1070" w:type="dxa"/>
          </w:tcPr>
          <w:p>
            <w:pPr>
              <w:rPr>
                <w:rFonts w:ascii="仿宋" w:hAnsi="仿宋" w:eastAsia="仿宋"/>
                <w:sz w:val="18"/>
                <w:szCs w:val="18"/>
              </w:rPr>
            </w:pPr>
            <w:r>
              <w:rPr>
                <w:rFonts w:hint="eastAsia" w:ascii="仿宋" w:hAnsi="仿宋" w:eastAsia="仿宋"/>
                <w:sz w:val="18"/>
                <w:szCs w:val="18"/>
              </w:rPr>
              <w:t>1: 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10.5</w:t>
            </w:r>
          </w:p>
        </w:tc>
        <w:tc>
          <w:tcPr>
            <w:tcW w:w="770" w:type="dxa"/>
          </w:tcPr>
          <w:p>
            <w:pPr>
              <w:rPr>
                <w:rFonts w:ascii="仿宋" w:hAnsi="仿宋" w:eastAsia="仿宋"/>
                <w:sz w:val="18"/>
                <w:szCs w:val="18"/>
              </w:rPr>
            </w:pPr>
            <w:r>
              <w:rPr>
                <w:rFonts w:hint="eastAsia" w:ascii="仿宋" w:hAnsi="仿宋" w:eastAsia="仿宋"/>
                <w:sz w:val="18"/>
                <w:szCs w:val="18"/>
              </w:rPr>
              <w:t>37.80</w:t>
            </w:r>
          </w:p>
        </w:tc>
        <w:tc>
          <w:tcPr>
            <w:tcW w:w="941" w:type="dxa"/>
          </w:tcPr>
          <w:p>
            <w:pPr>
              <w:rPr>
                <w:rFonts w:ascii="仿宋" w:hAnsi="仿宋" w:eastAsia="仿宋"/>
                <w:sz w:val="18"/>
                <w:szCs w:val="18"/>
              </w:rPr>
            </w:pPr>
            <w:r>
              <w:rPr>
                <w:rFonts w:hint="eastAsia" w:ascii="仿宋" w:hAnsi="仿宋" w:eastAsia="仿宋"/>
                <w:sz w:val="18"/>
                <w:szCs w:val="18"/>
              </w:rPr>
              <w:t>1:27.00</w:t>
            </w:r>
          </w:p>
        </w:tc>
        <w:tc>
          <w:tcPr>
            <w:tcW w:w="669" w:type="dxa"/>
          </w:tcPr>
          <w:p>
            <w:pPr>
              <w:rPr>
                <w:rFonts w:ascii="仿宋" w:hAnsi="仿宋" w:eastAsia="仿宋"/>
                <w:sz w:val="18"/>
                <w:szCs w:val="18"/>
              </w:rPr>
            </w:pPr>
            <w:r>
              <w:rPr>
                <w:rFonts w:hint="eastAsia" w:ascii="仿宋" w:hAnsi="仿宋" w:eastAsia="仿宋"/>
                <w:sz w:val="18"/>
                <w:szCs w:val="18"/>
              </w:rPr>
              <w:t>44.30</w:t>
            </w:r>
          </w:p>
        </w:tc>
        <w:tc>
          <w:tcPr>
            <w:tcW w:w="868" w:type="dxa"/>
          </w:tcPr>
          <w:p>
            <w:pPr>
              <w:rPr>
                <w:rFonts w:ascii="仿宋" w:hAnsi="仿宋" w:eastAsia="仿宋"/>
                <w:sz w:val="18"/>
                <w:szCs w:val="18"/>
              </w:rPr>
            </w:pPr>
            <w:r>
              <w:rPr>
                <w:rFonts w:hint="eastAsia" w:ascii="仿宋" w:hAnsi="仿宋" w:eastAsia="仿宋"/>
                <w:sz w:val="18"/>
                <w:szCs w:val="18"/>
              </w:rPr>
              <w:t>1:35.50</w:t>
            </w:r>
          </w:p>
        </w:tc>
        <w:tc>
          <w:tcPr>
            <w:tcW w:w="686" w:type="dxa"/>
          </w:tcPr>
          <w:p>
            <w:pPr>
              <w:rPr>
                <w:rFonts w:ascii="仿宋" w:hAnsi="仿宋" w:eastAsia="仿宋"/>
                <w:sz w:val="18"/>
                <w:szCs w:val="18"/>
              </w:rPr>
            </w:pPr>
            <w:r>
              <w:rPr>
                <w:rFonts w:hint="eastAsia" w:ascii="仿宋" w:hAnsi="仿宋" w:eastAsia="仿宋"/>
                <w:sz w:val="18"/>
                <w:szCs w:val="18"/>
              </w:rPr>
              <w:t>46.80</w:t>
            </w:r>
          </w:p>
        </w:tc>
        <w:tc>
          <w:tcPr>
            <w:tcW w:w="868" w:type="dxa"/>
          </w:tcPr>
          <w:p>
            <w:pPr>
              <w:rPr>
                <w:rFonts w:ascii="仿宋" w:hAnsi="仿宋" w:eastAsia="仿宋"/>
                <w:sz w:val="18"/>
                <w:szCs w:val="18"/>
              </w:rPr>
            </w:pPr>
            <w:r>
              <w:rPr>
                <w:rFonts w:hint="eastAsia" w:ascii="仿宋" w:hAnsi="仿宋" w:eastAsia="仿宋"/>
                <w:sz w:val="18"/>
                <w:szCs w:val="18"/>
              </w:rPr>
              <w:t>1:43.50</w:t>
            </w:r>
          </w:p>
        </w:tc>
        <w:tc>
          <w:tcPr>
            <w:tcW w:w="699" w:type="dxa"/>
          </w:tcPr>
          <w:p>
            <w:pPr>
              <w:rPr>
                <w:rFonts w:ascii="仿宋" w:hAnsi="仿宋" w:eastAsia="仿宋"/>
                <w:sz w:val="18"/>
                <w:szCs w:val="18"/>
              </w:rPr>
            </w:pPr>
            <w:r>
              <w:rPr>
                <w:rFonts w:hint="eastAsia" w:ascii="仿宋" w:hAnsi="仿宋" w:eastAsia="仿宋"/>
                <w:sz w:val="18"/>
                <w:szCs w:val="18"/>
              </w:rPr>
              <w:t>42.30</w:t>
            </w:r>
          </w:p>
        </w:tc>
        <w:tc>
          <w:tcPr>
            <w:tcW w:w="876" w:type="dxa"/>
          </w:tcPr>
          <w:p>
            <w:pPr>
              <w:rPr>
                <w:rFonts w:ascii="仿宋" w:hAnsi="仿宋" w:eastAsia="仿宋"/>
                <w:sz w:val="18"/>
                <w:szCs w:val="18"/>
              </w:rPr>
            </w:pPr>
            <w:r>
              <w:rPr>
                <w:rFonts w:hint="eastAsia" w:ascii="仿宋" w:hAnsi="仿宋" w:eastAsia="仿宋"/>
                <w:sz w:val="18"/>
                <w:szCs w:val="18"/>
              </w:rPr>
              <w:t>1:35.00</w:t>
            </w:r>
          </w:p>
        </w:tc>
        <w:tc>
          <w:tcPr>
            <w:tcW w:w="1006" w:type="dxa"/>
          </w:tcPr>
          <w:p>
            <w:pPr>
              <w:rPr>
                <w:rFonts w:ascii="仿宋" w:hAnsi="仿宋" w:eastAsia="仿宋"/>
                <w:sz w:val="18"/>
                <w:szCs w:val="18"/>
              </w:rPr>
            </w:pPr>
            <w:r>
              <w:rPr>
                <w:rFonts w:hint="eastAsia" w:ascii="仿宋" w:hAnsi="仿宋" w:eastAsia="仿宋"/>
                <w:sz w:val="18"/>
                <w:szCs w:val="18"/>
              </w:rPr>
              <w:t>1:28.50</w:t>
            </w:r>
          </w:p>
        </w:tc>
        <w:tc>
          <w:tcPr>
            <w:tcW w:w="992" w:type="dxa"/>
          </w:tcPr>
          <w:p>
            <w:pPr>
              <w:rPr>
                <w:rFonts w:ascii="仿宋" w:hAnsi="仿宋" w:eastAsia="仿宋"/>
                <w:sz w:val="18"/>
                <w:szCs w:val="18"/>
              </w:rPr>
            </w:pPr>
            <w:r>
              <w:rPr>
                <w:rFonts w:hint="eastAsia" w:ascii="仿宋" w:hAnsi="仿宋" w:eastAsia="仿宋"/>
                <w:sz w:val="18"/>
                <w:szCs w:val="18"/>
              </w:rPr>
              <w:t>1:35.50</w:t>
            </w:r>
          </w:p>
        </w:tc>
        <w:tc>
          <w:tcPr>
            <w:tcW w:w="1070" w:type="dxa"/>
          </w:tcPr>
          <w:p>
            <w:pPr>
              <w:rPr>
                <w:rFonts w:ascii="仿宋" w:hAnsi="仿宋" w:eastAsia="仿宋"/>
                <w:sz w:val="18"/>
                <w:szCs w:val="18"/>
              </w:rPr>
            </w:pPr>
            <w:r>
              <w:rPr>
                <w:rFonts w:hint="eastAsia" w:ascii="仿宋" w:hAnsi="仿宋" w:eastAsia="仿宋"/>
                <w:sz w:val="18"/>
                <w:szCs w:val="18"/>
              </w:rPr>
              <w:t>1:39.50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10</w:t>
            </w:r>
          </w:p>
        </w:tc>
        <w:tc>
          <w:tcPr>
            <w:tcW w:w="770" w:type="dxa"/>
          </w:tcPr>
          <w:p>
            <w:pPr>
              <w:rPr>
                <w:rFonts w:ascii="仿宋" w:hAnsi="仿宋" w:eastAsia="仿宋"/>
                <w:sz w:val="18"/>
                <w:szCs w:val="18"/>
              </w:rPr>
            </w:pPr>
            <w:r>
              <w:rPr>
                <w:rFonts w:hint="eastAsia" w:ascii="仿宋" w:hAnsi="仿宋" w:eastAsia="仿宋"/>
                <w:sz w:val="18"/>
                <w:szCs w:val="18"/>
              </w:rPr>
              <w:t>38.00</w:t>
            </w:r>
          </w:p>
        </w:tc>
        <w:tc>
          <w:tcPr>
            <w:tcW w:w="941" w:type="dxa"/>
          </w:tcPr>
          <w:p>
            <w:pPr>
              <w:rPr>
                <w:rFonts w:ascii="仿宋" w:hAnsi="仿宋" w:eastAsia="仿宋"/>
                <w:sz w:val="18"/>
                <w:szCs w:val="18"/>
              </w:rPr>
            </w:pPr>
            <w:r>
              <w:rPr>
                <w:rFonts w:hint="eastAsia" w:ascii="仿宋" w:hAnsi="仿宋" w:eastAsia="仿宋"/>
                <w:sz w:val="18"/>
                <w:szCs w:val="18"/>
              </w:rPr>
              <w:t>1:27.50</w:t>
            </w:r>
          </w:p>
        </w:tc>
        <w:tc>
          <w:tcPr>
            <w:tcW w:w="669" w:type="dxa"/>
          </w:tcPr>
          <w:p>
            <w:pPr>
              <w:rPr>
                <w:rFonts w:ascii="仿宋" w:hAnsi="仿宋" w:eastAsia="仿宋"/>
                <w:sz w:val="18"/>
                <w:szCs w:val="18"/>
              </w:rPr>
            </w:pPr>
            <w:r>
              <w:rPr>
                <w:rFonts w:hint="eastAsia" w:ascii="仿宋" w:hAnsi="仿宋" w:eastAsia="仿宋"/>
                <w:sz w:val="18"/>
                <w:szCs w:val="18"/>
              </w:rPr>
              <w:t>44.50</w:t>
            </w:r>
          </w:p>
        </w:tc>
        <w:tc>
          <w:tcPr>
            <w:tcW w:w="868" w:type="dxa"/>
          </w:tcPr>
          <w:p>
            <w:pPr>
              <w:rPr>
                <w:rFonts w:ascii="仿宋" w:hAnsi="仿宋" w:eastAsia="仿宋"/>
                <w:sz w:val="18"/>
                <w:szCs w:val="18"/>
              </w:rPr>
            </w:pPr>
            <w:r>
              <w:rPr>
                <w:rFonts w:hint="eastAsia" w:ascii="仿宋" w:hAnsi="仿宋" w:eastAsia="仿宋"/>
                <w:sz w:val="18"/>
                <w:szCs w:val="18"/>
              </w:rPr>
              <w:t>1:36.00</w:t>
            </w:r>
          </w:p>
        </w:tc>
        <w:tc>
          <w:tcPr>
            <w:tcW w:w="686" w:type="dxa"/>
          </w:tcPr>
          <w:p>
            <w:pPr>
              <w:rPr>
                <w:rFonts w:ascii="仿宋" w:hAnsi="仿宋" w:eastAsia="仿宋"/>
                <w:sz w:val="18"/>
                <w:szCs w:val="18"/>
              </w:rPr>
            </w:pPr>
            <w:r>
              <w:rPr>
                <w:rFonts w:hint="eastAsia" w:ascii="仿宋" w:hAnsi="仿宋" w:eastAsia="仿宋"/>
                <w:sz w:val="18"/>
                <w:szCs w:val="18"/>
              </w:rPr>
              <w:t>47.00</w:t>
            </w:r>
          </w:p>
        </w:tc>
        <w:tc>
          <w:tcPr>
            <w:tcW w:w="868" w:type="dxa"/>
          </w:tcPr>
          <w:p>
            <w:pPr>
              <w:rPr>
                <w:rFonts w:ascii="仿宋" w:hAnsi="仿宋" w:eastAsia="仿宋"/>
                <w:sz w:val="18"/>
                <w:szCs w:val="18"/>
              </w:rPr>
            </w:pPr>
            <w:r>
              <w:rPr>
                <w:rFonts w:hint="eastAsia" w:ascii="仿宋" w:hAnsi="仿宋" w:eastAsia="仿宋"/>
                <w:sz w:val="18"/>
                <w:szCs w:val="18"/>
              </w:rPr>
              <w:t>1:44.00</w:t>
            </w:r>
          </w:p>
        </w:tc>
        <w:tc>
          <w:tcPr>
            <w:tcW w:w="699" w:type="dxa"/>
          </w:tcPr>
          <w:p>
            <w:pPr>
              <w:rPr>
                <w:rFonts w:ascii="仿宋" w:hAnsi="仿宋" w:eastAsia="仿宋"/>
                <w:sz w:val="18"/>
                <w:szCs w:val="18"/>
              </w:rPr>
            </w:pPr>
            <w:r>
              <w:rPr>
                <w:rFonts w:hint="eastAsia" w:ascii="仿宋" w:hAnsi="仿宋" w:eastAsia="仿宋"/>
                <w:sz w:val="18"/>
                <w:szCs w:val="18"/>
              </w:rPr>
              <w:t>42.50</w:t>
            </w:r>
          </w:p>
        </w:tc>
        <w:tc>
          <w:tcPr>
            <w:tcW w:w="876" w:type="dxa"/>
          </w:tcPr>
          <w:p>
            <w:pPr>
              <w:rPr>
                <w:rFonts w:ascii="仿宋" w:hAnsi="仿宋" w:eastAsia="仿宋"/>
                <w:sz w:val="18"/>
                <w:szCs w:val="18"/>
              </w:rPr>
            </w:pPr>
            <w:r>
              <w:rPr>
                <w:rFonts w:hint="eastAsia" w:ascii="仿宋" w:hAnsi="仿宋" w:eastAsia="仿宋"/>
                <w:sz w:val="18"/>
                <w:szCs w:val="18"/>
              </w:rPr>
              <w:t>1:35.50</w:t>
            </w:r>
          </w:p>
        </w:tc>
        <w:tc>
          <w:tcPr>
            <w:tcW w:w="1006" w:type="dxa"/>
          </w:tcPr>
          <w:p>
            <w:pPr>
              <w:rPr>
                <w:rFonts w:ascii="仿宋" w:hAnsi="仿宋" w:eastAsia="仿宋"/>
                <w:sz w:val="18"/>
                <w:szCs w:val="18"/>
              </w:rPr>
            </w:pPr>
            <w:r>
              <w:rPr>
                <w:rFonts w:hint="eastAsia" w:ascii="仿宋" w:hAnsi="仿宋" w:eastAsia="仿宋"/>
                <w:sz w:val="18"/>
                <w:szCs w:val="18"/>
              </w:rPr>
              <w:t>1:29.00</w:t>
            </w:r>
          </w:p>
        </w:tc>
        <w:tc>
          <w:tcPr>
            <w:tcW w:w="992" w:type="dxa"/>
          </w:tcPr>
          <w:p>
            <w:pPr>
              <w:rPr>
                <w:rFonts w:ascii="仿宋" w:hAnsi="仿宋" w:eastAsia="仿宋"/>
                <w:sz w:val="18"/>
                <w:szCs w:val="18"/>
              </w:rPr>
            </w:pPr>
            <w:r>
              <w:rPr>
                <w:rFonts w:hint="eastAsia" w:ascii="仿宋" w:hAnsi="仿宋" w:eastAsia="仿宋"/>
                <w:sz w:val="18"/>
                <w:szCs w:val="18"/>
              </w:rPr>
              <w:t>1:36.00</w:t>
            </w:r>
          </w:p>
        </w:tc>
        <w:tc>
          <w:tcPr>
            <w:tcW w:w="1070" w:type="dxa"/>
          </w:tcPr>
          <w:p>
            <w:pPr>
              <w:rPr>
                <w:rFonts w:ascii="仿宋" w:hAnsi="仿宋" w:eastAsia="仿宋"/>
                <w:sz w:val="18"/>
                <w:szCs w:val="18"/>
              </w:rPr>
            </w:pPr>
            <w:r>
              <w:rPr>
                <w:rFonts w:hint="eastAsia" w:ascii="仿宋" w:hAnsi="仿宋" w:eastAsia="仿宋"/>
                <w:sz w:val="18"/>
                <w:szCs w:val="18"/>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9.5</w:t>
            </w:r>
          </w:p>
        </w:tc>
        <w:tc>
          <w:tcPr>
            <w:tcW w:w="770" w:type="dxa"/>
          </w:tcPr>
          <w:p>
            <w:pPr>
              <w:rPr>
                <w:rFonts w:ascii="仿宋" w:hAnsi="仿宋" w:eastAsia="仿宋"/>
                <w:sz w:val="18"/>
                <w:szCs w:val="18"/>
              </w:rPr>
            </w:pPr>
            <w:r>
              <w:rPr>
                <w:rFonts w:hint="eastAsia" w:ascii="仿宋" w:hAnsi="仿宋" w:eastAsia="仿宋"/>
                <w:sz w:val="18"/>
                <w:szCs w:val="18"/>
              </w:rPr>
              <w:t>38.20</w:t>
            </w:r>
          </w:p>
        </w:tc>
        <w:tc>
          <w:tcPr>
            <w:tcW w:w="941" w:type="dxa"/>
          </w:tcPr>
          <w:p>
            <w:pPr>
              <w:rPr>
                <w:rFonts w:ascii="仿宋" w:hAnsi="仿宋" w:eastAsia="仿宋"/>
                <w:sz w:val="18"/>
                <w:szCs w:val="18"/>
              </w:rPr>
            </w:pPr>
            <w:r>
              <w:rPr>
                <w:rFonts w:hint="eastAsia" w:ascii="仿宋" w:hAnsi="仿宋" w:eastAsia="仿宋"/>
                <w:sz w:val="18"/>
                <w:szCs w:val="18"/>
              </w:rPr>
              <w:t>1:27.70</w:t>
            </w:r>
          </w:p>
        </w:tc>
        <w:tc>
          <w:tcPr>
            <w:tcW w:w="669" w:type="dxa"/>
          </w:tcPr>
          <w:p>
            <w:pPr>
              <w:rPr>
                <w:rFonts w:ascii="仿宋" w:hAnsi="仿宋" w:eastAsia="仿宋"/>
                <w:sz w:val="18"/>
                <w:szCs w:val="18"/>
              </w:rPr>
            </w:pPr>
            <w:r>
              <w:rPr>
                <w:rFonts w:hint="eastAsia" w:ascii="仿宋" w:hAnsi="仿宋" w:eastAsia="仿宋"/>
                <w:sz w:val="18"/>
                <w:szCs w:val="18"/>
              </w:rPr>
              <w:t>44.70</w:t>
            </w:r>
          </w:p>
        </w:tc>
        <w:tc>
          <w:tcPr>
            <w:tcW w:w="868" w:type="dxa"/>
          </w:tcPr>
          <w:p>
            <w:pPr>
              <w:rPr>
                <w:rFonts w:ascii="仿宋" w:hAnsi="仿宋" w:eastAsia="仿宋"/>
                <w:sz w:val="18"/>
                <w:szCs w:val="18"/>
              </w:rPr>
            </w:pPr>
            <w:r>
              <w:rPr>
                <w:rFonts w:hint="eastAsia" w:ascii="仿宋" w:hAnsi="仿宋" w:eastAsia="仿宋"/>
                <w:sz w:val="18"/>
                <w:szCs w:val="18"/>
              </w:rPr>
              <w:t>1:36.20</w:t>
            </w:r>
          </w:p>
        </w:tc>
        <w:tc>
          <w:tcPr>
            <w:tcW w:w="686" w:type="dxa"/>
          </w:tcPr>
          <w:p>
            <w:pPr>
              <w:rPr>
                <w:rFonts w:ascii="仿宋" w:hAnsi="仿宋" w:eastAsia="仿宋"/>
                <w:sz w:val="18"/>
                <w:szCs w:val="18"/>
              </w:rPr>
            </w:pPr>
            <w:r>
              <w:rPr>
                <w:rFonts w:hint="eastAsia" w:ascii="仿宋" w:hAnsi="仿宋" w:eastAsia="仿宋"/>
                <w:sz w:val="18"/>
                <w:szCs w:val="18"/>
              </w:rPr>
              <w:t>47.20</w:t>
            </w:r>
          </w:p>
        </w:tc>
        <w:tc>
          <w:tcPr>
            <w:tcW w:w="868" w:type="dxa"/>
          </w:tcPr>
          <w:p>
            <w:pPr>
              <w:rPr>
                <w:rFonts w:ascii="仿宋" w:hAnsi="仿宋" w:eastAsia="仿宋"/>
                <w:sz w:val="18"/>
                <w:szCs w:val="18"/>
              </w:rPr>
            </w:pPr>
            <w:r>
              <w:rPr>
                <w:rFonts w:hint="eastAsia" w:ascii="仿宋" w:hAnsi="仿宋" w:eastAsia="仿宋"/>
                <w:sz w:val="18"/>
                <w:szCs w:val="18"/>
              </w:rPr>
              <w:t>1:44.20</w:t>
            </w:r>
          </w:p>
        </w:tc>
        <w:tc>
          <w:tcPr>
            <w:tcW w:w="699" w:type="dxa"/>
          </w:tcPr>
          <w:p>
            <w:pPr>
              <w:rPr>
                <w:rFonts w:ascii="仿宋" w:hAnsi="仿宋" w:eastAsia="仿宋"/>
                <w:sz w:val="18"/>
                <w:szCs w:val="18"/>
              </w:rPr>
            </w:pPr>
            <w:r>
              <w:rPr>
                <w:rFonts w:hint="eastAsia" w:ascii="仿宋" w:hAnsi="仿宋" w:eastAsia="仿宋"/>
                <w:sz w:val="18"/>
                <w:szCs w:val="18"/>
              </w:rPr>
              <w:t>42.70</w:t>
            </w:r>
          </w:p>
        </w:tc>
        <w:tc>
          <w:tcPr>
            <w:tcW w:w="876" w:type="dxa"/>
          </w:tcPr>
          <w:p>
            <w:pPr>
              <w:rPr>
                <w:rFonts w:ascii="仿宋" w:hAnsi="仿宋" w:eastAsia="仿宋"/>
                <w:sz w:val="18"/>
                <w:szCs w:val="18"/>
              </w:rPr>
            </w:pPr>
            <w:r>
              <w:rPr>
                <w:rFonts w:hint="eastAsia" w:ascii="仿宋" w:hAnsi="仿宋" w:eastAsia="仿宋"/>
                <w:sz w:val="18"/>
                <w:szCs w:val="18"/>
              </w:rPr>
              <w:t>1:35.70</w:t>
            </w:r>
          </w:p>
        </w:tc>
        <w:tc>
          <w:tcPr>
            <w:tcW w:w="1006" w:type="dxa"/>
          </w:tcPr>
          <w:p>
            <w:pPr>
              <w:rPr>
                <w:rFonts w:ascii="仿宋" w:hAnsi="仿宋" w:eastAsia="仿宋"/>
                <w:sz w:val="18"/>
                <w:szCs w:val="18"/>
              </w:rPr>
            </w:pPr>
            <w:r>
              <w:rPr>
                <w:rFonts w:hint="eastAsia" w:ascii="仿宋" w:hAnsi="仿宋" w:eastAsia="仿宋"/>
                <w:sz w:val="18"/>
                <w:szCs w:val="18"/>
              </w:rPr>
              <w:t>1:29.20</w:t>
            </w:r>
          </w:p>
        </w:tc>
        <w:tc>
          <w:tcPr>
            <w:tcW w:w="992" w:type="dxa"/>
          </w:tcPr>
          <w:p>
            <w:pPr>
              <w:rPr>
                <w:rFonts w:ascii="仿宋" w:hAnsi="仿宋" w:eastAsia="仿宋"/>
                <w:sz w:val="18"/>
                <w:szCs w:val="18"/>
              </w:rPr>
            </w:pPr>
            <w:r>
              <w:rPr>
                <w:rFonts w:hint="eastAsia" w:ascii="仿宋" w:hAnsi="仿宋" w:eastAsia="仿宋"/>
                <w:sz w:val="18"/>
                <w:szCs w:val="18"/>
              </w:rPr>
              <w:t>1:36.20</w:t>
            </w:r>
          </w:p>
        </w:tc>
        <w:tc>
          <w:tcPr>
            <w:tcW w:w="1070" w:type="dxa"/>
          </w:tcPr>
          <w:p>
            <w:pPr>
              <w:rPr>
                <w:rFonts w:ascii="仿宋" w:hAnsi="仿宋" w:eastAsia="仿宋"/>
                <w:sz w:val="18"/>
                <w:szCs w:val="18"/>
              </w:rPr>
            </w:pPr>
            <w:r>
              <w:rPr>
                <w:rFonts w:hint="eastAsia" w:ascii="仿宋" w:hAnsi="仿宋" w:eastAsia="仿宋"/>
                <w:sz w:val="18"/>
                <w:szCs w:val="18"/>
              </w:rPr>
              <w:t>1:40.20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9</w:t>
            </w:r>
          </w:p>
        </w:tc>
        <w:tc>
          <w:tcPr>
            <w:tcW w:w="770" w:type="dxa"/>
          </w:tcPr>
          <w:p>
            <w:pPr>
              <w:rPr>
                <w:rFonts w:ascii="仿宋" w:hAnsi="仿宋" w:eastAsia="仿宋"/>
                <w:sz w:val="18"/>
                <w:szCs w:val="18"/>
              </w:rPr>
            </w:pPr>
            <w:r>
              <w:rPr>
                <w:rFonts w:hint="eastAsia" w:ascii="仿宋" w:hAnsi="仿宋" w:eastAsia="仿宋"/>
                <w:sz w:val="18"/>
                <w:szCs w:val="18"/>
              </w:rPr>
              <w:t>38.40</w:t>
            </w:r>
          </w:p>
        </w:tc>
        <w:tc>
          <w:tcPr>
            <w:tcW w:w="941" w:type="dxa"/>
          </w:tcPr>
          <w:p>
            <w:pPr>
              <w:rPr>
                <w:rFonts w:ascii="仿宋" w:hAnsi="仿宋" w:eastAsia="仿宋"/>
                <w:sz w:val="18"/>
                <w:szCs w:val="18"/>
              </w:rPr>
            </w:pPr>
            <w:r>
              <w:rPr>
                <w:rFonts w:hint="eastAsia" w:ascii="仿宋" w:hAnsi="仿宋" w:eastAsia="仿宋"/>
                <w:sz w:val="18"/>
                <w:szCs w:val="18"/>
              </w:rPr>
              <w:t>1:27.90</w:t>
            </w:r>
          </w:p>
        </w:tc>
        <w:tc>
          <w:tcPr>
            <w:tcW w:w="669" w:type="dxa"/>
          </w:tcPr>
          <w:p>
            <w:pPr>
              <w:rPr>
                <w:rFonts w:ascii="仿宋" w:hAnsi="仿宋" w:eastAsia="仿宋"/>
                <w:sz w:val="18"/>
                <w:szCs w:val="18"/>
              </w:rPr>
            </w:pPr>
            <w:r>
              <w:rPr>
                <w:rFonts w:hint="eastAsia" w:ascii="仿宋" w:hAnsi="仿宋" w:eastAsia="仿宋"/>
                <w:sz w:val="18"/>
                <w:szCs w:val="18"/>
              </w:rPr>
              <w:t>44.90</w:t>
            </w:r>
          </w:p>
        </w:tc>
        <w:tc>
          <w:tcPr>
            <w:tcW w:w="868" w:type="dxa"/>
          </w:tcPr>
          <w:p>
            <w:pPr>
              <w:rPr>
                <w:rFonts w:ascii="仿宋" w:hAnsi="仿宋" w:eastAsia="仿宋"/>
                <w:sz w:val="18"/>
                <w:szCs w:val="18"/>
              </w:rPr>
            </w:pPr>
            <w:r>
              <w:rPr>
                <w:rFonts w:hint="eastAsia" w:ascii="仿宋" w:hAnsi="仿宋" w:eastAsia="仿宋"/>
                <w:sz w:val="18"/>
                <w:szCs w:val="18"/>
              </w:rPr>
              <w:t>1:36.40</w:t>
            </w:r>
          </w:p>
        </w:tc>
        <w:tc>
          <w:tcPr>
            <w:tcW w:w="686" w:type="dxa"/>
          </w:tcPr>
          <w:p>
            <w:pPr>
              <w:rPr>
                <w:rFonts w:ascii="仿宋" w:hAnsi="仿宋" w:eastAsia="仿宋"/>
                <w:sz w:val="18"/>
                <w:szCs w:val="18"/>
              </w:rPr>
            </w:pPr>
            <w:r>
              <w:rPr>
                <w:rFonts w:hint="eastAsia" w:ascii="仿宋" w:hAnsi="仿宋" w:eastAsia="仿宋"/>
                <w:sz w:val="18"/>
                <w:szCs w:val="18"/>
              </w:rPr>
              <w:t>47.40</w:t>
            </w:r>
          </w:p>
        </w:tc>
        <w:tc>
          <w:tcPr>
            <w:tcW w:w="868" w:type="dxa"/>
          </w:tcPr>
          <w:p>
            <w:pPr>
              <w:rPr>
                <w:rFonts w:ascii="仿宋" w:hAnsi="仿宋" w:eastAsia="仿宋"/>
                <w:sz w:val="18"/>
                <w:szCs w:val="18"/>
              </w:rPr>
            </w:pPr>
            <w:r>
              <w:rPr>
                <w:rFonts w:hint="eastAsia" w:ascii="仿宋" w:hAnsi="仿宋" w:eastAsia="仿宋"/>
                <w:sz w:val="18"/>
                <w:szCs w:val="18"/>
              </w:rPr>
              <w:t>1:44.40</w:t>
            </w:r>
          </w:p>
        </w:tc>
        <w:tc>
          <w:tcPr>
            <w:tcW w:w="699" w:type="dxa"/>
          </w:tcPr>
          <w:p>
            <w:pPr>
              <w:rPr>
                <w:rFonts w:ascii="仿宋" w:hAnsi="仿宋" w:eastAsia="仿宋"/>
                <w:sz w:val="18"/>
                <w:szCs w:val="18"/>
              </w:rPr>
            </w:pPr>
            <w:r>
              <w:rPr>
                <w:rFonts w:hint="eastAsia" w:ascii="仿宋" w:hAnsi="仿宋" w:eastAsia="仿宋"/>
                <w:sz w:val="18"/>
                <w:szCs w:val="18"/>
              </w:rPr>
              <w:t>42.90</w:t>
            </w:r>
          </w:p>
        </w:tc>
        <w:tc>
          <w:tcPr>
            <w:tcW w:w="876" w:type="dxa"/>
          </w:tcPr>
          <w:p>
            <w:pPr>
              <w:rPr>
                <w:rFonts w:ascii="仿宋" w:hAnsi="仿宋" w:eastAsia="仿宋"/>
                <w:sz w:val="18"/>
                <w:szCs w:val="18"/>
              </w:rPr>
            </w:pPr>
            <w:r>
              <w:rPr>
                <w:rFonts w:hint="eastAsia" w:ascii="仿宋" w:hAnsi="仿宋" w:eastAsia="仿宋"/>
                <w:sz w:val="18"/>
                <w:szCs w:val="18"/>
              </w:rPr>
              <w:t>1:35.90</w:t>
            </w:r>
          </w:p>
        </w:tc>
        <w:tc>
          <w:tcPr>
            <w:tcW w:w="1006" w:type="dxa"/>
          </w:tcPr>
          <w:p>
            <w:pPr>
              <w:rPr>
                <w:rFonts w:ascii="仿宋" w:hAnsi="仿宋" w:eastAsia="仿宋"/>
                <w:sz w:val="18"/>
                <w:szCs w:val="18"/>
              </w:rPr>
            </w:pPr>
            <w:r>
              <w:rPr>
                <w:rFonts w:hint="eastAsia" w:ascii="仿宋" w:hAnsi="仿宋" w:eastAsia="仿宋"/>
                <w:sz w:val="18"/>
                <w:szCs w:val="18"/>
              </w:rPr>
              <w:t>1:29.40</w:t>
            </w:r>
          </w:p>
        </w:tc>
        <w:tc>
          <w:tcPr>
            <w:tcW w:w="992" w:type="dxa"/>
          </w:tcPr>
          <w:p>
            <w:pPr>
              <w:rPr>
                <w:rFonts w:ascii="仿宋" w:hAnsi="仿宋" w:eastAsia="仿宋"/>
                <w:sz w:val="18"/>
                <w:szCs w:val="18"/>
              </w:rPr>
            </w:pPr>
            <w:r>
              <w:rPr>
                <w:rFonts w:hint="eastAsia" w:ascii="仿宋" w:hAnsi="仿宋" w:eastAsia="仿宋"/>
                <w:sz w:val="18"/>
                <w:szCs w:val="18"/>
              </w:rPr>
              <w:t>1:36.40</w:t>
            </w:r>
          </w:p>
        </w:tc>
        <w:tc>
          <w:tcPr>
            <w:tcW w:w="1070" w:type="dxa"/>
          </w:tcPr>
          <w:p>
            <w:pPr>
              <w:rPr>
                <w:rFonts w:ascii="仿宋" w:hAnsi="仿宋" w:eastAsia="仿宋"/>
                <w:sz w:val="18"/>
                <w:szCs w:val="18"/>
              </w:rPr>
            </w:pPr>
            <w:r>
              <w:rPr>
                <w:rFonts w:hint="eastAsia" w:ascii="仿宋" w:hAnsi="仿宋" w:eastAsia="仿宋"/>
                <w:sz w:val="18"/>
                <w:szCs w:val="18"/>
              </w:rPr>
              <w:t>1:40.40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8.5</w:t>
            </w:r>
          </w:p>
        </w:tc>
        <w:tc>
          <w:tcPr>
            <w:tcW w:w="770" w:type="dxa"/>
          </w:tcPr>
          <w:p>
            <w:pPr>
              <w:rPr>
                <w:rFonts w:ascii="仿宋" w:hAnsi="仿宋" w:eastAsia="仿宋"/>
                <w:sz w:val="18"/>
                <w:szCs w:val="18"/>
              </w:rPr>
            </w:pPr>
            <w:r>
              <w:rPr>
                <w:rFonts w:hint="eastAsia" w:ascii="仿宋" w:hAnsi="仿宋" w:eastAsia="仿宋"/>
                <w:sz w:val="18"/>
                <w:szCs w:val="18"/>
              </w:rPr>
              <w:t>38.60</w:t>
            </w:r>
          </w:p>
        </w:tc>
        <w:tc>
          <w:tcPr>
            <w:tcW w:w="941" w:type="dxa"/>
          </w:tcPr>
          <w:p>
            <w:pPr>
              <w:rPr>
                <w:rFonts w:ascii="仿宋" w:hAnsi="仿宋" w:eastAsia="仿宋"/>
                <w:sz w:val="18"/>
                <w:szCs w:val="18"/>
              </w:rPr>
            </w:pPr>
            <w:r>
              <w:rPr>
                <w:rFonts w:hint="eastAsia" w:ascii="仿宋" w:hAnsi="仿宋" w:eastAsia="仿宋"/>
                <w:sz w:val="18"/>
                <w:szCs w:val="18"/>
              </w:rPr>
              <w:t>1:28.10</w:t>
            </w:r>
          </w:p>
        </w:tc>
        <w:tc>
          <w:tcPr>
            <w:tcW w:w="669" w:type="dxa"/>
          </w:tcPr>
          <w:p>
            <w:pPr>
              <w:rPr>
                <w:rFonts w:ascii="仿宋" w:hAnsi="仿宋" w:eastAsia="仿宋"/>
                <w:sz w:val="18"/>
                <w:szCs w:val="18"/>
              </w:rPr>
            </w:pPr>
            <w:r>
              <w:rPr>
                <w:rFonts w:hint="eastAsia" w:ascii="仿宋" w:hAnsi="仿宋" w:eastAsia="仿宋"/>
                <w:sz w:val="18"/>
                <w:szCs w:val="18"/>
              </w:rPr>
              <w:t>45.10</w:t>
            </w:r>
          </w:p>
        </w:tc>
        <w:tc>
          <w:tcPr>
            <w:tcW w:w="868" w:type="dxa"/>
          </w:tcPr>
          <w:p>
            <w:pPr>
              <w:rPr>
                <w:rFonts w:ascii="仿宋" w:hAnsi="仿宋" w:eastAsia="仿宋"/>
                <w:sz w:val="18"/>
                <w:szCs w:val="18"/>
              </w:rPr>
            </w:pPr>
            <w:r>
              <w:rPr>
                <w:rFonts w:hint="eastAsia" w:ascii="仿宋" w:hAnsi="仿宋" w:eastAsia="仿宋"/>
                <w:sz w:val="18"/>
                <w:szCs w:val="18"/>
              </w:rPr>
              <w:t>1:36.60</w:t>
            </w:r>
          </w:p>
        </w:tc>
        <w:tc>
          <w:tcPr>
            <w:tcW w:w="686" w:type="dxa"/>
          </w:tcPr>
          <w:p>
            <w:pPr>
              <w:rPr>
                <w:rFonts w:ascii="仿宋" w:hAnsi="仿宋" w:eastAsia="仿宋"/>
                <w:sz w:val="18"/>
                <w:szCs w:val="18"/>
              </w:rPr>
            </w:pPr>
            <w:r>
              <w:rPr>
                <w:rFonts w:hint="eastAsia" w:ascii="仿宋" w:hAnsi="仿宋" w:eastAsia="仿宋"/>
                <w:sz w:val="18"/>
                <w:szCs w:val="18"/>
              </w:rPr>
              <w:t>47.60</w:t>
            </w:r>
          </w:p>
        </w:tc>
        <w:tc>
          <w:tcPr>
            <w:tcW w:w="868" w:type="dxa"/>
          </w:tcPr>
          <w:p>
            <w:pPr>
              <w:rPr>
                <w:rFonts w:ascii="仿宋" w:hAnsi="仿宋" w:eastAsia="仿宋"/>
                <w:sz w:val="18"/>
                <w:szCs w:val="18"/>
              </w:rPr>
            </w:pPr>
            <w:r>
              <w:rPr>
                <w:rFonts w:hint="eastAsia" w:ascii="仿宋" w:hAnsi="仿宋" w:eastAsia="仿宋"/>
                <w:sz w:val="18"/>
                <w:szCs w:val="18"/>
              </w:rPr>
              <w:t>1:44.60</w:t>
            </w:r>
          </w:p>
        </w:tc>
        <w:tc>
          <w:tcPr>
            <w:tcW w:w="699" w:type="dxa"/>
          </w:tcPr>
          <w:p>
            <w:pPr>
              <w:rPr>
                <w:rFonts w:ascii="仿宋" w:hAnsi="仿宋" w:eastAsia="仿宋"/>
                <w:sz w:val="18"/>
                <w:szCs w:val="18"/>
              </w:rPr>
            </w:pPr>
            <w:r>
              <w:rPr>
                <w:rFonts w:hint="eastAsia" w:ascii="仿宋" w:hAnsi="仿宋" w:eastAsia="仿宋"/>
                <w:sz w:val="18"/>
                <w:szCs w:val="18"/>
              </w:rPr>
              <w:t>43.00</w:t>
            </w:r>
          </w:p>
        </w:tc>
        <w:tc>
          <w:tcPr>
            <w:tcW w:w="876" w:type="dxa"/>
          </w:tcPr>
          <w:p>
            <w:pPr>
              <w:rPr>
                <w:rFonts w:ascii="仿宋" w:hAnsi="仿宋" w:eastAsia="仿宋"/>
                <w:sz w:val="18"/>
                <w:szCs w:val="18"/>
              </w:rPr>
            </w:pPr>
            <w:r>
              <w:rPr>
                <w:rFonts w:hint="eastAsia" w:ascii="仿宋" w:hAnsi="仿宋" w:eastAsia="仿宋"/>
                <w:sz w:val="18"/>
                <w:szCs w:val="18"/>
              </w:rPr>
              <w:t>1:36.10</w:t>
            </w:r>
          </w:p>
        </w:tc>
        <w:tc>
          <w:tcPr>
            <w:tcW w:w="1006" w:type="dxa"/>
          </w:tcPr>
          <w:p>
            <w:pPr>
              <w:rPr>
                <w:rFonts w:ascii="仿宋" w:hAnsi="仿宋" w:eastAsia="仿宋"/>
                <w:sz w:val="18"/>
                <w:szCs w:val="18"/>
              </w:rPr>
            </w:pPr>
            <w:r>
              <w:rPr>
                <w:rFonts w:hint="eastAsia" w:ascii="仿宋" w:hAnsi="仿宋" w:eastAsia="仿宋"/>
                <w:sz w:val="18"/>
                <w:szCs w:val="18"/>
              </w:rPr>
              <w:t>1:29.60</w:t>
            </w:r>
          </w:p>
        </w:tc>
        <w:tc>
          <w:tcPr>
            <w:tcW w:w="992" w:type="dxa"/>
          </w:tcPr>
          <w:p>
            <w:pPr>
              <w:rPr>
                <w:rFonts w:ascii="仿宋" w:hAnsi="仿宋" w:eastAsia="仿宋"/>
                <w:sz w:val="18"/>
                <w:szCs w:val="18"/>
              </w:rPr>
            </w:pPr>
            <w:r>
              <w:rPr>
                <w:rFonts w:hint="eastAsia" w:ascii="仿宋" w:hAnsi="仿宋" w:eastAsia="仿宋"/>
                <w:sz w:val="18"/>
                <w:szCs w:val="18"/>
              </w:rPr>
              <w:t>1:36.60</w:t>
            </w:r>
          </w:p>
        </w:tc>
        <w:tc>
          <w:tcPr>
            <w:tcW w:w="1070" w:type="dxa"/>
          </w:tcPr>
          <w:p>
            <w:pPr>
              <w:rPr>
                <w:rFonts w:ascii="仿宋" w:hAnsi="仿宋" w:eastAsia="仿宋"/>
                <w:sz w:val="18"/>
                <w:szCs w:val="18"/>
              </w:rPr>
            </w:pPr>
            <w:r>
              <w:rPr>
                <w:rFonts w:hint="eastAsia" w:ascii="仿宋" w:hAnsi="仿宋" w:eastAsia="仿宋"/>
                <w:sz w:val="18"/>
                <w:szCs w:val="18"/>
              </w:rPr>
              <w:t>1:40.60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8</w:t>
            </w:r>
          </w:p>
        </w:tc>
        <w:tc>
          <w:tcPr>
            <w:tcW w:w="770" w:type="dxa"/>
          </w:tcPr>
          <w:p>
            <w:pPr>
              <w:rPr>
                <w:rFonts w:ascii="仿宋" w:hAnsi="仿宋" w:eastAsia="仿宋"/>
                <w:sz w:val="18"/>
                <w:szCs w:val="18"/>
              </w:rPr>
            </w:pPr>
            <w:r>
              <w:rPr>
                <w:rFonts w:hint="eastAsia" w:ascii="仿宋" w:hAnsi="仿宋" w:eastAsia="仿宋"/>
                <w:sz w:val="18"/>
                <w:szCs w:val="18"/>
              </w:rPr>
              <w:t>38.80</w:t>
            </w:r>
          </w:p>
        </w:tc>
        <w:tc>
          <w:tcPr>
            <w:tcW w:w="941" w:type="dxa"/>
          </w:tcPr>
          <w:p>
            <w:pPr>
              <w:rPr>
                <w:rFonts w:ascii="仿宋" w:hAnsi="仿宋" w:eastAsia="仿宋"/>
                <w:sz w:val="18"/>
                <w:szCs w:val="18"/>
              </w:rPr>
            </w:pPr>
            <w:r>
              <w:rPr>
                <w:rFonts w:hint="eastAsia" w:ascii="仿宋" w:hAnsi="仿宋" w:eastAsia="仿宋"/>
                <w:sz w:val="18"/>
                <w:szCs w:val="18"/>
              </w:rPr>
              <w:t>1:28.30</w:t>
            </w:r>
          </w:p>
        </w:tc>
        <w:tc>
          <w:tcPr>
            <w:tcW w:w="669" w:type="dxa"/>
          </w:tcPr>
          <w:p>
            <w:pPr>
              <w:rPr>
                <w:rFonts w:ascii="仿宋" w:hAnsi="仿宋" w:eastAsia="仿宋"/>
                <w:sz w:val="18"/>
                <w:szCs w:val="18"/>
              </w:rPr>
            </w:pPr>
            <w:r>
              <w:rPr>
                <w:rFonts w:hint="eastAsia" w:ascii="仿宋" w:hAnsi="仿宋" w:eastAsia="仿宋"/>
                <w:sz w:val="18"/>
                <w:szCs w:val="18"/>
              </w:rPr>
              <w:t>45.30</w:t>
            </w:r>
          </w:p>
        </w:tc>
        <w:tc>
          <w:tcPr>
            <w:tcW w:w="868" w:type="dxa"/>
          </w:tcPr>
          <w:p>
            <w:pPr>
              <w:rPr>
                <w:rFonts w:ascii="仿宋" w:hAnsi="仿宋" w:eastAsia="仿宋"/>
                <w:sz w:val="18"/>
                <w:szCs w:val="18"/>
              </w:rPr>
            </w:pPr>
            <w:r>
              <w:rPr>
                <w:rFonts w:hint="eastAsia" w:ascii="仿宋" w:hAnsi="仿宋" w:eastAsia="仿宋"/>
                <w:sz w:val="18"/>
                <w:szCs w:val="18"/>
              </w:rPr>
              <w:t>1:36.80</w:t>
            </w:r>
          </w:p>
        </w:tc>
        <w:tc>
          <w:tcPr>
            <w:tcW w:w="686" w:type="dxa"/>
          </w:tcPr>
          <w:p>
            <w:pPr>
              <w:rPr>
                <w:rFonts w:ascii="仿宋" w:hAnsi="仿宋" w:eastAsia="仿宋"/>
                <w:sz w:val="18"/>
                <w:szCs w:val="18"/>
              </w:rPr>
            </w:pPr>
            <w:r>
              <w:rPr>
                <w:rFonts w:hint="eastAsia" w:ascii="仿宋" w:hAnsi="仿宋" w:eastAsia="仿宋"/>
                <w:sz w:val="18"/>
                <w:szCs w:val="18"/>
              </w:rPr>
              <w:t>47.80</w:t>
            </w:r>
          </w:p>
        </w:tc>
        <w:tc>
          <w:tcPr>
            <w:tcW w:w="868" w:type="dxa"/>
          </w:tcPr>
          <w:p>
            <w:pPr>
              <w:rPr>
                <w:rFonts w:ascii="仿宋" w:hAnsi="仿宋" w:eastAsia="仿宋"/>
                <w:sz w:val="18"/>
                <w:szCs w:val="18"/>
              </w:rPr>
            </w:pPr>
            <w:r>
              <w:rPr>
                <w:rFonts w:hint="eastAsia" w:ascii="仿宋" w:hAnsi="仿宋" w:eastAsia="仿宋"/>
                <w:sz w:val="18"/>
                <w:szCs w:val="18"/>
              </w:rPr>
              <w:t>1:44.80</w:t>
            </w:r>
          </w:p>
        </w:tc>
        <w:tc>
          <w:tcPr>
            <w:tcW w:w="699" w:type="dxa"/>
          </w:tcPr>
          <w:p>
            <w:pPr>
              <w:rPr>
                <w:rFonts w:ascii="仿宋" w:hAnsi="仿宋" w:eastAsia="仿宋"/>
                <w:sz w:val="18"/>
                <w:szCs w:val="18"/>
              </w:rPr>
            </w:pPr>
            <w:r>
              <w:rPr>
                <w:rFonts w:hint="eastAsia" w:ascii="仿宋" w:hAnsi="仿宋" w:eastAsia="仿宋"/>
                <w:sz w:val="18"/>
                <w:szCs w:val="18"/>
              </w:rPr>
              <w:t>43.10</w:t>
            </w:r>
          </w:p>
        </w:tc>
        <w:tc>
          <w:tcPr>
            <w:tcW w:w="876" w:type="dxa"/>
          </w:tcPr>
          <w:p>
            <w:pPr>
              <w:rPr>
                <w:rFonts w:ascii="仿宋" w:hAnsi="仿宋" w:eastAsia="仿宋"/>
                <w:sz w:val="18"/>
                <w:szCs w:val="18"/>
              </w:rPr>
            </w:pPr>
            <w:r>
              <w:rPr>
                <w:rFonts w:hint="eastAsia" w:ascii="仿宋" w:hAnsi="仿宋" w:eastAsia="仿宋"/>
                <w:sz w:val="18"/>
                <w:szCs w:val="18"/>
              </w:rPr>
              <w:t>1:36.30</w:t>
            </w:r>
          </w:p>
        </w:tc>
        <w:tc>
          <w:tcPr>
            <w:tcW w:w="1006" w:type="dxa"/>
          </w:tcPr>
          <w:p>
            <w:pPr>
              <w:rPr>
                <w:rFonts w:ascii="仿宋" w:hAnsi="仿宋" w:eastAsia="仿宋"/>
                <w:sz w:val="18"/>
                <w:szCs w:val="18"/>
              </w:rPr>
            </w:pPr>
            <w:r>
              <w:rPr>
                <w:rFonts w:hint="eastAsia" w:ascii="仿宋" w:hAnsi="仿宋" w:eastAsia="仿宋"/>
                <w:sz w:val="18"/>
                <w:szCs w:val="18"/>
              </w:rPr>
              <w:t>1:29.80</w:t>
            </w:r>
          </w:p>
        </w:tc>
        <w:tc>
          <w:tcPr>
            <w:tcW w:w="992" w:type="dxa"/>
          </w:tcPr>
          <w:p>
            <w:pPr>
              <w:rPr>
                <w:rFonts w:ascii="仿宋" w:hAnsi="仿宋" w:eastAsia="仿宋"/>
                <w:sz w:val="18"/>
                <w:szCs w:val="18"/>
              </w:rPr>
            </w:pPr>
            <w:r>
              <w:rPr>
                <w:rFonts w:hint="eastAsia" w:ascii="仿宋" w:hAnsi="仿宋" w:eastAsia="仿宋"/>
                <w:sz w:val="18"/>
                <w:szCs w:val="18"/>
              </w:rPr>
              <w:t>1:36.80</w:t>
            </w:r>
          </w:p>
        </w:tc>
        <w:tc>
          <w:tcPr>
            <w:tcW w:w="1070" w:type="dxa"/>
          </w:tcPr>
          <w:p>
            <w:pPr>
              <w:rPr>
                <w:rFonts w:ascii="仿宋" w:hAnsi="仿宋" w:eastAsia="仿宋"/>
                <w:sz w:val="18"/>
                <w:szCs w:val="18"/>
              </w:rPr>
            </w:pPr>
            <w:r>
              <w:rPr>
                <w:rFonts w:hint="eastAsia" w:ascii="仿宋" w:hAnsi="仿宋" w:eastAsia="仿宋"/>
                <w:sz w:val="18"/>
                <w:szCs w:val="18"/>
              </w:rPr>
              <w:t>1:40.80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7.5</w:t>
            </w:r>
          </w:p>
        </w:tc>
        <w:tc>
          <w:tcPr>
            <w:tcW w:w="770" w:type="dxa"/>
          </w:tcPr>
          <w:p>
            <w:pPr>
              <w:rPr>
                <w:rFonts w:ascii="仿宋" w:hAnsi="仿宋" w:eastAsia="仿宋"/>
                <w:sz w:val="18"/>
                <w:szCs w:val="18"/>
              </w:rPr>
            </w:pPr>
            <w:r>
              <w:rPr>
                <w:rFonts w:hint="eastAsia" w:ascii="仿宋" w:hAnsi="仿宋" w:eastAsia="仿宋"/>
                <w:sz w:val="18"/>
                <w:szCs w:val="18"/>
              </w:rPr>
              <w:t>39.00</w:t>
            </w:r>
          </w:p>
        </w:tc>
        <w:tc>
          <w:tcPr>
            <w:tcW w:w="941" w:type="dxa"/>
          </w:tcPr>
          <w:p>
            <w:pPr>
              <w:rPr>
                <w:rFonts w:ascii="仿宋" w:hAnsi="仿宋" w:eastAsia="仿宋"/>
                <w:sz w:val="18"/>
                <w:szCs w:val="18"/>
              </w:rPr>
            </w:pPr>
            <w:r>
              <w:rPr>
                <w:rFonts w:hint="eastAsia" w:ascii="仿宋" w:hAnsi="仿宋" w:eastAsia="仿宋"/>
                <w:sz w:val="18"/>
                <w:szCs w:val="18"/>
              </w:rPr>
              <w:t>1:28.50</w:t>
            </w:r>
          </w:p>
        </w:tc>
        <w:tc>
          <w:tcPr>
            <w:tcW w:w="669" w:type="dxa"/>
          </w:tcPr>
          <w:p>
            <w:pPr>
              <w:rPr>
                <w:rFonts w:ascii="仿宋" w:hAnsi="仿宋" w:eastAsia="仿宋"/>
                <w:sz w:val="18"/>
                <w:szCs w:val="18"/>
              </w:rPr>
            </w:pPr>
            <w:r>
              <w:rPr>
                <w:rFonts w:hint="eastAsia" w:ascii="仿宋" w:hAnsi="仿宋" w:eastAsia="仿宋"/>
                <w:sz w:val="18"/>
                <w:szCs w:val="18"/>
              </w:rPr>
              <w:t>45.50</w:t>
            </w:r>
          </w:p>
        </w:tc>
        <w:tc>
          <w:tcPr>
            <w:tcW w:w="868" w:type="dxa"/>
          </w:tcPr>
          <w:p>
            <w:pPr>
              <w:rPr>
                <w:rFonts w:ascii="仿宋" w:hAnsi="仿宋" w:eastAsia="仿宋"/>
                <w:sz w:val="18"/>
                <w:szCs w:val="18"/>
              </w:rPr>
            </w:pPr>
            <w:r>
              <w:rPr>
                <w:rFonts w:hint="eastAsia" w:ascii="仿宋" w:hAnsi="仿宋" w:eastAsia="仿宋"/>
                <w:sz w:val="18"/>
                <w:szCs w:val="18"/>
              </w:rPr>
              <w:t>1:37.00</w:t>
            </w:r>
          </w:p>
        </w:tc>
        <w:tc>
          <w:tcPr>
            <w:tcW w:w="686" w:type="dxa"/>
          </w:tcPr>
          <w:p>
            <w:pPr>
              <w:rPr>
                <w:rFonts w:ascii="仿宋" w:hAnsi="仿宋" w:eastAsia="仿宋"/>
                <w:sz w:val="18"/>
                <w:szCs w:val="18"/>
              </w:rPr>
            </w:pPr>
            <w:r>
              <w:rPr>
                <w:rFonts w:hint="eastAsia" w:ascii="仿宋" w:hAnsi="仿宋" w:eastAsia="仿宋"/>
                <w:sz w:val="18"/>
                <w:szCs w:val="18"/>
              </w:rPr>
              <w:t>48.00</w:t>
            </w:r>
          </w:p>
        </w:tc>
        <w:tc>
          <w:tcPr>
            <w:tcW w:w="868" w:type="dxa"/>
          </w:tcPr>
          <w:p>
            <w:pPr>
              <w:rPr>
                <w:rFonts w:ascii="仿宋" w:hAnsi="仿宋" w:eastAsia="仿宋"/>
                <w:sz w:val="18"/>
                <w:szCs w:val="18"/>
              </w:rPr>
            </w:pPr>
            <w:r>
              <w:rPr>
                <w:rFonts w:hint="eastAsia" w:ascii="仿宋" w:hAnsi="仿宋" w:eastAsia="仿宋"/>
                <w:sz w:val="18"/>
                <w:szCs w:val="18"/>
              </w:rPr>
              <w:t>1:45.00</w:t>
            </w:r>
          </w:p>
        </w:tc>
        <w:tc>
          <w:tcPr>
            <w:tcW w:w="699" w:type="dxa"/>
          </w:tcPr>
          <w:p>
            <w:pPr>
              <w:rPr>
                <w:rFonts w:ascii="仿宋" w:hAnsi="仿宋" w:eastAsia="仿宋"/>
                <w:sz w:val="18"/>
                <w:szCs w:val="18"/>
              </w:rPr>
            </w:pPr>
            <w:r>
              <w:rPr>
                <w:rFonts w:hint="eastAsia" w:ascii="仿宋" w:hAnsi="仿宋" w:eastAsia="仿宋"/>
                <w:sz w:val="18"/>
                <w:szCs w:val="18"/>
              </w:rPr>
              <w:t>43.30</w:t>
            </w:r>
          </w:p>
        </w:tc>
        <w:tc>
          <w:tcPr>
            <w:tcW w:w="876" w:type="dxa"/>
          </w:tcPr>
          <w:p>
            <w:pPr>
              <w:rPr>
                <w:rFonts w:ascii="仿宋" w:hAnsi="仿宋" w:eastAsia="仿宋"/>
                <w:sz w:val="18"/>
                <w:szCs w:val="18"/>
              </w:rPr>
            </w:pPr>
            <w:r>
              <w:rPr>
                <w:rFonts w:hint="eastAsia" w:ascii="仿宋" w:hAnsi="仿宋" w:eastAsia="仿宋"/>
                <w:sz w:val="18"/>
                <w:szCs w:val="18"/>
              </w:rPr>
              <w:t>1:36.50</w:t>
            </w:r>
          </w:p>
        </w:tc>
        <w:tc>
          <w:tcPr>
            <w:tcW w:w="1006" w:type="dxa"/>
          </w:tcPr>
          <w:p>
            <w:pPr>
              <w:rPr>
                <w:rFonts w:ascii="仿宋" w:hAnsi="仿宋" w:eastAsia="仿宋"/>
                <w:sz w:val="18"/>
                <w:szCs w:val="18"/>
              </w:rPr>
            </w:pPr>
            <w:r>
              <w:rPr>
                <w:rFonts w:hint="eastAsia" w:ascii="仿宋" w:hAnsi="仿宋" w:eastAsia="仿宋"/>
                <w:sz w:val="18"/>
                <w:szCs w:val="18"/>
              </w:rPr>
              <w:t>1:30.00</w:t>
            </w:r>
          </w:p>
        </w:tc>
        <w:tc>
          <w:tcPr>
            <w:tcW w:w="992" w:type="dxa"/>
          </w:tcPr>
          <w:p>
            <w:pPr>
              <w:rPr>
                <w:rFonts w:ascii="仿宋" w:hAnsi="仿宋" w:eastAsia="仿宋"/>
                <w:sz w:val="18"/>
                <w:szCs w:val="18"/>
              </w:rPr>
            </w:pPr>
            <w:r>
              <w:rPr>
                <w:rFonts w:hint="eastAsia" w:ascii="仿宋" w:hAnsi="仿宋" w:eastAsia="仿宋"/>
                <w:sz w:val="18"/>
                <w:szCs w:val="18"/>
              </w:rPr>
              <w:t>1:37.00</w:t>
            </w:r>
          </w:p>
        </w:tc>
        <w:tc>
          <w:tcPr>
            <w:tcW w:w="1070" w:type="dxa"/>
          </w:tcPr>
          <w:p>
            <w:pPr>
              <w:rPr>
                <w:rFonts w:ascii="仿宋" w:hAnsi="仿宋" w:eastAsia="仿宋"/>
                <w:sz w:val="18"/>
                <w:szCs w:val="18"/>
              </w:rPr>
            </w:pPr>
            <w:r>
              <w:rPr>
                <w:rFonts w:hint="eastAsia" w:ascii="仿宋" w:hAnsi="仿宋" w:eastAsia="仿宋"/>
                <w:sz w:val="18"/>
                <w:szCs w:val="18"/>
              </w:rPr>
              <w:t>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7</w:t>
            </w:r>
          </w:p>
        </w:tc>
        <w:tc>
          <w:tcPr>
            <w:tcW w:w="770" w:type="dxa"/>
          </w:tcPr>
          <w:p>
            <w:pPr>
              <w:rPr>
                <w:rFonts w:ascii="仿宋" w:hAnsi="仿宋" w:eastAsia="仿宋"/>
                <w:sz w:val="18"/>
                <w:szCs w:val="18"/>
              </w:rPr>
            </w:pPr>
            <w:r>
              <w:rPr>
                <w:rFonts w:hint="eastAsia" w:ascii="仿宋" w:hAnsi="仿宋" w:eastAsia="仿宋"/>
                <w:sz w:val="18"/>
                <w:szCs w:val="18"/>
              </w:rPr>
              <w:t>39.20</w:t>
            </w:r>
          </w:p>
        </w:tc>
        <w:tc>
          <w:tcPr>
            <w:tcW w:w="941" w:type="dxa"/>
          </w:tcPr>
          <w:p>
            <w:pPr>
              <w:rPr>
                <w:rFonts w:ascii="仿宋" w:hAnsi="仿宋" w:eastAsia="仿宋"/>
                <w:sz w:val="18"/>
                <w:szCs w:val="18"/>
              </w:rPr>
            </w:pPr>
            <w:r>
              <w:rPr>
                <w:rFonts w:hint="eastAsia" w:ascii="仿宋" w:hAnsi="仿宋" w:eastAsia="仿宋"/>
                <w:sz w:val="18"/>
                <w:szCs w:val="18"/>
              </w:rPr>
              <w:t>1:28.70</w:t>
            </w:r>
          </w:p>
        </w:tc>
        <w:tc>
          <w:tcPr>
            <w:tcW w:w="669" w:type="dxa"/>
          </w:tcPr>
          <w:p>
            <w:pPr>
              <w:rPr>
                <w:rFonts w:ascii="仿宋" w:hAnsi="仿宋" w:eastAsia="仿宋"/>
                <w:sz w:val="18"/>
                <w:szCs w:val="18"/>
              </w:rPr>
            </w:pPr>
            <w:r>
              <w:rPr>
                <w:rFonts w:hint="eastAsia" w:ascii="仿宋" w:hAnsi="仿宋" w:eastAsia="仿宋"/>
                <w:sz w:val="18"/>
                <w:szCs w:val="18"/>
              </w:rPr>
              <w:t>45.70</w:t>
            </w:r>
          </w:p>
        </w:tc>
        <w:tc>
          <w:tcPr>
            <w:tcW w:w="868" w:type="dxa"/>
          </w:tcPr>
          <w:p>
            <w:pPr>
              <w:rPr>
                <w:rFonts w:ascii="仿宋" w:hAnsi="仿宋" w:eastAsia="仿宋"/>
                <w:sz w:val="18"/>
                <w:szCs w:val="18"/>
              </w:rPr>
            </w:pPr>
            <w:r>
              <w:rPr>
                <w:rFonts w:hint="eastAsia" w:ascii="仿宋" w:hAnsi="仿宋" w:eastAsia="仿宋"/>
                <w:sz w:val="18"/>
                <w:szCs w:val="18"/>
              </w:rPr>
              <w:t>1:37.20</w:t>
            </w:r>
          </w:p>
        </w:tc>
        <w:tc>
          <w:tcPr>
            <w:tcW w:w="686" w:type="dxa"/>
          </w:tcPr>
          <w:p>
            <w:pPr>
              <w:rPr>
                <w:rFonts w:ascii="仿宋" w:hAnsi="仿宋" w:eastAsia="仿宋"/>
                <w:sz w:val="18"/>
                <w:szCs w:val="18"/>
              </w:rPr>
            </w:pPr>
            <w:r>
              <w:rPr>
                <w:rFonts w:hint="eastAsia" w:ascii="仿宋" w:hAnsi="仿宋" w:eastAsia="仿宋"/>
                <w:sz w:val="18"/>
                <w:szCs w:val="18"/>
              </w:rPr>
              <w:t>48.20</w:t>
            </w:r>
          </w:p>
        </w:tc>
        <w:tc>
          <w:tcPr>
            <w:tcW w:w="868" w:type="dxa"/>
          </w:tcPr>
          <w:p>
            <w:pPr>
              <w:rPr>
                <w:rFonts w:ascii="仿宋" w:hAnsi="仿宋" w:eastAsia="仿宋"/>
                <w:sz w:val="18"/>
                <w:szCs w:val="18"/>
              </w:rPr>
            </w:pPr>
            <w:r>
              <w:rPr>
                <w:rFonts w:hint="eastAsia" w:ascii="仿宋" w:hAnsi="仿宋" w:eastAsia="仿宋"/>
                <w:sz w:val="18"/>
                <w:szCs w:val="18"/>
              </w:rPr>
              <w:t>1:45.20</w:t>
            </w:r>
          </w:p>
        </w:tc>
        <w:tc>
          <w:tcPr>
            <w:tcW w:w="699" w:type="dxa"/>
          </w:tcPr>
          <w:p>
            <w:pPr>
              <w:rPr>
                <w:rFonts w:ascii="仿宋" w:hAnsi="仿宋" w:eastAsia="仿宋"/>
                <w:sz w:val="18"/>
                <w:szCs w:val="18"/>
              </w:rPr>
            </w:pPr>
            <w:r>
              <w:rPr>
                <w:rFonts w:hint="eastAsia" w:ascii="仿宋" w:hAnsi="仿宋" w:eastAsia="仿宋"/>
                <w:sz w:val="18"/>
                <w:szCs w:val="18"/>
              </w:rPr>
              <w:t>43.50</w:t>
            </w:r>
          </w:p>
        </w:tc>
        <w:tc>
          <w:tcPr>
            <w:tcW w:w="876" w:type="dxa"/>
          </w:tcPr>
          <w:p>
            <w:pPr>
              <w:rPr>
                <w:rFonts w:ascii="仿宋" w:hAnsi="仿宋" w:eastAsia="仿宋"/>
                <w:sz w:val="18"/>
                <w:szCs w:val="18"/>
              </w:rPr>
            </w:pPr>
            <w:r>
              <w:rPr>
                <w:rFonts w:hint="eastAsia" w:ascii="仿宋" w:hAnsi="仿宋" w:eastAsia="仿宋"/>
                <w:sz w:val="18"/>
                <w:szCs w:val="18"/>
              </w:rPr>
              <w:t>1:36.70</w:t>
            </w:r>
          </w:p>
        </w:tc>
        <w:tc>
          <w:tcPr>
            <w:tcW w:w="1006" w:type="dxa"/>
          </w:tcPr>
          <w:p>
            <w:pPr>
              <w:rPr>
                <w:rFonts w:ascii="仿宋" w:hAnsi="仿宋" w:eastAsia="仿宋"/>
                <w:sz w:val="18"/>
                <w:szCs w:val="18"/>
              </w:rPr>
            </w:pPr>
            <w:r>
              <w:rPr>
                <w:rFonts w:hint="eastAsia" w:ascii="仿宋" w:hAnsi="仿宋" w:eastAsia="仿宋"/>
                <w:sz w:val="18"/>
                <w:szCs w:val="18"/>
              </w:rPr>
              <w:t>1:30.20</w:t>
            </w:r>
          </w:p>
        </w:tc>
        <w:tc>
          <w:tcPr>
            <w:tcW w:w="992" w:type="dxa"/>
          </w:tcPr>
          <w:p>
            <w:pPr>
              <w:rPr>
                <w:rFonts w:ascii="仿宋" w:hAnsi="仿宋" w:eastAsia="仿宋"/>
                <w:sz w:val="18"/>
                <w:szCs w:val="18"/>
              </w:rPr>
            </w:pPr>
            <w:r>
              <w:rPr>
                <w:rFonts w:hint="eastAsia" w:ascii="仿宋" w:hAnsi="仿宋" w:eastAsia="仿宋"/>
                <w:sz w:val="18"/>
                <w:szCs w:val="18"/>
              </w:rPr>
              <w:t>1:37.20</w:t>
            </w:r>
          </w:p>
        </w:tc>
        <w:tc>
          <w:tcPr>
            <w:tcW w:w="1070" w:type="dxa"/>
          </w:tcPr>
          <w:p>
            <w:pPr>
              <w:rPr>
                <w:rFonts w:ascii="仿宋" w:hAnsi="仿宋" w:eastAsia="仿宋"/>
                <w:sz w:val="18"/>
                <w:szCs w:val="18"/>
              </w:rPr>
            </w:pPr>
            <w:r>
              <w:rPr>
                <w:rFonts w:hint="eastAsia" w:ascii="仿宋" w:hAnsi="仿宋" w:eastAsia="仿宋"/>
                <w:sz w:val="18"/>
                <w:szCs w:val="18"/>
              </w:rPr>
              <w:t>1:41.20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6.5</w:t>
            </w:r>
          </w:p>
        </w:tc>
        <w:tc>
          <w:tcPr>
            <w:tcW w:w="770" w:type="dxa"/>
          </w:tcPr>
          <w:p>
            <w:pPr>
              <w:rPr>
                <w:rFonts w:ascii="仿宋" w:hAnsi="仿宋" w:eastAsia="仿宋"/>
                <w:sz w:val="18"/>
                <w:szCs w:val="18"/>
              </w:rPr>
            </w:pPr>
            <w:r>
              <w:rPr>
                <w:rFonts w:hint="eastAsia" w:ascii="仿宋" w:hAnsi="仿宋" w:eastAsia="仿宋"/>
                <w:sz w:val="18"/>
                <w:szCs w:val="18"/>
              </w:rPr>
              <w:t>39.40</w:t>
            </w:r>
          </w:p>
        </w:tc>
        <w:tc>
          <w:tcPr>
            <w:tcW w:w="941" w:type="dxa"/>
          </w:tcPr>
          <w:p>
            <w:pPr>
              <w:rPr>
                <w:rFonts w:ascii="仿宋" w:hAnsi="仿宋" w:eastAsia="仿宋"/>
                <w:sz w:val="18"/>
                <w:szCs w:val="18"/>
              </w:rPr>
            </w:pPr>
            <w:r>
              <w:rPr>
                <w:rFonts w:hint="eastAsia" w:ascii="仿宋" w:hAnsi="仿宋" w:eastAsia="仿宋"/>
                <w:sz w:val="18"/>
                <w:szCs w:val="18"/>
              </w:rPr>
              <w:t>1:28.90</w:t>
            </w:r>
          </w:p>
        </w:tc>
        <w:tc>
          <w:tcPr>
            <w:tcW w:w="669" w:type="dxa"/>
          </w:tcPr>
          <w:p>
            <w:pPr>
              <w:rPr>
                <w:rFonts w:ascii="仿宋" w:hAnsi="仿宋" w:eastAsia="仿宋"/>
                <w:sz w:val="18"/>
                <w:szCs w:val="18"/>
              </w:rPr>
            </w:pPr>
            <w:r>
              <w:rPr>
                <w:rFonts w:hint="eastAsia" w:ascii="仿宋" w:hAnsi="仿宋" w:eastAsia="仿宋"/>
                <w:sz w:val="18"/>
                <w:szCs w:val="18"/>
              </w:rPr>
              <w:t>45.90</w:t>
            </w:r>
          </w:p>
        </w:tc>
        <w:tc>
          <w:tcPr>
            <w:tcW w:w="868" w:type="dxa"/>
          </w:tcPr>
          <w:p>
            <w:pPr>
              <w:rPr>
                <w:rFonts w:ascii="仿宋" w:hAnsi="仿宋" w:eastAsia="仿宋"/>
                <w:sz w:val="18"/>
                <w:szCs w:val="18"/>
              </w:rPr>
            </w:pPr>
            <w:r>
              <w:rPr>
                <w:rFonts w:hint="eastAsia" w:ascii="仿宋" w:hAnsi="仿宋" w:eastAsia="仿宋"/>
                <w:sz w:val="18"/>
                <w:szCs w:val="18"/>
              </w:rPr>
              <w:t>1:37.40</w:t>
            </w:r>
          </w:p>
        </w:tc>
        <w:tc>
          <w:tcPr>
            <w:tcW w:w="686" w:type="dxa"/>
          </w:tcPr>
          <w:p>
            <w:pPr>
              <w:rPr>
                <w:rFonts w:ascii="仿宋" w:hAnsi="仿宋" w:eastAsia="仿宋"/>
                <w:sz w:val="18"/>
                <w:szCs w:val="18"/>
              </w:rPr>
            </w:pPr>
            <w:r>
              <w:rPr>
                <w:rFonts w:hint="eastAsia" w:ascii="仿宋" w:hAnsi="仿宋" w:eastAsia="仿宋"/>
                <w:sz w:val="18"/>
                <w:szCs w:val="18"/>
              </w:rPr>
              <w:t>48.40</w:t>
            </w:r>
          </w:p>
        </w:tc>
        <w:tc>
          <w:tcPr>
            <w:tcW w:w="868" w:type="dxa"/>
          </w:tcPr>
          <w:p>
            <w:pPr>
              <w:rPr>
                <w:rFonts w:ascii="仿宋" w:hAnsi="仿宋" w:eastAsia="仿宋"/>
                <w:sz w:val="18"/>
                <w:szCs w:val="18"/>
              </w:rPr>
            </w:pPr>
            <w:r>
              <w:rPr>
                <w:rFonts w:hint="eastAsia" w:ascii="仿宋" w:hAnsi="仿宋" w:eastAsia="仿宋"/>
                <w:sz w:val="18"/>
                <w:szCs w:val="18"/>
              </w:rPr>
              <w:t>1:45.40</w:t>
            </w:r>
          </w:p>
        </w:tc>
        <w:tc>
          <w:tcPr>
            <w:tcW w:w="699" w:type="dxa"/>
          </w:tcPr>
          <w:p>
            <w:pPr>
              <w:rPr>
                <w:rFonts w:ascii="仿宋" w:hAnsi="仿宋" w:eastAsia="仿宋"/>
                <w:sz w:val="18"/>
                <w:szCs w:val="18"/>
              </w:rPr>
            </w:pPr>
            <w:r>
              <w:rPr>
                <w:rFonts w:hint="eastAsia" w:ascii="仿宋" w:hAnsi="仿宋" w:eastAsia="仿宋"/>
                <w:sz w:val="18"/>
                <w:szCs w:val="18"/>
              </w:rPr>
              <w:t>43.70</w:t>
            </w:r>
          </w:p>
        </w:tc>
        <w:tc>
          <w:tcPr>
            <w:tcW w:w="876" w:type="dxa"/>
          </w:tcPr>
          <w:p>
            <w:pPr>
              <w:rPr>
                <w:rFonts w:ascii="仿宋" w:hAnsi="仿宋" w:eastAsia="仿宋"/>
                <w:sz w:val="18"/>
                <w:szCs w:val="18"/>
              </w:rPr>
            </w:pPr>
            <w:r>
              <w:rPr>
                <w:rFonts w:hint="eastAsia" w:ascii="仿宋" w:hAnsi="仿宋" w:eastAsia="仿宋"/>
                <w:sz w:val="18"/>
                <w:szCs w:val="18"/>
              </w:rPr>
              <w:t>1:36.90</w:t>
            </w:r>
          </w:p>
        </w:tc>
        <w:tc>
          <w:tcPr>
            <w:tcW w:w="1006" w:type="dxa"/>
          </w:tcPr>
          <w:p>
            <w:pPr>
              <w:rPr>
                <w:rFonts w:ascii="仿宋" w:hAnsi="仿宋" w:eastAsia="仿宋"/>
                <w:sz w:val="18"/>
                <w:szCs w:val="18"/>
              </w:rPr>
            </w:pPr>
            <w:r>
              <w:rPr>
                <w:rFonts w:hint="eastAsia" w:ascii="仿宋" w:hAnsi="仿宋" w:eastAsia="仿宋"/>
                <w:sz w:val="18"/>
                <w:szCs w:val="18"/>
              </w:rPr>
              <w:t>1:30.40</w:t>
            </w:r>
          </w:p>
        </w:tc>
        <w:tc>
          <w:tcPr>
            <w:tcW w:w="992" w:type="dxa"/>
          </w:tcPr>
          <w:p>
            <w:pPr>
              <w:rPr>
                <w:rFonts w:ascii="仿宋" w:hAnsi="仿宋" w:eastAsia="仿宋"/>
                <w:sz w:val="18"/>
                <w:szCs w:val="18"/>
              </w:rPr>
            </w:pPr>
            <w:r>
              <w:rPr>
                <w:rFonts w:hint="eastAsia" w:ascii="仿宋" w:hAnsi="仿宋" w:eastAsia="仿宋"/>
                <w:sz w:val="18"/>
                <w:szCs w:val="18"/>
              </w:rPr>
              <w:t>1:37.40</w:t>
            </w:r>
          </w:p>
        </w:tc>
        <w:tc>
          <w:tcPr>
            <w:tcW w:w="1070" w:type="dxa"/>
          </w:tcPr>
          <w:p>
            <w:pPr>
              <w:rPr>
                <w:rFonts w:ascii="仿宋" w:hAnsi="仿宋" w:eastAsia="仿宋"/>
                <w:sz w:val="18"/>
                <w:szCs w:val="18"/>
              </w:rPr>
            </w:pPr>
            <w:r>
              <w:rPr>
                <w:rFonts w:hint="eastAsia" w:ascii="仿宋" w:hAnsi="仿宋" w:eastAsia="仿宋"/>
                <w:sz w:val="18"/>
                <w:szCs w:val="18"/>
              </w:rPr>
              <w:t>1:41.40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6</w:t>
            </w:r>
          </w:p>
        </w:tc>
        <w:tc>
          <w:tcPr>
            <w:tcW w:w="770" w:type="dxa"/>
          </w:tcPr>
          <w:p>
            <w:pPr>
              <w:rPr>
                <w:rFonts w:ascii="仿宋" w:hAnsi="仿宋" w:eastAsia="仿宋"/>
                <w:sz w:val="18"/>
                <w:szCs w:val="18"/>
              </w:rPr>
            </w:pPr>
            <w:r>
              <w:rPr>
                <w:rFonts w:hint="eastAsia" w:ascii="仿宋" w:hAnsi="仿宋" w:eastAsia="仿宋"/>
                <w:sz w:val="18"/>
                <w:szCs w:val="18"/>
              </w:rPr>
              <w:t>39.60</w:t>
            </w:r>
          </w:p>
        </w:tc>
        <w:tc>
          <w:tcPr>
            <w:tcW w:w="941" w:type="dxa"/>
          </w:tcPr>
          <w:p>
            <w:pPr>
              <w:rPr>
                <w:rFonts w:ascii="仿宋" w:hAnsi="仿宋" w:eastAsia="仿宋"/>
                <w:sz w:val="18"/>
                <w:szCs w:val="18"/>
              </w:rPr>
            </w:pPr>
            <w:r>
              <w:rPr>
                <w:rFonts w:hint="eastAsia" w:ascii="仿宋" w:hAnsi="仿宋" w:eastAsia="仿宋"/>
                <w:sz w:val="18"/>
                <w:szCs w:val="18"/>
              </w:rPr>
              <w:t>1:29.10</w:t>
            </w:r>
          </w:p>
        </w:tc>
        <w:tc>
          <w:tcPr>
            <w:tcW w:w="669" w:type="dxa"/>
          </w:tcPr>
          <w:p>
            <w:pPr>
              <w:rPr>
                <w:rFonts w:ascii="仿宋" w:hAnsi="仿宋" w:eastAsia="仿宋"/>
                <w:sz w:val="18"/>
                <w:szCs w:val="18"/>
              </w:rPr>
            </w:pPr>
            <w:r>
              <w:rPr>
                <w:rFonts w:hint="eastAsia" w:ascii="仿宋" w:hAnsi="仿宋" w:eastAsia="仿宋"/>
                <w:sz w:val="18"/>
                <w:szCs w:val="18"/>
              </w:rPr>
              <w:t>46.10</w:t>
            </w:r>
          </w:p>
        </w:tc>
        <w:tc>
          <w:tcPr>
            <w:tcW w:w="868" w:type="dxa"/>
          </w:tcPr>
          <w:p>
            <w:pPr>
              <w:rPr>
                <w:rFonts w:ascii="仿宋" w:hAnsi="仿宋" w:eastAsia="仿宋"/>
                <w:sz w:val="18"/>
                <w:szCs w:val="18"/>
              </w:rPr>
            </w:pPr>
            <w:r>
              <w:rPr>
                <w:rFonts w:hint="eastAsia" w:ascii="仿宋" w:hAnsi="仿宋" w:eastAsia="仿宋"/>
                <w:sz w:val="18"/>
                <w:szCs w:val="18"/>
              </w:rPr>
              <w:t>1:37.60</w:t>
            </w:r>
          </w:p>
        </w:tc>
        <w:tc>
          <w:tcPr>
            <w:tcW w:w="686" w:type="dxa"/>
          </w:tcPr>
          <w:p>
            <w:pPr>
              <w:rPr>
                <w:rFonts w:ascii="仿宋" w:hAnsi="仿宋" w:eastAsia="仿宋"/>
                <w:sz w:val="18"/>
                <w:szCs w:val="18"/>
              </w:rPr>
            </w:pPr>
            <w:r>
              <w:rPr>
                <w:rFonts w:hint="eastAsia" w:ascii="仿宋" w:hAnsi="仿宋" w:eastAsia="仿宋"/>
                <w:sz w:val="18"/>
                <w:szCs w:val="18"/>
              </w:rPr>
              <w:t>48.60</w:t>
            </w:r>
          </w:p>
        </w:tc>
        <w:tc>
          <w:tcPr>
            <w:tcW w:w="868" w:type="dxa"/>
          </w:tcPr>
          <w:p>
            <w:pPr>
              <w:rPr>
                <w:rFonts w:ascii="仿宋" w:hAnsi="仿宋" w:eastAsia="仿宋"/>
                <w:sz w:val="18"/>
                <w:szCs w:val="18"/>
              </w:rPr>
            </w:pPr>
            <w:r>
              <w:rPr>
                <w:rFonts w:hint="eastAsia" w:ascii="仿宋" w:hAnsi="仿宋" w:eastAsia="仿宋"/>
                <w:sz w:val="18"/>
                <w:szCs w:val="18"/>
              </w:rPr>
              <w:t>1:45.60</w:t>
            </w:r>
          </w:p>
        </w:tc>
        <w:tc>
          <w:tcPr>
            <w:tcW w:w="699" w:type="dxa"/>
          </w:tcPr>
          <w:p>
            <w:pPr>
              <w:rPr>
                <w:rFonts w:ascii="仿宋" w:hAnsi="仿宋" w:eastAsia="仿宋"/>
                <w:sz w:val="18"/>
                <w:szCs w:val="18"/>
              </w:rPr>
            </w:pPr>
            <w:r>
              <w:rPr>
                <w:rFonts w:hint="eastAsia" w:ascii="仿宋" w:hAnsi="仿宋" w:eastAsia="仿宋"/>
                <w:sz w:val="18"/>
                <w:szCs w:val="18"/>
              </w:rPr>
              <w:t>43.90</w:t>
            </w:r>
          </w:p>
        </w:tc>
        <w:tc>
          <w:tcPr>
            <w:tcW w:w="876" w:type="dxa"/>
          </w:tcPr>
          <w:p>
            <w:pPr>
              <w:rPr>
                <w:rFonts w:ascii="仿宋" w:hAnsi="仿宋" w:eastAsia="仿宋"/>
                <w:sz w:val="18"/>
                <w:szCs w:val="18"/>
              </w:rPr>
            </w:pPr>
            <w:r>
              <w:rPr>
                <w:rFonts w:hint="eastAsia" w:ascii="仿宋" w:hAnsi="仿宋" w:eastAsia="仿宋"/>
                <w:sz w:val="18"/>
                <w:szCs w:val="18"/>
              </w:rPr>
              <w:t>1:37.10</w:t>
            </w:r>
          </w:p>
        </w:tc>
        <w:tc>
          <w:tcPr>
            <w:tcW w:w="1006" w:type="dxa"/>
          </w:tcPr>
          <w:p>
            <w:pPr>
              <w:rPr>
                <w:rFonts w:ascii="仿宋" w:hAnsi="仿宋" w:eastAsia="仿宋"/>
                <w:sz w:val="18"/>
                <w:szCs w:val="18"/>
              </w:rPr>
            </w:pPr>
            <w:r>
              <w:rPr>
                <w:rFonts w:hint="eastAsia" w:ascii="仿宋" w:hAnsi="仿宋" w:eastAsia="仿宋"/>
                <w:sz w:val="18"/>
                <w:szCs w:val="18"/>
              </w:rPr>
              <w:t>1:30.60</w:t>
            </w:r>
          </w:p>
        </w:tc>
        <w:tc>
          <w:tcPr>
            <w:tcW w:w="992" w:type="dxa"/>
          </w:tcPr>
          <w:p>
            <w:pPr>
              <w:rPr>
                <w:rFonts w:ascii="仿宋" w:hAnsi="仿宋" w:eastAsia="仿宋"/>
                <w:sz w:val="18"/>
                <w:szCs w:val="18"/>
              </w:rPr>
            </w:pPr>
            <w:r>
              <w:rPr>
                <w:rFonts w:hint="eastAsia" w:ascii="仿宋" w:hAnsi="仿宋" w:eastAsia="仿宋"/>
                <w:sz w:val="18"/>
                <w:szCs w:val="18"/>
              </w:rPr>
              <w:t>1:37.60</w:t>
            </w:r>
          </w:p>
        </w:tc>
        <w:tc>
          <w:tcPr>
            <w:tcW w:w="1070" w:type="dxa"/>
          </w:tcPr>
          <w:p>
            <w:pPr>
              <w:rPr>
                <w:rFonts w:ascii="仿宋" w:hAnsi="仿宋" w:eastAsia="仿宋"/>
                <w:sz w:val="18"/>
                <w:szCs w:val="18"/>
              </w:rPr>
            </w:pPr>
            <w:r>
              <w:rPr>
                <w:rFonts w:hint="eastAsia" w:ascii="仿宋" w:hAnsi="仿宋" w:eastAsia="仿宋"/>
                <w:sz w:val="18"/>
                <w:szCs w:val="18"/>
              </w:rPr>
              <w:t>1:41.60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5.5</w:t>
            </w:r>
          </w:p>
        </w:tc>
        <w:tc>
          <w:tcPr>
            <w:tcW w:w="770" w:type="dxa"/>
          </w:tcPr>
          <w:p>
            <w:pPr>
              <w:rPr>
                <w:rFonts w:ascii="仿宋" w:hAnsi="仿宋" w:eastAsia="仿宋"/>
                <w:sz w:val="18"/>
                <w:szCs w:val="18"/>
              </w:rPr>
            </w:pPr>
            <w:r>
              <w:rPr>
                <w:rFonts w:hint="eastAsia" w:ascii="仿宋" w:hAnsi="仿宋" w:eastAsia="仿宋"/>
                <w:sz w:val="18"/>
                <w:szCs w:val="18"/>
              </w:rPr>
              <w:t>39.80</w:t>
            </w:r>
          </w:p>
        </w:tc>
        <w:tc>
          <w:tcPr>
            <w:tcW w:w="941" w:type="dxa"/>
          </w:tcPr>
          <w:p>
            <w:pPr>
              <w:rPr>
                <w:rFonts w:ascii="仿宋" w:hAnsi="仿宋" w:eastAsia="仿宋"/>
                <w:sz w:val="18"/>
                <w:szCs w:val="18"/>
              </w:rPr>
            </w:pPr>
            <w:r>
              <w:rPr>
                <w:rFonts w:hint="eastAsia" w:ascii="仿宋" w:hAnsi="仿宋" w:eastAsia="仿宋"/>
                <w:sz w:val="18"/>
                <w:szCs w:val="18"/>
              </w:rPr>
              <w:t>1:29.30</w:t>
            </w:r>
          </w:p>
        </w:tc>
        <w:tc>
          <w:tcPr>
            <w:tcW w:w="669" w:type="dxa"/>
          </w:tcPr>
          <w:p>
            <w:pPr>
              <w:rPr>
                <w:rFonts w:ascii="仿宋" w:hAnsi="仿宋" w:eastAsia="仿宋"/>
                <w:sz w:val="18"/>
                <w:szCs w:val="18"/>
              </w:rPr>
            </w:pPr>
            <w:r>
              <w:rPr>
                <w:rFonts w:hint="eastAsia" w:ascii="仿宋" w:hAnsi="仿宋" w:eastAsia="仿宋"/>
                <w:sz w:val="18"/>
                <w:szCs w:val="18"/>
              </w:rPr>
              <w:t>46.30</w:t>
            </w:r>
          </w:p>
        </w:tc>
        <w:tc>
          <w:tcPr>
            <w:tcW w:w="868" w:type="dxa"/>
          </w:tcPr>
          <w:p>
            <w:pPr>
              <w:rPr>
                <w:rFonts w:ascii="仿宋" w:hAnsi="仿宋" w:eastAsia="仿宋"/>
                <w:sz w:val="18"/>
                <w:szCs w:val="18"/>
              </w:rPr>
            </w:pPr>
            <w:r>
              <w:rPr>
                <w:rFonts w:hint="eastAsia" w:ascii="仿宋" w:hAnsi="仿宋" w:eastAsia="仿宋"/>
                <w:sz w:val="18"/>
                <w:szCs w:val="18"/>
              </w:rPr>
              <w:t>1:37.80</w:t>
            </w:r>
          </w:p>
        </w:tc>
        <w:tc>
          <w:tcPr>
            <w:tcW w:w="686" w:type="dxa"/>
          </w:tcPr>
          <w:p>
            <w:pPr>
              <w:rPr>
                <w:rFonts w:ascii="仿宋" w:hAnsi="仿宋" w:eastAsia="仿宋"/>
                <w:sz w:val="18"/>
                <w:szCs w:val="18"/>
              </w:rPr>
            </w:pPr>
            <w:r>
              <w:rPr>
                <w:rFonts w:hint="eastAsia" w:ascii="仿宋" w:hAnsi="仿宋" w:eastAsia="仿宋"/>
                <w:sz w:val="18"/>
                <w:szCs w:val="18"/>
              </w:rPr>
              <w:t>48.80</w:t>
            </w:r>
          </w:p>
        </w:tc>
        <w:tc>
          <w:tcPr>
            <w:tcW w:w="868" w:type="dxa"/>
          </w:tcPr>
          <w:p>
            <w:pPr>
              <w:rPr>
                <w:rFonts w:ascii="仿宋" w:hAnsi="仿宋" w:eastAsia="仿宋"/>
                <w:sz w:val="18"/>
                <w:szCs w:val="18"/>
              </w:rPr>
            </w:pPr>
            <w:r>
              <w:rPr>
                <w:rFonts w:hint="eastAsia" w:ascii="仿宋" w:hAnsi="仿宋" w:eastAsia="仿宋"/>
                <w:sz w:val="18"/>
                <w:szCs w:val="18"/>
              </w:rPr>
              <w:t>1:45.80</w:t>
            </w:r>
          </w:p>
        </w:tc>
        <w:tc>
          <w:tcPr>
            <w:tcW w:w="699" w:type="dxa"/>
          </w:tcPr>
          <w:p>
            <w:pPr>
              <w:rPr>
                <w:rFonts w:ascii="仿宋" w:hAnsi="仿宋" w:eastAsia="仿宋"/>
                <w:sz w:val="18"/>
                <w:szCs w:val="18"/>
              </w:rPr>
            </w:pPr>
            <w:r>
              <w:rPr>
                <w:rFonts w:hint="eastAsia" w:ascii="仿宋" w:hAnsi="仿宋" w:eastAsia="仿宋"/>
                <w:sz w:val="18"/>
                <w:szCs w:val="18"/>
              </w:rPr>
              <w:t>44.10</w:t>
            </w:r>
          </w:p>
        </w:tc>
        <w:tc>
          <w:tcPr>
            <w:tcW w:w="876" w:type="dxa"/>
          </w:tcPr>
          <w:p>
            <w:pPr>
              <w:rPr>
                <w:rFonts w:ascii="仿宋" w:hAnsi="仿宋" w:eastAsia="仿宋"/>
                <w:sz w:val="18"/>
                <w:szCs w:val="18"/>
              </w:rPr>
            </w:pPr>
            <w:r>
              <w:rPr>
                <w:rFonts w:hint="eastAsia" w:ascii="仿宋" w:hAnsi="仿宋" w:eastAsia="仿宋"/>
                <w:sz w:val="18"/>
                <w:szCs w:val="18"/>
              </w:rPr>
              <w:t>1:37.30</w:t>
            </w:r>
          </w:p>
        </w:tc>
        <w:tc>
          <w:tcPr>
            <w:tcW w:w="1006" w:type="dxa"/>
          </w:tcPr>
          <w:p>
            <w:pPr>
              <w:rPr>
                <w:rFonts w:ascii="仿宋" w:hAnsi="仿宋" w:eastAsia="仿宋"/>
                <w:sz w:val="18"/>
                <w:szCs w:val="18"/>
              </w:rPr>
            </w:pPr>
            <w:r>
              <w:rPr>
                <w:rFonts w:hint="eastAsia" w:ascii="仿宋" w:hAnsi="仿宋" w:eastAsia="仿宋"/>
                <w:sz w:val="18"/>
                <w:szCs w:val="18"/>
              </w:rPr>
              <w:t>1:30.80</w:t>
            </w:r>
          </w:p>
        </w:tc>
        <w:tc>
          <w:tcPr>
            <w:tcW w:w="992" w:type="dxa"/>
          </w:tcPr>
          <w:p>
            <w:pPr>
              <w:rPr>
                <w:rFonts w:ascii="仿宋" w:hAnsi="仿宋" w:eastAsia="仿宋"/>
                <w:sz w:val="18"/>
                <w:szCs w:val="18"/>
              </w:rPr>
            </w:pPr>
            <w:r>
              <w:rPr>
                <w:rFonts w:hint="eastAsia" w:ascii="仿宋" w:hAnsi="仿宋" w:eastAsia="仿宋"/>
                <w:sz w:val="18"/>
                <w:szCs w:val="18"/>
              </w:rPr>
              <w:t>1:37.80</w:t>
            </w:r>
          </w:p>
        </w:tc>
        <w:tc>
          <w:tcPr>
            <w:tcW w:w="1070" w:type="dxa"/>
          </w:tcPr>
          <w:p>
            <w:pPr>
              <w:rPr>
                <w:rFonts w:ascii="仿宋" w:hAnsi="仿宋" w:eastAsia="仿宋"/>
                <w:sz w:val="18"/>
                <w:szCs w:val="18"/>
              </w:rPr>
            </w:pPr>
            <w:r>
              <w:rPr>
                <w:rFonts w:hint="eastAsia" w:ascii="仿宋" w:hAnsi="仿宋" w:eastAsia="仿宋"/>
                <w:sz w:val="18"/>
                <w:szCs w:val="18"/>
              </w:rPr>
              <w:t>1:41.80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5</w:t>
            </w:r>
          </w:p>
        </w:tc>
        <w:tc>
          <w:tcPr>
            <w:tcW w:w="770" w:type="dxa"/>
          </w:tcPr>
          <w:p>
            <w:pPr>
              <w:rPr>
                <w:rFonts w:ascii="仿宋" w:hAnsi="仿宋" w:eastAsia="仿宋"/>
                <w:sz w:val="18"/>
                <w:szCs w:val="18"/>
              </w:rPr>
            </w:pPr>
            <w:r>
              <w:rPr>
                <w:rFonts w:hint="eastAsia" w:ascii="仿宋" w:hAnsi="仿宋" w:eastAsia="仿宋"/>
                <w:sz w:val="18"/>
                <w:szCs w:val="18"/>
              </w:rPr>
              <w:t>40.00</w:t>
            </w:r>
          </w:p>
        </w:tc>
        <w:tc>
          <w:tcPr>
            <w:tcW w:w="941" w:type="dxa"/>
          </w:tcPr>
          <w:p>
            <w:pPr>
              <w:rPr>
                <w:rFonts w:ascii="仿宋" w:hAnsi="仿宋" w:eastAsia="仿宋"/>
                <w:sz w:val="18"/>
                <w:szCs w:val="18"/>
              </w:rPr>
            </w:pPr>
            <w:r>
              <w:rPr>
                <w:rFonts w:hint="eastAsia" w:ascii="仿宋" w:hAnsi="仿宋" w:eastAsia="仿宋"/>
                <w:sz w:val="18"/>
                <w:szCs w:val="18"/>
              </w:rPr>
              <w:t>1:29.50</w:t>
            </w:r>
          </w:p>
        </w:tc>
        <w:tc>
          <w:tcPr>
            <w:tcW w:w="669" w:type="dxa"/>
          </w:tcPr>
          <w:p>
            <w:pPr>
              <w:rPr>
                <w:rFonts w:ascii="仿宋" w:hAnsi="仿宋" w:eastAsia="仿宋"/>
                <w:sz w:val="18"/>
                <w:szCs w:val="18"/>
              </w:rPr>
            </w:pPr>
            <w:r>
              <w:rPr>
                <w:rFonts w:hint="eastAsia" w:ascii="仿宋" w:hAnsi="仿宋" w:eastAsia="仿宋"/>
                <w:sz w:val="18"/>
                <w:szCs w:val="18"/>
              </w:rPr>
              <w:t>46.50</w:t>
            </w:r>
          </w:p>
        </w:tc>
        <w:tc>
          <w:tcPr>
            <w:tcW w:w="868" w:type="dxa"/>
          </w:tcPr>
          <w:p>
            <w:pPr>
              <w:rPr>
                <w:rFonts w:ascii="仿宋" w:hAnsi="仿宋" w:eastAsia="仿宋"/>
                <w:sz w:val="18"/>
                <w:szCs w:val="18"/>
              </w:rPr>
            </w:pPr>
            <w:r>
              <w:rPr>
                <w:rFonts w:hint="eastAsia" w:ascii="仿宋" w:hAnsi="仿宋" w:eastAsia="仿宋"/>
                <w:sz w:val="18"/>
                <w:szCs w:val="18"/>
              </w:rPr>
              <w:t>1:38.00</w:t>
            </w:r>
          </w:p>
        </w:tc>
        <w:tc>
          <w:tcPr>
            <w:tcW w:w="686" w:type="dxa"/>
          </w:tcPr>
          <w:p>
            <w:pPr>
              <w:rPr>
                <w:rFonts w:ascii="仿宋" w:hAnsi="仿宋" w:eastAsia="仿宋"/>
                <w:sz w:val="18"/>
                <w:szCs w:val="18"/>
              </w:rPr>
            </w:pPr>
            <w:r>
              <w:rPr>
                <w:rFonts w:hint="eastAsia" w:ascii="仿宋" w:hAnsi="仿宋" w:eastAsia="仿宋"/>
                <w:sz w:val="18"/>
                <w:szCs w:val="18"/>
              </w:rPr>
              <w:t>49.00</w:t>
            </w:r>
          </w:p>
        </w:tc>
        <w:tc>
          <w:tcPr>
            <w:tcW w:w="868" w:type="dxa"/>
          </w:tcPr>
          <w:p>
            <w:pPr>
              <w:rPr>
                <w:rFonts w:ascii="仿宋" w:hAnsi="仿宋" w:eastAsia="仿宋"/>
                <w:sz w:val="18"/>
                <w:szCs w:val="18"/>
              </w:rPr>
            </w:pPr>
            <w:r>
              <w:rPr>
                <w:rFonts w:hint="eastAsia" w:ascii="仿宋" w:hAnsi="仿宋" w:eastAsia="仿宋"/>
                <w:sz w:val="18"/>
                <w:szCs w:val="18"/>
              </w:rPr>
              <w:t>1:46.00</w:t>
            </w:r>
          </w:p>
        </w:tc>
        <w:tc>
          <w:tcPr>
            <w:tcW w:w="699" w:type="dxa"/>
          </w:tcPr>
          <w:p>
            <w:pPr>
              <w:rPr>
                <w:rFonts w:ascii="仿宋" w:hAnsi="仿宋" w:eastAsia="仿宋"/>
                <w:sz w:val="18"/>
                <w:szCs w:val="18"/>
              </w:rPr>
            </w:pPr>
            <w:r>
              <w:rPr>
                <w:rFonts w:hint="eastAsia" w:ascii="仿宋" w:hAnsi="仿宋" w:eastAsia="仿宋"/>
                <w:sz w:val="18"/>
                <w:szCs w:val="18"/>
              </w:rPr>
              <w:t>44.30</w:t>
            </w:r>
          </w:p>
        </w:tc>
        <w:tc>
          <w:tcPr>
            <w:tcW w:w="876" w:type="dxa"/>
          </w:tcPr>
          <w:p>
            <w:pPr>
              <w:rPr>
                <w:rFonts w:ascii="仿宋" w:hAnsi="仿宋" w:eastAsia="仿宋"/>
                <w:sz w:val="18"/>
                <w:szCs w:val="18"/>
              </w:rPr>
            </w:pPr>
            <w:r>
              <w:rPr>
                <w:rFonts w:hint="eastAsia" w:ascii="仿宋" w:hAnsi="仿宋" w:eastAsia="仿宋"/>
                <w:sz w:val="18"/>
                <w:szCs w:val="18"/>
              </w:rPr>
              <w:t>1:37.50</w:t>
            </w:r>
          </w:p>
        </w:tc>
        <w:tc>
          <w:tcPr>
            <w:tcW w:w="1006" w:type="dxa"/>
          </w:tcPr>
          <w:p>
            <w:pPr>
              <w:rPr>
                <w:rFonts w:ascii="仿宋" w:hAnsi="仿宋" w:eastAsia="仿宋"/>
                <w:sz w:val="18"/>
                <w:szCs w:val="18"/>
              </w:rPr>
            </w:pPr>
            <w:r>
              <w:rPr>
                <w:rFonts w:hint="eastAsia" w:ascii="仿宋" w:hAnsi="仿宋" w:eastAsia="仿宋"/>
                <w:sz w:val="18"/>
                <w:szCs w:val="18"/>
              </w:rPr>
              <w:t>1:31.00</w:t>
            </w:r>
          </w:p>
        </w:tc>
        <w:tc>
          <w:tcPr>
            <w:tcW w:w="992" w:type="dxa"/>
          </w:tcPr>
          <w:p>
            <w:pPr>
              <w:rPr>
                <w:rFonts w:ascii="仿宋" w:hAnsi="仿宋" w:eastAsia="仿宋"/>
                <w:sz w:val="18"/>
                <w:szCs w:val="18"/>
              </w:rPr>
            </w:pPr>
            <w:r>
              <w:rPr>
                <w:rFonts w:hint="eastAsia" w:ascii="仿宋" w:hAnsi="仿宋" w:eastAsia="仿宋"/>
                <w:sz w:val="18"/>
                <w:szCs w:val="18"/>
              </w:rPr>
              <w:t>1:38.00</w:t>
            </w:r>
          </w:p>
        </w:tc>
        <w:tc>
          <w:tcPr>
            <w:tcW w:w="1070" w:type="dxa"/>
          </w:tcPr>
          <w:p>
            <w:pPr>
              <w:rPr>
                <w:rFonts w:ascii="仿宋" w:hAnsi="仿宋" w:eastAsia="仿宋"/>
                <w:sz w:val="18"/>
                <w:szCs w:val="18"/>
              </w:rPr>
            </w:pPr>
            <w:r>
              <w:rPr>
                <w:rFonts w:hint="eastAsia" w:ascii="仿宋" w:hAnsi="仿宋" w:eastAsia="仿宋"/>
                <w:sz w:val="18"/>
                <w:szCs w:val="18"/>
              </w:rPr>
              <w:t>1:42.00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4.5</w:t>
            </w:r>
          </w:p>
        </w:tc>
        <w:tc>
          <w:tcPr>
            <w:tcW w:w="770" w:type="dxa"/>
          </w:tcPr>
          <w:p>
            <w:pPr>
              <w:rPr>
                <w:rFonts w:ascii="仿宋" w:hAnsi="仿宋" w:eastAsia="仿宋"/>
                <w:sz w:val="18"/>
                <w:szCs w:val="18"/>
              </w:rPr>
            </w:pPr>
            <w:r>
              <w:rPr>
                <w:rFonts w:hint="eastAsia" w:ascii="仿宋" w:hAnsi="仿宋" w:eastAsia="仿宋"/>
                <w:sz w:val="18"/>
                <w:szCs w:val="18"/>
              </w:rPr>
              <w:t>40.10</w:t>
            </w:r>
          </w:p>
        </w:tc>
        <w:tc>
          <w:tcPr>
            <w:tcW w:w="941" w:type="dxa"/>
          </w:tcPr>
          <w:p>
            <w:pPr>
              <w:rPr>
                <w:rFonts w:ascii="仿宋" w:hAnsi="仿宋" w:eastAsia="仿宋"/>
                <w:sz w:val="18"/>
                <w:szCs w:val="18"/>
              </w:rPr>
            </w:pPr>
            <w:r>
              <w:rPr>
                <w:rFonts w:hint="eastAsia" w:ascii="仿宋" w:hAnsi="仿宋" w:eastAsia="仿宋"/>
                <w:sz w:val="18"/>
                <w:szCs w:val="18"/>
              </w:rPr>
              <w:t>1:29.70</w:t>
            </w:r>
          </w:p>
        </w:tc>
        <w:tc>
          <w:tcPr>
            <w:tcW w:w="669" w:type="dxa"/>
          </w:tcPr>
          <w:p>
            <w:pPr>
              <w:rPr>
                <w:rFonts w:ascii="仿宋" w:hAnsi="仿宋" w:eastAsia="仿宋"/>
                <w:sz w:val="18"/>
                <w:szCs w:val="18"/>
              </w:rPr>
            </w:pPr>
            <w:r>
              <w:rPr>
                <w:rFonts w:hint="eastAsia" w:ascii="仿宋" w:hAnsi="仿宋" w:eastAsia="仿宋"/>
                <w:sz w:val="18"/>
                <w:szCs w:val="18"/>
              </w:rPr>
              <w:t>46.60</w:t>
            </w:r>
          </w:p>
        </w:tc>
        <w:tc>
          <w:tcPr>
            <w:tcW w:w="868" w:type="dxa"/>
          </w:tcPr>
          <w:p>
            <w:pPr>
              <w:rPr>
                <w:rFonts w:ascii="仿宋" w:hAnsi="仿宋" w:eastAsia="仿宋"/>
                <w:sz w:val="18"/>
                <w:szCs w:val="18"/>
              </w:rPr>
            </w:pPr>
            <w:r>
              <w:rPr>
                <w:rFonts w:hint="eastAsia" w:ascii="仿宋" w:hAnsi="仿宋" w:eastAsia="仿宋"/>
                <w:sz w:val="18"/>
                <w:szCs w:val="18"/>
              </w:rPr>
              <w:t>1:38.20</w:t>
            </w:r>
          </w:p>
        </w:tc>
        <w:tc>
          <w:tcPr>
            <w:tcW w:w="686" w:type="dxa"/>
          </w:tcPr>
          <w:p>
            <w:pPr>
              <w:rPr>
                <w:rFonts w:ascii="仿宋" w:hAnsi="仿宋" w:eastAsia="仿宋"/>
                <w:sz w:val="18"/>
                <w:szCs w:val="18"/>
              </w:rPr>
            </w:pPr>
            <w:r>
              <w:rPr>
                <w:rFonts w:hint="eastAsia" w:ascii="仿宋" w:hAnsi="仿宋" w:eastAsia="仿宋"/>
                <w:sz w:val="18"/>
                <w:szCs w:val="18"/>
              </w:rPr>
              <w:t>49.10</w:t>
            </w:r>
          </w:p>
        </w:tc>
        <w:tc>
          <w:tcPr>
            <w:tcW w:w="868" w:type="dxa"/>
          </w:tcPr>
          <w:p>
            <w:pPr>
              <w:rPr>
                <w:rFonts w:ascii="仿宋" w:hAnsi="仿宋" w:eastAsia="仿宋"/>
                <w:sz w:val="18"/>
                <w:szCs w:val="18"/>
              </w:rPr>
            </w:pPr>
            <w:r>
              <w:rPr>
                <w:rFonts w:hint="eastAsia" w:ascii="仿宋" w:hAnsi="仿宋" w:eastAsia="仿宋"/>
                <w:sz w:val="18"/>
                <w:szCs w:val="18"/>
              </w:rPr>
              <w:t>1:46.20</w:t>
            </w:r>
          </w:p>
        </w:tc>
        <w:tc>
          <w:tcPr>
            <w:tcW w:w="699" w:type="dxa"/>
          </w:tcPr>
          <w:p>
            <w:pPr>
              <w:rPr>
                <w:rFonts w:ascii="仿宋" w:hAnsi="仿宋" w:eastAsia="仿宋"/>
                <w:sz w:val="18"/>
                <w:szCs w:val="18"/>
              </w:rPr>
            </w:pPr>
            <w:r>
              <w:rPr>
                <w:rFonts w:hint="eastAsia" w:ascii="仿宋" w:hAnsi="仿宋" w:eastAsia="仿宋"/>
                <w:sz w:val="18"/>
                <w:szCs w:val="18"/>
              </w:rPr>
              <w:t>44.40</w:t>
            </w:r>
          </w:p>
        </w:tc>
        <w:tc>
          <w:tcPr>
            <w:tcW w:w="876" w:type="dxa"/>
          </w:tcPr>
          <w:p>
            <w:pPr>
              <w:rPr>
                <w:rFonts w:ascii="仿宋" w:hAnsi="仿宋" w:eastAsia="仿宋"/>
                <w:sz w:val="18"/>
                <w:szCs w:val="18"/>
              </w:rPr>
            </w:pPr>
            <w:r>
              <w:rPr>
                <w:rFonts w:hint="eastAsia" w:ascii="仿宋" w:hAnsi="仿宋" w:eastAsia="仿宋"/>
                <w:sz w:val="18"/>
                <w:szCs w:val="18"/>
              </w:rPr>
              <w:t>1:37.70</w:t>
            </w:r>
          </w:p>
        </w:tc>
        <w:tc>
          <w:tcPr>
            <w:tcW w:w="1006" w:type="dxa"/>
          </w:tcPr>
          <w:p>
            <w:pPr>
              <w:rPr>
                <w:rFonts w:ascii="仿宋" w:hAnsi="仿宋" w:eastAsia="仿宋"/>
                <w:sz w:val="18"/>
                <w:szCs w:val="18"/>
              </w:rPr>
            </w:pPr>
            <w:r>
              <w:rPr>
                <w:rFonts w:hint="eastAsia" w:ascii="仿宋" w:hAnsi="仿宋" w:eastAsia="仿宋"/>
                <w:sz w:val="18"/>
                <w:szCs w:val="18"/>
              </w:rPr>
              <w:t>1:31.20</w:t>
            </w:r>
          </w:p>
        </w:tc>
        <w:tc>
          <w:tcPr>
            <w:tcW w:w="992" w:type="dxa"/>
          </w:tcPr>
          <w:p>
            <w:pPr>
              <w:rPr>
                <w:rFonts w:ascii="仿宋" w:hAnsi="仿宋" w:eastAsia="仿宋"/>
                <w:sz w:val="18"/>
                <w:szCs w:val="18"/>
              </w:rPr>
            </w:pPr>
            <w:r>
              <w:rPr>
                <w:rFonts w:hint="eastAsia" w:ascii="仿宋" w:hAnsi="仿宋" w:eastAsia="仿宋"/>
                <w:sz w:val="18"/>
                <w:szCs w:val="18"/>
              </w:rPr>
              <w:t>1:38.20</w:t>
            </w:r>
          </w:p>
        </w:tc>
        <w:tc>
          <w:tcPr>
            <w:tcW w:w="1070" w:type="dxa"/>
          </w:tcPr>
          <w:p>
            <w:pPr>
              <w:rPr>
                <w:rFonts w:ascii="仿宋" w:hAnsi="仿宋" w:eastAsia="仿宋"/>
                <w:sz w:val="18"/>
                <w:szCs w:val="18"/>
              </w:rPr>
            </w:pPr>
            <w:r>
              <w:rPr>
                <w:rFonts w:hint="eastAsia" w:ascii="仿宋" w:hAnsi="仿宋" w:eastAsia="仿宋"/>
                <w:sz w:val="18"/>
                <w:szCs w:val="18"/>
              </w:rPr>
              <w:t>1:42.20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4</w:t>
            </w:r>
          </w:p>
        </w:tc>
        <w:tc>
          <w:tcPr>
            <w:tcW w:w="770" w:type="dxa"/>
          </w:tcPr>
          <w:p>
            <w:pPr>
              <w:rPr>
                <w:rFonts w:ascii="仿宋" w:hAnsi="仿宋" w:eastAsia="仿宋"/>
                <w:sz w:val="18"/>
                <w:szCs w:val="18"/>
              </w:rPr>
            </w:pPr>
            <w:r>
              <w:rPr>
                <w:rFonts w:hint="eastAsia" w:ascii="仿宋" w:hAnsi="仿宋" w:eastAsia="仿宋"/>
                <w:sz w:val="18"/>
                <w:szCs w:val="18"/>
              </w:rPr>
              <w:t>40.20</w:t>
            </w:r>
          </w:p>
        </w:tc>
        <w:tc>
          <w:tcPr>
            <w:tcW w:w="941" w:type="dxa"/>
          </w:tcPr>
          <w:p>
            <w:pPr>
              <w:rPr>
                <w:rFonts w:ascii="仿宋" w:hAnsi="仿宋" w:eastAsia="仿宋"/>
                <w:sz w:val="18"/>
                <w:szCs w:val="18"/>
              </w:rPr>
            </w:pPr>
            <w:r>
              <w:rPr>
                <w:rFonts w:hint="eastAsia" w:ascii="仿宋" w:hAnsi="仿宋" w:eastAsia="仿宋"/>
                <w:sz w:val="18"/>
                <w:szCs w:val="18"/>
              </w:rPr>
              <w:t>1:29.90</w:t>
            </w:r>
          </w:p>
        </w:tc>
        <w:tc>
          <w:tcPr>
            <w:tcW w:w="669" w:type="dxa"/>
          </w:tcPr>
          <w:p>
            <w:pPr>
              <w:rPr>
                <w:rFonts w:ascii="仿宋" w:hAnsi="仿宋" w:eastAsia="仿宋"/>
                <w:sz w:val="18"/>
                <w:szCs w:val="18"/>
              </w:rPr>
            </w:pPr>
            <w:r>
              <w:rPr>
                <w:rFonts w:hint="eastAsia" w:ascii="仿宋" w:hAnsi="仿宋" w:eastAsia="仿宋"/>
                <w:sz w:val="18"/>
                <w:szCs w:val="18"/>
              </w:rPr>
              <w:t>46.70</w:t>
            </w:r>
          </w:p>
        </w:tc>
        <w:tc>
          <w:tcPr>
            <w:tcW w:w="868" w:type="dxa"/>
          </w:tcPr>
          <w:p>
            <w:pPr>
              <w:rPr>
                <w:rFonts w:ascii="仿宋" w:hAnsi="仿宋" w:eastAsia="仿宋"/>
                <w:sz w:val="18"/>
                <w:szCs w:val="18"/>
              </w:rPr>
            </w:pPr>
            <w:r>
              <w:rPr>
                <w:rFonts w:hint="eastAsia" w:ascii="仿宋" w:hAnsi="仿宋" w:eastAsia="仿宋"/>
                <w:sz w:val="18"/>
                <w:szCs w:val="18"/>
              </w:rPr>
              <w:t>1:38.40</w:t>
            </w:r>
          </w:p>
        </w:tc>
        <w:tc>
          <w:tcPr>
            <w:tcW w:w="686" w:type="dxa"/>
          </w:tcPr>
          <w:p>
            <w:pPr>
              <w:rPr>
                <w:rFonts w:ascii="仿宋" w:hAnsi="仿宋" w:eastAsia="仿宋"/>
                <w:sz w:val="18"/>
                <w:szCs w:val="18"/>
              </w:rPr>
            </w:pPr>
            <w:r>
              <w:rPr>
                <w:rFonts w:hint="eastAsia" w:ascii="仿宋" w:hAnsi="仿宋" w:eastAsia="仿宋"/>
                <w:sz w:val="18"/>
                <w:szCs w:val="18"/>
              </w:rPr>
              <w:t>49.20</w:t>
            </w:r>
          </w:p>
        </w:tc>
        <w:tc>
          <w:tcPr>
            <w:tcW w:w="868" w:type="dxa"/>
          </w:tcPr>
          <w:p>
            <w:pPr>
              <w:rPr>
                <w:rFonts w:ascii="仿宋" w:hAnsi="仿宋" w:eastAsia="仿宋"/>
                <w:sz w:val="18"/>
                <w:szCs w:val="18"/>
              </w:rPr>
            </w:pPr>
            <w:r>
              <w:rPr>
                <w:rFonts w:hint="eastAsia" w:ascii="仿宋" w:hAnsi="仿宋" w:eastAsia="仿宋"/>
                <w:sz w:val="18"/>
                <w:szCs w:val="18"/>
              </w:rPr>
              <w:t>1:46.40</w:t>
            </w:r>
          </w:p>
        </w:tc>
        <w:tc>
          <w:tcPr>
            <w:tcW w:w="699" w:type="dxa"/>
          </w:tcPr>
          <w:p>
            <w:pPr>
              <w:rPr>
                <w:rFonts w:ascii="仿宋" w:hAnsi="仿宋" w:eastAsia="仿宋"/>
                <w:sz w:val="18"/>
                <w:szCs w:val="18"/>
              </w:rPr>
            </w:pPr>
            <w:r>
              <w:rPr>
                <w:rFonts w:hint="eastAsia" w:ascii="仿宋" w:hAnsi="仿宋" w:eastAsia="仿宋"/>
                <w:sz w:val="18"/>
                <w:szCs w:val="18"/>
              </w:rPr>
              <w:t>44.50</w:t>
            </w:r>
          </w:p>
        </w:tc>
        <w:tc>
          <w:tcPr>
            <w:tcW w:w="876" w:type="dxa"/>
          </w:tcPr>
          <w:p>
            <w:pPr>
              <w:rPr>
                <w:rFonts w:ascii="仿宋" w:hAnsi="仿宋" w:eastAsia="仿宋"/>
                <w:sz w:val="18"/>
                <w:szCs w:val="18"/>
              </w:rPr>
            </w:pPr>
            <w:r>
              <w:rPr>
                <w:rFonts w:hint="eastAsia" w:ascii="仿宋" w:hAnsi="仿宋" w:eastAsia="仿宋"/>
                <w:sz w:val="18"/>
                <w:szCs w:val="18"/>
              </w:rPr>
              <w:t>1:37.90</w:t>
            </w:r>
          </w:p>
        </w:tc>
        <w:tc>
          <w:tcPr>
            <w:tcW w:w="1006" w:type="dxa"/>
          </w:tcPr>
          <w:p>
            <w:pPr>
              <w:rPr>
                <w:rFonts w:ascii="仿宋" w:hAnsi="仿宋" w:eastAsia="仿宋"/>
                <w:sz w:val="18"/>
                <w:szCs w:val="18"/>
              </w:rPr>
            </w:pPr>
            <w:r>
              <w:rPr>
                <w:rFonts w:hint="eastAsia" w:ascii="仿宋" w:hAnsi="仿宋" w:eastAsia="仿宋"/>
                <w:sz w:val="18"/>
                <w:szCs w:val="18"/>
              </w:rPr>
              <w:t>1:31.40</w:t>
            </w:r>
          </w:p>
        </w:tc>
        <w:tc>
          <w:tcPr>
            <w:tcW w:w="992" w:type="dxa"/>
          </w:tcPr>
          <w:p>
            <w:pPr>
              <w:rPr>
                <w:rFonts w:ascii="仿宋" w:hAnsi="仿宋" w:eastAsia="仿宋"/>
                <w:sz w:val="18"/>
                <w:szCs w:val="18"/>
              </w:rPr>
            </w:pPr>
            <w:r>
              <w:rPr>
                <w:rFonts w:hint="eastAsia" w:ascii="仿宋" w:hAnsi="仿宋" w:eastAsia="仿宋"/>
                <w:sz w:val="18"/>
                <w:szCs w:val="18"/>
              </w:rPr>
              <w:t>1:38.40</w:t>
            </w:r>
          </w:p>
        </w:tc>
        <w:tc>
          <w:tcPr>
            <w:tcW w:w="1070" w:type="dxa"/>
          </w:tcPr>
          <w:p>
            <w:pPr>
              <w:rPr>
                <w:rFonts w:ascii="仿宋" w:hAnsi="仿宋" w:eastAsia="仿宋"/>
                <w:sz w:val="18"/>
                <w:szCs w:val="18"/>
              </w:rPr>
            </w:pPr>
            <w:r>
              <w:rPr>
                <w:rFonts w:hint="eastAsia" w:ascii="仿宋" w:hAnsi="仿宋" w:eastAsia="仿宋"/>
                <w:sz w:val="18"/>
                <w:szCs w:val="18"/>
              </w:rPr>
              <w:t>1:42.40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3.5</w:t>
            </w:r>
          </w:p>
        </w:tc>
        <w:tc>
          <w:tcPr>
            <w:tcW w:w="770" w:type="dxa"/>
          </w:tcPr>
          <w:p>
            <w:pPr>
              <w:rPr>
                <w:rFonts w:ascii="仿宋" w:hAnsi="仿宋" w:eastAsia="仿宋"/>
                <w:sz w:val="18"/>
                <w:szCs w:val="18"/>
              </w:rPr>
            </w:pPr>
            <w:r>
              <w:rPr>
                <w:rFonts w:hint="eastAsia" w:ascii="仿宋" w:hAnsi="仿宋" w:eastAsia="仿宋"/>
                <w:sz w:val="18"/>
                <w:szCs w:val="18"/>
              </w:rPr>
              <w:t>40.30</w:t>
            </w:r>
          </w:p>
        </w:tc>
        <w:tc>
          <w:tcPr>
            <w:tcW w:w="941" w:type="dxa"/>
          </w:tcPr>
          <w:p>
            <w:pPr>
              <w:rPr>
                <w:rFonts w:ascii="仿宋" w:hAnsi="仿宋" w:eastAsia="仿宋"/>
                <w:sz w:val="18"/>
                <w:szCs w:val="18"/>
              </w:rPr>
            </w:pPr>
            <w:r>
              <w:rPr>
                <w:rFonts w:hint="eastAsia" w:ascii="仿宋" w:hAnsi="仿宋" w:eastAsia="仿宋"/>
                <w:sz w:val="18"/>
                <w:szCs w:val="18"/>
              </w:rPr>
              <w:t>1:30.10</w:t>
            </w:r>
          </w:p>
        </w:tc>
        <w:tc>
          <w:tcPr>
            <w:tcW w:w="669" w:type="dxa"/>
          </w:tcPr>
          <w:p>
            <w:pPr>
              <w:rPr>
                <w:rFonts w:ascii="仿宋" w:hAnsi="仿宋" w:eastAsia="仿宋"/>
                <w:sz w:val="18"/>
                <w:szCs w:val="18"/>
              </w:rPr>
            </w:pPr>
            <w:r>
              <w:rPr>
                <w:rFonts w:hint="eastAsia" w:ascii="仿宋" w:hAnsi="仿宋" w:eastAsia="仿宋"/>
                <w:sz w:val="18"/>
                <w:szCs w:val="18"/>
              </w:rPr>
              <w:t>46.80</w:t>
            </w:r>
          </w:p>
        </w:tc>
        <w:tc>
          <w:tcPr>
            <w:tcW w:w="868" w:type="dxa"/>
          </w:tcPr>
          <w:p>
            <w:pPr>
              <w:rPr>
                <w:rFonts w:ascii="仿宋" w:hAnsi="仿宋" w:eastAsia="仿宋"/>
                <w:sz w:val="18"/>
                <w:szCs w:val="18"/>
              </w:rPr>
            </w:pPr>
            <w:r>
              <w:rPr>
                <w:rFonts w:hint="eastAsia" w:ascii="仿宋" w:hAnsi="仿宋" w:eastAsia="仿宋"/>
                <w:sz w:val="18"/>
                <w:szCs w:val="18"/>
              </w:rPr>
              <w:t>1:38.60</w:t>
            </w:r>
          </w:p>
        </w:tc>
        <w:tc>
          <w:tcPr>
            <w:tcW w:w="686" w:type="dxa"/>
          </w:tcPr>
          <w:p>
            <w:pPr>
              <w:rPr>
                <w:rFonts w:ascii="仿宋" w:hAnsi="仿宋" w:eastAsia="仿宋"/>
                <w:sz w:val="18"/>
                <w:szCs w:val="18"/>
              </w:rPr>
            </w:pPr>
            <w:r>
              <w:rPr>
                <w:rFonts w:hint="eastAsia" w:ascii="仿宋" w:hAnsi="仿宋" w:eastAsia="仿宋"/>
                <w:sz w:val="18"/>
                <w:szCs w:val="18"/>
              </w:rPr>
              <w:t>49.30</w:t>
            </w:r>
          </w:p>
        </w:tc>
        <w:tc>
          <w:tcPr>
            <w:tcW w:w="868" w:type="dxa"/>
          </w:tcPr>
          <w:p>
            <w:pPr>
              <w:rPr>
                <w:rFonts w:ascii="仿宋" w:hAnsi="仿宋" w:eastAsia="仿宋"/>
                <w:sz w:val="18"/>
                <w:szCs w:val="18"/>
              </w:rPr>
            </w:pPr>
            <w:r>
              <w:rPr>
                <w:rFonts w:hint="eastAsia" w:ascii="仿宋" w:hAnsi="仿宋" w:eastAsia="仿宋"/>
                <w:sz w:val="18"/>
                <w:szCs w:val="18"/>
              </w:rPr>
              <w:t>1:46.60</w:t>
            </w:r>
          </w:p>
        </w:tc>
        <w:tc>
          <w:tcPr>
            <w:tcW w:w="699" w:type="dxa"/>
          </w:tcPr>
          <w:p>
            <w:pPr>
              <w:rPr>
                <w:rFonts w:ascii="仿宋" w:hAnsi="仿宋" w:eastAsia="仿宋"/>
                <w:sz w:val="18"/>
                <w:szCs w:val="18"/>
              </w:rPr>
            </w:pPr>
            <w:r>
              <w:rPr>
                <w:rFonts w:hint="eastAsia" w:ascii="仿宋" w:hAnsi="仿宋" w:eastAsia="仿宋"/>
                <w:sz w:val="18"/>
                <w:szCs w:val="18"/>
              </w:rPr>
              <w:t>44.60</w:t>
            </w:r>
          </w:p>
        </w:tc>
        <w:tc>
          <w:tcPr>
            <w:tcW w:w="876" w:type="dxa"/>
          </w:tcPr>
          <w:p>
            <w:pPr>
              <w:rPr>
                <w:rFonts w:ascii="仿宋" w:hAnsi="仿宋" w:eastAsia="仿宋"/>
                <w:sz w:val="18"/>
                <w:szCs w:val="18"/>
              </w:rPr>
            </w:pPr>
            <w:r>
              <w:rPr>
                <w:rFonts w:hint="eastAsia" w:ascii="仿宋" w:hAnsi="仿宋" w:eastAsia="仿宋"/>
                <w:sz w:val="18"/>
                <w:szCs w:val="18"/>
              </w:rPr>
              <w:t>1;38.10</w:t>
            </w:r>
          </w:p>
        </w:tc>
        <w:tc>
          <w:tcPr>
            <w:tcW w:w="1006" w:type="dxa"/>
          </w:tcPr>
          <w:p>
            <w:pPr>
              <w:rPr>
                <w:rFonts w:ascii="仿宋" w:hAnsi="仿宋" w:eastAsia="仿宋"/>
                <w:sz w:val="18"/>
                <w:szCs w:val="18"/>
              </w:rPr>
            </w:pPr>
            <w:r>
              <w:rPr>
                <w:rFonts w:hint="eastAsia" w:ascii="仿宋" w:hAnsi="仿宋" w:eastAsia="仿宋"/>
                <w:sz w:val="18"/>
                <w:szCs w:val="18"/>
              </w:rPr>
              <w:t>1:31.60</w:t>
            </w:r>
          </w:p>
        </w:tc>
        <w:tc>
          <w:tcPr>
            <w:tcW w:w="992" w:type="dxa"/>
          </w:tcPr>
          <w:p>
            <w:pPr>
              <w:rPr>
                <w:rFonts w:ascii="仿宋" w:hAnsi="仿宋" w:eastAsia="仿宋"/>
                <w:sz w:val="18"/>
                <w:szCs w:val="18"/>
              </w:rPr>
            </w:pPr>
            <w:r>
              <w:rPr>
                <w:rFonts w:hint="eastAsia" w:ascii="仿宋" w:hAnsi="仿宋" w:eastAsia="仿宋"/>
                <w:sz w:val="18"/>
                <w:szCs w:val="18"/>
              </w:rPr>
              <w:t>1:38.60</w:t>
            </w:r>
          </w:p>
        </w:tc>
        <w:tc>
          <w:tcPr>
            <w:tcW w:w="1070" w:type="dxa"/>
          </w:tcPr>
          <w:p>
            <w:pPr>
              <w:rPr>
                <w:rFonts w:ascii="仿宋" w:hAnsi="仿宋" w:eastAsia="仿宋"/>
                <w:sz w:val="18"/>
                <w:szCs w:val="18"/>
              </w:rPr>
            </w:pPr>
            <w:r>
              <w:rPr>
                <w:rFonts w:hint="eastAsia" w:ascii="仿宋" w:hAnsi="仿宋" w:eastAsia="仿宋"/>
                <w:sz w:val="18"/>
                <w:szCs w:val="18"/>
              </w:rPr>
              <w:t>1:42.60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3</w:t>
            </w:r>
          </w:p>
        </w:tc>
        <w:tc>
          <w:tcPr>
            <w:tcW w:w="770" w:type="dxa"/>
          </w:tcPr>
          <w:p>
            <w:pPr>
              <w:rPr>
                <w:rFonts w:ascii="仿宋" w:hAnsi="仿宋" w:eastAsia="仿宋"/>
                <w:sz w:val="18"/>
                <w:szCs w:val="18"/>
              </w:rPr>
            </w:pPr>
            <w:r>
              <w:rPr>
                <w:rFonts w:hint="eastAsia" w:ascii="仿宋" w:hAnsi="仿宋" w:eastAsia="仿宋"/>
                <w:sz w:val="18"/>
                <w:szCs w:val="18"/>
              </w:rPr>
              <w:t>40.40</w:t>
            </w:r>
          </w:p>
        </w:tc>
        <w:tc>
          <w:tcPr>
            <w:tcW w:w="941" w:type="dxa"/>
          </w:tcPr>
          <w:p>
            <w:pPr>
              <w:rPr>
                <w:rFonts w:ascii="仿宋" w:hAnsi="仿宋" w:eastAsia="仿宋"/>
                <w:sz w:val="18"/>
                <w:szCs w:val="18"/>
              </w:rPr>
            </w:pPr>
            <w:r>
              <w:rPr>
                <w:rFonts w:hint="eastAsia" w:ascii="仿宋" w:hAnsi="仿宋" w:eastAsia="仿宋"/>
                <w:sz w:val="18"/>
                <w:szCs w:val="18"/>
              </w:rPr>
              <w:t>1:30.30</w:t>
            </w:r>
          </w:p>
        </w:tc>
        <w:tc>
          <w:tcPr>
            <w:tcW w:w="669" w:type="dxa"/>
          </w:tcPr>
          <w:p>
            <w:pPr>
              <w:rPr>
                <w:rFonts w:ascii="仿宋" w:hAnsi="仿宋" w:eastAsia="仿宋"/>
                <w:sz w:val="18"/>
                <w:szCs w:val="18"/>
              </w:rPr>
            </w:pPr>
            <w:r>
              <w:rPr>
                <w:rFonts w:hint="eastAsia" w:ascii="仿宋" w:hAnsi="仿宋" w:eastAsia="仿宋"/>
                <w:sz w:val="18"/>
                <w:szCs w:val="18"/>
              </w:rPr>
              <w:t>46.90</w:t>
            </w:r>
          </w:p>
        </w:tc>
        <w:tc>
          <w:tcPr>
            <w:tcW w:w="868" w:type="dxa"/>
          </w:tcPr>
          <w:p>
            <w:pPr>
              <w:rPr>
                <w:rFonts w:ascii="仿宋" w:hAnsi="仿宋" w:eastAsia="仿宋"/>
                <w:sz w:val="18"/>
                <w:szCs w:val="18"/>
              </w:rPr>
            </w:pPr>
            <w:r>
              <w:rPr>
                <w:rFonts w:hint="eastAsia" w:ascii="仿宋" w:hAnsi="仿宋" w:eastAsia="仿宋"/>
                <w:sz w:val="18"/>
                <w:szCs w:val="18"/>
              </w:rPr>
              <w:t>1:38.80</w:t>
            </w:r>
          </w:p>
        </w:tc>
        <w:tc>
          <w:tcPr>
            <w:tcW w:w="686" w:type="dxa"/>
          </w:tcPr>
          <w:p>
            <w:pPr>
              <w:rPr>
                <w:rFonts w:ascii="仿宋" w:hAnsi="仿宋" w:eastAsia="仿宋"/>
                <w:sz w:val="18"/>
                <w:szCs w:val="18"/>
              </w:rPr>
            </w:pPr>
            <w:r>
              <w:rPr>
                <w:rFonts w:hint="eastAsia" w:ascii="仿宋" w:hAnsi="仿宋" w:eastAsia="仿宋"/>
                <w:sz w:val="18"/>
                <w:szCs w:val="18"/>
              </w:rPr>
              <w:t>49.40</w:t>
            </w:r>
          </w:p>
        </w:tc>
        <w:tc>
          <w:tcPr>
            <w:tcW w:w="868" w:type="dxa"/>
          </w:tcPr>
          <w:p>
            <w:pPr>
              <w:rPr>
                <w:rFonts w:ascii="仿宋" w:hAnsi="仿宋" w:eastAsia="仿宋"/>
                <w:sz w:val="18"/>
                <w:szCs w:val="18"/>
              </w:rPr>
            </w:pPr>
            <w:r>
              <w:rPr>
                <w:rFonts w:hint="eastAsia" w:ascii="仿宋" w:hAnsi="仿宋" w:eastAsia="仿宋"/>
                <w:sz w:val="18"/>
                <w:szCs w:val="18"/>
              </w:rPr>
              <w:t>1:46.80</w:t>
            </w:r>
          </w:p>
        </w:tc>
        <w:tc>
          <w:tcPr>
            <w:tcW w:w="699" w:type="dxa"/>
          </w:tcPr>
          <w:p>
            <w:pPr>
              <w:rPr>
                <w:rFonts w:ascii="仿宋" w:hAnsi="仿宋" w:eastAsia="仿宋"/>
                <w:sz w:val="18"/>
                <w:szCs w:val="18"/>
              </w:rPr>
            </w:pPr>
            <w:r>
              <w:rPr>
                <w:rFonts w:hint="eastAsia" w:ascii="仿宋" w:hAnsi="仿宋" w:eastAsia="仿宋"/>
                <w:sz w:val="18"/>
                <w:szCs w:val="18"/>
              </w:rPr>
              <w:t>44.70</w:t>
            </w:r>
          </w:p>
        </w:tc>
        <w:tc>
          <w:tcPr>
            <w:tcW w:w="876" w:type="dxa"/>
          </w:tcPr>
          <w:p>
            <w:pPr>
              <w:rPr>
                <w:rFonts w:ascii="仿宋" w:hAnsi="仿宋" w:eastAsia="仿宋"/>
                <w:sz w:val="18"/>
                <w:szCs w:val="18"/>
              </w:rPr>
            </w:pPr>
            <w:r>
              <w:rPr>
                <w:rFonts w:hint="eastAsia" w:ascii="仿宋" w:hAnsi="仿宋" w:eastAsia="仿宋"/>
                <w:sz w:val="18"/>
                <w:szCs w:val="18"/>
              </w:rPr>
              <w:t>1:38.30</w:t>
            </w:r>
          </w:p>
        </w:tc>
        <w:tc>
          <w:tcPr>
            <w:tcW w:w="1006" w:type="dxa"/>
          </w:tcPr>
          <w:p>
            <w:pPr>
              <w:rPr>
                <w:rFonts w:ascii="仿宋" w:hAnsi="仿宋" w:eastAsia="仿宋"/>
                <w:sz w:val="18"/>
                <w:szCs w:val="18"/>
              </w:rPr>
            </w:pPr>
            <w:r>
              <w:rPr>
                <w:rFonts w:hint="eastAsia" w:ascii="仿宋" w:hAnsi="仿宋" w:eastAsia="仿宋"/>
                <w:sz w:val="18"/>
                <w:szCs w:val="18"/>
              </w:rPr>
              <w:t>1:31.80</w:t>
            </w:r>
          </w:p>
        </w:tc>
        <w:tc>
          <w:tcPr>
            <w:tcW w:w="992" w:type="dxa"/>
          </w:tcPr>
          <w:p>
            <w:pPr>
              <w:rPr>
                <w:rFonts w:ascii="仿宋" w:hAnsi="仿宋" w:eastAsia="仿宋"/>
                <w:sz w:val="18"/>
                <w:szCs w:val="18"/>
              </w:rPr>
            </w:pPr>
            <w:r>
              <w:rPr>
                <w:rFonts w:hint="eastAsia" w:ascii="仿宋" w:hAnsi="仿宋" w:eastAsia="仿宋"/>
                <w:sz w:val="18"/>
                <w:szCs w:val="18"/>
              </w:rPr>
              <w:t>1: 38.80</w:t>
            </w:r>
          </w:p>
        </w:tc>
        <w:tc>
          <w:tcPr>
            <w:tcW w:w="1070" w:type="dxa"/>
          </w:tcPr>
          <w:p>
            <w:pPr>
              <w:rPr>
                <w:rFonts w:ascii="仿宋" w:hAnsi="仿宋" w:eastAsia="仿宋"/>
                <w:sz w:val="18"/>
                <w:szCs w:val="18"/>
              </w:rPr>
            </w:pPr>
            <w:r>
              <w:rPr>
                <w:rFonts w:hint="eastAsia" w:ascii="仿宋" w:hAnsi="仿宋" w:eastAsia="仿宋"/>
                <w:sz w:val="18"/>
                <w:szCs w:val="18"/>
              </w:rPr>
              <w:t>1:42.80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2.5</w:t>
            </w:r>
          </w:p>
        </w:tc>
        <w:tc>
          <w:tcPr>
            <w:tcW w:w="770" w:type="dxa"/>
          </w:tcPr>
          <w:p>
            <w:pPr>
              <w:rPr>
                <w:rFonts w:ascii="仿宋" w:hAnsi="仿宋" w:eastAsia="仿宋"/>
                <w:sz w:val="18"/>
                <w:szCs w:val="18"/>
              </w:rPr>
            </w:pPr>
            <w:r>
              <w:rPr>
                <w:rFonts w:hint="eastAsia" w:ascii="仿宋" w:hAnsi="仿宋" w:eastAsia="仿宋"/>
                <w:sz w:val="18"/>
                <w:szCs w:val="18"/>
              </w:rPr>
              <w:t>40.50</w:t>
            </w:r>
          </w:p>
        </w:tc>
        <w:tc>
          <w:tcPr>
            <w:tcW w:w="941" w:type="dxa"/>
          </w:tcPr>
          <w:p>
            <w:pPr>
              <w:rPr>
                <w:rFonts w:ascii="仿宋" w:hAnsi="仿宋" w:eastAsia="仿宋"/>
                <w:sz w:val="18"/>
                <w:szCs w:val="18"/>
              </w:rPr>
            </w:pPr>
            <w:r>
              <w:rPr>
                <w:rFonts w:hint="eastAsia" w:ascii="仿宋" w:hAnsi="仿宋" w:eastAsia="仿宋"/>
                <w:sz w:val="18"/>
                <w:szCs w:val="18"/>
              </w:rPr>
              <w:t>1:30.50</w:t>
            </w:r>
          </w:p>
        </w:tc>
        <w:tc>
          <w:tcPr>
            <w:tcW w:w="669" w:type="dxa"/>
          </w:tcPr>
          <w:p>
            <w:pPr>
              <w:rPr>
                <w:rFonts w:ascii="仿宋" w:hAnsi="仿宋" w:eastAsia="仿宋"/>
                <w:sz w:val="18"/>
                <w:szCs w:val="18"/>
              </w:rPr>
            </w:pPr>
            <w:r>
              <w:rPr>
                <w:rFonts w:hint="eastAsia" w:ascii="仿宋" w:hAnsi="仿宋" w:eastAsia="仿宋"/>
                <w:sz w:val="18"/>
                <w:szCs w:val="18"/>
              </w:rPr>
              <w:t>47.00</w:t>
            </w:r>
          </w:p>
        </w:tc>
        <w:tc>
          <w:tcPr>
            <w:tcW w:w="868" w:type="dxa"/>
          </w:tcPr>
          <w:p>
            <w:pPr>
              <w:rPr>
                <w:rFonts w:ascii="仿宋" w:hAnsi="仿宋" w:eastAsia="仿宋"/>
                <w:sz w:val="18"/>
                <w:szCs w:val="18"/>
              </w:rPr>
            </w:pPr>
            <w:r>
              <w:rPr>
                <w:rFonts w:hint="eastAsia" w:ascii="仿宋" w:hAnsi="仿宋" w:eastAsia="仿宋"/>
                <w:sz w:val="18"/>
                <w:szCs w:val="18"/>
              </w:rPr>
              <w:t>1:39.00</w:t>
            </w:r>
          </w:p>
        </w:tc>
        <w:tc>
          <w:tcPr>
            <w:tcW w:w="686" w:type="dxa"/>
          </w:tcPr>
          <w:p>
            <w:pPr>
              <w:rPr>
                <w:rFonts w:ascii="仿宋" w:hAnsi="仿宋" w:eastAsia="仿宋"/>
                <w:sz w:val="18"/>
                <w:szCs w:val="18"/>
              </w:rPr>
            </w:pPr>
            <w:r>
              <w:rPr>
                <w:rFonts w:hint="eastAsia" w:ascii="仿宋" w:hAnsi="仿宋" w:eastAsia="仿宋"/>
                <w:sz w:val="18"/>
                <w:szCs w:val="18"/>
              </w:rPr>
              <w:t>49.50</w:t>
            </w:r>
          </w:p>
        </w:tc>
        <w:tc>
          <w:tcPr>
            <w:tcW w:w="868" w:type="dxa"/>
          </w:tcPr>
          <w:p>
            <w:pPr>
              <w:rPr>
                <w:rFonts w:ascii="仿宋" w:hAnsi="仿宋" w:eastAsia="仿宋"/>
                <w:sz w:val="18"/>
                <w:szCs w:val="18"/>
              </w:rPr>
            </w:pPr>
            <w:r>
              <w:rPr>
                <w:rFonts w:hint="eastAsia" w:ascii="仿宋" w:hAnsi="仿宋" w:eastAsia="仿宋"/>
                <w:sz w:val="18"/>
                <w:szCs w:val="18"/>
              </w:rPr>
              <w:t>1:47.00</w:t>
            </w:r>
          </w:p>
        </w:tc>
        <w:tc>
          <w:tcPr>
            <w:tcW w:w="699" w:type="dxa"/>
          </w:tcPr>
          <w:p>
            <w:pPr>
              <w:rPr>
                <w:rFonts w:ascii="仿宋" w:hAnsi="仿宋" w:eastAsia="仿宋"/>
                <w:sz w:val="18"/>
                <w:szCs w:val="18"/>
              </w:rPr>
            </w:pPr>
            <w:r>
              <w:rPr>
                <w:rFonts w:hint="eastAsia" w:ascii="仿宋" w:hAnsi="仿宋" w:eastAsia="仿宋"/>
                <w:sz w:val="18"/>
                <w:szCs w:val="18"/>
              </w:rPr>
              <w:t>44.80</w:t>
            </w:r>
          </w:p>
        </w:tc>
        <w:tc>
          <w:tcPr>
            <w:tcW w:w="876" w:type="dxa"/>
          </w:tcPr>
          <w:p>
            <w:pPr>
              <w:rPr>
                <w:rFonts w:ascii="仿宋" w:hAnsi="仿宋" w:eastAsia="仿宋"/>
                <w:sz w:val="18"/>
                <w:szCs w:val="18"/>
              </w:rPr>
            </w:pPr>
            <w:r>
              <w:rPr>
                <w:rFonts w:hint="eastAsia" w:ascii="仿宋" w:hAnsi="仿宋" w:eastAsia="仿宋"/>
                <w:sz w:val="18"/>
                <w:szCs w:val="18"/>
              </w:rPr>
              <w:t>1:38.50</w:t>
            </w:r>
          </w:p>
        </w:tc>
        <w:tc>
          <w:tcPr>
            <w:tcW w:w="1006" w:type="dxa"/>
          </w:tcPr>
          <w:p>
            <w:pPr>
              <w:rPr>
                <w:rFonts w:ascii="仿宋" w:hAnsi="仿宋" w:eastAsia="仿宋"/>
                <w:sz w:val="18"/>
                <w:szCs w:val="18"/>
              </w:rPr>
            </w:pPr>
            <w:r>
              <w:rPr>
                <w:rFonts w:hint="eastAsia" w:ascii="仿宋" w:hAnsi="仿宋" w:eastAsia="仿宋"/>
                <w:sz w:val="18"/>
                <w:szCs w:val="18"/>
              </w:rPr>
              <w:t>1:32.00</w:t>
            </w:r>
          </w:p>
        </w:tc>
        <w:tc>
          <w:tcPr>
            <w:tcW w:w="992" w:type="dxa"/>
          </w:tcPr>
          <w:p>
            <w:pPr>
              <w:rPr>
                <w:rFonts w:ascii="仿宋" w:hAnsi="仿宋" w:eastAsia="仿宋"/>
                <w:sz w:val="18"/>
                <w:szCs w:val="18"/>
              </w:rPr>
            </w:pPr>
            <w:r>
              <w:rPr>
                <w:rFonts w:hint="eastAsia" w:ascii="仿宋" w:hAnsi="仿宋" w:eastAsia="仿宋"/>
                <w:sz w:val="18"/>
                <w:szCs w:val="18"/>
              </w:rPr>
              <w:t>1:39.00</w:t>
            </w:r>
          </w:p>
        </w:tc>
        <w:tc>
          <w:tcPr>
            <w:tcW w:w="1070" w:type="dxa"/>
          </w:tcPr>
          <w:p>
            <w:pPr>
              <w:rPr>
                <w:rFonts w:ascii="仿宋" w:hAnsi="仿宋" w:eastAsia="仿宋"/>
                <w:sz w:val="18"/>
                <w:szCs w:val="18"/>
              </w:rPr>
            </w:pPr>
            <w:r>
              <w:rPr>
                <w:rFonts w:hint="eastAsia" w:ascii="仿宋" w:hAnsi="仿宋" w:eastAsia="仿宋"/>
                <w:sz w:val="18"/>
                <w:szCs w:val="18"/>
              </w:rPr>
              <w:t>1:43.00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2</w:t>
            </w:r>
          </w:p>
        </w:tc>
        <w:tc>
          <w:tcPr>
            <w:tcW w:w="770" w:type="dxa"/>
          </w:tcPr>
          <w:p>
            <w:pPr>
              <w:rPr>
                <w:rFonts w:ascii="仿宋" w:hAnsi="仿宋" w:eastAsia="仿宋"/>
                <w:sz w:val="18"/>
                <w:szCs w:val="18"/>
              </w:rPr>
            </w:pPr>
            <w:r>
              <w:rPr>
                <w:rFonts w:hint="eastAsia" w:ascii="仿宋" w:hAnsi="仿宋" w:eastAsia="仿宋"/>
                <w:sz w:val="18"/>
                <w:szCs w:val="18"/>
              </w:rPr>
              <w:t>40.60</w:t>
            </w:r>
          </w:p>
        </w:tc>
        <w:tc>
          <w:tcPr>
            <w:tcW w:w="941" w:type="dxa"/>
          </w:tcPr>
          <w:p>
            <w:pPr>
              <w:rPr>
                <w:rFonts w:ascii="仿宋" w:hAnsi="仿宋" w:eastAsia="仿宋"/>
                <w:sz w:val="18"/>
                <w:szCs w:val="18"/>
              </w:rPr>
            </w:pPr>
            <w:r>
              <w:rPr>
                <w:rFonts w:hint="eastAsia" w:ascii="仿宋" w:hAnsi="仿宋" w:eastAsia="仿宋"/>
                <w:sz w:val="18"/>
                <w:szCs w:val="18"/>
              </w:rPr>
              <w:t>1:30.70</w:t>
            </w:r>
          </w:p>
        </w:tc>
        <w:tc>
          <w:tcPr>
            <w:tcW w:w="669" w:type="dxa"/>
          </w:tcPr>
          <w:p>
            <w:pPr>
              <w:rPr>
                <w:rFonts w:ascii="仿宋" w:hAnsi="仿宋" w:eastAsia="仿宋"/>
                <w:sz w:val="18"/>
                <w:szCs w:val="18"/>
              </w:rPr>
            </w:pPr>
            <w:r>
              <w:rPr>
                <w:rFonts w:hint="eastAsia" w:ascii="仿宋" w:hAnsi="仿宋" w:eastAsia="仿宋"/>
                <w:sz w:val="18"/>
                <w:szCs w:val="18"/>
              </w:rPr>
              <w:t>47.10</w:t>
            </w:r>
          </w:p>
        </w:tc>
        <w:tc>
          <w:tcPr>
            <w:tcW w:w="868" w:type="dxa"/>
          </w:tcPr>
          <w:p>
            <w:pPr>
              <w:rPr>
                <w:rFonts w:ascii="仿宋" w:hAnsi="仿宋" w:eastAsia="仿宋"/>
                <w:sz w:val="18"/>
                <w:szCs w:val="18"/>
              </w:rPr>
            </w:pPr>
            <w:r>
              <w:rPr>
                <w:rFonts w:hint="eastAsia" w:ascii="仿宋" w:hAnsi="仿宋" w:eastAsia="仿宋"/>
                <w:sz w:val="18"/>
                <w:szCs w:val="18"/>
              </w:rPr>
              <w:t>1:39.20</w:t>
            </w:r>
          </w:p>
        </w:tc>
        <w:tc>
          <w:tcPr>
            <w:tcW w:w="686" w:type="dxa"/>
          </w:tcPr>
          <w:p>
            <w:pPr>
              <w:rPr>
                <w:rFonts w:ascii="仿宋" w:hAnsi="仿宋" w:eastAsia="仿宋"/>
                <w:sz w:val="18"/>
                <w:szCs w:val="18"/>
              </w:rPr>
            </w:pPr>
            <w:r>
              <w:rPr>
                <w:rFonts w:hint="eastAsia" w:ascii="仿宋" w:hAnsi="仿宋" w:eastAsia="仿宋"/>
                <w:sz w:val="18"/>
                <w:szCs w:val="18"/>
              </w:rPr>
              <w:t>49.60</w:t>
            </w:r>
          </w:p>
        </w:tc>
        <w:tc>
          <w:tcPr>
            <w:tcW w:w="868" w:type="dxa"/>
          </w:tcPr>
          <w:p>
            <w:pPr>
              <w:rPr>
                <w:rFonts w:ascii="仿宋" w:hAnsi="仿宋" w:eastAsia="仿宋"/>
                <w:sz w:val="18"/>
                <w:szCs w:val="18"/>
              </w:rPr>
            </w:pPr>
            <w:r>
              <w:rPr>
                <w:rFonts w:hint="eastAsia" w:ascii="仿宋" w:hAnsi="仿宋" w:eastAsia="仿宋"/>
                <w:sz w:val="18"/>
                <w:szCs w:val="18"/>
              </w:rPr>
              <w:t>1:47.20</w:t>
            </w:r>
          </w:p>
        </w:tc>
        <w:tc>
          <w:tcPr>
            <w:tcW w:w="699" w:type="dxa"/>
          </w:tcPr>
          <w:p>
            <w:pPr>
              <w:rPr>
                <w:rFonts w:ascii="仿宋" w:hAnsi="仿宋" w:eastAsia="仿宋"/>
                <w:sz w:val="18"/>
                <w:szCs w:val="18"/>
              </w:rPr>
            </w:pPr>
            <w:r>
              <w:rPr>
                <w:rFonts w:hint="eastAsia" w:ascii="仿宋" w:hAnsi="仿宋" w:eastAsia="仿宋"/>
                <w:sz w:val="18"/>
                <w:szCs w:val="18"/>
              </w:rPr>
              <w:t>44.90</w:t>
            </w:r>
          </w:p>
        </w:tc>
        <w:tc>
          <w:tcPr>
            <w:tcW w:w="876" w:type="dxa"/>
          </w:tcPr>
          <w:p>
            <w:pPr>
              <w:rPr>
                <w:rFonts w:ascii="仿宋" w:hAnsi="仿宋" w:eastAsia="仿宋"/>
                <w:sz w:val="18"/>
                <w:szCs w:val="18"/>
              </w:rPr>
            </w:pPr>
            <w:r>
              <w:rPr>
                <w:rFonts w:hint="eastAsia" w:ascii="仿宋" w:hAnsi="仿宋" w:eastAsia="仿宋"/>
                <w:sz w:val="18"/>
                <w:szCs w:val="18"/>
              </w:rPr>
              <w:t>1:38.70</w:t>
            </w:r>
          </w:p>
        </w:tc>
        <w:tc>
          <w:tcPr>
            <w:tcW w:w="1006" w:type="dxa"/>
          </w:tcPr>
          <w:p>
            <w:pPr>
              <w:rPr>
                <w:rFonts w:ascii="仿宋" w:hAnsi="仿宋" w:eastAsia="仿宋"/>
                <w:sz w:val="18"/>
                <w:szCs w:val="18"/>
              </w:rPr>
            </w:pPr>
            <w:r>
              <w:rPr>
                <w:rFonts w:hint="eastAsia" w:ascii="仿宋" w:hAnsi="仿宋" w:eastAsia="仿宋"/>
                <w:sz w:val="18"/>
                <w:szCs w:val="18"/>
              </w:rPr>
              <w:t>1:32.20</w:t>
            </w:r>
          </w:p>
        </w:tc>
        <w:tc>
          <w:tcPr>
            <w:tcW w:w="992" w:type="dxa"/>
          </w:tcPr>
          <w:p>
            <w:pPr>
              <w:rPr>
                <w:rFonts w:ascii="仿宋" w:hAnsi="仿宋" w:eastAsia="仿宋"/>
                <w:sz w:val="18"/>
                <w:szCs w:val="18"/>
              </w:rPr>
            </w:pPr>
            <w:r>
              <w:rPr>
                <w:rFonts w:hint="eastAsia" w:ascii="仿宋" w:hAnsi="仿宋" w:eastAsia="仿宋"/>
                <w:sz w:val="18"/>
                <w:szCs w:val="18"/>
              </w:rPr>
              <w:t>1: 39.20</w:t>
            </w:r>
          </w:p>
        </w:tc>
        <w:tc>
          <w:tcPr>
            <w:tcW w:w="1070" w:type="dxa"/>
          </w:tcPr>
          <w:p>
            <w:pPr>
              <w:rPr>
                <w:rFonts w:ascii="仿宋" w:hAnsi="仿宋" w:eastAsia="仿宋"/>
                <w:sz w:val="18"/>
                <w:szCs w:val="18"/>
              </w:rPr>
            </w:pPr>
            <w:r>
              <w:rPr>
                <w:rFonts w:hint="eastAsia" w:ascii="仿宋" w:hAnsi="仿宋" w:eastAsia="仿宋"/>
                <w:sz w:val="18"/>
                <w:szCs w:val="18"/>
              </w:rPr>
              <w:t>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1.5</w:t>
            </w:r>
          </w:p>
        </w:tc>
        <w:tc>
          <w:tcPr>
            <w:tcW w:w="770" w:type="dxa"/>
          </w:tcPr>
          <w:p>
            <w:pPr>
              <w:rPr>
                <w:rFonts w:ascii="仿宋" w:hAnsi="仿宋" w:eastAsia="仿宋"/>
                <w:sz w:val="18"/>
                <w:szCs w:val="18"/>
              </w:rPr>
            </w:pPr>
            <w:r>
              <w:rPr>
                <w:rFonts w:hint="eastAsia" w:ascii="仿宋" w:hAnsi="仿宋" w:eastAsia="仿宋"/>
                <w:sz w:val="18"/>
                <w:szCs w:val="18"/>
              </w:rPr>
              <w:t>40.70</w:t>
            </w:r>
          </w:p>
        </w:tc>
        <w:tc>
          <w:tcPr>
            <w:tcW w:w="941" w:type="dxa"/>
          </w:tcPr>
          <w:p>
            <w:pPr>
              <w:rPr>
                <w:rFonts w:ascii="仿宋" w:hAnsi="仿宋" w:eastAsia="仿宋"/>
                <w:sz w:val="18"/>
                <w:szCs w:val="18"/>
              </w:rPr>
            </w:pPr>
            <w:r>
              <w:rPr>
                <w:rFonts w:hint="eastAsia" w:ascii="仿宋" w:hAnsi="仿宋" w:eastAsia="仿宋"/>
                <w:sz w:val="18"/>
                <w:szCs w:val="18"/>
              </w:rPr>
              <w:t>1:30.90</w:t>
            </w:r>
          </w:p>
        </w:tc>
        <w:tc>
          <w:tcPr>
            <w:tcW w:w="669" w:type="dxa"/>
          </w:tcPr>
          <w:p>
            <w:pPr>
              <w:rPr>
                <w:rFonts w:ascii="仿宋" w:hAnsi="仿宋" w:eastAsia="仿宋"/>
                <w:sz w:val="18"/>
                <w:szCs w:val="18"/>
              </w:rPr>
            </w:pPr>
            <w:r>
              <w:rPr>
                <w:rFonts w:hint="eastAsia" w:ascii="仿宋" w:hAnsi="仿宋" w:eastAsia="仿宋"/>
                <w:sz w:val="18"/>
                <w:szCs w:val="18"/>
              </w:rPr>
              <w:t>47.20</w:t>
            </w:r>
          </w:p>
        </w:tc>
        <w:tc>
          <w:tcPr>
            <w:tcW w:w="868" w:type="dxa"/>
          </w:tcPr>
          <w:p>
            <w:pPr>
              <w:rPr>
                <w:rFonts w:ascii="仿宋" w:hAnsi="仿宋" w:eastAsia="仿宋"/>
                <w:sz w:val="18"/>
                <w:szCs w:val="18"/>
              </w:rPr>
            </w:pPr>
            <w:r>
              <w:rPr>
                <w:rFonts w:hint="eastAsia" w:ascii="仿宋" w:hAnsi="仿宋" w:eastAsia="仿宋"/>
                <w:sz w:val="18"/>
                <w:szCs w:val="18"/>
              </w:rPr>
              <w:t>1:39.40</w:t>
            </w:r>
          </w:p>
        </w:tc>
        <w:tc>
          <w:tcPr>
            <w:tcW w:w="686" w:type="dxa"/>
          </w:tcPr>
          <w:p>
            <w:pPr>
              <w:rPr>
                <w:rFonts w:ascii="仿宋" w:hAnsi="仿宋" w:eastAsia="仿宋"/>
                <w:sz w:val="18"/>
                <w:szCs w:val="18"/>
              </w:rPr>
            </w:pPr>
            <w:r>
              <w:rPr>
                <w:rFonts w:hint="eastAsia" w:ascii="仿宋" w:hAnsi="仿宋" w:eastAsia="仿宋"/>
                <w:sz w:val="18"/>
                <w:szCs w:val="18"/>
              </w:rPr>
              <w:t>49.70</w:t>
            </w:r>
          </w:p>
        </w:tc>
        <w:tc>
          <w:tcPr>
            <w:tcW w:w="868" w:type="dxa"/>
          </w:tcPr>
          <w:p>
            <w:pPr>
              <w:rPr>
                <w:rFonts w:ascii="仿宋" w:hAnsi="仿宋" w:eastAsia="仿宋"/>
                <w:sz w:val="18"/>
                <w:szCs w:val="18"/>
              </w:rPr>
            </w:pPr>
            <w:r>
              <w:rPr>
                <w:rFonts w:hint="eastAsia" w:ascii="仿宋" w:hAnsi="仿宋" w:eastAsia="仿宋"/>
                <w:sz w:val="18"/>
                <w:szCs w:val="18"/>
              </w:rPr>
              <w:t>1:47.40</w:t>
            </w:r>
          </w:p>
        </w:tc>
        <w:tc>
          <w:tcPr>
            <w:tcW w:w="699" w:type="dxa"/>
          </w:tcPr>
          <w:p>
            <w:pPr>
              <w:rPr>
                <w:rFonts w:ascii="仿宋" w:hAnsi="仿宋" w:eastAsia="仿宋"/>
                <w:sz w:val="18"/>
                <w:szCs w:val="18"/>
              </w:rPr>
            </w:pPr>
            <w:r>
              <w:rPr>
                <w:rFonts w:hint="eastAsia" w:ascii="仿宋" w:hAnsi="仿宋" w:eastAsia="仿宋"/>
                <w:sz w:val="18"/>
                <w:szCs w:val="18"/>
              </w:rPr>
              <w:t>45.00</w:t>
            </w:r>
          </w:p>
        </w:tc>
        <w:tc>
          <w:tcPr>
            <w:tcW w:w="876" w:type="dxa"/>
          </w:tcPr>
          <w:p>
            <w:pPr>
              <w:rPr>
                <w:rFonts w:ascii="仿宋" w:hAnsi="仿宋" w:eastAsia="仿宋"/>
                <w:sz w:val="18"/>
                <w:szCs w:val="18"/>
              </w:rPr>
            </w:pPr>
            <w:r>
              <w:rPr>
                <w:rFonts w:hint="eastAsia" w:ascii="仿宋" w:hAnsi="仿宋" w:eastAsia="仿宋"/>
                <w:sz w:val="18"/>
                <w:szCs w:val="18"/>
              </w:rPr>
              <w:t>1:38.90</w:t>
            </w:r>
          </w:p>
        </w:tc>
        <w:tc>
          <w:tcPr>
            <w:tcW w:w="1006" w:type="dxa"/>
          </w:tcPr>
          <w:p>
            <w:pPr>
              <w:rPr>
                <w:rFonts w:ascii="仿宋" w:hAnsi="仿宋" w:eastAsia="仿宋"/>
                <w:sz w:val="18"/>
                <w:szCs w:val="18"/>
              </w:rPr>
            </w:pPr>
            <w:r>
              <w:rPr>
                <w:rFonts w:hint="eastAsia" w:ascii="仿宋" w:hAnsi="仿宋" w:eastAsia="仿宋"/>
                <w:sz w:val="18"/>
                <w:szCs w:val="18"/>
              </w:rPr>
              <w:t>1:32.40</w:t>
            </w:r>
          </w:p>
        </w:tc>
        <w:tc>
          <w:tcPr>
            <w:tcW w:w="992" w:type="dxa"/>
          </w:tcPr>
          <w:p>
            <w:pPr>
              <w:rPr>
                <w:rFonts w:ascii="仿宋" w:hAnsi="仿宋" w:eastAsia="仿宋"/>
                <w:sz w:val="18"/>
                <w:szCs w:val="18"/>
              </w:rPr>
            </w:pPr>
            <w:r>
              <w:rPr>
                <w:rFonts w:hint="eastAsia" w:ascii="仿宋" w:hAnsi="仿宋" w:eastAsia="仿宋"/>
                <w:sz w:val="18"/>
                <w:szCs w:val="18"/>
              </w:rPr>
              <w:t>1: 39.40</w:t>
            </w:r>
          </w:p>
        </w:tc>
        <w:tc>
          <w:tcPr>
            <w:tcW w:w="1070" w:type="dxa"/>
          </w:tcPr>
          <w:p>
            <w:pPr>
              <w:rPr>
                <w:rFonts w:ascii="仿宋" w:hAnsi="仿宋" w:eastAsia="仿宋"/>
                <w:sz w:val="18"/>
                <w:szCs w:val="18"/>
              </w:rPr>
            </w:pPr>
            <w:r>
              <w:rPr>
                <w:rFonts w:hint="eastAsia" w:ascii="仿宋" w:hAnsi="仿宋" w:eastAsia="仿宋"/>
                <w:sz w:val="18"/>
                <w:szCs w:val="18"/>
              </w:rPr>
              <w:t>1:43.40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1</w:t>
            </w:r>
          </w:p>
        </w:tc>
        <w:tc>
          <w:tcPr>
            <w:tcW w:w="770" w:type="dxa"/>
          </w:tcPr>
          <w:p>
            <w:pPr>
              <w:rPr>
                <w:rFonts w:ascii="仿宋" w:hAnsi="仿宋" w:eastAsia="仿宋"/>
                <w:sz w:val="18"/>
                <w:szCs w:val="18"/>
              </w:rPr>
            </w:pPr>
            <w:r>
              <w:rPr>
                <w:rFonts w:hint="eastAsia" w:ascii="仿宋" w:hAnsi="仿宋" w:eastAsia="仿宋"/>
                <w:sz w:val="18"/>
                <w:szCs w:val="18"/>
              </w:rPr>
              <w:t>40.80</w:t>
            </w:r>
          </w:p>
        </w:tc>
        <w:tc>
          <w:tcPr>
            <w:tcW w:w="941" w:type="dxa"/>
          </w:tcPr>
          <w:p>
            <w:pPr>
              <w:rPr>
                <w:rFonts w:ascii="仿宋" w:hAnsi="仿宋" w:eastAsia="仿宋"/>
                <w:sz w:val="18"/>
                <w:szCs w:val="18"/>
              </w:rPr>
            </w:pPr>
            <w:r>
              <w:rPr>
                <w:rFonts w:hint="eastAsia" w:ascii="仿宋" w:hAnsi="仿宋" w:eastAsia="仿宋"/>
                <w:sz w:val="18"/>
                <w:szCs w:val="18"/>
              </w:rPr>
              <w:t>1:31.10</w:t>
            </w:r>
          </w:p>
        </w:tc>
        <w:tc>
          <w:tcPr>
            <w:tcW w:w="669" w:type="dxa"/>
          </w:tcPr>
          <w:p>
            <w:pPr>
              <w:rPr>
                <w:rFonts w:ascii="仿宋" w:hAnsi="仿宋" w:eastAsia="仿宋"/>
                <w:sz w:val="18"/>
                <w:szCs w:val="18"/>
              </w:rPr>
            </w:pPr>
            <w:r>
              <w:rPr>
                <w:rFonts w:hint="eastAsia" w:ascii="仿宋" w:hAnsi="仿宋" w:eastAsia="仿宋"/>
                <w:sz w:val="18"/>
                <w:szCs w:val="18"/>
              </w:rPr>
              <w:t>47.30</w:t>
            </w:r>
          </w:p>
        </w:tc>
        <w:tc>
          <w:tcPr>
            <w:tcW w:w="868" w:type="dxa"/>
          </w:tcPr>
          <w:p>
            <w:pPr>
              <w:rPr>
                <w:rFonts w:ascii="仿宋" w:hAnsi="仿宋" w:eastAsia="仿宋"/>
                <w:sz w:val="18"/>
                <w:szCs w:val="18"/>
              </w:rPr>
            </w:pPr>
            <w:r>
              <w:rPr>
                <w:rFonts w:hint="eastAsia" w:ascii="仿宋" w:hAnsi="仿宋" w:eastAsia="仿宋"/>
                <w:sz w:val="18"/>
                <w:szCs w:val="18"/>
              </w:rPr>
              <w:t>1:39.60</w:t>
            </w:r>
          </w:p>
        </w:tc>
        <w:tc>
          <w:tcPr>
            <w:tcW w:w="686" w:type="dxa"/>
          </w:tcPr>
          <w:p>
            <w:pPr>
              <w:rPr>
                <w:rFonts w:ascii="仿宋" w:hAnsi="仿宋" w:eastAsia="仿宋"/>
                <w:sz w:val="18"/>
                <w:szCs w:val="18"/>
              </w:rPr>
            </w:pPr>
            <w:r>
              <w:rPr>
                <w:rFonts w:hint="eastAsia" w:ascii="仿宋" w:hAnsi="仿宋" w:eastAsia="仿宋"/>
                <w:sz w:val="18"/>
                <w:szCs w:val="18"/>
              </w:rPr>
              <w:t>49.80</w:t>
            </w:r>
          </w:p>
        </w:tc>
        <w:tc>
          <w:tcPr>
            <w:tcW w:w="868" w:type="dxa"/>
          </w:tcPr>
          <w:p>
            <w:pPr>
              <w:rPr>
                <w:rFonts w:ascii="仿宋" w:hAnsi="仿宋" w:eastAsia="仿宋"/>
                <w:sz w:val="18"/>
                <w:szCs w:val="18"/>
              </w:rPr>
            </w:pPr>
            <w:r>
              <w:rPr>
                <w:rFonts w:hint="eastAsia" w:ascii="仿宋" w:hAnsi="仿宋" w:eastAsia="仿宋"/>
                <w:sz w:val="18"/>
                <w:szCs w:val="18"/>
              </w:rPr>
              <w:t>1:47.60</w:t>
            </w:r>
          </w:p>
        </w:tc>
        <w:tc>
          <w:tcPr>
            <w:tcW w:w="699" w:type="dxa"/>
          </w:tcPr>
          <w:p>
            <w:pPr>
              <w:rPr>
                <w:rFonts w:ascii="仿宋" w:hAnsi="仿宋" w:eastAsia="仿宋"/>
                <w:sz w:val="18"/>
                <w:szCs w:val="18"/>
              </w:rPr>
            </w:pPr>
            <w:r>
              <w:rPr>
                <w:rFonts w:hint="eastAsia" w:ascii="仿宋" w:hAnsi="仿宋" w:eastAsia="仿宋"/>
                <w:sz w:val="18"/>
                <w:szCs w:val="18"/>
              </w:rPr>
              <w:t>45.10</w:t>
            </w:r>
          </w:p>
        </w:tc>
        <w:tc>
          <w:tcPr>
            <w:tcW w:w="876" w:type="dxa"/>
          </w:tcPr>
          <w:p>
            <w:pPr>
              <w:rPr>
                <w:rFonts w:ascii="仿宋" w:hAnsi="仿宋" w:eastAsia="仿宋"/>
                <w:sz w:val="18"/>
                <w:szCs w:val="18"/>
              </w:rPr>
            </w:pPr>
            <w:r>
              <w:rPr>
                <w:rFonts w:hint="eastAsia" w:ascii="仿宋" w:hAnsi="仿宋" w:eastAsia="仿宋"/>
                <w:sz w:val="18"/>
                <w:szCs w:val="18"/>
              </w:rPr>
              <w:t>1:39.10</w:t>
            </w:r>
          </w:p>
        </w:tc>
        <w:tc>
          <w:tcPr>
            <w:tcW w:w="1006" w:type="dxa"/>
          </w:tcPr>
          <w:p>
            <w:pPr>
              <w:rPr>
                <w:rFonts w:ascii="仿宋" w:hAnsi="仿宋" w:eastAsia="仿宋"/>
                <w:sz w:val="18"/>
                <w:szCs w:val="18"/>
              </w:rPr>
            </w:pPr>
            <w:r>
              <w:rPr>
                <w:rFonts w:hint="eastAsia" w:ascii="仿宋" w:hAnsi="仿宋" w:eastAsia="仿宋"/>
                <w:sz w:val="18"/>
                <w:szCs w:val="18"/>
              </w:rPr>
              <w:t>1:32.60</w:t>
            </w:r>
          </w:p>
        </w:tc>
        <w:tc>
          <w:tcPr>
            <w:tcW w:w="992" w:type="dxa"/>
          </w:tcPr>
          <w:p>
            <w:pPr>
              <w:rPr>
                <w:rFonts w:ascii="仿宋" w:hAnsi="仿宋" w:eastAsia="仿宋"/>
                <w:sz w:val="18"/>
                <w:szCs w:val="18"/>
              </w:rPr>
            </w:pPr>
            <w:r>
              <w:rPr>
                <w:rFonts w:hint="eastAsia" w:ascii="仿宋" w:hAnsi="仿宋" w:eastAsia="仿宋"/>
                <w:sz w:val="18"/>
                <w:szCs w:val="18"/>
              </w:rPr>
              <w:t>1: 39.60</w:t>
            </w:r>
          </w:p>
        </w:tc>
        <w:tc>
          <w:tcPr>
            <w:tcW w:w="1070" w:type="dxa"/>
          </w:tcPr>
          <w:p>
            <w:pPr>
              <w:rPr>
                <w:rFonts w:ascii="仿宋" w:hAnsi="仿宋" w:eastAsia="仿宋"/>
                <w:sz w:val="18"/>
                <w:szCs w:val="18"/>
              </w:rPr>
            </w:pPr>
            <w:r>
              <w:rPr>
                <w:rFonts w:hint="eastAsia" w:ascii="仿宋" w:hAnsi="仿宋" w:eastAsia="仿宋"/>
                <w:sz w:val="18"/>
                <w:szCs w:val="18"/>
              </w:rPr>
              <w:t>1:43.60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72" w:type="dxa"/>
          </w:tcPr>
          <w:p>
            <w:pPr>
              <w:rPr>
                <w:rFonts w:ascii="仿宋" w:hAnsi="仿宋" w:eastAsia="仿宋"/>
                <w:sz w:val="18"/>
                <w:szCs w:val="18"/>
              </w:rPr>
            </w:pPr>
            <w:r>
              <w:rPr>
                <w:rFonts w:hint="eastAsia" w:ascii="仿宋" w:hAnsi="仿宋" w:eastAsia="仿宋"/>
                <w:sz w:val="18"/>
                <w:szCs w:val="18"/>
              </w:rPr>
              <w:t>0.5</w:t>
            </w:r>
          </w:p>
        </w:tc>
        <w:tc>
          <w:tcPr>
            <w:tcW w:w="770" w:type="dxa"/>
          </w:tcPr>
          <w:p>
            <w:pPr>
              <w:rPr>
                <w:rFonts w:ascii="仿宋" w:hAnsi="仿宋" w:eastAsia="仿宋"/>
                <w:sz w:val="18"/>
                <w:szCs w:val="18"/>
              </w:rPr>
            </w:pPr>
            <w:r>
              <w:rPr>
                <w:rFonts w:hint="eastAsia" w:ascii="仿宋" w:hAnsi="仿宋" w:eastAsia="仿宋"/>
                <w:sz w:val="18"/>
                <w:szCs w:val="18"/>
              </w:rPr>
              <w:t>41.00</w:t>
            </w:r>
          </w:p>
        </w:tc>
        <w:tc>
          <w:tcPr>
            <w:tcW w:w="941" w:type="dxa"/>
          </w:tcPr>
          <w:p>
            <w:pPr>
              <w:rPr>
                <w:rFonts w:ascii="仿宋" w:hAnsi="仿宋" w:eastAsia="仿宋"/>
                <w:sz w:val="18"/>
                <w:szCs w:val="18"/>
              </w:rPr>
            </w:pPr>
            <w:r>
              <w:rPr>
                <w:rFonts w:hint="eastAsia" w:ascii="仿宋" w:hAnsi="仿宋" w:eastAsia="仿宋"/>
                <w:sz w:val="18"/>
                <w:szCs w:val="18"/>
              </w:rPr>
              <w:t>1:31.50</w:t>
            </w:r>
          </w:p>
        </w:tc>
        <w:tc>
          <w:tcPr>
            <w:tcW w:w="669" w:type="dxa"/>
          </w:tcPr>
          <w:p>
            <w:pPr>
              <w:rPr>
                <w:rFonts w:ascii="仿宋" w:hAnsi="仿宋" w:eastAsia="仿宋"/>
                <w:sz w:val="18"/>
                <w:szCs w:val="18"/>
              </w:rPr>
            </w:pPr>
            <w:r>
              <w:rPr>
                <w:rFonts w:hint="eastAsia" w:ascii="仿宋" w:hAnsi="仿宋" w:eastAsia="仿宋"/>
                <w:sz w:val="18"/>
                <w:szCs w:val="18"/>
              </w:rPr>
              <w:t>47.50</w:t>
            </w:r>
          </w:p>
        </w:tc>
        <w:tc>
          <w:tcPr>
            <w:tcW w:w="868" w:type="dxa"/>
          </w:tcPr>
          <w:p>
            <w:pPr>
              <w:rPr>
                <w:rFonts w:ascii="仿宋" w:hAnsi="仿宋" w:eastAsia="仿宋"/>
                <w:sz w:val="18"/>
                <w:szCs w:val="18"/>
              </w:rPr>
            </w:pPr>
            <w:r>
              <w:rPr>
                <w:rFonts w:hint="eastAsia" w:ascii="仿宋" w:hAnsi="仿宋" w:eastAsia="仿宋"/>
                <w:sz w:val="18"/>
                <w:szCs w:val="18"/>
              </w:rPr>
              <w:t>1:40.00</w:t>
            </w:r>
          </w:p>
        </w:tc>
        <w:tc>
          <w:tcPr>
            <w:tcW w:w="686" w:type="dxa"/>
          </w:tcPr>
          <w:p>
            <w:pPr>
              <w:rPr>
                <w:rFonts w:ascii="仿宋" w:hAnsi="仿宋" w:eastAsia="仿宋"/>
                <w:sz w:val="18"/>
                <w:szCs w:val="18"/>
              </w:rPr>
            </w:pPr>
            <w:r>
              <w:rPr>
                <w:rFonts w:hint="eastAsia" w:ascii="仿宋" w:hAnsi="仿宋" w:eastAsia="仿宋"/>
                <w:sz w:val="18"/>
                <w:szCs w:val="18"/>
              </w:rPr>
              <w:t>50.00</w:t>
            </w:r>
          </w:p>
        </w:tc>
        <w:tc>
          <w:tcPr>
            <w:tcW w:w="868" w:type="dxa"/>
          </w:tcPr>
          <w:p>
            <w:pPr>
              <w:rPr>
                <w:rFonts w:ascii="仿宋" w:hAnsi="仿宋" w:eastAsia="仿宋"/>
                <w:sz w:val="18"/>
                <w:szCs w:val="18"/>
              </w:rPr>
            </w:pPr>
            <w:r>
              <w:rPr>
                <w:rFonts w:hint="eastAsia" w:ascii="仿宋" w:hAnsi="仿宋" w:eastAsia="仿宋"/>
                <w:sz w:val="18"/>
                <w:szCs w:val="18"/>
              </w:rPr>
              <w:t>1:48.00</w:t>
            </w:r>
          </w:p>
        </w:tc>
        <w:tc>
          <w:tcPr>
            <w:tcW w:w="699" w:type="dxa"/>
          </w:tcPr>
          <w:p>
            <w:pPr>
              <w:rPr>
                <w:rFonts w:ascii="仿宋" w:hAnsi="仿宋" w:eastAsia="仿宋"/>
                <w:sz w:val="18"/>
                <w:szCs w:val="18"/>
              </w:rPr>
            </w:pPr>
            <w:r>
              <w:rPr>
                <w:rFonts w:hint="eastAsia" w:ascii="仿宋" w:hAnsi="仿宋" w:eastAsia="仿宋"/>
                <w:sz w:val="18"/>
                <w:szCs w:val="18"/>
              </w:rPr>
              <w:t>45.30</w:t>
            </w:r>
          </w:p>
        </w:tc>
        <w:tc>
          <w:tcPr>
            <w:tcW w:w="876" w:type="dxa"/>
          </w:tcPr>
          <w:p>
            <w:pPr>
              <w:rPr>
                <w:rFonts w:ascii="仿宋" w:hAnsi="仿宋" w:eastAsia="仿宋"/>
                <w:sz w:val="18"/>
                <w:szCs w:val="18"/>
              </w:rPr>
            </w:pPr>
            <w:r>
              <w:rPr>
                <w:rFonts w:hint="eastAsia" w:ascii="仿宋" w:hAnsi="仿宋" w:eastAsia="仿宋"/>
                <w:sz w:val="18"/>
                <w:szCs w:val="18"/>
              </w:rPr>
              <w:t>1:39.50</w:t>
            </w:r>
          </w:p>
        </w:tc>
        <w:tc>
          <w:tcPr>
            <w:tcW w:w="1006" w:type="dxa"/>
          </w:tcPr>
          <w:p>
            <w:pPr>
              <w:rPr>
                <w:rFonts w:ascii="仿宋" w:hAnsi="仿宋" w:eastAsia="仿宋"/>
                <w:sz w:val="18"/>
                <w:szCs w:val="18"/>
              </w:rPr>
            </w:pPr>
            <w:r>
              <w:rPr>
                <w:rFonts w:hint="eastAsia" w:ascii="仿宋" w:hAnsi="仿宋" w:eastAsia="仿宋"/>
                <w:sz w:val="18"/>
                <w:szCs w:val="18"/>
              </w:rPr>
              <w:t>1:33.00</w:t>
            </w:r>
          </w:p>
        </w:tc>
        <w:tc>
          <w:tcPr>
            <w:tcW w:w="992" w:type="dxa"/>
          </w:tcPr>
          <w:p>
            <w:pPr>
              <w:rPr>
                <w:rFonts w:ascii="仿宋" w:hAnsi="仿宋" w:eastAsia="仿宋"/>
                <w:sz w:val="18"/>
                <w:szCs w:val="18"/>
              </w:rPr>
            </w:pPr>
            <w:r>
              <w:rPr>
                <w:rFonts w:hint="eastAsia" w:ascii="仿宋" w:hAnsi="仿宋" w:eastAsia="仿宋"/>
                <w:sz w:val="18"/>
                <w:szCs w:val="18"/>
              </w:rPr>
              <w:t>1:40.00</w:t>
            </w:r>
          </w:p>
        </w:tc>
        <w:tc>
          <w:tcPr>
            <w:tcW w:w="1070" w:type="dxa"/>
          </w:tcPr>
          <w:p>
            <w:pPr>
              <w:rPr>
                <w:rFonts w:ascii="仿宋" w:hAnsi="仿宋" w:eastAsia="仿宋"/>
                <w:sz w:val="18"/>
                <w:szCs w:val="18"/>
              </w:rPr>
            </w:pPr>
            <w:r>
              <w:rPr>
                <w:rFonts w:hint="eastAsia" w:ascii="仿宋" w:hAnsi="仿宋" w:eastAsia="仿宋"/>
                <w:sz w:val="18"/>
                <w:szCs w:val="18"/>
              </w:rPr>
              <w:t>1:44.00</w:t>
            </w:r>
          </w:p>
        </w:tc>
      </w:tr>
    </w:tbl>
    <w:p/>
    <w:p>
      <w:pPr>
        <w:pStyle w:val="4"/>
        <w:spacing w:line="360" w:lineRule="exact"/>
        <w:ind w:firstLine="0" w:firstLineChars="0"/>
      </w:pPr>
      <w:r>
        <w:rPr>
          <w:rFonts w:hint="eastAsia"/>
        </w:rPr>
        <w:t>第三节  动作要领</w:t>
      </w:r>
    </w:p>
    <w:p>
      <w:pPr>
        <w:spacing w:line="360" w:lineRule="exact"/>
        <w:ind w:firstLine="420"/>
        <w:rPr>
          <w:rFonts w:ascii="宋体" w:hAnsi="宋体"/>
        </w:rPr>
      </w:pPr>
      <w:r>
        <w:rPr>
          <w:rFonts w:hint="eastAsia" w:ascii="宋体" w:hAnsi="宋体"/>
        </w:rPr>
        <w:t>竞技游泳有4种姿势：自由泳（爬泳）、仰泳、蛙泳和蝶泳（海豚泳）。</w:t>
      </w:r>
    </w:p>
    <w:p>
      <w:pPr>
        <w:pStyle w:val="33"/>
        <w:ind w:firstLineChars="150"/>
        <w:rPr>
          <w:snapToGrid w:val="0"/>
        </w:rPr>
      </w:pPr>
      <w:r>
        <w:rPr>
          <w:rFonts w:hint="eastAsia"/>
          <w:snapToGrid w:val="0"/>
        </w:rPr>
        <w:t>一、自由泳（爬泳）</w:t>
      </w:r>
    </w:p>
    <w:p>
      <w:pPr>
        <w:spacing w:line="360" w:lineRule="exact"/>
        <w:ind w:firstLine="420"/>
        <w:rPr>
          <w:rFonts w:ascii="宋体" w:hAnsi="宋体"/>
        </w:rPr>
      </w:pPr>
      <w:r>
        <w:rPr>
          <w:rFonts w:hint="eastAsia" w:ascii="宋体" w:hAnsi="宋体"/>
        </w:rPr>
        <w:t>自由泳时，身体俯卧在水中，几乎与水面平行，两脚交替上下做鞭状打水动作，两臂轮流由空中前移，在肩前入水，经腹下向后划水。上体随着两臂划水动作而围绕身体纵轴自然转动，同时向侧转头呼吸，两腿打水配合臂的动作。动作配合一般是两臂各划水1次，两腿打水6次，呼吸1次，以保持身体平衡。</w:t>
      </w:r>
    </w:p>
    <w:p>
      <w:pPr>
        <w:spacing w:line="360" w:lineRule="exact"/>
        <w:ind w:firstLine="420"/>
        <w:rPr>
          <w:rFonts w:ascii="宋体" w:hAnsi="宋体"/>
        </w:rPr>
      </w:pPr>
      <w:r>
        <w:rPr>
          <w:rFonts w:hint="eastAsia" w:ascii="宋体" w:hAnsi="宋体"/>
        </w:rPr>
        <w:t>现代短距离自由泳技术特征：</w:t>
      </w:r>
    </w:p>
    <w:p>
      <w:pPr>
        <w:spacing w:line="360" w:lineRule="exact"/>
        <w:ind w:firstLine="420"/>
        <w:rPr>
          <w:rFonts w:ascii="宋体" w:hAnsi="宋体"/>
        </w:rPr>
      </w:pPr>
      <w:r>
        <w:rPr>
          <w:rFonts w:hint="eastAsia" w:ascii="宋体" w:hAnsi="宋体"/>
        </w:rPr>
        <w:t>（一）手臂入水后很快向前下方伸展。</w:t>
      </w:r>
    </w:p>
    <w:p>
      <w:pPr>
        <w:spacing w:line="360" w:lineRule="exact"/>
        <w:ind w:firstLine="420"/>
        <w:rPr>
          <w:rFonts w:ascii="宋体" w:hAnsi="宋体"/>
        </w:rPr>
      </w:pPr>
      <w:r>
        <w:rPr>
          <w:rFonts w:hint="eastAsia" w:ascii="宋体" w:hAnsi="宋体"/>
        </w:rPr>
        <w:t>（二）划水的发力点提前，划水路线长。</w:t>
      </w:r>
    </w:p>
    <w:p>
      <w:pPr>
        <w:spacing w:line="360" w:lineRule="exact"/>
        <w:ind w:firstLine="420"/>
        <w:rPr>
          <w:rFonts w:ascii="宋体" w:hAnsi="宋体"/>
        </w:rPr>
      </w:pPr>
      <w:r>
        <w:rPr>
          <w:rFonts w:hint="eastAsia" w:ascii="宋体" w:hAnsi="宋体"/>
        </w:rPr>
        <w:t>（三）水中保持高肘动作，划水路线呈S形。</w:t>
      </w:r>
    </w:p>
    <w:p>
      <w:pPr>
        <w:spacing w:line="360" w:lineRule="exact"/>
        <w:ind w:firstLine="420"/>
        <w:rPr>
          <w:rFonts w:ascii="宋体" w:hAnsi="宋体"/>
        </w:rPr>
      </w:pPr>
      <w:r>
        <w:rPr>
          <w:rFonts w:hint="eastAsia" w:ascii="宋体" w:hAnsi="宋体"/>
        </w:rPr>
        <w:t>（四）划水过程中，手掌与划水路线角度约为37度。</w:t>
      </w:r>
    </w:p>
    <w:p>
      <w:pPr>
        <w:spacing w:line="360" w:lineRule="exact"/>
        <w:ind w:firstLine="420"/>
        <w:rPr>
          <w:rFonts w:ascii="宋体" w:hAnsi="宋体"/>
        </w:rPr>
      </w:pPr>
      <w:r>
        <w:rPr>
          <w:rFonts w:hint="eastAsia" w:ascii="宋体" w:hAnsi="宋体"/>
        </w:rPr>
        <w:t>（五）6次打腿两次划水的配合节奏，打腿紧凑有力，打水幅度小而频率快。</w:t>
      </w:r>
    </w:p>
    <w:p>
      <w:pPr>
        <w:spacing w:line="360" w:lineRule="exact"/>
        <w:ind w:firstLine="420"/>
        <w:rPr>
          <w:rFonts w:ascii="宋体" w:hAnsi="宋体"/>
        </w:rPr>
      </w:pPr>
      <w:r>
        <w:rPr>
          <w:rFonts w:hint="eastAsia" w:ascii="宋体" w:hAnsi="宋体"/>
        </w:rPr>
        <w:t>（六）呼吸次数少。</w:t>
      </w:r>
    </w:p>
    <w:p>
      <w:pPr>
        <w:pStyle w:val="33"/>
        <w:ind w:firstLineChars="150"/>
        <w:rPr>
          <w:snapToGrid w:val="0"/>
        </w:rPr>
      </w:pPr>
      <w:r>
        <w:rPr>
          <w:rFonts w:hint="eastAsia"/>
          <w:snapToGrid w:val="0"/>
        </w:rPr>
        <w:t xml:space="preserve">二、仰泳 </w:t>
      </w:r>
    </w:p>
    <w:p>
      <w:pPr>
        <w:spacing w:line="360" w:lineRule="exact"/>
        <w:ind w:firstLine="420"/>
        <w:rPr>
          <w:rFonts w:ascii="宋体" w:hAnsi="宋体"/>
        </w:rPr>
      </w:pPr>
      <w:r>
        <w:rPr>
          <w:rFonts w:hint="eastAsia" w:ascii="宋体" w:hAnsi="宋体"/>
        </w:rPr>
        <w:t>仰泳时，身体几乎水平仰卧在水中，髋关节自然伸展，头、肩稍高于臀，两腿交替向上踢水和向下压水，两臂轮流经空中前移，在肩前方入水，再经体侧向后划水。动作配合是：两臂各划水1次，两腿打水6次，呼吸1次。</w:t>
      </w:r>
    </w:p>
    <w:p>
      <w:pPr>
        <w:spacing w:line="360" w:lineRule="exact"/>
        <w:ind w:firstLine="420"/>
        <w:rPr>
          <w:rFonts w:ascii="宋体" w:hAnsi="宋体"/>
        </w:rPr>
      </w:pPr>
      <w:r>
        <w:rPr>
          <w:rFonts w:hint="eastAsia" w:ascii="宋体" w:hAnsi="宋体"/>
        </w:rPr>
        <w:t>现代仰泳技术特征：</w:t>
      </w:r>
    </w:p>
    <w:p>
      <w:pPr>
        <w:spacing w:line="360" w:lineRule="exact"/>
        <w:ind w:firstLine="420"/>
        <w:rPr>
          <w:rFonts w:ascii="宋体" w:hAnsi="宋体"/>
        </w:rPr>
      </w:pPr>
      <w:r>
        <w:rPr>
          <w:rFonts w:hint="eastAsia" w:ascii="宋体" w:hAnsi="宋体"/>
        </w:rPr>
        <w:t>（一）身体在水中保持良好的流线型。</w:t>
      </w:r>
    </w:p>
    <w:p>
      <w:pPr>
        <w:spacing w:line="360" w:lineRule="exact"/>
        <w:ind w:firstLine="420"/>
        <w:rPr>
          <w:rFonts w:ascii="宋体" w:hAnsi="宋体"/>
        </w:rPr>
      </w:pPr>
      <w:r>
        <w:rPr>
          <w:rFonts w:hint="eastAsia" w:ascii="宋体" w:hAnsi="宋体"/>
        </w:rPr>
        <w:t>（二）手臂垂直向后移臂。</w:t>
      </w:r>
    </w:p>
    <w:p>
      <w:pPr>
        <w:spacing w:line="360" w:lineRule="exact"/>
        <w:ind w:firstLine="420"/>
        <w:rPr>
          <w:rFonts w:ascii="宋体" w:hAnsi="宋体"/>
        </w:rPr>
      </w:pPr>
      <w:r>
        <w:rPr>
          <w:rFonts w:hint="eastAsia" w:ascii="宋体" w:hAnsi="宋体"/>
        </w:rPr>
        <w:t>（三）手臂入水点远，下划深，高肘划水。</w:t>
      </w:r>
    </w:p>
    <w:p>
      <w:pPr>
        <w:spacing w:line="360" w:lineRule="exact"/>
        <w:ind w:firstLine="420"/>
        <w:rPr>
          <w:rFonts w:ascii="宋体" w:hAnsi="宋体"/>
        </w:rPr>
      </w:pPr>
      <w:r>
        <w:rPr>
          <w:rFonts w:hint="eastAsia" w:ascii="宋体" w:hAnsi="宋体"/>
        </w:rPr>
        <w:t>（四） 两臂交替划水，肩绕着纵轴左右转动；两臂一般采用后交叉配合，即一臂入水时，另一臂划水结束；肩横轴与水平面夹角约为45度。</w:t>
      </w:r>
    </w:p>
    <w:p>
      <w:pPr>
        <w:pStyle w:val="33"/>
        <w:ind w:firstLineChars="150"/>
        <w:rPr>
          <w:snapToGrid w:val="0"/>
        </w:rPr>
      </w:pPr>
      <w:r>
        <w:rPr>
          <w:rFonts w:hint="eastAsia"/>
          <w:snapToGrid w:val="0"/>
        </w:rPr>
        <w:t>三、蝶泳</w:t>
      </w:r>
    </w:p>
    <w:p>
      <w:pPr>
        <w:spacing w:line="360" w:lineRule="exact"/>
        <w:ind w:firstLine="420"/>
        <w:rPr>
          <w:rFonts w:ascii="宋体" w:hAnsi="宋体"/>
        </w:rPr>
      </w:pPr>
      <w:r>
        <w:rPr>
          <w:rFonts w:hint="eastAsia" w:ascii="宋体" w:hAnsi="宋体"/>
        </w:rPr>
        <w:t>游蝶泳时，身体俯卧在水中，两腿并拢，躯干和腿做上下波浪状的打水动作，两臂在水中由前向后做对称的划水动作，然后经空中同时向前移臂，当两臂向后划水及移臂开始阶段，头抬出水面吸气。动作配合是划臂1次，打腿2次，呼吸1次。</w:t>
      </w:r>
    </w:p>
    <w:p>
      <w:pPr>
        <w:spacing w:line="360" w:lineRule="exact"/>
        <w:ind w:firstLine="420"/>
        <w:rPr>
          <w:rFonts w:ascii="宋体" w:hAnsi="宋体"/>
        </w:rPr>
      </w:pPr>
      <w:r>
        <w:rPr>
          <w:rFonts w:hint="eastAsia" w:ascii="宋体" w:hAnsi="宋体"/>
        </w:rPr>
        <w:t>现代蝶泳技术特征：</w:t>
      </w:r>
    </w:p>
    <w:p>
      <w:pPr>
        <w:spacing w:line="360" w:lineRule="exact"/>
        <w:ind w:firstLine="420"/>
        <w:rPr>
          <w:rFonts w:ascii="宋体" w:hAnsi="宋体"/>
        </w:rPr>
      </w:pPr>
      <w:r>
        <w:rPr>
          <w:rFonts w:hint="eastAsia" w:ascii="宋体" w:hAnsi="宋体"/>
        </w:rPr>
        <w:t>（一）移臂趋于低、平、直。</w:t>
      </w:r>
    </w:p>
    <w:p>
      <w:pPr>
        <w:spacing w:line="360" w:lineRule="exact"/>
        <w:ind w:firstLine="420"/>
        <w:rPr>
          <w:rFonts w:ascii="宋体" w:hAnsi="宋体"/>
        </w:rPr>
      </w:pPr>
      <w:r>
        <w:rPr>
          <w:rFonts w:hint="eastAsia" w:ascii="宋体" w:hAnsi="宋体"/>
        </w:rPr>
        <w:t>（二）划水的发力点提前，划水路线呈钥匙洞形。</w:t>
      </w:r>
    </w:p>
    <w:p>
      <w:pPr>
        <w:spacing w:line="360" w:lineRule="exact"/>
        <w:ind w:firstLine="420"/>
        <w:rPr>
          <w:rFonts w:ascii="宋体" w:hAnsi="宋体"/>
        </w:rPr>
      </w:pPr>
      <w:r>
        <w:rPr>
          <w:rFonts w:hint="eastAsia" w:ascii="宋体" w:hAnsi="宋体"/>
        </w:rPr>
        <w:t>（三）下体起伏小，上下肢动作配合连贯。</w:t>
      </w:r>
    </w:p>
    <w:p>
      <w:pPr>
        <w:spacing w:line="360" w:lineRule="exact"/>
        <w:ind w:firstLine="420"/>
        <w:rPr>
          <w:rFonts w:ascii="宋体" w:hAnsi="宋体"/>
        </w:rPr>
      </w:pPr>
      <w:r>
        <w:rPr>
          <w:rFonts w:hint="eastAsia" w:ascii="宋体" w:hAnsi="宋体"/>
        </w:rPr>
        <w:t>（四）两臂入水时第一次向下打腿，抓水过程中结束向下打腿，在继续抓水和內划时向上打腿，手臂上划时第二次向下打腿，空中移臂时腿再次向上打腿 。</w:t>
      </w:r>
    </w:p>
    <w:p>
      <w:pPr>
        <w:spacing w:line="360" w:lineRule="exact"/>
        <w:ind w:firstLine="420"/>
        <w:rPr>
          <w:rFonts w:ascii="宋体" w:hAnsi="宋体"/>
        </w:rPr>
      </w:pPr>
      <w:r>
        <w:rPr>
          <w:rFonts w:hint="eastAsia" w:ascii="宋体" w:hAnsi="宋体"/>
        </w:rPr>
        <w:t>（五）打腿幅度趋向适中，节奏紧凑稳定。</w:t>
      </w:r>
    </w:p>
    <w:p>
      <w:pPr>
        <w:pStyle w:val="33"/>
        <w:ind w:firstLineChars="150"/>
        <w:rPr>
          <w:snapToGrid w:val="0"/>
        </w:rPr>
      </w:pPr>
      <w:r>
        <w:rPr>
          <w:rFonts w:hint="eastAsia"/>
          <w:snapToGrid w:val="0"/>
        </w:rPr>
        <w:t>四、蛙泳</w:t>
      </w:r>
    </w:p>
    <w:p>
      <w:pPr>
        <w:spacing w:line="360" w:lineRule="exact"/>
        <w:ind w:firstLine="420"/>
        <w:rPr>
          <w:rFonts w:ascii="宋体" w:hAnsi="宋体"/>
        </w:rPr>
      </w:pPr>
      <w:r>
        <w:rPr>
          <w:rFonts w:hint="eastAsia" w:ascii="宋体" w:hAnsi="宋体"/>
        </w:rPr>
        <w:t>游蛙泳时，身体几乎水平地俯卧在水中，头微抬起。腿臂动作对称，并且始终是在水下进行。动作周期是从两臂向侧下方划水开始，随后把脚收近臀部，在两臂开始前伸时收腿并翻脚结束，臂伸直时，腿向两侧后方做弧形蹬夹水。动作配合是划臂1次，蹬腿1次，呼吸1次。</w:t>
      </w:r>
    </w:p>
    <w:p>
      <w:pPr>
        <w:spacing w:line="360" w:lineRule="exact"/>
        <w:ind w:firstLine="420"/>
        <w:rPr>
          <w:rFonts w:ascii="宋体" w:hAnsi="宋体"/>
        </w:rPr>
      </w:pPr>
      <w:r>
        <w:rPr>
          <w:rFonts w:hint="eastAsia" w:ascii="宋体" w:hAnsi="宋体"/>
        </w:rPr>
        <w:t>现代蛙泳技术特征：</w:t>
      </w:r>
    </w:p>
    <w:p>
      <w:pPr>
        <w:spacing w:line="360" w:lineRule="exact"/>
        <w:ind w:firstLine="420"/>
        <w:rPr>
          <w:rFonts w:ascii="宋体" w:hAnsi="宋体"/>
        </w:rPr>
      </w:pPr>
      <w:r>
        <w:rPr>
          <w:rFonts w:hint="eastAsia" w:ascii="宋体" w:hAnsi="宋体"/>
        </w:rPr>
        <w:t>（一）高肘划水，并将上体向前上方拉起来（但不是上仰）。</w:t>
      </w:r>
    </w:p>
    <w:p>
      <w:pPr>
        <w:spacing w:line="360" w:lineRule="exact"/>
        <w:ind w:firstLine="420"/>
        <w:rPr>
          <w:rFonts w:ascii="宋体" w:hAnsi="宋体"/>
        </w:rPr>
      </w:pPr>
      <w:r>
        <w:rPr>
          <w:rFonts w:hint="eastAsia" w:ascii="宋体" w:hAnsi="宋体"/>
        </w:rPr>
        <w:t>（二）划水结束后，肘不能贴近肋部，并要不停顿地前伸。</w:t>
      </w:r>
    </w:p>
    <w:p>
      <w:pPr>
        <w:spacing w:line="360" w:lineRule="exact"/>
        <w:ind w:firstLine="420"/>
        <w:rPr>
          <w:rFonts w:ascii="宋体" w:hAnsi="宋体"/>
        </w:rPr>
      </w:pPr>
      <w:r>
        <w:rPr>
          <w:rFonts w:hint="eastAsia" w:ascii="宋体" w:hAnsi="宋体"/>
        </w:rPr>
        <w:t>（三）头随着手臂前伸低头潜入水下。动作频率快，潜入水下起伏小。</w:t>
      </w:r>
    </w:p>
    <w:p>
      <w:pPr>
        <w:spacing w:line="360" w:lineRule="exact"/>
        <w:ind w:firstLine="420"/>
        <w:rPr>
          <w:rFonts w:ascii="宋体" w:hAnsi="宋体"/>
        </w:rPr>
      </w:pPr>
      <w:r>
        <w:rPr>
          <w:rFonts w:hint="eastAsia" w:ascii="宋体" w:hAnsi="宋体"/>
        </w:rPr>
        <w:t>（四）蹬水最后部分，两脚内旋和伸踝鞭水直至并拢。</w:t>
      </w:r>
    </w:p>
    <w:p>
      <w:pPr>
        <w:pStyle w:val="4"/>
        <w:ind w:firstLine="0" w:firstLineChars="0"/>
      </w:pPr>
      <w:r>
        <w:rPr>
          <w:rFonts w:hint="eastAsia"/>
        </w:rPr>
        <w:t>第四节  注意事项</w:t>
      </w:r>
    </w:p>
    <w:p>
      <w:pPr>
        <w:ind w:firstLine="420" w:firstLineChars="200"/>
        <w:rPr>
          <w:rFonts w:ascii="宋体" w:hAnsi="宋体"/>
        </w:rPr>
      </w:pPr>
      <w:r>
        <w:rPr>
          <w:rFonts w:hint="eastAsia" w:ascii="宋体" w:hAnsi="宋体"/>
        </w:rPr>
        <w:t>一、考生考前必须穿符合规则要求的游泳衣、裤，戴泳帽。并要求带上保暖的衣服或大浴巾。</w:t>
      </w:r>
    </w:p>
    <w:p>
      <w:pPr>
        <w:ind w:firstLine="420" w:firstLineChars="200"/>
        <w:rPr>
          <w:rFonts w:ascii="宋体" w:hAnsi="宋体"/>
        </w:rPr>
      </w:pPr>
      <w:r>
        <w:rPr>
          <w:rFonts w:hint="eastAsia" w:ascii="宋体" w:hAnsi="宋体"/>
        </w:rPr>
        <w:t>二、检录到达专项考场后，进行30分钟陆上和水下的准备活动。</w:t>
      </w:r>
    </w:p>
    <w:p>
      <w:pPr>
        <w:ind w:firstLine="420" w:firstLineChars="200"/>
        <w:rPr>
          <w:rFonts w:ascii="宋体" w:hAnsi="宋体"/>
        </w:rPr>
      </w:pPr>
      <w:r>
        <w:rPr>
          <w:rFonts w:hint="eastAsia" w:ascii="宋体" w:hAnsi="宋体"/>
        </w:rPr>
        <w:t>三、考试按检录顺序逐一进行，先考必游项目，后考选游项目，必游项目与选游项目考试时间间隔至少20分钟以上。</w:t>
      </w:r>
    </w:p>
    <w:p>
      <w:pPr>
        <w:ind w:firstLine="420" w:firstLineChars="200"/>
        <w:rPr>
          <w:rFonts w:ascii="宋体" w:hAnsi="宋体"/>
        </w:rPr>
      </w:pPr>
      <w:r>
        <w:rPr>
          <w:rFonts w:hint="eastAsia" w:ascii="宋体" w:hAnsi="宋体"/>
        </w:rPr>
        <w:t>四、审核成绩登记表，如出现书写错误，与考评长一起填写成绩改错表并签名。</w:t>
      </w:r>
    </w:p>
    <w:p>
      <w:pPr>
        <w:ind w:firstLine="420" w:firstLineChars="200"/>
        <w:rPr>
          <w:rFonts w:ascii="宋体" w:hAnsi="宋体"/>
        </w:rPr>
      </w:pPr>
      <w:r>
        <w:rPr>
          <w:rFonts w:hint="eastAsia" w:ascii="宋体" w:hAnsi="宋体"/>
        </w:rPr>
        <w:t>五、考试结束后在成绩表上签字并与考评长一同将成绩表格送回材料组。</w:t>
      </w:r>
    </w:p>
    <w:p>
      <w:pPr>
        <w:ind w:firstLine="420" w:firstLineChars="200"/>
        <w:rPr>
          <w:rFonts w:ascii="宋体" w:hAnsi="宋体"/>
          <w:b/>
        </w:rPr>
      </w:pPr>
      <w:r>
        <w:rPr>
          <w:rFonts w:hint="eastAsia" w:ascii="宋体" w:hAnsi="宋体"/>
        </w:rPr>
        <w:t>六、其他规定参阅考生须知。</w:t>
      </w:r>
    </w:p>
    <w:p>
      <w:pPr>
        <w:pStyle w:val="3"/>
      </w:pPr>
      <w:r>
        <w:rPr>
          <w:rFonts w:ascii="宋体" w:hAnsi="宋体" w:eastAsia="宋体"/>
          <w:b w:val="0"/>
          <w:sz w:val="21"/>
        </w:rPr>
        <w:br w:type="page"/>
      </w:r>
      <w:r>
        <w:rPr>
          <w:rFonts w:hint="eastAsia"/>
        </w:rPr>
        <w:t>第十章  举 重</w:t>
      </w:r>
    </w:p>
    <w:p>
      <w:pPr>
        <w:pStyle w:val="4"/>
        <w:ind w:firstLine="0" w:firstLineChars="0"/>
      </w:pPr>
      <w:r>
        <w:rPr>
          <w:rFonts w:hint="eastAsia"/>
        </w:rPr>
        <w:t>第一节  考试内容、方法和要求</w:t>
      </w:r>
    </w:p>
    <w:p>
      <w:pPr>
        <w:pStyle w:val="33"/>
        <w:ind w:firstLineChars="150"/>
        <w:rPr>
          <w:snapToGrid w:val="0"/>
        </w:rPr>
      </w:pPr>
      <w:r>
        <w:rPr>
          <w:rFonts w:hint="eastAsia"/>
          <w:snapToGrid w:val="0"/>
        </w:rPr>
        <w:t>一、考试内容</w:t>
      </w:r>
    </w:p>
    <w:p>
      <w:pPr>
        <w:spacing w:line="400" w:lineRule="exact"/>
        <w:ind w:firstLine="420"/>
        <w:rPr>
          <w:rFonts w:ascii="宋体" w:hAnsi="宋体"/>
        </w:rPr>
      </w:pPr>
      <w:r>
        <w:rPr>
          <w:rFonts w:hint="eastAsia" w:ascii="宋体" w:hAnsi="宋体"/>
        </w:rPr>
        <w:t>（一）专项技术：抓举、挺举、成功率、技术评定。</w:t>
      </w:r>
    </w:p>
    <w:p>
      <w:pPr>
        <w:spacing w:line="400" w:lineRule="exact"/>
        <w:ind w:firstLine="420"/>
        <w:rPr>
          <w:rFonts w:ascii="宋体" w:hAnsi="宋体"/>
        </w:rPr>
      </w:pPr>
      <w:r>
        <w:rPr>
          <w:rFonts w:hint="eastAsia" w:ascii="宋体" w:hAnsi="宋体"/>
        </w:rPr>
        <w:t>（二）专项素质：力量推、窄硬拉、颈后深蹲。</w:t>
      </w:r>
    </w:p>
    <w:p>
      <w:pPr>
        <w:pStyle w:val="33"/>
        <w:ind w:firstLineChars="150"/>
        <w:rPr>
          <w:snapToGrid w:val="0"/>
        </w:rPr>
      </w:pPr>
      <w:r>
        <w:rPr>
          <w:rFonts w:hint="eastAsia"/>
          <w:snapToGrid w:val="0"/>
        </w:rPr>
        <w:t>二、考试方法和要求</w:t>
      </w:r>
    </w:p>
    <w:p>
      <w:pPr>
        <w:pStyle w:val="24"/>
        <w:spacing w:line="40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（一）专项技术考试。</w:t>
      </w:r>
    </w:p>
    <w:p>
      <w:pPr>
        <w:spacing w:line="380" w:lineRule="exact"/>
        <w:ind w:firstLine="420"/>
        <w:rPr>
          <w:rFonts w:ascii="宋体" w:hAnsi="宋体"/>
        </w:rPr>
      </w:pPr>
      <w:r>
        <w:rPr>
          <w:rFonts w:hint="eastAsia" w:ascii="宋体" w:hAnsi="宋体"/>
        </w:rPr>
        <w:t>1.专项技术考试内容为：抓举、挺举，成功率，技术评定。</w:t>
      </w:r>
    </w:p>
    <w:p>
      <w:pPr>
        <w:spacing w:line="380" w:lineRule="exact"/>
        <w:ind w:firstLine="420"/>
        <w:rPr>
          <w:rFonts w:ascii="宋体" w:hAnsi="宋体"/>
        </w:rPr>
      </w:pPr>
      <w:r>
        <w:rPr>
          <w:rFonts w:hint="eastAsia" w:ascii="宋体" w:hAnsi="宋体"/>
        </w:rPr>
        <w:t>2.专项技术考试按考生体重标准分级和最新的举重竞赛规则进行。男子分52公斤、56公斤、62公斤、69公斤、77公斤、85公斤、94公斤、105公斤、+105公斤9个级别，女子分44公斤、48公斤、53公斤、58公斤、63公斤、69公斤、75公斤、+75公斤8个级别。</w:t>
      </w:r>
    </w:p>
    <w:p>
      <w:pPr>
        <w:spacing w:line="380" w:lineRule="exact"/>
        <w:ind w:firstLine="420"/>
        <w:rPr>
          <w:rFonts w:ascii="宋体" w:hAnsi="宋体"/>
        </w:rPr>
      </w:pPr>
      <w:r>
        <w:rPr>
          <w:rFonts w:hint="eastAsia" w:ascii="宋体" w:hAnsi="宋体"/>
        </w:rPr>
        <w:t>3.每名考生必须参加抓举、挺举两种举式的考试，每种举式允许有3次试举机会，不能只参加一种举式考试。</w:t>
      </w:r>
    </w:p>
    <w:p>
      <w:pPr>
        <w:spacing w:line="380" w:lineRule="exact"/>
        <w:ind w:firstLine="420"/>
        <w:rPr>
          <w:rFonts w:ascii="宋体" w:hAnsi="宋体"/>
        </w:rPr>
      </w:pPr>
      <w:r>
        <w:rPr>
          <w:rFonts w:hint="eastAsia" w:ascii="宋体" w:hAnsi="宋体"/>
        </w:rPr>
        <w:t>4.考试动作成功与否，由场上3名考评员独立判决。</w:t>
      </w:r>
    </w:p>
    <w:p>
      <w:pPr>
        <w:spacing w:line="380" w:lineRule="exact"/>
        <w:ind w:firstLine="420"/>
        <w:rPr>
          <w:rFonts w:ascii="宋体" w:hAnsi="宋体"/>
        </w:rPr>
      </w:pPr>
      <w:r>
        <w:rPr>
          <w:rFonts w:hint="eastAsia" w:ascii="宋体" w:hAnsi="宋体"/>
        </w:rPr>
        <w:t>5.考试时，每次试举所增加的重量必须是1公斤或1公斤的倍数。</w:t>
      </w:r>
    </w:p>
    <w:p>
      <w:pPr>
        <w:spacing w:line="380" w:lineRule="exact"/>
        <w:ind w:firstLine="420"/>
        <w:rPr>
          <w:rFonts w:ascii="宋体" w:hAnsi="宋体"/>
        </w:rPr>
      </w:pPr>
      <w:r>
        <w:rPr>
          <w:rFonts w:hint="eastAsia" w:ascii="宋体" w:hAnsi="宋体"/>
        </w:rPr>
        <w:t>6.成绩评定以考生举起两种举式中的最高成绩相加所得出的总成绩及成功率技术评定计算分值。</w:t>
      </w:r>
    </w:p>
    <w:p>
      <w:pPr>
        <w:spacing w:line="380" w:lineRule="exact"/>
        <w:ind w:firstLine="420"/>
        <w:rPr>
          <w:rFonts w:ascii="宋体" w:hAnsi="宋体"/>
        </w:rPr>
      </w:pPr>
      <w:r>
        <w:rPr>
          <w:rFonts w:hint="eastAsia" w:ascii="宋体" w:hAnsi="宋体"/>
        </w:rPr>
        <w:t>7.不管哪种举式，出现以下犯规动作即判为失败：</w:t>
      </w:r>
    </w:p>
    <w:p>
      <w:pPr>
        <w:spacing w:line="380" w:lineRule="exact"/>
        <w:ind w:firstLine="420"/>
        <w:rPr>
          <w:rFonts w:ascii="宋体" w:hAnsi="宋体"/>
        </w:rPr>
      </w:pPr>
      <w:r>
        <w:rPr>
          <w:rFonts w:hint="eastAsia" w:ascii="宋体" w:hAnsi="宋体"/>
        </w:rPr>
        <w:t>（1）从悬垂状态提铃。</w:t>
      </w:r>
    </w:p>
    <w:p>
      <w:pPr>
        <w:spacing w:line="380" w:lineRule="exact"/>
        <w:ind w:firstLine="420"/>
        <w:rPr>
          <w:rFonts w:ascii="宋体" w:hAnsi="宋体"/>
        </w:rPr>
      </w:pPr>
      <w:r>
        <w:rPr>
          <w:rFonts w:hint="eastAsia" w:ascii="宋体" w:hAnsi="宋体"/>
        </w:rPr>
        <w:t>（2）提铃过程中有停顿。</w:t>
      </w:r>
    </w:p>
    <w:p>
      <w:pPr>
        <w:spacing w:line="380" w:lineRule="exact"/>
        <w:ind w:firstLine="420"/>
        <w:rPr>
          <w:rFonts w:ascii="宋体" w:hAnsi="宋体"/>
        </w:rPr>
      </w:pPr>
      <w:r>
        <w:rPr>
          <w:rFonts w:hint="eastAsia" w:ascii="宋体" w:hAnsi="宋体"/>
        </w:rPr>
        <w:t>（3）除两脚外，身体任何部位触及举重台。</w:t>
      </w:r>
    </w:p>
    <w:p>
      <w:pPr>
        <w:spacing w:line="380" w:lineRule="exact"/>
        <w:ind w:firstLine="420"/>
        <w:rPr>
          <w:rFonts w:ascii="宋体" w:hAnsi="宋体"/>
        </w:rPr>
      </w:pPr>
      <w:r>
        <w:rPr>
          <w:rFonts w:hint="eastAsia" w:ascii="宋体" w:hAnsi="宋体"/>
        </w:rPr>
        <w:t>（4）在完成动作时，两臂伸展不平均或不完全。</w:t>
      </w:r>
    </w:p>
    <w:p>
      <w:pPr>
        <w:spacing w:line="380" w:lineRule="exact"/>
        <w:ind w:firstLine="420"/>
        <w:rPr>
          <w:rFonts w:ascii="宋体" w:hAnsi="宋体"/>
        </w:rPr>
      </w:pPr>
      <w:r>
        <w:rPr>
          <w:rFonts w:hint="eastAsia" w:ascii="宋体" w:hAnsi="宋体"/>
        </w:rPr>
        <w:t>（5）伸展臂部过程中有停顿。</w:t>
      </w:r>
    </w:p>
    <w:p>
      <w:pPr>
        <w:spacing w:line="380" w:lineRule="exact"/>
        <w:ind w:firstLine="420"/>
        <w:rPr>
          <w:rFonts w:ascii="宋体" w:hAnsi="宋体"/>
        </w:rPr>
      </w:pPr>
      <w:r>
        <w:rPr>
          <w:rFonts w:hint="eastAsia" w:ascii="宋体" w:hAnsi="宋体"/>
        </w:rPr>
        <w:t>（6）用推举完成动作。</w:t>
      </w:r>
    </w:p>
    <w:p>
      <w:pPr>
        <w:spacing w:line="380" w:lineRule="exact"/>
        <w:ind w:firstLine="420"/>
        <w:rPr>
          <w:rFonts w:ascii="宋体" w:hAnsi="宋体"/>
        </w:rPr>
      </w:pPr>
      <w:r>
        <w:rPr>
          <w:rFonts w:hint="eastAsia" w:ascii="宋体" w:hAnsi="宋体"/>
        </w:rPr>
        <w:t>（7）起立时臂有屈伸。</w:t>
      </w:r>
    </w:p>
    <w:p>
      <w:pPr>
        <w:spacing w:line="380" w:lineRule="exact"/>
        <w:ind w:firstLine="420"/>
        <w:rPr>
          <w:rFonts w:ascii="宋体" w:hAnsi="宋体"/>
        </w:rPr>
      </w:pPr>
      <w:r>
        <w:rPr>
          <w:rFonts w:hint="eastAsia" w:ascii="宋体" w:hAnsi="宋体"/>
        </w:rPr>
        <w:t>（8）在试举过程中离开举重台，即让两脚触及台外地方。</w:t>
      </w:r>
    </w:p>
    <w:p>
      <w:pPr>
        <w:spacing w:line="380" w:lineRule="exact"/>
        <w:ind w:firstLine="420"/>
        <w:rPr>
          <w:rFonts w:ascii="宋体" w:hAnsi="宋体"/>
        </w:rPr>
      </w:pPr>
      <w:r>
        <w:rPr>
          <w:rFonts w:hint="eastAsia" w:ascii="宋体" w:hAnsi="宋体"/>
        </w:rPr>
        <w:t>（9）在考评员发令前将杠铃放下。</w:t>
      </w:r>
    </w:p>
    <w:p>
      <w:pPr>
        <w:spacing w:line="380" w:lineRule="exact"/>
        <w:ind w:firstLine="420"/>
        <w:rPr>
          <w:rFonts w:ascii="宋体" w:hAnsi="宋体"/>
        </w:rPr>
      </w:pPr>
      <w:r>
        <w:rPr>
          <w:rFonts w:hint="eastAsia" w:ascii="宋体" w:hAnsi="宋体"/>
        </w:rPr>
        <w:t>（10）在考评员发令后杠铃从身后落下或故意从身前摔下。</w:t>
      </w:r>
    </w:p>
    <w:p>
      <w:pPr>
        <w:spacing w:line="380" w:lineRule="exact"/>
        <w:ind w:firstLine="420"/>
        <w:rPr>
          <w:rFonts w:ascii="宋体" w:hAnsi="宋体"/>
        </w:rPr>
      </w:pPr>
      <w:r>
        <w:rPr>
          <w:rFonts w:hint="eastAsia" w:ascii="宋体" w:hAnsi="宋体"/>
        </w:rPr>
        <w:t>（11）未能使两脚站在与杠铃和躯干的平面相平行的同一横线上来完成。</w:t>
      </w:r>
    </w:p>
    <w:p>
      <w:pPr>
        <w:spacing w:line="380" w:lineRule="exact"/>
        <w:ind w:firstLine="420"/>
        <w:rPr>
          <w:rFonts w:ascii="宋体" w:hAnsi="宋体"/>
        </w:rPr>
      </w:pPr>
      <w:r>
        <w:rPr>
          <w:rFonts w:hint="eastAsia" w:ascii="宋体" w:hAnsi="宋体"/>
        </w:rPr>
        <w:t>（12）放铃时，未能使杠铃整体接触举重台。</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（二）专项素质考试内容：力量推、窄硬拉、颈后深蹲、每人每项试举两次，取其中一次最好成绩。动作要求为：</w:t>
      </w:r>
    </w:p>
    <w:p>
      <w:pPr>
        <w:spacing w:line="380" w:lineRule="exact"/>
        <w:ind w:firstLine="420"/>
        <w:rPr>
          <w:rFonts w:ascii="宋体" w:hAnsi="宋体"/>
        </w:rPr>
      </w:pPr>
      <w:r>
        <w:rPr>
          <w:rFonts w:hint="eastAsia" w:ascii="宋体" w:hAnsi="宋体"/>
        </w:rPr>
        <w:t>1.力量推：考生可用高翻或下蹲翻动作将杠铃提至锁骨上，起立或两腿伸直后，考生即可用两臂力量将杠铃贴近面部从胸上推起至两臂伸直。在上推过程中两膝不能弯曲，两脚不能移动，待考评员发出“下”的口令后，方可放下杠铃，否则判为失败。</w:t>
      </w:r>
    </w:p>
    <w:p>
      <w:pPr>
        <w:spacing w:line="380" w:lineRule="exact"/>
        <w:ind w:firstLine="420"/>
        <w:rPr>
          <w:rFonts w:ascii="宋体" w:hAnsi="宋体"/>
        </w:rPr>
      </w:pPr>
      <w:r>
        <w:rPr>
          <w:rFonts w:hint="eastAsia" w:ascii="宋体" w:hAnsi="宋体"/>
        </w:rPr>
        <w:t>2.窄硬拉：做动作时，考生必须用挺举提拉至胸的窄握距，利用伸腿、伸髋的力量，将杠铃贴近身体拉起至身体完全伸直，在上拉过程中始终保持挺胸直腰姿势。待考评员发出“下”的口令后，方可放下杠铃，否则判为失败（上拉时不准使用拉带）。</w:t>
      </w:r>
    </w:p>
    <w:p>
      <w:pPr>
        <w:spacing w:line="380" w:lineRule="exact"/>
        <w:ind w:firstLine="420"/>
        <w:rPr>
          <w:rFonts w:ascii="宋体" w:hAnsi="宋体"/>
        </w:rPr>
      </w:pPr>
      <w:r>
        <w:rPr>
          <w:rFonts w:hint="eastAsia" w:ascii="宋体" w:hAnsi="宋体"/>
        </w:rPr>
        <w:t>3.颈后深蹲：杠铃放在深蹲架上，考生面对杠铃双手握杠，将杠铃置于颈后两肩上，起立后走出深蹲架。身体直立，然后平稳屈膝下蹲，下蹲时膝关节角度小于90°，完成下蹲后即可快速伸腿起立，待腿与身体完全伸直、考评员发出“下”的口令后，考生方可将杠铃放回深蹲架上。在下蹲起立中，两手撑大腿或膝盖碰地均为犯规动作，如怕出危险，考生可申请保护，保护人员身体任何部位都不能触及杠铃或考生，否则均算犯规。</w:t>
      </w:r>
    </w:p>
    <w:p>
      <w:pPr>
        <w:spacing w:line="380" w:lineRule="exact"/>
      </w:pPr>
    </w:p>
    <w:p>
      <w:pPr>
        <w:pStyle w:val="4"/>
        <w:ind w:firstLine="0" w:firstLineChars="0"/>
      </w:pPr>
      <w:r>
        <w:rPr>
          <w:rFonts w:hint="eastAsia"/>
        </w:rPr>
        <w:t>第二节  评分标准</w:t>
      </w:r>
    </w:p>
    <w:p>
      <w:pPr>
        <w:spacing w:line="380" w:lineRule="exact"/>
        <w:ind w:firstLine="420"/>
        <w:rPr>
          <w:rFonts w:ascii="宋体" w:hAnsi="宋体"/>
        </w:rPr>
      </w:pPr>
      <w:r>
        <w:rPr>
          <w:rFonts w:hint="eastAsia" w:ascii="宋体" w:hAnsi="宋体"/>
        </w:rPr>
        <w:t>一、专项技术满分为35分，其中总成绩（抓举和挺举两项总成绩的总和）为30分，成功率为3分，技术评定为2分（见表）。</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二、专项技术评分标准</w:t>
      </w:r>
    </w:p>
    <w:p>
      <w:pPr>
        <w:jc w:val="center"/>
      </w:pPr>
      <w:r>
        <w:rPr>
          <w:rFonts w:hint="eastAsia"/>
        </w:rPr>
        <w:t>表10-1  总成绩评分表</w:t>
      </w:r>
    </w:p>
    <w:tbl>
      <w:tblPr>
        <w:tblStyle w:val="16"/>
        <w:tblW w:w="0" w:type="auto"/>
        <w:jc w:val="center"/>
        <w:tblLayout w:type="fixed"/>
        <w:tblCellMar>
          <w:top w:w="15" w:type="dxa"/>
          <w:left w:w="15" w:type="dxa"/>
          <w:bottom w:w="15" w:type="dxa"/>
          <w:right w:w="15" w:type="dxa"/>
        </w:tblCellMar>
      </w:tblPr>
      <w:tblGrid>
        <w:gridCol w:w="1170"/>
        <w:gridCol w:w="5865"/>
      </w:tblGrid>
      <w:tr>
        <w:tblPrEx>
          <w:tblCellMar>
            <w:top w:w="15" w:type="dxa"/>
            <w:left w:w="15" w:type="dxa"/>
            <w:bottom w:w="15" w:type="dxa"/>
            <w:right w:w="15" w:type="dxa"/>
          </w:tblCellMar>
        </w:tblPrEx>
        <w:trPr>
          <w:trHeight w:val="274"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分 值</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 标 准</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30</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总成绩达到二级运动员技术等级标准</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27.5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总成绩低于举重二级运动员技术等级标准10kg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总成绩低于举重二级运动员技术等级标准15kg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22.5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总成绩低于举重二级运动员技术等级标准20kg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20</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总成绩低于举重二级运动员技术等级标准25kg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17.5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总成绩达到举重三级运动员技术等级标准</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12.5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总成绩低于举重三级运动员技术等级标准10kg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总成绩低于举重三级运动员技术等级标准15kg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7.5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总成绩低于举重三级运动员技术等级标准20kg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总成绩低于举重三级运动员技术等级标准25kg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2.5</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总成绩低于举重三级运动员技术等级标准30kg</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0</w:t>
            </w:r>
          </w:p>
        </w:tc>
        <w:tc>
          <w:tcPr>
            <w:tcW w:w="586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总成绩低于举重三级运动员技术等级标准35kg</w:t>
            </w:r>
          </w:p>
        </w:tc>
      </w:tr>
    </w:tbl>
    <w:p/>
    <w:p>
      <w:pPr>
        <w:jc w:val="center"/>
      </w:pPr>
      <w:r>
        <w:rPr>
          <w:rFonts w:hint="eastAsia"/>
        </w:rPr>
        <w:t>表10-2</w:t>
      </w:r>
      <w:r>
        <w:rPr>
          <w:rFonts w:hint="eastAsia"/>
        </w:rPr>
        <w:tab/>
      </w:r>
      <w:r>
        <w:rPr>
          <w:rFonts w:hint="eastAsia"/>
        </w:rPr>
        <w:t>男、女试举成功率评分标准</w:t>
      </w:r>
    </w:p>
    <w:tbl>
      <w:tblPr>
        <w:tblStyle w:val="16"/>
        <w:tblW w:w="0" w:type="auto"/>
        <w:jc w:val="center"/>
        <w:tblLayout w:type="fixed"/>
        <w:tblCellMar>
          <w:top w:w="15" w:type="dxa"/>
          <w:left w:w="15" w:type="dxa"/>
          <w:bottom w:w="15" w:type="dxa"/>
          <w:right w:w="15" w:type="dxa"/>
        </w:tblCellMar>
      </w:tblPr>
      <w:tblGrid>
        <w:gridCol w:w="1860"/>
        <w:gridCol w:w="1935"/>
      </w:tblGrid>
      <w:tr>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分 值（分）</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标 准（次）</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3.0</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6</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2.5</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2.0</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1.5</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1.0</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0.5</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w:t>
            </w:r>
          </w:p>
        </w:tc>
      </w:tr>
      <w:tr>
        <w:tblPrEx>
          <w:tblCellMar>
            <w:top w:w="15" w:type="dxa"/>
            <w:left w:w="15" w:type="dxa"/>
            <w:bottom w:w="15" w:type="dxa"/>
            <w:right w:w="15" w:type="dxa"/>
          </w:tblCellMar>
        </w:tblPrEx>
        <w:trPr>
          <w:trHeight w:val="285" w:hRule="atLeast"/>
          <w:jc w:val="center"/>
        </w:trPr>
        <w:tc>
          <w:tcPr>
            <w:tcW w:w="18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0.0</w:t>
            </w:r>
          </w:p>
        </w:tc>
        <w:tc>
          <w:tcPr>
            <w:tcW w:w="19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w:t>
            </w:r>
          </w:p>
        </w:tc>
      </w:tr>
    </w:tbl>
    <w:p/>
    <w:p/>
    <w:p>
      <w:pPr>
        <w:jc w:val="center"/>
      </w:pPr>
      <w:r>
        <w:rPr>
          <w:rFonts w:hint="eastAsia"/>
        </w:rPr>
        <w:t>表10-3</w:t>
      </w:r>
      <w:r>
        <w:rPr>
          <w:rFonts w:hint="eastAsia"/>
        </w:rPr>
        <w:tab/>
      </w:r>
      <w:r>
        <w:rPr>
          <w:rFonts w:hint="eastAsia"/>
        </w:rPr>
        <w:t>男、女技术评定标准表</w:t>
      </w:r>
    </w:p>
    <w:tbl>
      <w:tblPr>
        <w:tblStyle w:val="16"/>
        <w:tblW w:w="0" w:type="auto"/>
        <w:jc w:val="center"/>
        <w:tblLayout w:type="fixed"/>
        <w:tblCellMar>
          <w:top w:w="15" w:type="dxa"/>
          <w:left w:w="15" w:type="dxa"/>
          <w:bottom w:w="15" w:type="dxa"/>
          <w:right w:w="15" w:type="dxa"/>
        </w:tblCellMar>
      </w:tblPr>
      <w:tblGrid>
        <w:gridCol w:w="1170"/>
        <w:gridCol w:w="6240"/>
      </w:tblGrid>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分 值</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标 准</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2.0</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杠铃贴身，发力明显，下蹲积极，支撑平稳，动作正确</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1.5</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杠铃贴身，发力较明显，下蹲较积极，支撑较平稳，动作较正确</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1.0</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有发力与下蹲，能基本完成动作</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0.5</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动作完成较差</w:t>
            </w:r>
          </w:p>
        </w:tc>
      </w:tr>
      <w:tr>
        <w:tblPrEx>
          <w:tblCellMar>
            <w:top w:w="15" w:type="dxa"/>
            <w:left w:w="15" w:type="dxa"/>
            <w:bottom w:w="15" w:type="dxa"/>
            <w:right w:w="15" w:type="dxa"/>
          </w:tblCellMar>
        </w:tblPrEx>
        <w:trPr>
          <w:trHeight w:val="285" w:hRule="atLeast"/>
          <w:jc w:val="center"/>
        </w:trPr>
        <w:tc>
          <w:tcPr>
            <w:tcW w:w="11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0.0</w:t>
            </w:r>
          </w:p>
        </w:tc>
        <w:tc>
          <w:tcPr>
            <w:tcW w:w="624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rPr>
            </w:pPr>
            <w:r>
              <w:rPr>
                <w:rFonts w:hint="eastAsia" w:ascii="宋体" w:hAnsi="宋体" w:cs="宋体"/>
                <w:kern w:val="0"/>
                <w:sz w:val="22"/>
                <w:lang w:bidi="ar"/>
              </w:rPr>
              <w:t xml:space="preserve">试举失败    </w:t>
            </w:r>
          </w:p>
        </w:tc>
      </w:tr>
    </w:tbl>
    <w:p/>
    <w:p>
      <w:pPr>
        <w:spacing w:line="400" w:lineRule="exact"/>
        <w:ind w:firstLine="420"/>
        <w:rPr>
          <w:rFonts w:ascii="宋体" w:hAnsi="宋体"/>
        </w:rPr>
      </w:pPr>
      <w:r>
        <w:rPr>
          <w:rFonts w:hint="eastAsia" w:ascii="宋体" w:hAnsi="宋体"/>
        </w:rPr>
        <w:t>注：技术评定由场上三名执行考评员以打分方式进行，计分办法为：将三名执行考评员所打的分数相加再除以3得出最终技评成绩。</w:t>
      </w:r>
    </w:p>
    <w:p>
      <w:r>
        <w:rPr>
          <w:rFonts w:hint="eastAsia"/>
        </w:rPr>
        <w:t xml:space="preserve">                                                               </w:t>
      </w:r>
    </w:p>
    <w:p>
      <w:pPr>
        <w:pStyle w:val="33"/>
        <w:ind w:firstLineChars="150"/>
        <w:rPr>
          <w:snapToGrid w:val="0"/>
        </w:rPr>
      </w:pPr>
      <w:r>
        <w:rPr>
          <w:rFonts w:hint="eastAsia"/>
          <w:snapToGrid w:val="0"/>
        </w:rPr>
        <w:t>三、专项素质评分标准与方法</w:t>
      </w:r>
    </w:p>
    <w:p>
      <w:pPr>
        <w:ind w:firstLine="420"/>
      </w:pPr>
      <w:r>
        <w:rPr>
          <w:rFonts w:hint="eastAsia"/>
        </w:rPr>
        <w:t>（一）男女专项素质评分标准（满分为5分）。</w:t>
      </w:r>
    </w:p>
    <w:p>
      <w:pPr>
        <w:ind w:firstLine="420"/>
      </w:pPr>
    </w:p>
    <w:p>
      <w:pPr>
        <w:jc w:val="center"/>
      </w:pPr>
      <w:r>
        <w:rPr>
          <w:rFonts w:hint="eastAsia"/>
        </w:rPr>
        <w:t>表10-4</w:t>
      </w:r>
      <w:r>
        <w:rPr>
          <w:rFonts w:hint="eastAsia"/>
        </w:rPr>
        <w:tab/>
      </w:r>
      <w:r>
        <w:rPr>
          <w:rFonts w:hint="eastAsia"/>
        </w:rPr>
        <w:t>男子专项素质评分表</w:t>
      </w:r>
    </w:p>
    <w:tbl>
      <w:tblPr>
        <w:tblStyle w:val="16"/>
        <w:tblW w:w="0" w:type="auto"/>
        <w:jc w:val="center"/>
        <w:tblLayout w:type="fixed"/>
        <w:tblCellMar>
          <w:top w:w="15" w:type="dxa"/>
          <w:left w:w="15" w:type="dxa"/>
          <w:bottom w:w="15" w:type="dxa"/>
          <w:right w:w="15" w:type="dxa"/>
        </w:tblCellMar>
      </w:tblPr>
      <w:tblGrid>
        <w:gridCol w:w="1080"/>
        <w:gridCol w:w="1514"/>
        <w:gridCol w:w="1440"/>
        <w:gridCol w:w="1889"/>
      </w:tblGrid>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分 值</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52～69kg</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77～94kg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105～+105kg以上</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7.0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6.0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5.0 </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6.5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5.5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4.5 </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6.0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5.0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4.0 </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5.5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4.5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3.5 </w:t>
            </w:r>
          </w:p>
        </w:tc>
      </w:tr>
      <w:tr>
        <w:tblPrEx>
          <w:tblCellMar>
            <w:top w:w="15" w:type="dxa"/>
            <w:left w:w="15" w:type="dxa"/>
            <w:bottom w:w="15" w:type="dxa"/>
            <w:right w:w="15"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w:t>
            </w:r>
          </w:p>
        </w:tc>
        <w:tc>
          <w:tcPr>
            <w:tcW w:w="15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5.0 </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4.0 </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 xml:space="preserve">3.0 </w:t>
            </w:r>
          </w:p>
        </w:tc>
      </w:tr>
    </w:tbl>
    <w:p>
      <w:pPr>
        <w:jc w:val="center"/>
      </w:pPr>
    </w:p>
    <w:p>
      <w:pPr>
        <w:jc w:val="center"/>
      </w:pPr>
      <w:r>
        <w:rPr>
          <w:rFonts w:hint="eastAsia"/>
        </w:rPr>
        <w:t>表10-5</w:t>
      </w:r>
      <w:r>
        <w:rPr>
          <w:rFonts w:hint="eastAsia"/>
        </w:rPr>
        <w:tab/>
      </w:r>
      <w:r>
        <w:rPr>
          <w:rFonts w:hint="eastAsia"/>
        </w:rPr>
        <w:t>女子专项素质评分表</w:t>
      </w:r>
    </w:p>
    <w:tbl>
      <w:tblPr>
        <w:tblStyle w:val="16"/>
        <w:tblW w:w="0" w:type="auto"/>
        <w:jc w:val="center"/>
        <w:tblLayout w:type="fixed"/>
        <w:tblCellMar>
          <w:top w:w="15" w:type="dxa"/>
          <w:left w:w="15" w:type="dxa"/>
          <w:bottom w:w="15" w:type="dxa"/>
          <w:right w:w="15" w:type="dxa"/>
        </w:tblCellMar>
      </w:tblPr>
      <w:tblGrid>
        <w:gridCol w:w="750"/>
        <w:gridCol w:w="1545"/>
        <w:gridCol w:w="1080"/>
        <w:gridCol w:w="2280"/>
      </w:tblGrid>
      <w:tr>
        <w:tblPrEx>
          <w:tblCellMar>
            <w:top w:w="15" w:type="dxa"/>
            <w:left w:w="15" w:type="dxa"/>
            <w:bottom w:w="15" w:type="dxa"/>
            <w:right w:w="15" w:type="dxa"/>
          </w:tblCellMar>
        </w:tblPrEx>
        <w:trPr>
          <w:trHeight w:val="363"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分 值</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44～53kg</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58～69kg</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75～+75kg以上</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5.0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4.0</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3.0</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4.5</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3.5</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2.5</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4.0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3.0</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2.0</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3.5</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2.5</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1.5</w:t>
            </w:r>
          </w:p>
        </w:tc>
      </w:tr>
      <w:tr>
        <w:tblPrEx>
          <w:tblCellMar>
            <w:top w:w="15" w:type="dxa"/>
            <w:left w:w="15" w:type="dxa"/>
            <w:bottom w:w="15" w:type="dxa"/>
            <w:right w:w="15" w:type="dxa"/>
          </w:tblCellMar>
        </w:tblPrEx>
        <w:trPr>
          <w:trHeight w:val="285" w:hRule="atLeast"/>
          <w:jc w:val="center"/>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3.0</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2.0</w:t>
            </w:r>
          </w:p>
        </w:tc>
        <w:tc>
          <w:tcPr>
            <w:tcW w:w="2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rPr>
            </w:pPr>
            <w:r>
              <w:rPr>
                <w:rFonts w:hint="eastAsia" w:ascii="宋体" w:hAnsi="宋体" w:cs="宋体"/>
                <w:kern w:val="0"/>
                <w:sz w:val="22"/>
                <w:lang w:bidi="ar"/>
              </w:rPr>
              <w:t>1.0</w:t>
            </w:r>
          </w:p>
        </w:tc>
      </w:tr>
    </w:tbl>
    <w:p/>
    <w:p>
      <w:pPr>
        <w:spacing w:line="400" w:lineRule="exact"/>
        <w:ind w:firstLine="420"/>
        <w:rPr>
          <w:rFonts w:ascii="宋体" w:hAnsi="宋体"/>
        </w:rPr>
      </w:pPr>
      <w:r>
        <w:rPr>
          <w:rFonts w:hint="eastAsia" w:ascii="宋体" w:hAnsi="宋体"/>
        </w:rPr>
        <w:t>（二）专项素质评分方法。</w:t>
      </w:r>
    </w:p>
    <w:p>
      <w:pPr>
        <w:spacing w:line="400" w:lineRule="exact"/>
        <w:ind w:firstLine="420"/>
        <w:rPr>
          <w:rFonts w:ascii="宋体" w:hAnsi="宋体"/>
        </w:rPr>
      </w:pPr>
      <w:r>
        <w:rPr>
          <w:rFonts w:hint="eastAsia" w:ascii="宋体" w:hAnsi="宋体"/>
        </w:rPr>
        <w:t>分别将力量推、窄硬拉、颈后深蹲3项最好成绩相加除以体重得出每个人的分值。例：某男考生力量推80kg，窄硬拉130kg，颈后深蹲150kg，体重为64kg。80+130+150=360kg。360kg÷64kg=5.6，然后查男子专项素质评分表，该考生的专项素质得分应为3分（5.6分已超过5.5分应往上靠，按6.0标准算）。</w:t>
      </w:r>
    </w:p>
    <w:p/>
    <w:p>
      <w:pPr>
        <w:pStyle w:val="4"/>
        <w:ind w:firstLine="0" w:firstLineChars="0"/>
      </w:pPr>
      <w:r>
        <w:rPr>
          <w:rFonts w:hint="eastAsia"/>
        </w:rPr>
        <w:t>第三节  动作要领</w:t>
      </w:r>
    </w:p>
    <w:p>
      <w:pPr>
        <w:pStyle w:val="33"/>
        <w:ind w:firstLineChars="150"/>
        <w:rPr>
          <w:snapToGrid w:val="0"/>
        </w:rPr>
      </w:pPr>
      <w:r>
        <w:rPr>
          <w:rFonts w:hint="eastAsia"/>
          <w:snapToGrid w:val="0"/>
        </w:rPr>
        <w:t>一、举重竞赛考试动作要求</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（一）抓举。</w:t>
      </w:r>
    </w:p>
    <w:p>
      <w:pPr>
        <w:spacing w:line="380" w:lineRule="exact"/>
        <w:ind w:firstLine="420" w:firstLineChars="200"/>
        <w:rPr>
          <w:rFonts w:ascii="宋体" w:hAnsi="宋体"/>
        </w:rPr>
      </w:pPr>
      <w:r>
        <w:rPr>
          <w:rFonts w:hint="eastAsia" w:ascii="宋体" w:hAnsi="宋体"/>
        </w:rPr>
        <w:t>抓举是个快速、连续地将杠铃从举重台上提起上举至两臂在头上完全伸直、支撑住杠铃的动作。抓举的整个技术动作由预备姿势、开始提铃、发力、下蹲支撑与起立五个动作环节相互衔接组成的。</w:t>
      </w:r>
    </w:p>
    <w:p>
      <w:pPr>
        <w:spacing w:line="380" w:lineRule="exact"/>
        <w:ind w:firstLine="420" w:firstLineChars="200"/>
        <w:rPr>
          <w:rFonts w:ascii="宋体" w:hAnsi="宋体"/>
        </w:rPr>
      </w:pPr>
      <w:r>
        <w:rPr>
          <w:rFonts w:hint="eastAsia" w:ascii="宋体" w:hAnsi="宋体"/>
        </w:rPr>
        <w:t>1.预备姿势：运动员走近杠铃，两脚位于横杠中部，自然分开，小腿贴住横杠，上体前倾，肩部在横杠前上方，腰背肌收紧，挺胸直腰，头部正直，目视前下方，并深吸气、憋气。</w:t>
      </w:r>
    </w:p>
    <w:p>
      <w:pPr>
        <w:spacing w:line="380" w:lineRule="exact"/>
        <w:ind w:firstLine="420" w:firstLineChars="200"/>
        <w:rPr>
          <w:rFonts w:ascii="宋体" w:hAnsi="宋体"/>
        </w:rPr>
      </w:pPr>
      <w:r>
        <w:rPr>
          <w:rFonts w:hint="eastAsia" w:ascii="宋体" w:hAnsi="宋体"/>
        </w:rPr>
        <w:t>2.开始提铃：将杠铃从地面提至胸前，用力方式是伸膝，以腿肌的力量伸展膝关节带动杠铃贴近小腿向上运动，当杠铃提起至大腿中上部位时，利用伸髋引膝的力量将杠铃贴近大腿举起，为发力创造条件。</w:t>
      </w:r>
    </w:p>
    <w:p>
      <w:pPr>
        <w:spacing w:line="380" w:lineRule="exact"/>
        <w:ind w:firstLine="420" w:firstLineChars="200"/>
        <w:rPr>
          <w:rFonts w:ascii="宋体" w:hAnsi="宋体"/>
        </w:rPr>
      </w:pPr>
      <w:r>
        <w:rPr>
          <w:rFonts w:hint="eastAsia" w:ascii="宋体" w:hAnsi="宋体"/>
        </w:rPr>
        <w:t>3.发力：这阶段主要以爆发的用力收缩做急剧地伸髋、蹬腿、伸展躯干、耸肩、提肘与起踵上拉杠铃，所有这些动作都必须是在一瞬间完成。</w:t>
      </w:r>
    </w:p>
    <w:p>
      <w:pPr>
        <w:spacing w:line="380" w:lineRule="exact"/>
        <w:ind w:firstLine="420" w:firstLineChars="200"/>
        <w:rPr>
          <w:rFonts w:ascii="宋体" w:hAnsi="宋体"/>
        </w:rPr>
      </w:pPr>
      <w:r>
        <w:rPr>
          <w:rFonts w:hint="eastAsia" w:ascii="宋体" w:hAnsi="宋体"/>
        </w:rPr>
        <w:t>4.下蹲支撑与起立：在上拉发力后身体迅速向杠下屈膝蹲低以缩短上举杠铃的距离，伸直两臂在头上支撑杠铃，并换气、憋气，支撑住杠铃后伸腿站起，完成抓举的动作。</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（二）挺举。</w:t>
      </w:r>
    </w:p>
    <w:p>
      <w:pPr>
        <w:spacing w:line="380" w:lineRule="exact"/>
        <w:ind w:firstLine="420" w:firstLineChars="200"/>
        <w:rPr>
          <w:rFonts w:ascii="宋体" w:hAnsi="宋体"/>
        </w:rPr>
      </w:pPr>
      <w:r>
        <w:rPr>
          <w:rFonts w:hint="eastAsia" w:ascii="宋体" w:hAnsi="宋体"/>
        </w:rPr>
        <w:t>挺举是由提铃至胸和上挺两步动作组成的。</w:t>
      </w:r>
    </w:p>
    <w:p>
      <w:pPr>
        <w:spacing w:line="380" w:lineRule="exact"/>
        <w:ind w:firstLine="420" w:firstLineChars="200"/>
        <w:rPr>
          <w:rFonts w:ascii="宋体" w:hAnsi="宋体"/>
        </w:rPr>
      </w:pPr>
      <w:r>
        <w:rPr>
          <w:rFonts w:hint="eastAsia" w:ascii="宋体" w:hAnsi="宋体"/>
        </w:rPr>
        <w:t>1.提铃至胸：是将杠铃由地面提至胸上的动作，这是完成挺举动作的先决条件。因为提铃至胸动作如果完不成，就无法进行上挺。提铃至胸可采用下蹲翻或箭步翻两种方式，开始提铃前深吸气、憋气。如采用下蹲翻时，当杠铃到达大腿中上部后以伸髋、蹬腿、耸肩、提踵动作使杠铃产生惯性，然后依靠惯性运动，迅速下蹲将杠铃翻上锁骨处然后起立；如采用箭步翻，在发力后迅速前后分腿成弓箭步，以肩为轴转肘将杠铃翻上胸后停在锁骨与两肩上，然后蹬直前腿并后收半步，再将后腿前收，两脚平行站在一条横线上，身体站直成上挺的预备姿势。</w:t>
      </w:r>
    </w:p>
    <w:p>
      <w:pPr>
        <w:spacing w:line="380" w:lineRule="exact"/>
        <w:ind w:firstLine="420" w:firstLineChars="200"/>
        <w:rPr>
          <w:rFonts w:ascii="宋体" w:hAnsi="宋体"/>
        </w:rPr>
      </w:pPr>
      <w:r>
        <w:rPr>
          <w:rFonts w:hint="eastAsia" w:ascii="宋体" w:hAnsi="宋体"/>
        </w:rPr>
        <w:t>2.上挺：上挺动作是由预蹲、发力、下蹲支撑与起立几个环节连接而成的。</w:t>
      </w:r>
    </w:p>
    <w:p>
      <w:pPr>
        <w:spacing w:line="380" w:lineRule="exact"/>
        <w:ind w:firstLine="420" w:firstLineChars="200"/>
        <w:rPr>
          <w:rFonts w:ascii="宋体" w:hAnsi="宋体"/>
        </w:rPr>
      </w:pPr>
      <w:r>
        <w:rPr>
          <w:rFonts w:hint="eastAsia" w:ascii="宋体" w:hAnsi="宋体"/>
        </w:rPr>
        <w:t>（1）预蹲：提铃至胸起立后，调整两脚距离，膝关节向脚尖方向微屈，使上挺发力时主要工作肌群——伸髋、伸腿肌群预先得到拉长以利发力，预蹲必须做到直、稳、适中，并换气、憋气。</w:t>
      </w:r>
    </w:p>
    <w:p>
      <w:pPr>
        <w:spacing w:line="380" w:lineRule="exact"/>
        <w:ind w:firstLine="420" w:firstLineChars="200"/>
        <w:rPr>
          <w:rFonts w:ascii="宋体" w:hAnsi="宋体"/>
        </w:rPr>
      </w:pPr>
      <w:r>
        <w:rPr>
          <w:rFonts w:hint="eastAsia" w:ascii="宋体" w:hAnsi="宋体"/>
        </w:rPr>
        <w:t>（2）发力：发力是给杠铃一个急剧向上的力量使杠铃向上运动，为下蹲支撑创造条件。因为上挺发力的主要力量是来自伸髋与伸膝肌群的收缩（即夹臀与蹬腿），所以在发力时要用夹臂带动两腿急速蹬地，使伸髋与伸腿肌群两部分力量协调配合起立。</w:t>
      </w:r>
    </w:p>
    <w:p>
      <w:pPr>
        <w:spacing w:line="380" w:lineRule="exact"/>
        <w:ind w:firstLine="420" w:firstLineChars="200"/>
        <w:rPr>
          <w:rFonts w:ascii="宋体" w:hAnsi="宋体"/>
        </w:rPr>
      </w:pPr>
      <w:r>
        <w:rPr>
          <w:rFonts w:hint="eastAsia" w:ascii="宋体" w:hAnsi="宋体"/>
        </w:rPr>
        <w:t>（3）下蹲起立与支撑：发力后，两腿迅速前后分腿，形成箭步式，同时伸直两臂在头上支撑住杠铃，然后收腿起立。</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（4）力量推：</w:t>
      </w:r>
    </w:p>
    <w:p>
      <w:pPr>
        <w:spacing w:line="380" w:lineRule="exact"/>
        <w:ind w:firstLine="420" w:firstLineChars="200"/>
        <w:rPr>
          <w:rFonts w:ascii="宋体" w:hAnsi="宋体"/>
        </w:rPr>
      </w:pPr>
      <w:r>
        <w:rPr>
          <w:rFonts w:hint="eastAsia" w:ascii="宋体" w:hAnsi="宋体"/>
        </w:rPr>
        <w:t>预备姿势同上挺，上推时由臂部发力，当杠铃推至前额部位时，向前下方送髋，躯干移至杠下，使身体重心与杠铃重心接近，两臂继续伸直，推起杠铃，随即髋部后收，上体回到垂直部位。在举杠铃的过程中，两脚不能移动保持静止状态。</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（5）窄硬拉：</w:t>
      </w:r>
    </w:p>
    <w:p>
      <w:pPr>
        <w:spacing w:line="380" w:lineRule="exact"/>
        <w:ind w:firstLine="420" w:firstLineChars="200"/>
        <w:rPr>
          <w:rFonts w:ascii="宋体" w:hAnsi="宋体"/>
        </w:rPr>
      </w:pPr>
      <w:r>
        <w:rPr>
          <w:rFonts w:hint="eastAsia" w:ascii="宋体" w:hAnsi="宋体"/>
        </w:rPr>
        <w:t>预备姿势，开始提铃同挺举，杠铃拉至大腿中部后，继续用伸膝、伸髋、伸展躯干的力量将杠铃拉起至身体挺立。</w:t>
      </w:r>
    </w:p>
    <w:p>
      <w:pPr>
        <w:pStyle w:val="24"/>
        <w:spacing w:line="380" w:lineRule="exact"/>
        <w:rPr>
          <w:rFonts w:ascii="宋体" w:hAnsi="宋体" w:eastAsia="宋体"/>
          <w:kern w:val="2"/>
          <w:sz w:val="21"/>
          <w:szCs w:val="22"/>
          <w:lang w:val="en-US" w:eastAsia="zh-CN"/>
        </w:rPr>
      </w:pPr>
      <w:r>
        <w:rPr>
          <w:rFonts w:hint="eastAsia" w:ascii="宋体" w:hAnsi="宋体" w:eastAsia="宋体"/>
          <w:kern w:val="2"/>
          <w:sz w:val="21"/>
          <w:szCs w:val="22"/>
          <w:lang w:val="en-US" w:eastAsia="zh-CN"/>
        </w:rPr>
        <w:t>（6）颈后深蹲：</w:t>
      </w:r>
    </w:p>
    <w:p>
      <w:pPr>
        <w:spacing w:line="380" w:lineRule="exact"/>
        <w:ind w:firstLine="420" w:firstLineChars="200"/>
        <w:rPr>
          <w:rFonts w:ascii="宋体" w:hAnsi="宋体"/>
        </w:rPr>
      </w:pPr>
      <w:r>
        <w:rPr>
          <w:rFonts w:hint="eastAsia" w:ascii="宋体" w:hAnsi="宋体"/>
        </w:rPr>
        <w:t>将杠铃放置颈后，然后屈膝下蹲，下蹲时大小腿之间的夹角要小于90°，整个动作要求上体保持正直，挺胸、抬头、腰收紧。</w:t>
      </w:r>
    </w:p>
    <w:p>
      <w:pPr>
        <w:pStyle w:val="4"/>
        <w:ind w:firstLine="0" w:firstLineChars="0"/>
      </w:pPr>
      <w:r>
        <w:rPr>
          <w:rFonts w:hint="eastAsia"/>
        </w:rPr>
        <w:t>第四节  注意事项</w:t>
      </w:r>
    </w:p>
    <w:p>
      <w:pPr>
        <w:spacing w:line="380" w:lineRule="exact"/>
        <w:ind w:firstLine="420"/>
        <w:rPr>
          <w:rFonts w:ascii="宋体" w:hAnsi="宋体"/>
        </w:rPr>
      </w:pPr>
      <w:r>
        <w:rPr>
          <w:rFonts w:hint="eastAsia" w:ascii="宋体" w:hAnsi="宋体"/>
        </w:rPr>
        <w:t>一、考生需在考试前2小时自带准考证和身份证称量体重，以确认报考级别。</w:t>
      </w:r>
    </w:p>
    <w:p>
      <w:pPr>
        <w:spacing w:line="380" w:lineRule="exact"/>
        <w:ind w:firstLine="420"/>
        <w:rPr>
          <w:rFonts w:ascii="宋体" w:hAnsi="宋体"/>
        </w:rPr>
      </w:pPr>
      <w:r>
        <w:rPr>
          <w:rFonts w:hint="eastAsia" w:ascii="宋体" w:hAnsi="宋体"/>
        </w:rPr>
        <w:t>二、考生需在考试前30min到达考场做准备活动。</w:t>
      </w:r>
    </w:p>
    <w:p>
      <w:pPr>
        <w:spacing w:line="380" w:lineRule="exact"/>
        <w:ind w:firstLine="420"/>
        <w:rPr>
          <w:rFonts w:ascii="宋体" w:hAnsi="宋体"/>
        </w:rPr>
      </w:pPr>
      <w:r>
        <w:rPr>
          <w:rFonts w:hint="eastAsia" w:ascii="宋体" w:hAnsi="宋体"/>
        </w:rPr>
        <w:t>三、考试时，考生可穿举重服和举重鞋，如穿其他服装，上衣必须是短袖圆领，衣袖不得超过肘关节，裤子必须是短裤，裤腿不能遮盖膝关节。</w:t>
      </w:r>
    </w:p>
    <w:p>
      <w:pPr>
        <w:spacing w:line="380" w:lineRule="exact"/>
        <w:ind w:firstLine="420"/>
        <w:rPr>
          <w:rFonts w:ascii="宋体" w:hAnsi="宋体"/>
        </w:rPr>
      </w:pPr>
      <w:r>
        <w:rPr>
          <w:rFonts w:hint="eastAsia" w:ascii="宋体" w:hAnsi="宋体"/>
        </w:rPr>
        <w:t>四、其它规定参阅考生须知。</w:t>
      </w:r>
    </w:p>
    <w:p>
      <w:pPr>
        <w:jc w:val="center"/>
        <w:rPr>
          <w:b/>
          <w:bCs/>
          <w:sz w:val="32"/>
          <w:szCs w:val="32"/>
        </w:rPr>
      </w:pPr>
      <w:r>
        <w:rPr>
          <w:rFonts w:hint="eastAsia"/>
          <w:b/>
          <w:bCs/>
          <w:sz w:val="32"/>
          <w:szCs w:val="32"/>
        </w:rPr>
        <w:t>举重运动员技术等级标准</w:t>
      </w:r>
    </w:p>
    <w:p>
      <w:r>
        <w:rPr>
          <w:rFonts w:hint="eastAsia"/>
        </w:rPr>
        <w:t>男子：                                                   单位：公斤</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445"/>
        <w:gridCol w:w="1445"/>
        <w:gridCol w:w="1445"/>
        <w:gridCol w:w="144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45" w:type="dxa"/>
            <w:vAlign w:val="center"/>
          </w:tcPr>
          <w:p>
            <w:pPr>
              <w:jc w:val="center"/>
            </w:pPr>
            <w:r>
              <w:rPr>
                <w:rFonts w:hint="eastAsia"/>
              </w:rPr>
              <w:t>级  别</w:t>
            </w:r>
          </w:p>
        </w:tc>
        <w:tc>
          <w:tcPr>
            <w:tcW w:w="1445" w:type="dxa"/>
            <w:vAlign w:val="center"/>
          </w:tcPr>
          <w:p>
            <w:pPr>
              <w:jc w:val="center"/>
            </w:pPr>
            <w:r>
              <w:rPr>
                <w:rFonts w:hint="eastAsia"/>
              </w:rPr>
              <w:t>国际级健将</w:t>
            </w:r>
          </w:p>
        </w:tc>
        <w:tc>
          <w:tcPr>
            <w:tcW w:w="1445" w:type="dxa"/>
            <w:vAlign w:val="center"/>
          </w:tcPr>
          <w:p>
            <w:pPr>
              <w:jc w:val="center"/>
            </w:pPr>
            <w:r>
              <w:rPr>
                <w:rFonts w:hint="eastAsia"/>
              </w:rPr>
              <w:t>运动健将</w:t>
            </w:r>
          </w:p>
        </w:tc>
        <w:tc>
          <w:tcPr>
            <w:tcW w:w="1445" w:type="dxa"/>
            <w:vAlign w:val="center"/>
          </w:tcPr>
          <w:p>
            <w:pPr>
              <w:jc w:val="center"/>
            </w:pPr>
            <w:r>
              <w:rPr>
                <w:rFonts w:hint="eastAsia"/>
              </w:rPr>
              <w:t>一级运动员</w:t>
            </w:r>
          </w:p>
        </w:tc>
        <w:tc>
          <w:tcPr>
            <w:tcW w:w="1446" w:type="dxa"/>
            <w:vAlign w:val="center"/>
          </w:tcPr>
          <w:p>
            <w:pPr>
              <w:jc w:val="center"/>
            </w:pPr>
            <w:r>
              <w:rPr>
                <w:rFonts w:hint="eastAsia"/>
              </w:rPr>
              <w:t>二级运动员</w:t>
            </w:r>
          </w:p>
        </w:tc>
        <w:tc>
          <w:tcPr>
            <w:tcW w:w="1446" w:type="dxa"/>
            <w:vAlign w:val="center"/>
          </w:tcPr>
          <w:p>
            <w:pPr>
              <w:jc w:val="center"/>
            </w:pPr>
            <w:r>
              <w:rPr>
                <w:rFonts w:hint="eastAsia"/>
              </w:rPr>
              <w:t>三级运动员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52公斤级</w:t>
            </w:r>
          </w:p>
        </w:tc>
        <w:tc>
          <w:tcPr>
            <w:tcW w:w="1445" w:type="dxa"/>
            <w:vAlign w:val="center"/>
          </w:tcPr>
          <w:p>
            <w:pPr>
              <w:jc w:val="center"/>
            </w:pPr>
          </w:p>
        </w:tc>
        <w:tc>
          <w:tcPr>
            <w:tcW w:w="1445" w:type="dxa"/>
            <w:vAlign w:val="center"/>
          </w:tcPr>
          <w:p>
            <w:pPr>
              <w:jc w:val="center"/>
            </w:pPr>
            <w:r>
              <w:rPr>
                <w:rFonts w:hint="eastAsia"/>
              </w:rPr>
              <w:t>230</w:t>
            </w:r>
          </w:p>
        </w:tc>
        <w:tc>
          <w:tcPr>
            <w:tcW w:w="1445" w:type="dxa"/>
            <w:vAlign w:val="center"/>
          </w:tcPr>
          <w:p>
            <w:pPr>
              <w:jc w:val="center"/>
            </w:pPr>
            <w:r>
              <w:rPr>
                <w:rFonts w:hint="eastAsia"/>
              </w:rPr>
              <w:t>200</w:t>
            </w:r>
          </w:p>
        </w:tc>
        <w:tc>
          <w:tcPr>
            <w:tcW w:w="1446" w:type="dxa"/>
            <w:vAlign w:val="center"/>
          </w:tcPr>
          <w:p>
            <w:pPr>
              <w:jc w:val="center"/>
            </w:pPr>
            <w:r>
              <w:rPr>
                <w:rFonts w:hint="eastAsia"/>
              </w:rPr>
              <w:t>170</w:t>
            </w:r>
          </w:p>
        </w:tc>
        <w:tc>
          <w:tcPr>
            <w:tcW w:w="1446" w:type="dxa"/>
            <w:vAlign w:val="center"/>
          </w:tcPr>
          <w:p>
            <w:pPr>
              <w:jc w:val="center"/>
            </w:pPr>
            <w:r>
              <w:rPr>
                <w:rFonts w:hint="eastAsia"/>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56公斤级</w:t>
            </w:r>
          </w:p>
        </w:tc>
        <w:tc>
          <w:tcPr>
            <w:tcW w:w="1445" w:type="dxa"/>
            <w:vAlign w:val="center"/>
          </w:tcPr>
          <w:p>
            <w:pPr>
              <w:jc w:val="center"/>
            </w:pPr>
            <w:r>
              <w:rPr>
                <w:rFonts w:hint="eastAsia"/>
              </w:rPr>
              <w:t>285</w:t>
            </w:r>
          </w:p>
        </w:tc>
        <w:tc>
          <w:tcPr>
            <w:tcW w:w="1445" w:type="dxa"/>
            <w:vAlign w:val="center"/>
          </w:tcPr>
          <w:p>
            <w:pPr>
              <w:jc w:val="center"/>
            </w:pPr>
            <w:r>
              <w:rPr>
                <w:rFonts w:hint="eastAsia"/>
              </w:rPr>
              <w:t>260</w:t>
            </w:r>
          </w:p>
        </w:tc>
        <w:tc>
          <w:tcPr>
            <w:tcW w:w="1445" w:type="dxa"/>
            <w:vAlign w:val="center"/>
          </w:tcPr>
          <w:p>
            <w:pPr>
              <w:jc w:val="center"/>
            </w:pPr>
            <w:r>
              <w:rPr>
                <w:rFonts w:hint="eastAsia"/>
              </w:rPr>
              <w:t>230</w:t>
            </w:r>
          </w:p>
        </w:tc>
        <w:tc>
          <w:tcPr>
            <w:tcW w:w="1446" w:type="dxa"/>
            <w:vAlign w:val="center"/>
          </w:tcPr>
          <w:p>
            <w:pPr>
              <w:jc w:val="center"/>
            </w:pPr>
            <w:r>
              <w:rPr>
                <w:rFonts w:hint="eastAsia"/>
              </w:rPr>
              <w:t>195</w:t>
            </w:r>
          </w:p>
        </w:tc>
        <w:tc>
          <w:tcPr>
            <w:tcW w:w="1446" w:type="dxa"/>
            <w:vAlign w:val="center"/>
          </w:tcPr>
          <w:p>
            <w:pPr>
              <w:jc w:val="center"/>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62公斤级</w:t>
            </w:r>
          </w:p>
        </w:tc>
        <w:tc>
          <w:tcPr>
            <w:tcW w:w="1445" w:type="dxa"/>
            <w:vAlign w:val="center"/>
          </w:tcPr>
          <w:p>
            <w:pPr>
              <w:jc w:val="center"/>
            </w:pPr>
            <w:r>
              <w:rPr>
                <w:rFonts w:hint="eastAsia"/>
              </w:rPr>
              <w:t>305</w:t>
            </w:r>
          </w:p>
        </w:tc>
        <w:tc>
          <w:tcPr>
            <w:tcW w:w="1445" w:type="dxa"/>
            <w:vAlign w:val="center"/>
          </w:tcPr>
          <w:p>
            <w:pPr>
              <w:jc w:val="center"/>
            </w:pPr>
            <w:r>
              <w:rPr>
                <w:rFonts w:hint="eastAsia"/>
              </w:rPr>
              <w:t>280</w:t>
            </w:r>
          </w:p>
        </w:tc>
        <w:tc>
          <w:tcPr>
            <w:tcW w:w="1445" w:type="dxa"/>
            <w:vAlign w:val="center"/>
          </w:tcPr>
          <w:p>
            <w:pPr>
              <w:jc w:val="center"/>
            </w:pPr>
            <w:r>
              <w:rPr>
                <w:rFonts w:hint="eastAsia"/>
              </w:rPr>
              <w:t>250</w:t>
            </w:r>
          </w:p>
        </w:tc>
        <w:tc>
          <w:tcPr>
            <w:tcW w:w="1446" w:type="dxa"/>
            <w:vAlign w:val="center"/>
          </w:tcPr>
          <w:p>
            <w:pPr>
              <w:jc w:val="center"/>
            </w:pPr>
            <w:r>
              <w:rPr>
                <w:rFonts w:hint="eastAsia"/>
              </w:rPr>
              <w:t>210</w:t>
            </w:r>
          </w:p>
        </w:tc>
        <w:tc>
          <w:tcPr>
            <w:tcW w:w="1446" w:type="dxa"/>
            <w:vAlign w:val="center"/>
          </w:tcPr>
          <w:p>
            <w:pPr>
              <w:jc w:val="center"/>
            </w:pPr>
            <w:r>
              <w:rPr>
                <w:rFonts w:hint="eastAsia"/>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69公斤级</w:t>
            </w:r>
          </w:p>
        </w:tc>
        <w:tc>
          <w:tcPr>
            <w:tcW w:w="1445" w:type="dxa"/>
            <w:vAlign w:val="center"/>
          </w:tcPr>
          <w:p>
            <w:pPr>
              <w:jc w:val="center"/>
            </w:pPr>
            <w:r>
              <w:rPr>
                <w:rFonts w:hint="eastAsia"/>
              </w:rPr>
              <w:t>330</w:t>
            </w:r>
          </w:p>
        </w:tc>
        <w:tc>
          <w:tcPr>
            <w:tcW w:w="1445" w:type="dxa"/>
            <w:vAlign w:val="center"/>
          </w:tcPr>
          <w:p>
            <w:pPr>
              <w:jc w:val="center"/>
            </w:pPr>
            <w:r>
              <w:rPr>
                <w:rFonts w:hint="eastAsia"/>
              </w:rPr>
              <w:t>310</w:t>
            </w:r>
          </w:p>
        </w:tc>
        <w:tc>
          <w:tcPr>
            <w:tcW w:w="1445" w:type="dxa"/>
            <w:vAlign w:val="center"/>
          </w:tcPr>
          <w:p>
            <w:pPr>
              <w:jc w:val="center"/>
            </w:pPr>
            <w:r>
              <w:rPr>
                <w:rFonts w:hint="eastAsia"/>
              </w:rPr>
              <w:t>275</w:t>
            </w:r>
          </w:p>
        </w:tc>
        <w:tc>
          <w:tcPr>
            <w:tcW w:w="1446" w:type="dxa"/>
            <w:vAlign w:val="center"/>
          </w:tcPr>
          <w:p>
            <w:pPr>
              <w:jc w:val="center"/>
            </w:pPr>
            <w:r>
              <w:rPr>
                <w:rFonts w:hint="eastAsia"/>
              </w:rPr>
              <w:t>245</w:t>
            </w:r>
          </w:p>
        </w:tc>
        <w:tc>
          <w:tcPr>
            <w:tcW w:w="1446" w:type="dxa"/>
            <w:vAlign w:val="center"/>
          </w:tcPr>
          <w:p>
            <w:pPr>
              <w:jc w:val="center"/>
            </w:pPr>
            <w:r>
              <w:rPr>
                <w:rFonts w:hint="eastAsia"/>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77公斤级</w:t>
            </w:r>
          </w:p>
        </w:tc>
        <w:tc>
          <w:tcPr>
            <w:tcW w:w="1445" w:type="dxa"/>
            <w:vAlign w:val="center"/>
          </w:tcPr>
          <w:p>
            <w:pPr>
              <w:jc w:val="center"/>
            </w:pPr>
            <w:r>
              <w:rPr>
                <w:rFonts w:hint="eastAsia"/>
              </w:rPr>
              <w:t>355</w:t>
            </w:r>
          </w:p>
        </w:tc>
        <w:tc>
          <w:tcPr>
            <w:tcW w:w="1445" w:type="dxa"/>
            <w:vAlign w:val="center"/>
          </w:tcPr>
          <w:p>
            <w:pPr>
              <w:jc w:val="center"/>
            </w:pPr>
            <w:r>
              <w:rPr>
                <w:rFonts w:hint="eastAsia"/>
              </w:rPr>
              <w:t>340</w:t>
            </w:r>
          </w:p>
        </w:tc>
        <w:tc>
          <w:tcPr>
            <w:tcW w:w="1445" w:type="dxa"/>
            <w:vAlign w:val="center"/>
          </w:tcPr>
          <w:p>
            <w:pPr>
              <w:jc w:val="center"/>
            </w:pPr>
            <w:r>
              <w:rPr>
                <w:rFonts w:hint="eastAsia"/>
              </w:rPr>
              <w:t>305</w:t>
            </w:r>
          </w:p>
        </w:tc>
        <w:tc>
          <w:tcPr>
            <w:tcW w:w="1446" w:type="dxa"/>
            <w:vAlign w:val="center"/>
          </w:tcPr>
          <w:p>
            <w:pPr>
              <w:jc w:val="center"/>
            </w:pPr>
            <w:r>
              <w:rPr>
                <w:rFonts w:hint="eastAsia"/>
              </w:rPr>
              <w:t>275</w:t>
            </w:r>
          </w:p>
        </w:tc>
        <w:tc>
          <w:tcPr>
            <w:tcW w:w="1446" w:type="dxa"/>
            <w:vAlign w:val="center"/>
          </w:tcPr>
          <w:p>
            <w:pPr>
              <w:jc w:val="center"/>
            </w:pPr>
            <w:r>
              <w:rPr>
                <w:rFonts w:hint="eastAsia"/>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85公斤级</w:t>
            </w:r>
          </w:p>
        </w:tc>
        <w:tc>
          <w:tcPr>
            <w:tcW w:w="1445" w:type="dxa"/>
            <w:vAlign w:val="center"/>
          </w:tcPr>
          <w:p>
            <w:pPr>
              <w:jc w:val="center"/>
            </w:pPr>
            <w:r>
              <w:rPr>
                <w:rFonts w:hint="eastAsia"/>
              </w:rPr>
              <w:t>375</w:t>
            </w:r>
          </w:p>
        </w:tc>
        <w:tc>
          <w:tcPr>
            <w:tcW w:w="1445" w:type="dxa"/>
            <w:vAlign w:val="center"/>
          </w:tcPr>
          <w:p>
            <w:pPr>
              <w:jc w:val="center"/>
            </w:pPr>
            <w:r>
              <w:rPr>
                <w:rFonts w:hint="eastAsia"/>
              </w:rPr>
              <w:t>355</w:t>
            </w:r>
          </w:p>
        </w:tc>
        <w:tc>
          <w:tcPr>
            <w:tcW w:w="1445" w:type="dxa"/>
            <w:vAlign w:val="center"/>
          </w:tcPr>
          <w:p>
            <w:pPr>
              <w:jc w:val="center"/>
            </w:pPr>
            <w:r>
              <w:rPr>
                <w:rFonts w:hint="eastAsia"/>
              </w:rPr>
              <w:t>320</w:t>
            </w:r>
          </w:p>
        </w:tc>
        <w:tc>
          <w:tcPr>
            <w:tcW w:w="1446" w:type="dxa"/>
            <w:vAlign w:val="center"/>
          </w:tcPr>
          <w:p>
            <w:pPr>
              <w:jc w:val="center"/>
            </w:pPr>
            <w:r>
              <w:rPr>
                <w:rFonts w:hint="eastAsia"/>
              </w:rPr>
              <w:t>290</w:t>
            </w:r>
          </w:p>
        </w:tc>
        <w:tc>
          <w:tcPr>
            <w:tcW w:w="1446" w:type="dxa"/>
            <w:vAlign w:val="center"/>
          </w:tcPr>
          <w:p>
            <w:pPr>
              <w:jc w:val="cente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94公斤级</w:t>
            </w:r>
          </w:p>
        </w:tc>
        <w:tc>
          <w:tcPr>
            <w:tcW w:w="1445" w:type="dxa"/>
            <w:vAlign w:val="center"/>
          </w:tcPr>
          <w:p>
            <w:pPr>
              <w:jc w:val="center"/>
            </w:pPr>
            <w:r>
              <w:rPr>
                <w:rFonts w:hint="eastAsia"/>
              </w:rPr>
              <w:t>383</w:t>
            </w:r>
          </w:p>
        </w:tc>
        <w:tc>
          <w:tcPr>
            <w:tcW w:w="1445" w:type="dxa"/>
            <w:vAlign w:val="center"/>
          </w:tcPr>
          <w:p>
            <w:pPr>
              <w:jc w:val="center"/>
            </w:pPr>
            <w:r>
              <w:rPr>
                <w:rFonts w:hint="eastAsia"/>
              </w:rPr>
              <w:t>365</w:t>
            </w:r>
          </w:p>
        </w:tc>
        <w:tc>
          <w:tcPr>
            <w:tcW w:w="1445" w:type="dxa"/>
            <w:vAlign w:val="center"/>
          </w:tcPr>
          <w:p>
            <w:pPr>
              <w:jc w:val="center"/>
            </w:pPr>
            <w:r>
              <w:rPr>
                <w:rFonts w:hint="eastAsia"/>
              </w:rPr>
              <w:t>330</w:t>
            </w:r>
          </w:p>
        </w:tc>
        <w:tc>
          <w:tcPr>
            <w:tcW w:w="1446" w:type="dxa"/>
            <w:vAlign w:val="center"/>
          </w:tcPr>
          <w:p>
            <w:pPr>
              <w:jc w:val="center"/>
            </w:pPr>
            <w:r>
              <w:rPr>
                <w:rFonts w:hint="eastAsia"/>
              </w:rPr>
              <w:t>298</w:t>
            </w:r>
          </w:p>
        </w:tc>
        <w:tc>
          <w:tcPr>
            <w:tcW w:w="1446" w:type="dxa"/>
            <w:vAlign w:val="center"/>
          </w:tcPr>
          <w:p>
            <w:pPr>
              <w:jc w:val="center"/>
            </w:pPr>
            <w:r>
              <w:rPr>
                <w:rFonts w:hint="eastAsia"/>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45" w:type="dxa"/>
            <w:vAlign w:val="center"/>
          </w:tcPr>
          <w:p>
            <w:pPr>
              <w:jc w:val="center"/>
            </w:pPr>
            <w:r>
              <w:rPr>
                <w:rFonts w:hint="eastAsia"/>
              </w:rPr>
              <w:t>105公斤级</w:t>
            </w:r>
          </w:p>
        </w:tc>
        <w:tc>
          <w:tcPr>
            <w:tcW w:w="1445" w:type="dxa"/>
            <w:vAlign w:val="center"/>
          </w:tcPr>
          <w:p>
            <w:pPr>
              <w:jc w:val="center"/>
            </w:pPr>
            <w:r>
              <w:rPr>
                <w:rFonts w:hint="eastAsia"/>
              </w:rPr>
              <w:t>393</w:t>
            </w:r>
          </w:p>
        </w:tc>
        <w:tc>
          <w:tcPr>
            <w:tcW w:w="1445" w:type="dxa"/>
            <w:vAlign w:val="center"/>
          </w:tcPr>
          <w:p>
            <w:pPr>
              <w:jc w:val="center"/>
            </w:pPr>
            <w:r>
              <w:rPr>
                <w:rFonts w:hint="eastAsia"/>
              </w:rPr>
              <w:t>375</w:t>
            </w:r>
          </w:p>
        </w:tc>
        <w:tc>
          <w:tcPr>
            <w:tcW w:w="1445" w:type="dxa"/>
            <w:vAlign w:val="center"/>
          </w:tcPr>
          <w:p>
            <w:pPr>
              <w:jc w:val="center"/>
            </w:pPr>
            <w:r>
              <w:rPr>
                <w:rFonts w:hint="eastAsia"/>
              </w:rPr>
              <w:t>340</w:t>
            </w:r>
          </w:p>
        </w:tc>
        <w:tc>
          <w:tcPr>
            <w:tcW w:w="1446" w:type="dxa"/>
            <w:vAlign w:val="center"/>
          </w:tcPr>
          <w:p>
            <w:pPr>
              <w:jc w:val="center"/>
            </w:pPr>
            <w:r>
              <w:rPr>
                <w:rFonts w:hint="eastAsia"/>
              </w:rPr>
              <w:t>305</w:t>
            </w:r>
          </w:p>
        </w:tc>
        <w:tc>
          <w:tcPr>
            <w:tcW w:w="1446" w:type="dxa"/>
            <w:vAlign w:val="center"/>
          </w:tcPr>
          <w:p>
            <w:pPr>
              <w:jc w:val="center"/>
            </w:pPr>
            <w:r>
              <w:rPr>
                <w:rFonts w:hint="eastAsia"/>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45" w:type="dxa"/>
            <w:vAlign w:val="center"/>
          </w:tcPr>
          <w:p>
            <w:pPr>
              <w:jc w:val="center"/>
            </w:pPr>
            <w:r>
              <w:rPr>
                <w:rFonts w:hint="eastAsia"/>
              </w:rPr>
              <w:t>＋105公斤级</w:t>
            </w:r>
          </w:p>
        </w:tc>
        <w:tc>
          <w:tcPr>
            <w:tcW w:w="1445" w:type="dxa"/>
            <w:vAlign w:val="center"/>
          </w:tcPr>
          <w:p>
            <w:pPr>
              <w:jc w:val="center"/>
            </w:pPr>
            <w:r>
              <w:rPr>
                <w:rFonts w:hint="eastAsia"/>
              </w:rPr>
              <w:t>403</w:t>
            </w:r>
          </w:p>
        </w:tc>
        <w:tc>
          <w:tcPr>
            <w:tcW w:w="1445" w:type="dxa"/>
            <w:vAlign w:val="center"/>
          </w:tcPr>
          <w:p>
            <w:pPr>
              <w:jc w:val="center"/>
            </w:pPr>
            <w:r>
              <w:rPr>
                <w:rFonts w:hint="eastAsia"/>
              </w:rPr>
              <w:t>388</w:t>
            </w:r>
          </w:p>
        </w:tc>
        <w:tc>
          <w:tcPr>
            <w:tcW w:w="1445" w:type="dxa"/>
            <w:vAlign w:val="center"/>
          </w:tcPr>
          <w:p>
            <w:pPr>
              <w:jc w:val="center"/>
            </w:pPr>
            <w:r>
              <w:rPr>
                <w:rFonts w:hint="eastAsia"/>
              </w:rPr>
              <w:t>353</w:t>
            </w:r>
          </w:p>
        </w:tc>
        <w:tc>
          <w:tcPr>
            <w:tcW w:w="1446" w:type="dxa"/>
            <w:vAlign w:val="center"/>
          </w:tcPr>
          <w:p>
            <w:pPr>
              <w:jc w:val="center"/>
            </w:pPr>
            <w:r>
              <w:rPr>
                <w:rFonts w:hint="eastAsia"/>
              </w:rPr>
              <w:t>323</w:t>
            </w:r>
          </w:p>
        </w:tc>
        <w:tc>
          <w:tcPr>
            <w:tcW w:w="1446" w:type="dxa"/>
            <w:vAlign w:val="center"/>
          </w:tcPr>
          <w:p>
            <w:pPr>
              <w:jc w:val="center"/>
            </w:pPr>
            <w:r>
              <w:rPr>
                <w:rFonts w:hint="eastAsia"/>
              </w:rPr>
              <w:t>273</w:t>
            </w:r>
          </w:p>
        </w:tc>
      </w:tr>
    </w:tbl>
    <w:p/>
    <w:p>
      <w:r>
        <w:rPr>
          <w:rFonts w:hint="eastAsia"/>
        </w:rPr>
        <w:t>女子：                                                   单位：公斤</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444"/>
        <w:gridCol w:w="1444"/>
        <w:gridCol w:w="1444"/>
        <w:gridCol w:w="1445"/>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44" w:type="dxa"/>
            <w:vAlign w:val="center"/>
          </w:tcPr>
          <w:p>
            <w:pPr>
              <w:jc w:val="center"/>
            </w:pPr>
            <w:r>
              <w:rPr>
                <w:rFonts w:hint="eastAsia"/>
              </w:rPr>
              <w:t>级  别</w:t>
            </w:r>
          </w:p>
        </w:tc>
        <w:tc>
          <w:tcPr>
            <w:tcW w:w="1444" w:type="dxa"/>
            <w:vAlign w:val="center"/>
          </w:tcPr>
          <w:p>
            <w:pPr>
              <w:jc w:val="center"/>
            </w:pPr>
            <w:r>
              <w:rPr>
                <w:rFonts w:hint="eastAsia"/>
              </w:rPr>
              <w:t>国际级健将</w:t>
            </w:r>
          </w:p>
        </w:tc>
        <w:tc>
          <w:tcPr>
            <w:tcW w:w="1444" w:type="dxa"/>
            <w:vAlign w:val="center"/>
          </w:tcPr>
          <w:p>
            <w:pPr>
              <w:jc w:val="center"/>
            </w:pPr>
            <w:r>
              <w:rPr>
                <w:rFonts w:hint="eastAsia"/>
              </w:rPr>
              <w:t>运动健将</w:t>
            </w:r>
          </w:p>
        </w:tc>
        <w:tc>
          <w:tcPr>
            <w:tcW w:w="1444" w:type="dxa"/>
            <w:vAlign w:val="center"/>
          </w:tcPr>
          <w:p>
            <w:pPr>
              <w:jc w:val="center"/>
            </w:pPr>
            <w:r>
              <w:rPr>
                <w:rFonts w:hint="eastAsia"/>
              </w:rPr>
              <w:t>一级运动员</w:t>
            </w:r>
          </w:p>
        </w:tc>
        <w:tc>
          <w:tcPr>
            <w:tcW w:w="1445" w:type="dxa"/>
            <w:vAlign w:val="center"/>
          </w:tcPr>
          <w:p>
            <w:pPr>
              <w:jc w:val="center"/>
            </w:pPr>
            <w:r>
              <w:rPr>
                <w:rFonts w:hint="eastAsia"/>
              </w:rPr>
              <w:t>二级运动员</w:t>
            </w:r>
          </w:p>
        </w:tc>
        <w:tc>
          <w:tcPr>
            <w:tcW w:w="1445" w:type="dxa"/>
            <w:vAlign w:val="center"/>
          </w:tcPr>
          <w:p>
            <w:pPr>
              <w:jc w:val="center"/>
            </w:pPr>
            <w:r>
              <w:rPr>
                <w:rFonts w:hint="eastAsia"/>
              </w:rPr>
              <w:t>三级运动员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44公斤级</w:t>
            </w:r>
          </w:p>
        </w:tc>
        <w:tc>
          <w:tcPr>
            <w:tcW w:w="1444" w:type="dxa"/>
            <w:vAlign w:val="center"/>
          </w:tcPr>
          <w:p>
            <w:pPr>
              <w:jc w:val="center"/>
            </w:pPr>
          </w:p>
        </w:tc>
        <w:tc>
          <w:tcPr>
            <w:tcW w:w="1444" w:type="dxa"/>
            <w:vAlign w:val="center"/>
          </w:tcPr>
          <w:p>
            <w:pPr>
              <w:jc w:val="center"/>
            </w:pPr>
            <w:r>
              <w:rPr>
                <w:rFonts w:hint="eastAsia"/>
              </w:rPr>
              <w:t>170</w:t>
            </w:r>
          </w:p>
        </w:tc>
        <w:tc>
          <w:tcPr>
            <w:tcW w:w="1444" w:type="dxa"/>
            <w:vAlign w:val="center"/>
          </w:tcPr>
          <w:p>
            <w:pPr>
              <w:jc w:val="center"/>
            </w:pPr>
            <w:r>
              <w:rPr>
                <w:rFonts w:hint="eastAsia"/>
              </w:rPr>
              <w:t>140</w:t>
            </w:r>
          </w:p>
        </w:tc>
        <w:tc>
          <w:tcPr>
            <w:tcW w:w="1445" w:type="dxa"/>
            <w:vAlign w:val="center"/>
          </w:tcPr>
          <w:p>
            <w:pPr>
              <w:jc w:val="center"/>
            </w:pPr>
            <w:r>
              <w:rPr>
                <w:rFonts w:hint="eastAsia"/>
              </w:rPr>
              <w:t>120</w:t>
            </w:r>
          </w:p>
        </w:tc>
        <w:tc>
          <w:tcPr>
            <w:tcW w:w="1445" w:type="dxa"/>
            <w:vAlign w:val="center"/>
          </w:tcPr>
          <w:p>
            <w:pPr>
              <w:jc w:val="cente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48公斤级</w:t>
            </w:r>
          </w:p>
        </w:tc>
        <w:tc>
          <w:tcPr>
            <w:tcW w:w="1444" w:type="dxa"/>
            <w:vAlign w:val="center"/>
          </w:tcPr>
          <w:p>
            <w:pPr>
              <w:jc w:val="center"/>
            </w:pPr>
            <w:r>
              <w:rPr>
                <w:rFonts w:hint="eastAsia"/>
              </w:rPr>
              <w:t>200</w:t>
            </w:r>
          </w:p>
        </w:tc>
        <w:tc>
          <w:tcPr>
            <w:tcW w:w="1444" w:type="dxa"/>
            <w:vAlign w:val="center"/>
          </w:tcPr>
          <w:p>
            <w:pPr>
              <w:jc w:val="center"/>
            </w:pPr>
            <w:r>
              <w:rPr>
                <w:rFonts w:hint="eastAsia"/>
              </w:rPr>
              <w:t>182</w:t>
            </w:r>
          </w:p>
        </w:tc>
        <w:tc>
          <w:tcPr>
            <w:tcW w:w="1444" w:type="dxa"/>
            <w:vAlign w:val="center"/>
          </w:tcPr>
          <w:p>
            <w:pPr>
              <w:jc w:val="center"/>
            </w:pPr>
            <w:r>
              <w:rPr>
                <w:rFonts w:hint="eastAsia"/>
              </w:rPr>
              <w:t>152</w:t>
            </w:r>
          </w:p>
        </w:tc>
        <w:tc>
          <w:tcPr>
            <w:tcW w:w="1445" w:type="dxa"/>
            <w:vAlign w:val="center"/>
          </w:tcPr>
          <w:p>
            <w:pPr>
              <w:jc w:val="center"/>
            </w:pPr>
            <w:r>
              <w:rPr>
                <w:rFonts w:hint="eastAsia"/>
              </w:rPr>
              <w:t>132</w:t>
            </w:r>
          </w:p>
        </w:tc>
        <w:tc>
          <w:tcPr>
            <w:tcW w:w="1445" w:type="dxa"/>
            <w:vAlign w:val="center"/>
          </w:tcPr>
          <w:p>
            <w:pPr>
              <w:jc w:val="center"/>
            </w:pPr>
            <w:r>
              <w:rPr>
                <w:rFonts w:hint="eastAsia"/>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444" w:type="dxa"/>
            <w:vAlign w:val="center"/>
          </w:tcPr>
          <w:p>
            <w:pPr>
              <w:jc w:val="center"/>
            </w:pPr>
            <w:r>
              <w:rPr>
                <w:rFonts w:hint="eastAsia"/>
              </w:rPr>
              <w:t>53公斤级</w:t>
            </w:r>
          </w:p>
        </w:tc>
        <w:tc>
          <w:tcPr>
            <w:tcW w:w="1444" w:type="dxa"/>
            <w:vAlign w:val="center"/>
          </w:tcPr>
          <w:p>
            <w:pPr>
              <w:jc w:val="center"/>
            </w:pPr>
            <w:r>
              <w:rPr>
                <w:rFonts w:hint="eastAsia"/>
              </w:rPr>
              <w:t>215</w:t>
            </w:r>
          </w:p>
        </w:tc>
        <w:tc>
          <w:tcPr>
            <w:tcW w:w="1444" w:type="dxa"/>
            <w:vAlign w:val="center"/>
          </w:tcPr>
          <w:p>
            <w:pPr>
              <w:jc w:val="center"/>
            </w:pPr>
            <w:r>
              <w:rPr>
                <w:rFonts w:hint="eastAsia"/>
              </w:rPr>
              <w:t>195</w:t>
            </w:r>
          </w:p>
        </w:tc>
        <w:tc>
          <w:tcPr>
            <w:tcW w:w="1444" w:type="dxa"/>
            <w:vAlign w:val="center"/>
          </w:tcPr>
          <w:p>
            <w:pPr>
              <w:jc w:val="center"/>
            </w:pPr>
            <w:r>
              <w:rPr>
                <w:rFonts w:hint="eastAsia"/>
              </w:rPr>
              <w:t>165</w:t>
            </w:r>
          </w:p>
        </w:tc>
        <w:tc>
          <w:tcPr>
            <w:tcW w:w="1445" w:type="dxa"/>
            <w:vAlign w:val="center"/>
          </w:tcPr>
          <w:p>
            <w:pPr>
              <w:jc w:val="center"/>
            </w:pPr>
            <w:r>
              <w:rPr>
                <w:rFonts w:hint="eastAsia"/>
              </w:rPr>
              <w:t>145</w:t>
            </w:r>
          </w:p>
        </w:tc>
        <w:tc>
          <w:tcPr>
            <w:tcW w:w="1445" w:type="dxa"/>
            <w:vAlign w:val="center"/>
          </w:tcPr>
          <w:p>
            <w:pPr>
              <w:jc w:val="center"/>
            </w:pPr>
            <w:r>
              <w:rPr>
                <w:rFonts w:hint="eastAsia"/>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58公斤级</w:t>
            </w:r>
          </w:p>
        </w:tc>
        <w:tc>
          <w:tcPr>
            <w:tcW w:w="1444" w:type="dxa"/>
            <w:vAlign w:val="center"/>
          </w:tcPr>
          <w:p>
            <w:pPr>
              <w:jc w:val="center"/>
            </w:pPr>
            <w:r>
              <w:rPr>
                <w:rFonts w:hint="eastAsia"/>
              </w:rPr>
              <w:t>230</w:t>
            </w:r>
          </w:p>
        </w:tc>
        <w:tc>
          <w:tcPr>
            <w:tcW w:w="1444" w:type="dxa"/>
            <w:vAlign w:val="center"/>
          </w:tcPr>
          <w:p>
            <w:pPr>
              <w:jc w:val="center"/>
            </w:pPr>
            <w:r>
              <w:rPr>
                <w:rFonts w:hint="eastAsia"/>
              </w:rPr>
              <w:t>207</w:t>
            </w:r>
          </w:p>
        </w:tc>
        <w:tc>
          <w:tcPr>
            <w:tcW w:w="1444" w:type="dxa"/>
            <w:vAlign w:val="center"/>
          </w:tcPr>
          <w:p>
            <w:pPr>
              <w:jc w:val="center"/>
            </w:pPr>
            <w:r>
              <w:rPr>
                <w:rFonts w:hint="eastAsia"/>
              </w:rPr>
              <w:t>177</w:t>
            </w:r>
          </w:p>
        </w:tc>
        <w:tc>
          <w:tcPr>
            <w:tcW w:w="1445" w:type="dxa"/>
            <w:vAlign w:val="center"/>
          </w:tcPr>
          <w:p>
            <w:pPr>
              <w:jc w:val="center"/>
            </w:pPr>
            <w:r>
              <w:rPr>
                <w:rFonts w:hint="eastAsia"/>
              </w:rPr>
              <w:t>157</w:t>
            </w:r>
          </w:p>
        </w:tc>
        <w:tc>
          <w:tcPr>
            <w:tcW w:w="1445" w:type="dxa"/>
            <w:vAlign w:val="center"/>
          </w:tcPr>
          <w:p>
            <w:pPr>
              <w:jc w:val="center"/>
            </w:pPr>
            <w:r>
              <w:rPr>
                <w:rFonts w:hint="eastAsia"/>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44" w:type="dxa"/>
            <w:vAlign w:val="center"/>
          </w:tcPr>
          <w:p>
            <w:pPr>
              <w:jc w:val="center"/>
            </w:pPr>
            <w:r>
              <w:rPr>
                <w:rFonts w:hint="eastAsia"/>
              </w:rPr>
              <w:t>63公斤级</w:t>
            </w:r>
          </w:p>
        </w:tc>
        <w:tc>
          <w:tcPr>
            <w:tcW w:w="1444" w:type="dxa"/>
            <w:vAlign w:val="center"/>
          </w:tcPr>
          <w:p>
            <w:pPr>
              <w:jc w:val="center"/>
            </w:pPr>
            <w:r>
              <w:rPr>
                <w:rFonts w:hint="eastAsia"/>
              </w:rPr>
              <w:t>242</w:t>
            </w:r>
          </w:p>
        </w:tc>
        <w:tc>
          <w:tcPr>
            <w:tcW w:w="1444" w:type="dxa"/>
            <w:vAlign w:val="center"/>
          </w:tcPr>
          <w:p>
            <w:pPr>
              <w:jc w:val="center"/>
            </w:pPr>
            <w:r>
              <w:rPr>
                <w:rFonts w:hint="eastAsia"/>
              </w:rPr>
              <w:t>220</w:t>
            </w:r>
          </w:p>
        </w:tc>
        <w:tc>
          <w:tcPr>
            <w:tcW w:w="1444" w:type="dxa"/>
            <w:vAlign w:val="center"/>
          </w:tcPr>
          <w:p>
            <w:pPr>
              <w:jc w:val="center"/>
            </w:pPr>
            <w:r>
              <w:rPr>
                <w:rFonts w:hint="eastAsia"/>
              </w:rPr>
              <w:t>190</w:t>
            </w:r>
          </w:p>
        </w:tc>
        <w:tc>
          <w:tcPr>
            <w:tcW w:w="1445" w:type="dxa"/>
            <w:vAlign w:val="center"/>
          </w:tcPr>
          <w:p>
            <w:pPr>
              <w:jc w:val="center"/>
            </w:pPr>
            <w:r>
              <w:rPr>
                <w:rFonts w:hint="eastAsia"/>
              </w:rPr>
              <w:t>170</w:t>
            </w:r>
          </w:p>
        </w:tc>
        <w:tc>
          <w:tcPr>
            <w:tcW w:w="1445" w:type="dxa"/>
            <w:vAlign w:val="center"/>
          </w:tcPr>
          <w:p>
            <w:pPr>
              <w:jc w:val="center"/>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69公斤级</w:t>
            </w:r>
          </w:p>
        </w:tc>
        <w:tc>
          <w:tcPr>
            <w:tcW w:w="1444" w:type="dxa"/>
            <w:vAlign w:val="center"/>
          </w:tcPr>
          <w:p>
            <w:pPr>
              <w:jc w:val="center"/>
            </w:pPr>
            <w:r>
              <w:rPr>
                <w:rFonts w:hint="eastAsia"/>
              </w:rPr>
              <w:t>252</w:t>
            </w:r>
          </w:p>
        </w:tc>
        <w:tc>
          <w:tcPr>
            <w:tcW w:w="1444" w:type="dxa"/>
            <w:vAlign w:val="center"/>
          </w:tcPr>
          <w:p>
            <w:pPr>
              <w:jc w:val="center"/>
            </w:pPr>
            <w:r>
              <w:rPr>
                <w:rFonts w:hint="eastAsia"/>
              </w:rPr>
              <w:t>232</w:t>
            </w:r>
          </w:p>
        </w:tc>
        <w:tc>
          <w:tcPr>
            <w:tcW w:w="1444" w:type="dxa"/>
            <w:vAlign w:val="center"/>
          </w:tcPr>
          <w:p>
            <w:pPr>
              <w:jc w:val="center"/>
            </w:pPr>
            <w:r>
              <w:rPr>
                <w:rFonts w:hint="eastAsia"/>
              </w:rPr>
              <w:t>202</w:t>
            </w:r>
          </w:p>
        </w:tc>
        <w:tc>
          <w:tcPr>
            <w:tcW w:w="1445" w:type="dxa"/>
            <w:vAlign w:val="center"/>
          </w:tcPr>
          <w:p>
            <w:pPr>
              <w:jc w:val="center"/>
            </w:pPr>
            <w:r>
              <w:rPr>
                <w:rFonts w:hint="eastAsia"/>
              </w:rPr>
              <w:t>182</w:t>
            </w:r>
          </w:p>
        </w:tc>
        <w:tc>
          <w:tcPr>
            <w:tcW w:w="1445" w:type="dxa"/>
            <w:vAlign w:val="center"/>
          </w:tcPr>
          <w:p>
            <w:pPr>
              <w:jc w:val="center"/>
            </w:pPr>
            <w:r>
              <w:rPr>
                <w:rFonts w:hint="eastAsia"/>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75公斤级</w:t>
            </w:r>
          </w:p>
        </w:tc>
        <w:tc>
          <w:tcPr>
            <w:tcW w:w="1444" w:type="dxa"/>
            <w:vAlign w:val="center"/>
          </w:tcPr>
          <w:p>
            <w:pPr>
              <w:jc w:val="center"/>
            </w:pPr>
            <w:r>
              <w:rPr>
                <w:rFonts w:hint="eastAsia"/>
              </w:rPr>
              <w:t>262</w:t>
            </w:r>
          </w:p>
        </w:tc>
        <w:tc>
          <w:tcPr>
            <w:tcW w:w="1444" w:type="dxa"/>
            <w:vAlign w:val="center"/>
          </w:tcPr>
          <w:p>
            <w:pPr>
              <w:jc w:val="center"/>
            </w:pPr>
            <w:r>
              <w:rPr>
                <w:rFonts w:hint="eastAsia"/>
              </w:rPr>
              <w:t>242</w:t>
            </w:r>
          </w:p>
        </w:tc>
        <w:tc>
          <w:tcPr>
            <w:tcW w:w="1444" w:type="dxa"/>
            <w:vAlign w:val="center"/>
          </w:tcPr>
          <w:p>
            <w:pPr>
              <w:jc w:val="center"/>
            </w:pPr>
            <w:r>
              <w:rPr>
                <w:rFonts w:hint="eastAsia"/>
              </w:rPr>
              <w:t>212</w:t>
            </w:r>
          </w:p>
        </w:tc>
        <w:tc>
          <w:tcPr>
            <w:tcW w:w="1445" w:type="dxa"/>
            <w:vAlign w:val="center"/>
          </w:tcPr>
          <w:p>
            <w:pPr>
              <w:jc w:val="center"/>
            </w:pPr>
            <w:r>
              <w:rPr>
                <w:rFonts w:hint="eastAsia"/>
              </w:rPr>
              <w:t>192</w:t>
            </w:r>
          </w:p>
        </w:tc>
        <w:tc>
          <w:tcPr>
            <w:tcW w:w="1445" w:type="dxa"/>
            <w:vAlign w:val="center"/>
          </w:tcPr>
          <w:p>
            <w:pPr>
              <w:jc w:val="center"/>
            </w:pPr>
            <w:r>
              <w:rPr>
                <w:rFonts w:hint="eastAsia"/>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44" w:type="dxa"/>
            <w:vAlign w:val="center"/>
          </w:tcPr>
          <w:p>
            <w:pPr>
              <w:jc w:val="center"/>
            </w:pPr>
            <w:r>
              <w:rPr>
                <w:rFonts w:hint="eastAsia"/>
              </w:rPr>
              <w:t>＋75公斤级</w:t>
            </w:r>
          </w:p>
        </w:tc>
        <w:tc>
          <w:tcPr>
            <w:tcW w:w="1444" w:type="dxa"/>
            <w:vAlign w:val="center"/>
          </w:tcPr>
          <w:p>
            <w:pPr>
              <w:jc w:val="center"/>
            </w:pPr>
            <w:r>
              <w:rPr>
                <w:rFonts w:hint="eastAsia"/>
              </w:rPr>
              <w:t>272</w:t>
            </w:r>
          </w:p>
        </w:tc>
        <w:tc>
          <w:tcPr>
            <w:tcW w:w="1444" w:type="dxa"/>
            <w:vAlign w:val="center"/>
          </w:tcPr>
          <w:p>
            <w:pPr>
              <w:jc w:val="center"/>
            </w:pPr>
            <w:r>
              <w:rPr>
                <w:rFonts w:hint="eastAsia"/>
              </w:rPr>
              <w:t>252</w:t>
            </w:r>
          </w:p>
        </w:tc>
        <w:tc>
          <w:tcPr>
            <w:tcW w:w="1444" w:type="dxa"/>
            <w:vAlign w:val="center"/>
          </w:tcPr>
          <w:p>
            <w:pPr>
              <w:jc w:val="center"/>
            </w:pPr>
            <w:r>
              <w:rPr>
                <w:rFonts w:hint="eastAsia"/>
              </w:rPr>
              <w:t>222</w:t>
            </w:r>
          </w:p>
        </w:tc>
        <w:tc>
          <w:tcPr>
            <w:tcW w:w="1445" w:type="dxa"/>
            <w:vAlign w:val="center"/>
          </w:tcPr>
          <w:p>
            <w:pPr>
              <w:jc w:val="center"/>
            </w:pPr>
            <w:r>
              <w:rPr>
                <w:rFonts w:hint="eastAsia"/>
              </w:rPr>
              <w:t>202</w:t>
            </w:r>
          </w:p>
        </w:tc>
        <w:tc>
          <w:tcPr>
            <w:tcW w:w="1445" w:type="dxa"/>
            <w:vAlign w:val="center"/>
          </w:tcPr>
          <w:p>
            <w:pPr>
              <w:jc w:val="center"/>
            </w:pPr>
            <w:r>
              <w:rPr>
                <w:rFonts w:hint="eastAsia"/>
              </w:rPr>
              <w:t>182</w:t>
            </w:r>
          </w:p>
        </w:tc>
      </w:tr>
    </w:tbl>
    <w:p>
      <w:r>
        <w:rPr>
          <w:rFonts w:hint="eastAsia"/>
        </w:rPr>
        <w:t>注：以上成绩为在一次比赛中获得。</w:t>
      </w:r>
    </w:p>
    <w:p>
      <w:pPr>
        <w:rPr>
          <w:rFonts w:ascii="宋体" w:hAnsi="宋体"/>
        </w:rPr>
      </w:pPr>
      <w:r>
        <w:rPr>
          <w:rFonts w:hint="eastAsia" w:ascii="宋体" w:hAnsi="宋体"/>
        </w:rPr>
        <w:t>1.运动健将：亚运会、亚洲锦标赛前八名并达到成绩标准者；全国运动会、全国城市运动会、全国锦标赛、全国冠军赛、全国大学生锦标赛、全国青年锦标赛前六名并达到成绩标准者。</w:t>
      </w:r>
    </w:p>
    <w:p>
      <w:pPr>
        <w:rPr>
          <w:rFonts w:ascii="仿宋" w:hAnsi="仿宋" w:eastAsia="仿宋"/>
          <w:snapToGrid w:val="0"/>
          <w:kern w:val="0"/>
          <w:sz w:val="28"/>
          <w:szCs w:val="28"/>
        </w:rPr>
      </w:pPr>
      <w:r>
        <w:rPr>
          <w:rFonts w:hint="eastAsia" w:ascii="宋体" w:hAnsi="宋体"/>
        </w:rPr>
        <w:t>2.一级运动员：全国运动会、全国城市运动会、全国锦标赛、全国冠军赛。全国大学生锦标赛、全国青年锦标赛前八名并达到成绩标准者；全国青少年锦标赛前八名并达到成绩标准者；省、自治区、直辖市体育局主办的综合运动会、锦标赛、冠军赛前八名并达到成绩标准者。</w:t>
      </w:r>
    </w:p>
    <w:sectPr>
      <w:footerReference r:id="rId3" w:type="default"/>
      <w:footerReference r:id="rId4" w:type="even"/>
      <w:pgSz w:w="11906" w:h="16838"/>
      <w:pgMar w:top="2098" w:right="1588" w:bottom="1985" w:left="1588" w:header="851" w:footer="1418"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altName w:val="微软雅黑"/>
    <w:panose1 w:val="02010601030101010101"/>
    <w:charset w:val="86"/>
    <w:family w:val="auto"/>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仿宋" w:hAnsi="仿宋" w:eastAsia="仿宋"/>
        <w:sz w:val="28"/>
        <w:szCs w:val="28"/>
        <w:lang w:eastAsia="zh-CN"/>
      </w:rPr>
    </w:pPr>
    <w:r>
      <w:rPr>
        <w:rFonts w:hint="eastAsia" w:ascii="仿宋" w:hAnsi="仿宋" w:eastAsia="仿宋"/>
        <w:sz w:val="28"/>
        <w:szCs w:val="28"/>
        <w:lang w:eastAsia="zh-CN"/>
      </w:rPr>
      <w:t>—</w:t>
    </w: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eastAsia="zh-CN"/>
      </w:rPr>
      <w:t>105</w:t>
    </w:r>
    <w:r>
      <w:rPr>
        <w:rFonts w:ascii="仿宋" w:hAnsi="仿宋" w:eastAsia="仿宋"/>
        <w:sz w:val="28"/>
        <w:szCs w:val="28"/>
      </w:rPr>
      <w:fldChar w:fldCharType="end"/>
    </w:r>
    <w:r>
      <w:rPr>
        <w:rFonts w:hint="eastAsia" w:ascii="仿宋" w:hAnsi="仿宋" w:eastAsia="仿宋"/>
        <w:sz w:val="28"/>
        <w:szCs w:val="28"/>
        <w:lang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5938079"/>
      <w:docPartObj>
        <w:docPartGallery w:val="autotext"/>
      </w:docPartObj>
    </w:sdtPr>
    <w:sdtEndPr>
      <w:rPr>
        <w:rFonts w:ascii="仿宋" w:hAnsi="仿宋" w:eastAsia="仿宋"/>
        <w:sz w:val="28"/>
        <w:szCs w:val="28"/>
      </w:rPr>
    </w:sdtEndPr>
    <w:sdtContent>
      <w:p>
        <w:pPr>
          <w:pStyle w:val="9"/>
          <w:jc w:val="right"/>
          <w:rPr>
            <w:rFonts w:ascii="仿宋" w:hAnsi="仿宋" w:eastAsia="仿宋"/>
            <w:sz w:val="28"/>
            <w:szCs w:val="28"/>
          </w:rPr>
        </w:pPr>
        <w:r>
          <w:rPr>
            <w:rFonts w:hint="eastAsia" w:ascii="仿宋" w:hAnsi="仿宋" w:eastAsia="仿宋"/>
            <w:sz w:val="28"/>
            <w:szCs w:val="28"/>
            <w:lang w:eastAsia="zh-CN"/>
          </w:rPr>
          <w:t>—</w:t>
        </w: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eastAsia="zh-CN"/>
          </w:rPr>
          <w:t>106</w:t>
        </w:r>
        <w:r>
          <w:rPr>
            <w:rFonts w:ascii="仿宋" w:hAnsi="仿宋" w:eastAsia="仿宋"/>
            <w:sz w:val="28"/>
            <w:szCs w:val="28"/>
          </w:rPr>
          <w:fldChar w:fldCharType="end"/>
        </w:r>
        <w:r>
          <w:rPr>
            <w:rFonts w:hint="eastAsia" w:ascii="仿宋" w:hAnsi="仿宋" w:eastAsia="仿宋"/>
            <w:sz w:val="28"/>
            <w:szCs w:val="28"/>
            <w:lang w:eastAsia="zh-CN"/>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F71"/>
    <w:rsid w:val="00001BF0"/>
    <w:rsid w:val="00002B3C"/>
    <w:rsid w:val="000043A9"/>
    <w:rsid w:val="0000619F"/>
    <w:rsid w:val="000116EC"/>
    <w:rsid w:val="0001322A"/>
    <w:rsid w:val="00013B9B"/>
    <w:rsid w:val="00017EA9"/>
    <w:rsid w:val="00020931"/>
    <w:rsid w:val="000214EA"/>
    <w:rsid w:val="0002264B"/>
    <w:rsid w:val="000262B9"/>
    <w:rsid w:val="0003024C"/>
    <w:rsid w:val="000336CA"/>
    <w:rsid w:val="000345EB"/>
    <w:rsid w:val="00043F31"/>
    <w:rsid w:val="00044094"/>
    <w:rsid w:val="00045716"/>
    <w:rsid w:val="000531D6"/>
    <w:rsid w:val="00053CA5"/>
    <w:rsid w:val="0006260B"/>
    <w:rsid w:val="0006610C"/>
    <w:rsid w:val="0006714D"/>
    <w:rsid w:val="000772CE"/>
    <w:rsid w:val="00077435"/>
    <w:rsid w:val="0008489F"/>
    <w:rsid w:val="000924F8"/>
    <w:rsid w:val="000928F2"/>
    <w:rsid w:val="00094203"/>
    <w:rsid w:val="00095D6A"/>
    <w:rsid w:val="000B5334"/>
    <w:rsid w:val="000B7AAF"/>
    <w:rsid w:val="000C04EA"/>
    <w:rsid w:val="000C110F"/>
    <w:rsid w:val="000C6F71"/>
    <w:rsid w:val="000D0E12"/>
    <w:rsid w:val="000D1405"/>
    <w:rsid w:val="000D2B29"/>
    <w:rsid w:val="000D7190"/>
    <w:rsid w:val="000E024F"/>
    <w:rsid w:val="000E13FE"/>
    <w:rsid w:val="000E260F"/>
    <w:rsid w:val="000E530E"/>
    <w:rsid w:val="000F261C"/>
    <w:rsid w:val="000F6B35"/>
    <w:rsid w:val="000F70E4"/>
    <w:rsid w:val="000F767C"/>
    <w:rsid w:val="000F7AEF"/>
    <w:rsid w:val="00105E06"/>
    <w:rsid w:val="001065D7"/>
    <w:rsid w:val="001126FF"/>
    <w:rsid w:val="00112E75"/>
    <w:rsid w:val="00114DF1"/>
    <w:rsid w:val="001160DA"/>
    <w:rsid w:val="00123148"/>
    <w:rsid w:val="00133D9B"/>
    <w:rsid w:val="001344AD"/>
    <w:rsid w:val="00134FE1"/>
    <w:rsid w:val="00147A2F"/>
    <w:rsid w:val="001517E2"/>
    <w:rsid w:val="00152439"/>
    <w:rsid w:val="00153B1B"/>
    <w:rsid w:val="001541FE"/>
    <w:rsid w:val="00155044"/>
    <w:rsid w:val="001602CC"/>
    <w:rsid w:val="0016070B"/>
    <w:rsid w:val="00161A73"/>
    <w:rsid w:val="00161EB8"/>
    <w:rsid w:val="001660AE"/>
    <w:rsid w:val="00166186"/>
    <w:rsid w:val="001669A9"/>
    <w:rsid w:val="00170482"/>
    <w:rsid w:val="00171FA7"/>
    <w:rsid w:val="0017625D"/>
    <w:rsid w:val="0017651D"/>
    <w:rsid w:val="00183492"/>
    <w:rsid w:val="001848CD"/>
    <w:rsid w:val="0019032C"/>
    <w:rsid w:val="00190A62"/>
    <w:rsid w:val="001955D0"/>
    <w:rsid w:val="00196D8E"/>
    <w:rsid w:val="00196F9C"/>
    <w:rsid w:val="00197D18"/>
    <w:rsid w:val="001A434B"/>
    <w:rsid w:val="001A6818"/>
    <w:rsid w:val="001B38AF"/>
    <w:rsid w:val="001B6F2C"/>
    <w:rsid w:val="001B72A9"/>
    <w:rsid w:val="001C3C0C"/>
    <w:rsid w:val="001C4E15"/>
    <w:rsid w:val="001C6A69"/>
    <w:rsid w:val="001C722A"/>
    <w:rsid w:val="001D0078"/>
    <w:rsid w:val="001D12BE"/>
    <w:rsid w:val="001D26FD"/>
    <w:rsid w:val="001D44AE"/>
    <w:rsid w:val="001E1464"/>
    <w:rsid w:val="001E310C"/>
    <w:rsid w:val="001E3D7E"/>
    <w:rsid w:val="001E6C47"/>
    <w:rsid w:val="001E7B9E"/>
    <w:rsid w:val="001F40EE"/>
    <w:rsid w:val="001F6F2D"/>
    <w:rsid w:val="0020076D"/>
    <w:rsid w:val="00201138"/>
    <w:rsid w:val="002049C2"/>
    <w:rsid w:val="00205BAF"/>
    <w:rsid w:val="00212420"/>
    <w:rsid w:val="0021326E"/>
    <w:rsid w:val="00213604"/>
    <w:rsid w:val="002142ED"/>
    <w:rsid w:val="00216E0C"/>
    <w:rsid w:val="00222BFC"/>
    <w:rsid w:val="00223C81"/>
    <w:rsid w:val="00231EBA"/>
    <w:rsid w:val="0024563A"/>
    <w:rsid w:val="00246672"/>
    <w:rsid w:val="002514D4"/>
    <w:rsid w:val="002563BC"/>
    <w:rsid w:val="002602A6"/>
    <w:rsid w:val="002634AC"/>
    <w:rsid w:val="0026426E"/>
    <w:rsid w:val="00265656"/>
    <w:rsid w:val="00270E75"/>
    <w:rsid w:val="00271B53"/>
    <w:rsid w:val="00272CFB"/>
    <w:rsid w:val="00284155"/>
    <w:rsid w:val="002942DD"/>
    <w:rsid w:val="002964B4"/>
    <w:rsid w:val="002A3E9B"/>
    <w:rsid w:val="002A7420"/>
    <w:rsid w:val="002B1F2F"/>
    <w:rsid w:val="002B319A"/>
    <w:rsid w:val="002C1302"/>
    <w:rsid w:val="002D5564"/>
    <w:rsid w:val="002D7F36"/>
    <w:rsid w:val="002E4C55"/>
    <w:rsid w:val="002F2EBC"/>
    <w:rsid w:val="003017E7"/>
    <w:rsid w:val="003121D2"/>
    <w:rsid w:val="00312921"/>
    <w:rsid w:val="00312DC8"/>
    <w:rsid w:val="00313832"/>
    <w:rsid w:val="003165C7"/>
    <w:rsid w:val="00316A38"/>
    <w:rsid w:val="00316C19"/>
    <w:rsid w:val="00323183"/>
    <w:rsid w:val="003249B5"/>
    <w:rsid w:val="00324A68"/>
    <w:rsid w:val="003258B1"/>
    <w:rsid w:val="00327B98"/>
    <w:rsid w:val="00333B40"/>
    <w:rsid w:val="003371D0"/>
    <w:rsid w:val="00340CA6"/>
    <w:rsid w:val="003429D3"/>
    <w:rsid w:val="003529B7"/>
    <w:rsid w:val="00355D31"/>
    <w:rsid w:val="00361E9B"/>
    <w:rsid w:val="00362377"/>
    <w:rsid w:val="00377749"/>
    <w:rsid w:val="00382796"/>
    <w:rsid w:val="0038617B"/>
    <w:rsid w:val="00393757"/>
    <w:rsid w:val="003A293A"/>
    <w:rsid w:val="003A415B"/>
    <w:rsid w:val="003B00FC"/>
    <w:rsid w:val="003B0436"/>
    <w:rsid w:val="003B3151"/>
    <w:rsid w:val="003B3C63"/>
    <w:rsid w:val="003B4C56"/>
    <w:rsid w:val="003C3869"/>
    <w:rsid w:val="003C57D8"/>
    <w:rsid w:val="003D27CA"/>
    <w:rsid w:val="003E0984"/>
    <w:rsid w:val="003E0B63"/>
    <w:rsid w:val="003E2E26"/>
    <w:rsid w:val="003E34B2"/>
    <w:rsid w:val="003E3EC9"/>
    <w:rsid w:val="003F120C"/>
    <w:rsid w:val="003F144A"/>
    <w:rsid w:val="00400702"/>
    <w:rsid w:val="004024E3"/>
    <w:rsid w:val="004035C3"/>
    <w:rsid w:val="004077D5"/>
    <w:rsid w:val="004119F3"/>
    <w:rsid w:val="00411B2E"/>
    <w:rsid w:val="004136D8"/>
    <w:rsid w:val="00417F92"/>
    <w:rsid w:val="00420908"/>
    <w:rsid w:val="004222C1"/>
    <w:rsid w:val="00435857"/>
    <w:rsid w:val="00441840"/>
    <w:rsid w:val="004432E0"/>
    <w:rsid w:val="00443D8F"/>
    <w:rsid w:val="00451594"/>
    <w:rsid w:val="004532DB"/>
    <w:rsid w:val="00454B7A"/>
    <w:rsid w:val="00455128"/>
    <w:rsid w:val="004561C3"/>
    <w:rsid w:val="00466503"/>
    <w:rsid w:val="00467392"/>
    <w:rsid w:val="00470A11"/>
    <w:rsid w:val="0048141D"/>
    <w:rsid w:val="0048486C"/>
    <w:rsid w:val="00487AEC"/>
    <w:rsid w:val="00492D87"/>
    <w:rsid w:val="00494668"/>
    <w:rsid w:val="004954D8"/>
    <w:rsid w:val="00496A68"/>
    <w:rsid w:val="00496D1D"/>
    <w:rsid w:val="004A0BB7"/>
    <w:rsid w:val="004A56EF"/>
    <w:rsid w:val="004B4B73"/>
    <w:rsid w:val="004B5941"/>
    <w:rsid w:val="004B6666"/>
    <w:rsid w:val="004B6ED6"/>
    <w:rsid w:val="004C3639"/>
    <w:rsid w:val="004C5F6C"/>
    <w:rsid w:val="004C74EF"/>
    <w:rsid w:val="004C7BA7"/>
    <w:rsid w:val="004D2EE1"/>
    <w:rsid w:val="004D466C"/>
    <w:rsid w:val="004D769A"/>
    <w:rsid w:val="004E3846"/>
    <w:rsid w:val="004E5577"/>
    <w:rsid w:val="004F2C41"/>
    <w:rsid w:val="004F36D2"/>
    <w:rsid w:val="004F4C92"/>
    <w:rsid w:val="00501251"/>
    <w:rsid w:val="00502DED"/>
    <w:rsid w:val="00504238"/>
    <w:rsid w:val="00505A18"/>
    <w:rsid w:val="005109C1"/>
    <w:rsid w:val="00511160"/>
    <w:rsid w:val="005133F6"/>
    <w:rsid w:val="00515720"/>
    <w:rsid w:val="0051677C"/>
    <w:rsid w:val="005215A0"/>
    <w:rsid w:val="005239A8"/>
    <w:rsid w:val="00527412"/>
    <w:rsid w:val="00530F89"/>
    <w:rsid w:val="005411B2"/>
    <w:rsid w:val="0054127A"/>
    <w:rsid w:val="0054133A"/>
    <w:rsid w:val="00541CD8"/>
    <w:rsid w:val="00541F12"/>
    <w:rsid w:val="005458D0"/>
    <w:rsid w:val="005524EC"/>
    <w:rsid w:val="00553AFE"/>
    <w:rsid w:val="00557969"/>
    <w:rsid w:val="00557BEF"/>
    <w:rsid w:val="0056290C"/>
    <w:rsid w:val="00562D9E"/>
    <w:rsid w:val="005641B7"/>
    <w:rsid w:val="00564AD1"/>
    <w:rsid w:val="00564B83"/>
    <w:rsid w:val="005674E5"/>
    <w:rsid w:val="00572A6B"/>
    <w:rsid w:val="00577C5B"/>
    <w:rsid w:val="00584F94"/>
    <w:rsid w:val="005906FB"/>
    <w:rsid w:val="005928FE"/>
    <w:rsid w:val="005971D0"/>
    <w:rsid w:val="005A0E94"/>
    <w:rsid w:val="005A41C5"/>
    <w:rsid w:val="005A6D0F"/>
    <w:rsid w:val="005C1321"/>
    <w:rsid w:val="005C30A1"/>
    <w:rsid w:val="005C7005"/>
    <w:rsid w:val="005C72AD"/>
    <w:rsid w:val="005D1859"/>
    <w:rsid w:val="005D641F"/>
    <w:rsid w:val="005D6C98"/>
    <w:rsid w:val="005E1B1B"/>
    <w:rsid w:val="005F250B"/>
    <w:rsid w:val="005F4ACB"/>
    <w:rsid w:val="005F5765"/>
    <w:rsid w:val="006022D6"/>
    <w:rsid w:val="00606ED2"/>
    <w:rsid w:val="006119A9"/>
    <w:rsid w:val="00617B54"/>
    <w:rsid w:val="006244D2"/>
    <w:rsid w:val="00630270"/>
    <w:rsid w:val="00635CDC"/>
    <w:rsid w:val="00637148"/>
    <w:rsid w:val="0063764D"/>
    <w:rsid w:val="00640D75"/>
    <w:rsid w:val="006425DC"/>
    <w:rsid w:val="00642B1B"/>
    <w:rsid w:val="00651EF2"/>
    <w:rsid w:val="00652E01"/>
    <w:rsid w:val="00655E55"/>
    <w:rsid w:val="006604E4"/>
    <w:rsid w:val="006619F0"/>
    <w:rsid w:val="0066304F"/>
    <w:rsid w:val="00663D5D"/>
    <w:rsid w:val="0067597D"/>
    <w:rsid w:val="00677B69"/>
    <w:rsid w:val="00682BD6"/>
    <w:rsid w:val="00686FD7"/>
    <w:rsid w:val="006953F3"/>
    <w:rsid w:val="00695451"/>
    <w:rsid w:val="00697573"/>
    <w:rsid w:val="006A02EF"/>
    <w:rsid w:val="006B6E2E"/>
    <w:rsid w:val="006C3739"/>
    <w:rsid w:val="006D157C"/>
    <w:rsid w:val="006D1FDB"/>
    <w:rsid w:val="006D3664"/>
    <w:rsid w:val="006D718C"/>
    <w:rsid w:val="006E1C3D"/>
    <w:rsid w:val="006E2FF7"/>
    <w:rsid w:val="006E5A7E"/>
    <w:rsid w:val="006E6701"/>
    <w:rsid w:val="006E6C37"/>
    <w:rsid w:val="006F2F9A"/>
    <w:rsid w:val="006F37B9"/>
    <w:rsid w:val="006F54E2"/>
    <w:rsid w:val="006F5DB3"/>
    <w:rsid w:val="00705BC1"/>
    <w:rsid w:val="00707723"/>
    <w:rsid w:val="00712E66"/>
    <w:rsid w:val="00721D48"/>
    <w:rsid w:val="00721E38"/>
    <w:rsid w:val="00723237"/>
    <w:rsid w:val="007303AA"/>
    <w:rsid w:val="00731178"/>
    <w:rsid w:val="00734753"/>
    <w:rsid w:val="00735FDB"/>
    <w:rsid w:val="007427D5"/>
    <w:rsid w:val="007471E2"/>
    <w:rsid w:val="0075643E"/>
    <w:rsid w:val="007564DB"/>
    <w:rsid w:val="00760D7D"/>
    <w:rsid w:val="00761E77"/>
    <w:rsid w:val="007631F9"/>
    <w:rsid w:val="00766602"/>
    <w:rsid w:val="00766DC3"/>
    <w:rsid w:val="00771D4B"/>
    <w:rsid w:val="00772725"/>
    <w:rsid w:val="00773DB4"/>
    <w:rsid w:val="007809A8"/>
    <w:rsid w:val="00797870"/>
    <w:rsid w:val="007A0EF8"/>
    <w:rsid w:val="007A1573"/>
    <w:rsid w:val="007A65C8"/>
    <w:rsid w:val="007B39F5"/>
    <w:rsid w:val="007B5444"/>
    <w:rsid w:val="007B797C"/>
    <w:rsid w:val="007B7F72"/>
    <w:rsid w:val="007C15FA"/>
    <w:rsid w:val="007C25BC"/>
    <w:rsid w:val="007D5200"/>
    <w:rsid w:val="007D65ED"/>
    <w:rsid w:val="007F40B5"/>
    <w:rsid w:val="00801263"/>
    <w:rsid w:val="00801749"/>
    <w:rsid w:val="00802C5A"/>
    <w:rsid w:val="008047A3"/>
    <w:rsid w:val="008057AD"/>
    <w:rsid w:val="008076A2"/>
    <w:rsid w:val="00807CF3"/>
    <w:rsid w:val="00807E02"/>
    <w:rsid w:val="00810073"/>
    <w:rsid w:val="008169CC"/>
    <w:rsid w:val="00816B2E"/>
    <w:rsid w:val="0081787D"/>
    <w:rsid w:val="008218FE"/>
    <w:rsid w:val="00822B5D"/>
    <w:rsid w:val="0082554E"/>
    <w:rsid w:val="00827455"/>
    <w:rsid w:val="0083087A"/>
    <w:rsid w:val="008316F7"/>
    <w:rsid w:val="00831E34"/>
    <w:rsid w:val="00842E97"/>
    <w:rsid w:val="0084357A"/>
    <w:rsid w:val="00846494"/>
    <w:rsid w:val="00850057"/>
    <w:rsid w:val="00851FDD"/>
    <w:rsid w:val="00852E67"/>
    <w:rsid w:val="00853CD4"/>
    <w:rsid w:val="00853D1E"/>
    <w:rsid w:val="00862C01"/>
    <w:rsid w:val="00867280"/>
    <w:rsid w:val="008674E5"/>
    <w:rsid w:val="00871A15"/>
    <w:rsid w:val="008739FB"/>
    <w:rsid w:val="00875EF9"/>
    <w:rsid w:val="00876013"/>
    <w:rsid w:val="00876EB7"/>
    <w:rsid w:val="00876EF9"/>
    <w:rsid w:val="008809AF"/>
    <w:rsid w:val="0088321A"/>
    <w:rsid w:val="00886821"/>
    <w:rsid w:val="00891948"/>
    <w:rsid w:val="0089265B"/>
    <w:rsid w:val="008A0E88"/>
    <w:rsid w:val="008A741E"/>
    <w:rsid w:val="008B082C"/>
    <w:rsid w:val="008B2A7B"/>
    <w:rsid w:val="008B3ED1"/>
    <w:rsid w:val="008B7D35"/>
    <w:rsid w:val="008C0E48"/>
    <w:rsid w:val="008C18DC"/>
    <w:rsid w:val="008C23B8"/>
    <w:rsid w:val="008C3190"/>
    <w:rsid w:val="008C3556"/>
    <w:rsid w:val="008C512D"/>
    <w:rsid w:val="008C5311"/>
    <w:rsid w:val="008D26E5"/>
    <w:rsid w:val="008D5EFD"/>
    <w:rsid w:val="008E7AA3"/>
    <w:rsid w:val="008F2616"/>
    <w:rsid w:val="008F355E"/>
    <w:rsid w:val="008F53C8"/>
    <w:rsid w:val="008F60FA"/>
    <w:rsid w:val="008F6993"/>
    <w:rsid w:val="008F6A86"/>
    <w:rsid w:val="00903459"/>
    <w:rsid w:val="0090643A"/>
    <w:rsid w:val="009075F6"/>
    <w:rsid w:val="00912373"/>
    <w:rsid w:val="00912AB8"/>
    <w:rsid w:val="00912D26"/>
    <w:rsid w:val="009149A6"/>
    <w:rsid w:val="0091604E"/>
    <w:rsid w:val="0091639F"/>
    <w:rsid w:val="009231D5"/>
    <w:rsid w:val="00927F17"/>
    <w:rsid w:val="009330F2"/>
    <w:rsid w:val="009374C3"/>
    <w:rsid w:val="009400C7"/>
    <w:rsid w:val="00944721"/>
    <w:rsid w:val="00952274"/>
    <w:rsid w:val="00953271"/>
    <w:rsid w:val="0095428B"/>
    <w:rsid w:val="00954E91"/>
    <w:rsid w:val="0095653A"/>
    <w:rsid w:val="009601AE"/>
    <w:rsid w:val="00962978"/>
    <w:rsid w:val="0096568B"/>
    <w:rsid w:val="00967F83"/>
    <w:rsid w:val="00970BCA"/>
    <w:rsid w:val="009713E4"/>
    <w:rsid w:val="009720CA"/>
    <w:rsid w:val="009803A8"/>
    <w:rsid w:val="0098710F"/>
    <w:rsid w:val="009961AE"/>
    <w:rsid w:val="00996D13"/>
    <w:rsid w:val="009A0815"/>
    <w:rsid w:val="009A2552"/>
    <w:rsid w:val="009A4F77"/>
    <w:rsid w:val="009A5270"/>
    <w:rsid w:val="009B3EBE"/>
    <w:rsid w:val="009B7C94"/>
    <w:rsid w:val="009C0D15"/>
    <w:rsid w:val="009D1B4D"/>
    <w:rsid w:val="009D265D"/>
    <w:rsid w:val="009D3BA7"/>
    <w:rsid w:val="009D462F"/>
    <w:rsid w:val="009D553D"/>
    <w:rsid w:val="009E0BEF"/>
    <w:rsid w:val="009E2029"/>
    <w:rsid w:val="009E4F3D"/>
    <w:rsid w:val="009E7B12"/>
    <w:rsid w:val="009F06E3"/>
    <w:rsid w:val="009F0CDD"/>
    <w:rsid w:val="009F46E3"/>
    <w:rsid w:val="00A00B26"/>
    <w:rsid w:val="00A024D8"/>
    <w:rsid w:val="00A042AF"/>
    <w:rsid w:val="00A10DD5"/>
    <w:rsid w:val="00A12D42"/>
    <w:rsid w:val="00A14ED7"/>
    <w:rsid w:val="00A213DD"/>
    <w:rsid w:val="00A2525C"/>
    <w:rsid w:val="00A255B6"/>
    <w:rsid w:val="00A25E07"/>
    <w:rsid w:val="00A276D2"/>
    <w:rsid w:val="00A30221"/>
    <w:rsid w:val="00A355C0"/>
    <w:rsid w:val="00A35655"/>
    <w:rsid w:val="00A43D54"/>
    <w:rsid w:val="00A442E8"/>
    <w:rsid w:val="00A453A4"/>
    <w:rsid w:val="00A45DB8"/>
    <w:rsid w:val="00A45EE1"/>
    <w:rsid w:val="00A55010"/>
    <w:rsid w:val="00A562D5"/>
    <w:rsid w:val="00A6708B"/>
    <w:rsid w:val="00A6778E"/>
    <w:rsid w:val="00A74C01"/>
    <w:rsid w:val="00A75B4D"/>
    <w:rsid w:val="00A75F0E"/>
    <w:rsid w:val="00A7663A"/>
    <w:rsid w:val="00A77A23"/>
    <w:rsid w:val="00A85022"/>
    <w:rsid w:val="00A9064A"/>
    <w:rsid w:val="00A91BF5"/>
    <w:rsid w:val="00A93AC7"/>
    <w:rsid w:val="00A96253"/>
    <w:rsid w:val="00A979B4"/>
    <w:rsid w:val="00AA3455"/>
    <w:rsid w:val="00AA41A4"/>
    <w:rsid w:val="00AB7320"/>
    <w:rsid w:val="00AB79DB"/>
    <w:rsid w:val="00AC5430"/>
    <w:rsid w:val="00AD2D07"/>
    <w:rsid w:val="00AE0408"/>
    <w:rsid w:val="00AE1218"/>
    <w:rsid w:val="00AE19BD"/>
    <w:rsid w:val="00AE3396"/>
    <w:rsid w:val="00AF55AA"/>
    <w:rsid w:val="00B1184F"/>
    <w:rsid w:val="00B12266"/>
    <w:rsid w:val="00B12DA4"/>
    <w:rsid w:val="00B14F36"/>
    <w:rsid w:val="00B17A8D"/>
    <w:rsid w:val="00B17FDC"/>
    <w:rsid w:val="00B23091"/>
    <w:rsid w:val="00B236F8"/>
    <w:rsid w:val="00B23DDB"/>
    <w:rsid w:val="00B3016F"/>
    <w:rsid w:val="00B34F3A"/>
    <w:rsid w:val="00B36782"/>
    <w:rsid w:val="00B40BDD"/>
    <w:rsid w:val="00B43A30"/>
    <w:rsid w:val="00B44962"/>
    <w:rsid w:val="00B5458E"/>
    <w:rsid w:val="00B54A2D"/>
    <w:rsid w:val="00B573BC"/>
    <w:rsid w:val="00B66AE7"/>
    <w:rsid w:val="00B81ECF"/>
    <w:rsid w:val="00B82507"/>
    <w:rsid w:val="00B8666F"/>
    <w:rsid w:val="00B934B9"/>
    <w:rsid w:val="00B95CE2"/>
    <w:rsid w:val="00BA0F64"/>
    <w:rsid w:val="00BA76BD"/>
    <w:rsid w:val="00BA79AD"/>
    <w:rsid w:val="00BB1EEC"/>
    <w:rsid w:val="00BB27C3"/>
    <w:rsid w:val="00BB2A26"/>
    <w:rsid w:val="00BB2C9D"/>
    <w:rsid w:val="00BB3B4A"/>
    <w:rsid w:val="00BB5515"/>
    <w:rsid w:val="00BD2681"/>
    <w:rsid w:val="00BD499B"/>
    <w:rsid w:val="00BE0013"/>
    <w:rsid w:val="00BE1248"/>
    <w:rsid w:val="00BE404A"/>
    <w:rsid w:val="00BE650C"/>
    <w:rsid w:val="00BE66E4"/>
    <w:rsid w:val="00BF1732"/>
    <w:rsid w:val="00BF3E9A"/>
    <w:rsid w:val="00BF741F"/>
    <w:rsid w:val="00C028F4"/>
    <w:rsid w:val="00C04053"/>
    <w:rsid w:val="00C12D30"/>
    <w:rsid w:val="00C17BAF"/>
    <w:rsid w:val="00C24B74"/>
    <w:rsid w:val="00C35DBA"/>
    <w:rsid w:val="00C436F8"/>
    <w:rsid w:val="00C4387B"/>
    <w:rsid w:val="00C44C51"/>
    <w:rsid w:val="00C45133"/>
    <w:rsid w:val="00C475FD"/>
    <w:rsid w:val="00C47F9A"/>
    <w:rsid w:val="00C52800"/>
    <w:rsid w:val="00C52917"/>
    <w:rsid w:val="00C54761"/>
    <w:rsid w:val="00C54D26"/>
    <w:rsid w:val="00C554B5"/>
    <w:rsid w:val="00C574F8"/>
    <w:rsid w:val="00C614D2"/>
    <w:rsid w:val="00C7131E"/>
    <w:rsid w:val="00C7213A"/>
    <w:rsid w:val="00C8212E"/>
    <w:rsid w:val="00C84075"/>
    <w:rsid w:val="00C86936"/>
    <w:rsid w:val="00C87826"/>
    <w:rsid w:val="00C96E77"/>
    <w:rsid w:val="00C97248"/>
    <w:rsid w:val="00C97769"/>
    <w:rsid w:val="00CA2441"/>
    <w:rsid w:val="00CA4528"/>
    <w:rsid w:val="00CA7A91"/>
    <w:rsid w:val="00CB3F81"/>
    <w:rsid w:val="00CC173A"/>
    <w:rsid w:val="00CC66CE"/>
    <w:rsid w:val="00CE7A01"/>
    <w:rsid w:val="00CF2331"/>
    <w:rsid w:val="00CF7310"/>
    <w:rsid w:val="00D014D6"/>
    <w:rsid w:val="00D05D58"/>
    <w:rsid w:val="00D10959"/>
    <w:rsid w:val="00D1338E"/>
    <w:rsid w:val="00D134EC"/>
    <w:rsid w:val="00D13B40"/>
    <w:rsid w:val="00D13DB7"/>
    <w:rsid w:val="00D14DFE"/>
    <w:rsid w:val="00D30661"/>
    <w:rsid w:val="00D312C7"/>
    <w:rsid w:val="00D3310E"/>
    <w:rsid w:val="00D34562"/>
    <w:rsid w:val="00D41C76"/>
    <w:rsid w:val="00D455FE"/>
    <w:rsid w:val="00D53393"/>
    <w:rsid w:val="00D54D91"/>
    <w:rsid w:val="00D6370F"/>
    <w:rsid w:val="00D679E7"/>
    <w:rsid w:val="00D809D7"/>
    <w:rsid w:val="00D937AF"/>
    <w:rsid w:val="00D94E58"/>
    <w:rsid w:val="00DA3ED0"/>
    <w:rsid w:val="00DA4720"/>
    <w:rsid w:val="00DA5A88"/>
    <w:rsid w:val="00DB0A2E"/>
    <w:rsid w:val="00DB529A"/>
    <w:rsid w:val="00DC2551"/>
    <w:rsid w:val="00DC4261"/>
    <w:rsid w:val="00DC48C2"/>
    <w:rsid w:val="00DC756A"/>
    <w:rsid w:val="00DD4205"/>
    <w:rsid w:val="00DE1078"/>
    <w:rsid w:val="00DE3023"/>
    <w:rsid w:val="00DE6908"/>
    <w:rsid w:val="00DE6EDF"/>
    <w:rsid w:val="00DE7C98"/>
    <w:rsid w:val="00DF09B7"/>
    <w:rsid w:val="00DF21FF"/>
    <w:rsid w:val="00DF256F"/>
    <w:rsid w:val="00DF3BF9"/>
    <w:rsid w:val="00DF591A"/>
    <w:rsid w:val="00E00692"/>
    <w:rsid w:val="00E04494"/>
    <w:rsid w:val="00E05EDB"/>
    <w:rsid w:val="00E06519"/>
    <w:rsid w:val="00E07C0C"/>
    <w:rsid w:val="00E11DF8"/>
    <w:rsid w:val="00E13A81"/>
    <w:rsid w:val="00E1502E"/>
    <w:rsid w:val="00E15534"/>
    <w:rsid w:val="00E215C5"/>
    <w:rsid w:val="00E27BCB"/>
    <w:rsid w:val="00E31AE8"/>
    <w:rsid w:val="00E34CDF"/>
    <w:rsid w:val="00E41224"/>
    <w:rsid w:val="00E427CD"/>
    <w:rsid w:val="00E43EF2"/>
    <w:rsid w:val="00E46171"/>
    <w:rsid w:val="00E5074B"/>
    <w:rsid w:val="00E51388"/>
    <w:rsid w:val="00E51752"/>
    <w:rsid w:val="00E52456"/>
    <w:rsid w:val="00E54B47"/>
    <w:rsid w:val="00E73238"/>
    <w:rsid w:val="00E768AC"/>
    <w:rsid w:val="00E859E8"/>
    <w:rsid w:val="00E85F48"/>
    <w:rsid w:val="00E865D7"/>
    <w:rsid w:val="00E903A8"/>
    <w:rsid w:val="00E9271F"/>
    <w:rsid w:val="00E96028"/>
    <w:rsid w:val="00EA1323"/>
    <w:rsid w:val="00EA3463"/>
    <w:rsid w:val="00EA3F54"/>
    <w:rsid w:val="00EA61E0"/>
    <w:rsid w:val="00EA790B"/>
    <w:rsid w:val="00EB4CDC"/>
    <w:rsid w:val="00EC321A"/>
    <w:rsid w:val="00EC7D69"/>
    <w:rsid w:val="00ED3766"/>
    <w:rsid w:val="00ED6999"/>
    <w:rsid w:val="00EE292D"/>
    <w:rsid w:val="00EE361B"/>
    <w:rsid w:val="00EE406B"/>
    <w:rsid w:val="00EE427B"/>
    <w:rsid w:val="00EE50B5"/>
    <w:rsid w:val="00EE538D"/>
    <w:rsid w:val="00EE68EE"/>
    <w:rsid w:val="00EE7626"/>
    <w:rsid w:val="00EF1FFA"/>
    <w:rsid w:val="00F0052A"/>
    <w:rsid w:val="00F0471A"/>
    <w:rsid w:val="00F10A57"/>
    <w:rsid w:val="00F11B0E"/>
    <w:rsid w:val="00F1275B"/>
    <w:rsid w:val="00F175EC"/>
    <w:rsid w:val="00F20DE8"/>
    <w:rsid w:val="00F21DFC"/>
    <w:rsid w:val="00F256AC"/>
    <w:rsid w:val="00F31D71"/>
    <w:rsid w:val="00F3421B"/>
    <w:rsid w:val="00F37436"/>
    <w:rsid w:val="00F37AD8"/>
    <w:rsid w:val="00F40CAA"/>
    <w:rsid w:val="00F455C5"/>
    <w:rsid w:val="00F46BBD"/>
    <w:rsid w:val="00F50048"/>
    <w:rsid w:val="00F51430"/>
    <w:rsid w:val="00F551F9"/>
    <w:rsid w:val="00F55FF6"/>
    <w:rsid w:val="00F61B95"/>
    <w:rsid w:val="00F63605"/>
    <w:rsid w:val="00F65225"/>
    <w:rsid w:val="00F65B29"/>
    <w:rsid w:val="00F67B7E"/>
    <w:rsid w:val="00F70564"/>
    <w:rsid w:val="00F72951"/>
    <w:rsid w:val="00F73206"/>
    <w:rsid w:val="00F752AA"/>
    <w:rsid w:val="00F771AB"/>
    <w:rsid w:val="00F8117E"/>
    <w:rsid w:val="00F812CD"/>
    <w:rsid w:val="00F85A1B"/>
    <w:rsid w:val="00F86365"/>
    <w:rsid w:val="00FA36A5"/>
    <w:rsid w:val="00FB01A3"/>
    <w:rsid w:val="00FB1834"/>
    <w:rsid w:val="00FB5C59"/>
    <w:rsid w:val="00FC0680"/>
    <w:rsid w:val="00FC2AC2"/>
    <w:rsid w:val="00FC3CE5"/>
    <w:rsid w:val="00FC5DB4"/>
    <w:rsid w:val="00FC7EDF"/>
    <w:rsid w:val="00FD11A7"/>
    <w:rsid w:val="00FD27BC"/>
    <w:rsid w:val="00FD6A19"/>
    <w:rsid w:val="00FD75CD"/>
    <w:rsid w:val="00FD7D55"/>
    <w:rsid w:val="00FE146A"/>
    <w:rsid w:val="00FE24BA"/>
    <w:rsid w:val="00FE50E6"/>
    <w:rsid w:val="00FF16AA"/>
    <w:rsid w:val="00FF32AB"/>
    <w:rsid w:val="014A03A5"/>
    <w:rsid w:val="01CC7A9C"/>
    <w:rsid w:val="02527AAB"/>
    <w:rsid w:val="025A680C"/>
    <w:rsid w:val="02680ACD"/>
    <w:rsid w:val="028C4D3D"/>
    <w:rsid w:val="029241DB"/>
    <w:rsid w:val="029D73D7"/>
    <w:rsid w:val="02B3014A"/>
    <w:rsid w:val="02D54F69"/>
    <w:rsid w:val="0303544C"/>
    <w:rsid w:val="030516EB"/>
    <w:rsid w:val="0383258F"/>
    <w:rsid w:val="0398780D"/>
    <w:rsid w:val="03EA092A"/>
    <w:rsid w:val="042E0F6C"/>
    <w:rsid w:val="04434FF0"/>
    <w:rsid w:val="04481279"/>
    <w:rsid w:val="04544137"/>
    <w:rsid w:val="04792E5F"/>
    <w:rsid w:val="04DC30BD"/>
    <w:rsid w:val="059347F0"/>
    <w:rsid w:val="06383C9D"/>
    <w:rsid w:val="063920AD"/>
    <w:rsid w:val="0653762A"/>
    <w:rsid w:val="06613A02"/>
    <w:rsid w:val="06D52EC9"/>
    <w:rsid w:val="06E53CC6"/>
    <w:rsid w:val="071E1CB1"/>
    <w:rsid w:val="073238FA"/>
    <w:rsid w:val="073723FE"/>
    <w:rsid w:val="0737274D"/>
    <w:rsid w:val="08077549"/>
    <w:rsid w:val="083019E6"/>
    <w:rsid w:val="08365302"/>
    <w:rsid w:val="08C05BC2"/>
    <w:rsid w:val="08F22D58"/>
    <w:rsid w:val="0935095E"/>
    <w:rsid w:val="09534B7E"/>
    <w:rsid w:val="099A7442"/>
    <w:rsid w:val="09D32A0F"/>
    <w:rsid w:val="09D4369C"/>
    <w:rsid w:val="09EA4761"/>
    <w:rsid w:val="0A235CD9"/>
    <w:rsid w:val="0A2A5F17"/>
    <w:rsid w:val="0A5D0AF8"/>
    <w:rsid w:val="0A791CCA"/>
    <w:rsid w:val="0AB618EE"/>
    <w:rsid w:val="0AF76FCB"/>
    <w:rsid w:val="0B2B367D"/>
    <w:rsid w:val="0B2C23D8"/>
    <w:rsid w:val="0B3C402A"/>
    <w:rsid w:val="0B9A3000"/>
    <w:rsid w:val="0BC31306"/>
    <w:rsid w:val="0BD376B1"/>
    <w:rsid w:val="0BE14D71"/>
    <w:rsid w:val="0C9F1951"/>
    <w:rsid w:val="0D3024CC"/>
    <w:rsid w:val="0D9D5656"/>
    <w:rsid w:val="0DBB4DDB"/>
    <w:rsid w:val="0DE035A3"/>
    <w:rsid w:val="0E78599C"/>
    <w:rsid w:val="0F511B1A"/>
    <w:rsid w:val="0FB476B5"/>
    <w:rsid w:val="10171362"/>
    <w:rsid w:val="103224E9"/>
    <w:rsid w:val="108F15CF"/>
    <w:rsid w:val="10D6633F"/>
    <w:rsid w:val="10E56226"/>
    <w:rsid w:val="10E7267F"/>
    <w:rsid w:val="10F9409E"/>
    <w:rsid w:val="10FB0639"/>
    <w:rsid w:val="11515011"/>
    <w:rsid w:val="11CB248F"/>
    <w:rsid w:val="12A71A26"/>
    <w:rsid w:val="12C8743C"/>
    <w:rsid w:val="12F0486F"/>
    <w:rsid w:val="1361798B"/>
    <w:rsid w:val="13643F43"/>
    <w:rsid w:val="13A75B2C"/>
    <w:rsid w:val="13AC5317"/>
    <w:rsid w:val="146D6293"/>
    <w:rsid w:val="146F7238"/>
    <w:rsid w:val="14B61217"/>
    <w:rsid w:val="14F24205"/>
    <w:rsid w:val="15330C66"/>
    <w:rsid w:val="1586091B"/>
    <w:rsid w:val="15C60A24"/>
    <w:rsid w:val="16063E75"/>
    <w:rsid w:val="162B1331"/>
    <w:rsid w:val="16327FBE"/>
    <w:rsid w:val="166640F8"/>
    <w:rsid w:val="16714ED8"/>
    <w:rsid w:val="16A53ED2"/>
    <w:rsid w:val="16A741A2"/>
    <w:rsid w:val="16C1673B"/>
    <w:rsid w:val="16F66EF2"/>
    <w:rsid w:val="17307F18"/>
    <w:rsid w:val="173C51DD"/>
    <w:rsid w:val="17472297"/>
    <w:rsid w:val="174D673A"/>
    <w:rsid w:val="17613589"/>
    <w:rsid w:val="176849B2"/>
    <w:rsid w:val="176E1976"/>
    <w:rsid w:val="1774201F"/>
    <w:rsid w:val="1795653F"/>
    <w:rsid w:val="179918AE"/>
    <w:rsid w:val="180E430A"/>
    <w:rsid w:val="18193500"/>
    <w:rsid w:val="18D748EE"/>
    <w:rsid w:val="18F22BA7"/>
    <w:rsid w:val="19054E1A"/>
    <w:rsid w:val="1922479C"/>
    <w:rsid w:val="19D85258"/>
    <w:rsid w:val="1A367F1C"/>
    <w:rsid w:val="1A661559"/>
    <w:rsid w:val="1A9F6AD4"/>
    <w:rsid w:val="1AA212E7"/>
    <w:rsid w:val="1AE92FFA"/>
    <w:rsid w:val="1AF53859"/>
    <w:rsid w:val="1AF6684E"/>
    <w:rsid w:val="1B392F5D"/>
    <w:rsid w:val="1B573060"/>
    <w:rsid w:val="1B7005B8"/>
    <w:rsid w:val="1B891005"/>
    <w:rsid w:val="1BB44F7D"/>
    <w:rsid w:val="1BC645C3"/>
    <w:rsid w:val="1BF322E9"/>
    <w:rsid w:val="1C0B1F80"/>
    <w:rsid w:val="1C14516C"/>
    <w:rsid w:val="1C174690"/>
    <w:rsid w:val="1C4C2F44"/>
    <w:rsid w:val="1C5F74A7"/>
    <w:rsid w:val="1C814FF1"/>
    <w:rsid w:val="1CAE59E2"/>
    <w:rsid w:val="1CD174EC"/>
    <w:rsid w:val="1CFE0DE4"/>
    <w:rsid w:val="1D6B0BE8"/>
    <w:rsid w:val="1DCE0533"/>
    <w:rsid w:val="1E457972"/>
    <w:rsid w:val="1F413FE6"/>
    <w:rsid w:val="1F493181"/>
    <w:rsid w:val="1F753569"/>
    <w:rsid w:val="1FF2475B"/>
    <w:rsid w:val="201D0817"/>
    <w:rsid w:val="202002BB"/>
    <w:rsid w:val="204679D3"/>
    <w:rsid w:val="20A77E74"/>
    <w:rsid w:val="20E95206"/>
    <w:rsid w:val="20EB13E5"/>
    <w:rsid w:val="21290CB8"/>
    <w:rsid w:val="217C60B2"/>
    <w:rsid w:val="21C20A71"/>
    <w:rsid w:val="21C93C8F"/>
    <w:rsid w:val="222F4ADC"/>
    <w:rsid w:val="227A0B90"/>
    <w:rsid w:val="232B5D2B"/>
    <w:rsid w:val="23780B2B"/>
    <w:rsid w:val="23AB53E9"/>
    <w:rsid w:val="23C403B1"/>
    <w:rsid w:val="23E46630"/>
    <w:rsid w:val="23E8163D"/>
    <w:rsid w:val="242019D9"/>
    <w:rsid w:val="24636724"/>
    <w:rsid w:val="24D42658"/>
    <w:rsid w:val="25510741"/>
    <w:rsid w:val="2591247D"/>
    <w:rsid w:val="25C83EA2"/>
    <w:rsid w:val="25C85A65"/>
    <w:rsid w:val="25CE3475"/>
    <w:rsid w:val="25CF77C0"/>
    <w:rsid w:val="263656F0"/>
    <w:rsid w:val="263877FA"/>
    <w:rsid w:val="26831D07"/>
    <w:rsid w:val="26FF5CA4"/>
    <w:rsid w:val="27824304"/>
    <w:rsid w:val="28D827E4"/>
    <w:rsid w:val="28DD4AA5"/>
    <w:rsid w:val="290212A1"/>
    <w:rsid w:val="29067F75"/>
    <w:rsid w:val="290923AE"/>
    <w:rsid w:val="29287ED6"/>
    <w:rsid w:val="29686EAD"/>
    <w:rsid w:val="29B773D3"/>
    <w:rsid w:val="29BA1368"/>
    <w:rsid w:val="2A025D5E"/>
    <w:rsid w:val="2A413940"/>
    <w:rsid w:val="2A4C024E"/>
    <w:rsid w:val="2A557EB0"/>
    <w:rsid w:val="2AB62E21"/>
    <w:rsid w:val="2ABC5ACD"/>
    <w:rsid w:val="2B191C1D"/>
    <w:rsid w:val="2B433E49"/>
    <w:rsid w:val="2B872480"/>
    <w:rsid w:val="2BB14AE0"/>
    <w:rsid w:val="2BF01AED"/>
    <w:rsid w:val="2C1A5E1B"/>
    <w:rsid w:val="2C5B6192"/>
    <w:rsid w:val="2C823479"/>
    <w:rsid w:val="2CC21F6F"/>
    <w:rsid w:val="2CD01672"/>
    <w:rsid w:val="2D084DEA"/>
    <w:rsid w:val="2D253C2A"/>
    <w:rsid w:val="2D34262C"/>
    <w:rsid w:val="2D4B0213"/>
    <w:rsid w:val="2DAA12D8"/>
    <w:rsid w:val="2DB7637D"/>
    <w:rsid w:val="2DC73AF3"/>
    <w:rsid w:val="2E021F04"/>
    <w:rsid w:val="2E0F09DF"/>
    <w:rsid w:val="2E3D569E"/>
    <w:rsid w:val="2E6C1BE9"/>
    <w:rsid w:val="2F427663"/>
    <w:rsid w:val="2F68193F"/>
    <w:rsid w:val="300A5A80"/>
    <w:rsid w:val="30816B69"/>
    <w:rsid w:val="30AE6249"/>
    <w:rsid w:val="31124D9C"/>
    <w:rsid w:val="311D76F6"/>
    <w:rsid w:val="314A25B5"/>
    <w:rsid w:val="314F5592"/>
    <w:rsid w:val="316410EE"/>
    <w:rsid w:val="31AD5128"/>
    <w:rsid w:val="31C5033C"/>
    <w:rsid w:val="31C9616F"/>
    <w:rsid w:val="326F5D18"/>
    <w:rsid w:val="32BF4920"/>
    <w:rsid w:val="32D156CD"/>
    <w:rsid w:val="32FB760C"/>
    <w:rsid w:val="3333454B"/>
    <w:rsid w:val="33626FE9"/>
    <w:rsid w:val="337D0233"/>
    <w:rsid w:val="33AD415D"/>
    <w:rsid w:val="33D22E83"/>
    <w:rsid w:val="33F230D1"/>
    <w:rsid w:val="341D1CA1"/>
    <w:rsid w:val="34BD420D"/>
    <w:rsid w:val="34BD6CD4"/>
    <w:rsid w:val="355C589A"/>
    <w:rsid w:val="3592619B"/>
    <w:rsid w:val="362F5421"/>
    <w:rsid w:val="364F2398"/>
    <w:rsid w:val="36724B45"/>
    <w:rsid w:val="367C327E"/>
    <w:rsid w:val="36AB70B2"/>
    <w:rsid w:val="36B242F6"/>
    <w:rsid w:val="36B95750"/>
    <w:rsid w:val="36D57EF3"/>
    <w:rsid w:val="373C2691"/>
    <w:rsid w:val="376E73D2"/>
    <w:rsid w:val="37AB0F34"/>
    <w:rsid w:val="385E2B56"/>
    <w:rsid w:val="3878724E"/>
    <w:rsid w:val="38BF7E14"/>
    <w:rsid w:val="38DF6D10"/>
    <w:rsid w:val="3921648F"/>
    <w:rsid w:val="393A4562"/>
    <w:rsid w:val="394E12EA"/>
    <w:rsid w:val="39C00C60"/>
    <w:rsid w:val="39C975C8"/>
    <w:rsid w:val="39CE1E1C"/>
    <w:rsid w:val="39EC5889"/>
    <w:rsid w:val="3A1B212D"/>
    <w:rsid w:val="3A406F0C"/>
    <w:rsid w:val="3A60272F"/>
    <w:rsid w:val="3A7F34F7"/>
    <w:rsid w:val="3B190B64"/>
    <w:rsid w:val="3B1A1FAF"/>
    <w:rsid w:val="3BD5729F"/>
    <w:rsid w:val="3BE55E0E"/>
    <w:rsid w:val="3BED6B11"/>
    <w:rsid w:val="3BF51A7E"/>
    <w:rsid w:val="3BFB784A"/>
    <w:rsid w:val="3C2B0C4F"/>
    <w:rsid w:val="3CAE1B1F"/>
    <w:rsid w:val="3CC2278A"/>
    <w:rsid w:val="3CED43AE"/>
    <w:rsid w:val="3CF81685"/>
    <w:rsid w:val="3CFA465B"/>
    <w:rsid w:val="3D260EE0"/>
    <w:rsid w:val="3D483232"/>
    <w:rsid w:val="3D7A1443"/>
    <w:rsid w:val="3D8B5700"/>
    <w:rsid w:val="3E552F52"/>
    <w:rsid w:val="3E8B613F"/>
    <w:rsid w:val="3E9D4720"/>
    <w:rsid w:val="3F412B4D"/>
    <w:rsid w:val="402009B1"/>
    <w:rsid w:val="40782EF3"/>
    <w:rsid w:val="409F1613"/>
    <w:rsid w:val="40A01865"/>
    <w:rsid w:val="40B32EC7"/>
    <w:rsid w:val="40E921EA"/>
    <w:rsid w:val="410C60FB"/>
    <w:rsid w:val="416274C3"/>
    <w:rsid w:val="418B27E3"/>
    <w:rsid w:val="41A721C8"/>
    <w:rsid w:val="41B25792"/>
    <w:rsid w:val="41EC7C7C"/>
    <w:rsid w:val="42446A4E"/>
    <w:rsid w:val="42465824"/>
    <w:rsid w:val="435638A4"/>
    <w:rsid w:val="439059E4"/>
    <w:rsid w:val="43996286"/>
    <w:rsid w:val="441649D8"/>
    <w:rsid w:val="441C408C"/>
    <w:rsid w:val="44541717"/>
    <w:rsid w:val="447529C6"/>
    <w:rsid w:val="44825B4C"/>
    <w:rsid w:val="44857698"/>
    <w:rsid w:val="451413A2"/>
    <w:rsid w:val="451A479E"/>
    <w:rsid w:val="452957B4"/>
    <w:rsid w:val="45A82934"/>
    <w:rsid w:val="45D32160"/>
    <w:rsid w:val="45F9714A"/>
    <w:rsid w:val="461734A1"/>
    <w:rsid w:val="46583686"/>
    <w:rsid w:val="46E9183D"/>
    <w:rsid w:val="475F44F1"/>
    <w:rsid w:val="47713353"/>
    <w:rsid w:val="477C4F3E"/>
    <w:rsid w:val="47C31EF5"/>
    <w:rsid w:val="47C61E34"/>
    <w:rsid w:val="47F850C5"/>
    <w:rsid w:val="485D73ED"/>
    <w:rsid w:val="4888514A"/>
    <w:rsid w:val="48EB18C2"/>
    <w:rsid w:val="48FE234D"/>
    <w:rsid w:val="49206EDF"/>
    <w:rsid w:val="499347AD"/>
    <w:rsid w:val="49BC2B8A"/>
    <w:rsid w:val="49C12617"/>
    <w:rsid w:val="4A4673B8"/>
    <w:rsid w:val="4A6F7756"/>
    <w:rsid w:val="4A8150EA"/>
    <w:rsid w:val="4A9B229A"/>
    <w:rsid w:val="4AAF5572"/>
    <w:rsid w:val="4AD76245"/>
    <w:rsid w:val="4AFA60EB"/>
    <w:rsid w:val="4B25621F"/>
    <w:rsid w:val="4BA37047"/>
    <w:rsid w:val="4BB8637E"/>
    <w:rsid w:val="4C00670A"/>
    <w:rsid w:val="4C9A666D"/>
    <w:rsid w:val="4CC33F01"/>
    <w:rsid w:val="4D29531B"/>
    <w:rsid w:val="4D456A9A"/>
    <w:rsid w:val="4D902CEC"/>
    <w:rsid w:val="4DB250E4"/>
    <w:rsid w:val="4E22033D"/>
    <w:rsid w:val="4EDF4976"/>
    <w:rsid w:val="4F81693D"/>
    <w:rsid w:val="4FB82D62"/>
    <w:rsid w:val="4FCC114A"/>
    <w:rsid w:val="4FF97039"/>
    <w:rsid w:val="50223D43"/>
    <w:rsid w:val="504813B9"/>
    <w:rsid w:val="50824EF7"/>
    <w:rsid w:val="50CB0C00"/>
    <w:rsid w:val="50F85BC1"/>
    <w:rsid w:val="511E259B"/>
    <w:rsid w:val="5141108A"/>
    <w:rsid w:val="514A7B4C"/>
    <w:rsid w:val="519657C4"/>
    <w:rsid w:val="519D2519"/>
    <w:rsid w:val="529A2E75"/>
    <w:rsid w:val="53054D48"/>
    <w:rsid w:val="531917E7"/>
    <w:rsid w:val="5325170C"/>
    <w:rsid w:val="533D481F"/>
    <w:rsid w:val="53D57E3C"/>
    <w:rsid w:val="53EB1E5F"/>
    <w:rsid w:val="543B32DD"/>
    <w:rsid w:val="5475465E"/>
    <w:rsid w:val="54F660CA"/>
    <w:rsid w:val="55166F35"/>
    <w:rsid w:val="552965DC"/>
    <w:rsid w:val="5582105C"/>
    <w:rsid w:val="56211B70"/>
    <w:rsid w:val="56372BC1"/>
    <w:rsid w:val="56590F3E"/>
    <w:rsid w:val="5659692C"/>
    <w:rsid w:val="56706766"/>
    <w:rsid w:val="5679343D"/>
    <w:rsid w:val="567B6734"/>
    <w:rsid w:val="56DC7FF4"/>
    <w:rsid w:val="571D5EC9"/>
    <w:rsid w:val="5728488F"/>
    <w:rsid w:val="57341CEF"/>
    <w:rsid w:val="57A2300A"/>
    <w:rsid w:val="57FA124A"/>
    <w:rsid w:val="587A5520"/>
    <w:rsid w:val="58AA0698"/>
    <w:rsid w:val="58DC166C"/>
    <w:rsid w:val="590B5E59"/>
    <w:rsid w:val="590D68B5"/>
    <w:rsid w:val="59374DE0"/>
    <w:rsid w:val="596E7671"/>
    <w:rsid w:val="59A23DD4"/>
    <w:rsid w:val="59BF5854"/>
    <w:rsid w:val="59C70E90"/>
    <w:rsid w:val="5B3023E0"/>
    <w:rsid w:val="5B514F32"/>
    <w:rsid w:val="5B83200F"/>
    <w:rsid w:val="5BA808C9"/>
    <w:rsid w:val="5BE14B14"/>
    <w:rsid w:val="5C295890"/>
    <w:rsid w:val="5C433F24"/>
    <w:rsid w:val="5C4A40A8"/>
    <w:rsid w:val="5CA932A3"/>
    <w:rsid w:val="5D065573"/>
    <w:rsid w:val="5D1D425C"/>
    <w:rsid w:val="5D382A61"/>
    <w:rsid w:val="5D7C210E"/>
    <w:rsid w:val="5D8720DF"/>
    <w:rsid w:val="5D9324F1"/>
    <w:rsid w:val="5E0C47A6"/>
    <w:rsid w:val="5E1A71C8"/>
    <w:rsid w:val="5E42722F"/>
    <w:rsid w:val="5E684C88"/>
    <w:rsid w:val="5E885ECD"/>
    <w:rsid w:val="5E8A0B27"/>
    <w:rsid w:val="5E966A4C"/>
    <w:rsid w:val="5EB605C4"/>
    <w:rsid w:val="5F3D5208"/>
    <w:rsid w:val="5F457ABC"/>
    <w:rsid w:val="5F64421C"/>
    <w:rsid w:val="5F68519B"/>
    <w:rsid w:val="5F9935B4"/>
    <w:rsid w:val="5FC83A75"/>
    <w:rsid w:val="60757D78"/>
    <w:rsid w:val="608248B7"/>
    <w:rsid w:val="61015277"/>
    <w:rsid w:val="61216306"/>
    <w:rsid w:val="61FA066B"/>
    <w:rsid w:val="6220749C"/>
    <w:rsid w:val="62766D7B"/>
    <w:rsid w:val="62B81E4E"/>
    <w:rsid w:val="62DB2C8B"/>
    <w:rsid w:val="633424FC"/>
    <w:rsid w:val="63571E53"/>
    <w:rsid w:val="636A6272"/>
    <w:rsid w:val="636E223C"/>
    <w:rsid w:val="63766025"/>
    <w:rsid w:val="63B7191D"/>
    <w:rsid w:val="64B16F2C"/>
    <w:rsid w:val="64BD5E06"/>
    <w:rsid w:val="64BF2B61"/>
    <w:rsid w:val="64D13F09"/>
    <w:rsid w:val="650818FF"/>
    <w:rsid w:val="652B72FC"/>
    <w:rsid w:val="655603EC"/>
    <w:rsid w:val="659251A7"/>
    <w:rsid w:val="659E214E"/>
    <w:rsid w:val="65AA6422"/>
    <w:rsid w:val="65BD0B64"/>
    <w:rsid w:val="65D32916"/>
    <w:rsid w:val="65E468A9"/>
    <w:rsid w:val="65E6668A"/>
    <w:rsid w:val="65E91FCC"/>
    <w:rsid w:val="663B41FA"/>
    <w:rsid w:val="66544257"/>
    <w:rsid w:val="666150A7"/>
    <w:rsid w:val="66691D28"/>
    <w:rsid w:val="66A23C75"/>
    <w:rsid w:val="66DE7508"/>
    <w:rsid w:val="66EF5A2A"/>
    <w:rsid w:val="67B33F57"/>
    <w:rsid w:val="67B96747"/>
    <w:rsid w:val="67CC38C4"/>
    <w:rsid w:val="67D56B94"/>
    <w:rsid w:val="67FF1D46"/>
    <w:rsid w:val="684120F0"/>
    <w:rsid w:val="692E53DD"/>
    <w:rsid w:val="693A3537"/>
    <w:rsid w:val="69424E2B"/>
    <w:rsid w:val="69562AE6"/>
    <w:rsid w:val="6963658D"/>
    <w:rsid w:val="696F7B7F"/>
    <w:rsid w:val="6A357E9A"/>
    <w:rsid w:val="6A425681"/>
    <w:rsid w:val="6A631CF1"/>
    <w:rsid w:val="6A9C0C99"/>
    <w:rsid w:val="6AA95FDB"/>
    <w:rsid w:val="6AAF2D81"/>
    <w:rsid w:val="6ABA4B79"/>
    <w:rsid w:val="6B064202"/>
    <w:rsid w:val="6B2167A1"/>
    <w:rsid w:val="6B7816D4"/>
    <w:rsid w:val="6B956EF6"/>
    <w:rsid w:val="6BA5035A"/>
    <w:rsid w:val="6BA97FC9"/>
    <w:rsid w:val="6BEA75B4"/>
    <w:rsid w:val="6C277593"/>
    <w:rsid w:val="6C2F6898"/>
    <w:rsid w:val="6C6165DC"/>
    <w:rsid w:val="6C6C70BD"/>
    <w:rsid w:val="6C9202E4"/>
    <w:rsid w:val="6CBB0FA1"/>
    <w:rsid w:val="6CCA4AF9"/>
    <w:rsid w:val="6D505645"/>
    <w:rsid w:val="6DD416FE"/>
    <w:rsid w:val="6E265C85"/>
    <w:rsid w:val="6E48035D"/>
    <w:rsid w:val="6E9121FA"/>
    <w:rsid w:val="6EB851B9"/>
    <w:rsid w:val="6EFA028E"/>
    <w:rsid w:val="6F193841"/>
    <w:rsid w:val="6FA8749A"/>
    <w:rsid w:val="70023DDB"/>
    <w:rsid w:val="703F4832"/>
    <w:rsid w:val="709159A5"/>
    <w:rsid w:val="70D854B7"/>
    <w:rsid w:val="71144603"/>
    <w:rsid w:val="71252776"/>
    <w:rsid w:val="718849A0"/>
    <w:rsid w:val="719B4F78"/>
    <w:rsid w:val="71DA3CD0"/>
    <w:rsid w:val="71F359FB"/>
    <w:rsid w:val="721F0970"/>
    <w:rsid w:val="727C085D"/>
    <w:rsid w:val="72855CD2"/>
    <w:rsid w:val="728F6FCF"/>
    <w:rsid w:val="72D13D58"/>
    <w:rsid w:val="735E0B97"/>
    <w:rsid w:val="735E5C8B"/>
    <w:rsid w:val="73914068"/>
    <w:rsid w:val="73F87953"/>
    <w:rsid w:val="74311386"/>
    <w:rsid w:val="744958E4"/>
    <w:rsid w:val="744A5443"/>
    <w:rsid w:val="749F6DC7"/>
    <w:rsid w:val="74D5761F"/>
    <w:rsid w:val="74EF427B"/>
    <w:rsid w:val="7586003D"/>
    <w:rsid w:val="7627689A"/>
    <w:rsid w:val="766D6AC4"/>
    <w:rsid w:val="767B7659"/>
    <w:rsid w:val="76C65B5D"/>
    <w:rsid w:val="76E97C81"/>
    <w:rsid w:val="77027A78"/>
    <w:rsid w:val="7710403E"/>
    <w:rsid w:val="771400F7"/>
    <w:rsid w:val="772A22D9"/>
    <w:rsid w:val="774457C9"/>
    <w:rsid w:val="77461D0E"/>
    <w:rsid w:val="77603B3D"/>
    <w:rsid w:val="779254AB"/>
    <w:rsid w:val="77F34502"/>
    <w:rsid w:val="7877123F"/>
    <w:rsid w:val="78F97754"/>
    <w:rsid w:val="79153FEC"/>
    <w:rsid w:val="7A46344A"/>
    <w:rsid w:val="7A787AFF"/>
    <w:rsid w:val="7A8F5EAA"/>
    <w:rsid w:val="7A957939"/>
    <w:rsid w:val="7B537637"/>
    <w:rsid w:val="7B567CC4"/>
    <w:rsid w:val="7BD402C7"/>
    <w:rsid w:val="7C0D55B9"/>
    <w:rsid w:val="7C1812A6"/>
    <w:rsid w:val="7C3D5782"/>
    <w:rsid w:val="7C841090"/>
    <w:rsid w:val="7D79580E"/>
    <w:rsid w:val="7DB16C33"/>
    <w:rsid w:val="7E214D14"/>
    <w:rsid w:val="7E22724D"/>
    <w:rsid w:val="7E263B38"/>
    <w:rsid w:val="7E514D24"/>
    <w:rsid w:val="7EB96E11"/>
    <w:rsid w:val="7ECB72AA"/>
    <w:rsid w:val="7F1177B7"/>
    <w:rsid w:val="7F14300A"/>
    <w:rsid w:val="7FF905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6" w:lineRule="auto"/>
      <w:jc w:val="center"/>
      <w:outlineLvl w:val="0"/>
    </w:pPr>
    <w:rPr>
      <w:b/>
      <w:kern w:val="44"/>
      <w:sz w:val="44"/>
    </w:rPr>
  </w:style>
  <w:style w:type="paragraph" w:styleId="3">
    <w:name w:val="heading 2"/>
    <w:basedOn w:val="1"/>
    <w:next w:val="1"/>
    <w:qFormat/>
    <w:uiPriority w:val="9"/>
    <w:pPr>
      <w:keepNext/>
      <w:keepLines/>
      <w:spacing w:before="260" w:after="260" w:line="413" w:lineRule="auto"/>
      <w:jc w:val="center"/>
      <w:outlineLvl w:val="1"/>
    </w:pPr>
    <w:rPr>
      <w:rFonts w:ascii="Arial" w:hAnsi="Arial" w:eastAsia="黑体"/>
      <w:b/>
      <w:sz w:val="32"/>
    </w:rPr>
  </w:style>
  <w:style w:type="paragraph" w:styleId="4">
    <w:name w:val="heading 3"/>
    <w:basedOn w:val="1"/>
    <w:next w:val="1"/>
    <w:qFormat/>
    <w:uiPriority w:val="9"/>
    <w:pPr>
      <w:keepNext/>
      <w:keepLines/>
      <w:spacing w:before="260" w:after="260" w:line="413" w:lineRule="auto"/>
      <w:ind w:firstLine="420" w:firstLineChars="200"/>
      <w:jc w:val="center"/>
      <w:outlineLvl w:val="2"/>
    </w:pPr>
    <w:rPr>
      <w:rFonts w:eastAsia="方正仿宋简体"/>
      <w:b/>
      <w:sz w:val="32"/>
    </w:rPr>
  </w:style>
  <w:style w:type="character" w:default="1" w:styleId="19">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rPr>
      <w:rFonts w:ascii="Arial" w:hAnsi="Arial" w:eastAsia="黑体" w:cs="Arial"/>
      <w:sz w:val="20"/>
      <w:szCs w:val="20"/>
    </w:rPr>
  </w:style>
  <w:style w:type="paragraph" w:styleId="6">
    <w:name w:val="Document Map"/>
    <w:basedOn w:val="1"/>
    <w:link w:val="37"/>
    <w:semiHidden/>
    <w:unhideWhenUsed/>
    <w:qFormat/>
    <w:uiPriority w:val="99"/>
    <w:rPr>
      <w:rFonts w:ascii="宋体"/>
      <w:sz w:val="18"/>
      <w:szCs w:val="18"/>
      <w:lang w:val="zh-CN" w:eastAsia="zh-CN"/>
    </w:rPr>
  </w:style>
  <w:style w:type="paragraph" w:styleId="7">
    <w:name w:val="annotation text"/>
    <w:basedOn w:val="1"/>
    <w:link w:val="26"/>
    <w:semiHidden/>
    <w:qFormat/>
    <w:uiPriority w:val="0"/>
    <w:pPr>
      <w:jc w:val="left"/>
    </w:pPr>
    <w:rPr>
      <w:rFonts w:ascii="Times New Roman" w:hAnsi="Times New Roman"/>
      <w:szCs w:val="24"/>
      <w:lang w:val="zh-CN" w:eastAsia="zh-CN"/>
    </w:rPr>
  </w:style>
  <w:style w:type="paragraph" w:styleId="8">
    <w:name w:val="Balloon Text"/>
    <w:basedOn w:val="1"/>
    <w:link w:val="31"/>
    <w:semiHidden/>
    <w:qFormat/>
    <w:uiPriority w:val="0"/>
    <w:rPr>
      <w:rFonts w:ascii="Times New Roman" w:hAnsi="Times New Roman"/>
      <w:sz w:val="18"/>
      <w:szCs w:val="18"/>
      <w:lang w:val="zh-CN" w:eastAsia="zh-CN"/>
    </w:rPr>
  </w:style>
  <w:style w:type="paragraph" w:styleId="9">
    <w:name w:val="footer"/>
    <w:basedOn w:val="1"/>
    <w:link w:val="27"/>
    <w:qFormat/>
    <w:uiPriority w:val="99"/>
    <w:pPr>
      <w:tabs>
        <w:tab w:val="center" w:pos="4153"/>
        <w:tab w:val="right" w:pos="8306"/>
      </w:tabs>
      <w:snapToGrid w:val="0"/>
      <w:jc w:val="left"/>
    </w:pPr>
    <w:rPr>
      <w:rFonts w:ascii="Times New Roman" w:hAnsi="Times New Roman"/>
      <w:sz w:val="18"/>
      <w:szCs w:val="20"/>
      <w:lang w:val="zh-CN" w:eastAsia="zh-CN"/>
    </w:rPr>
  </w:style>
  <w:style w:type="paragraph" w:styleId="10">
    <w:name w:val="header"/>
    <w:basedOn w:val="1"/>
    <w:link w:val="3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szCs w:val="20"/>
      <w:lang w:val="zh-CN" w:eastAsia="zh-CN"/>
    </w:rPr>
  </w:style>
  <w:style w:type="paragraph" w:styleId="11">
    <w:name w:val="toc 1"/>
    <w:basedOn w:val="1"/>
    <w:next w:val="1"/>
    <w:semiHidden/>
    <w:qFormat/>
    <w:uiPriority w:val="0"/>
    <w:pPr>
      <w:tabs>
        <w:tab w:val="right" w:leader="middleDot" w:pos="8296"/>
      </w:tabs>
      <w:spacing w:line="360" w:lineRule="auto"/>
      <w:jc w:val="center"/>
    </w:pPr>
    <w:rPr>
      <w:rFonts w:ascii="宋体" w:hAnsi="宋体"/>
      <w:b/>
      <w:color w:val="000000"/>
      <w:sz w:val="28"/>
      <w:szCs w:val="28"/>
    </w:rPr>
  </w:style>
  <w:style w:type="paragraph" w:styleId="12">
    <w:name w:val="toc 2"/>
    <w:basedOn w:val="1"/>
    <w:next w:val="1"/>
    <w:semiHidden/>
    <w:qFormat/>
    <w:uiPriority w:val="0"/>
    <w:pPr>
      <w:ind w:left="420" w:leftChars="200"/>
    </w:pPr>
    <w:rPr>
      <w:rFonts w:ascii="Times New Roman" w:hAnsi="Times New Roman"/>
      <w:szCs w:val="24"/>
    </w:rPr>
  </w:style>
  <w:style w:type="paragraph" w:styleId="13">
    <w:name w:val="HTML Preformatted"/>
    <w:basedOn w:val="1"/>
    <w:link w:val="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val="zh-CN" w:eastAsia="zh-CN"/>
    </w:rPr>
  </w:style>
  <w:style w:type="paragraph" w:styleId="14">
    <w:name w:val="Normal (Web)"/>
    <w:basedOn w:val="1"/>
    <w:unhideWhenUsed/>
    <w:qFormat/>
    <w:uiPriority w:val="99"/>
    <w:pPr>
      <w:widowControl/>
      <w:spacing w:before="180" w:after="180"/>
      <w:jc w:val="left"/>
    </w:pPr>
    <w:rPr>
      <w:rFonts w:ascii="宋体" w:hAnsi="宋体" w:cs="宋体"/>
      <w:kern w:val="0"/>
      <w:sz w:val="24"/>
      <w:szCs w:val="24"/>
    </w:rPr>
  </w:style>
  <w:style w:type="paragraph" w:styleId="15">
    <w:name w:val="annotation subject"/>
    <w:basedOn w:val="7"/>
    <w:next w:val="7"/>
    <w:link w:val="29"/>
    <w:semiHidden/>
    <w:qFormat/>
    <w:uiPriority w:val="0"/>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8">
    <w:name w:val="Table Classic 1"/>
    <w:basedOn w:val="16"/>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20">
    <w:name w:val="page number"/>
    <w:qFormat/>
    <w:uiPriority w:val="0"/>
  </w:style>
  <w:style w:type="character" w:styleId="21">
    <w:name w:val="Hyperlink"/>
    <w:qFormat/>
    <w:uiPriority w:val="0"/>
    <w:rPr>
      <w:color w:val="0000FF"/>
      <w:u w:val="none"/>
    </w:rPr>
  </w:style>
  <w:style w:type="character" w:styleId="22">
    <w:name w:val="annotation reference"/>
    <w:semiHidden/>
    <w:qFormat/>
    <w:uiPriority w:val="0"/>
    <w:rPr>
      <w:sz w:val="21"/>
      <w:szCs w:val="21"/>
    </w:rPr>
  </w:style>
  <w:style w:type="character" w:customStyle="1" w:styleId="23">
    <w:name w:val="标题5 Char"/>
    <w:link w:val="24"/>
    <w:qFormat/>
    <w:uiPriority w:val="0"/>
    <w:rPr>
      <w:rFonts w:ascii="Calibri" w:hAnsi="Calibri" w:eastAsia="黑体"/>
    </w:rPr>
  </w:style>
  <w:style w:type="paragraph" w:customStyle="1" w:styleId="24">
    <w:name w:val="标题5"/>
    <w:basedOn w:val="1"/>
    <w:next w:val="1"/>
    <w:link w:val="23"/>
    <w:qFormat/>
    <w:uiPriority w:val="0"/>
    <w:pPr>
      <w:ind w:firstLine="420" w:firstLineChars="200"/>
    </w:pPr>
    <w:rPr>
      <w:rFonts w:eastAsia="黑体"/>
      <w:kern w:val="0"/>
      <w:sz w:val="20"/>
      <w:szCs w:val="20"/>
      <w:lang w:val="zh-CN" w:eastAsia="zh-CN"/>
    </w:rPr>
  </w:style>
  <w:style w:type="character" w:customStyle="1" w:styleId="25">
    <w:name w:val="apple-converted-space"/>
    <w:qFormat/>
    <w:uiPriority w:val="0"/>
  </w:style>
  <w:style w:type="character" w:customStyle="1" w:styleId="26">
    <w:name w:val="批注文字 Char"/>
    <w:link w:val="7"/>
    <w:semiHidden/>
    <w:qFormat/>
    <w:uiPriority w:val="0"/>
    <w:rPr>
      <w:rFonts w:ascii="Times New Roman" w:hAnsi="Times New Roman"/>
      <w:kern w:val="2"/>
      <w:sz w:val="21"/>
      <w:szCs w:val="24"/>
    </w:rPr>
  </w:style>
  <w:style w:type="character" w:customStyle="1" w:styleId="27">
    <w:name w:val="页脚 Char"/>
    <w:link w:val="9"/>
    <w:qFormat/>
    <w:uiPriority w:val="99"/>
    <w:rPr>
      <w:rFonts w:ascii="Times New Roman" w:hAnsi="Times New Roman"/>
      <w:kern w:val="2"/>
      <w:sz w:val="18"/>
    </w:rPr>
  </w:style>
  <w:style w:type="character" w:customStyle="1" w:styleId="28">
    <w:name w:val="HTML 预设格式 Char"/>
    <w:link w:val="13"/>
    <w:qFormat/>
    <w:uiPriority w:val="0"/>
    <w:rPr>
      <w:rFonts w:ascii="Arial" w:hAnsi="Arial" w:cs="Arial"/>
      <w:sz w:val="24"/>
      <w:szCs w:val="24"/>
    </w:rPr>
  </w:style>
  <w:style w:type="character" w:customStyle="1" w:styleId="29">
    <w:name w:val="批注主题 Char"/>
    <w:link w:val="15"/>
    <w:semiHidden/>
    <w:qFormat/>
    <w:uiPriority w:val="0"/>
    <w:rPr>
      <w:rFonts w:ascii="Times New Roman" w:hAnsi="Times New Roman"/>
      <w:b/>
      <w:bCs/>
      <w:kern w:val="2"/>
      <w:sz w:val="21"/>
      <w:szCs w:val="24"/>
    </w:rPr>
  </w:style>
  <w:style w:type="character" w:customStyle="1" w:styleId="30">
    <w:name w:val="页眉 Char"/>
    <w:link w:val="10"/>
    <w:qFormat/>
    <w:uiPriority w:val="0"/>
    <w:rPr>
      <w:rFonts w:ascii="Times New Roman" w:hAnsi="Times New Roman"/>
      <w:kern w:val="2"/>
      <w:sz w:val="18"/>
    </w:rPr>
  </w:style>
  <w:style w:type="character" w:customStyle="1" w:styleId="31">
    <w:name w:val="批注框文本 Char"/>
    <w:link w:val="8"/>
    <w:semiHidden/>
    <w:qFormat/>
    <w:uiPriority w:val="0"/>
    <w:rPr>
      <w:rFonts w:ascii="Times New Roman" w:hAnsi="Times New Roman"/>
      <w:kern w:val="2"/>
      <w:sz w:val="18"/>
      <w:szCs w:val="18"/>
    </w:rPr>
  </w:style>
  <w:style w:type="paragraph" w:customStyle="1" w:styleId="32">
    <w:name w:val="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
    <w:name w:val="标题4"/>
    <w:basedOn w:val="1"/>
    <w:next w:val="1"/>
    <w:qFormat/>
    <w:uiPriority w:val="0"/>
    <w:pPr>
      <w:ind w:firstLine="420" w:firstLineChars="200"/>
    </w:pPr>
    <w:rPr>
      <w:rFonts w:eastAsia="黑体"/>
      <w:sz w:val="28"/>
    </w:rPr>
  </w:style>
  <w:style w:type="paragraph" w:customStyle="1" w:styleId="34">
    <w:name w:val="_Style 6"/>
    <w:basedOn w:val="1"/>
    <w:qFormat/>
    <w:uiPriority w:val="34"/>
    <w:pPr>
      <w:ind w:firstLine="420" w:firstLineChars="200"/>
    </w:pPr>
    <w:rPr>
      <w:rFonts w:ascii="Times New Roman" w:hAnsi="Times New Roman"/>
      <w:szCs w:val="20"/>
    </w:rPr>
  </w:style>
  <w:style w:type="paragraph" w:styleId="35">
    <w:name w:val="List Paragraph"/>
    <w:basedOn w:val="1"/>
    <w:qFormat/>
    <w:uiPriority w:val="34"/>
    <w:pPr>
      <w:ind w:firstLine="420" w:firstLineChars="200"/>
    </w:pPr>
    <w:rPr>
      <w:rFonts w:ascii="Times New Roman" w:hAnsi="Times New Roman"/>
      <w:szCs w:val="20"/>
    </w:rPr>
  </w:style>
  <w:style w:type="table" w:customStyle="1" w:styleId="36">
    <w:name w:val="浅色底纹1"/>
    <w:basedOn w:val="16"/>
    <w:qFormat/>
    <w:uiPriority w:val="6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character" w:customStyle="1" w:styleId="37">
    <w:name w:val="文档结构图 Char"/>
    <w:link w:val="6"/>
    <w:semiHidden/>
    <w:qFormat/>
    <w:uiPriority w:val="99"/>
    <w:rPr>
      <w:rFonts w:ascii="宋体"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016&#24180;\&#26222;&#25307;&#22788;\&#33931;&#22763;&#26494;\&#31532;&#19968;&#37096;&#20998;%20%20&#36523;&#20307;&#32032;&#36136;&#32771;&#35797;&#20869;&#23481;&#19982;&#32771;&#35780;&#24037;&#203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5C8AF6-FCF1-41D6-AAD3-9F8946168AF9}">
  <ds:schemaRefs/>
</ds:datastoreItem>
</file>

<file path=docProps/app.xml><?xml version="1.0" encoding="utf-8"?>
<Properties xmlns="http://schemas.openxmlformats.org/officeDocument/2006/extended-properties" xmlns:vt="http://schemas.openxmlformats.org/officeDocument/2006/docPropsVTypes">
  <Template>第一部分  身体素质考试内容与考评工作</Template>
  <Pages>115</Pages>
  <Words>17782</Words>
  <Characters>101358</Characters>
  <Lines>844</Lines>
  <Paragraphs>237</Paragraphs>
  <TotalTime>51</TotalTime>
  <ScaleCrop>false</ScaleCrop>
  <LinksUpToDate>false</LinksUpToDate>
  <CharactersWithSpaces>118903</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2020-11-03T01:26:00Z</dcterms:created>
  <dc:creator>hp</dc:creator>
  <cp:lastModifiedBy>Administrator</cp:lastModifiedBy>
  <cp:lastPrinted>2020-11-03T02:19:00Z</cp:lastPrinted>
  <dcterms:modified xsi:type="dcterms:W3CDTF">2024-03-28T13:31:03Z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996ED74842A64E26A5D6661AD0E7A05E</vt:lpwstr>
  </property>
</Properties>
</file>