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6C" w:rsidRDefault="00C942AC">
      <w:pPr>
        <w:widowControl/>
        <w:spacing w:line="540" w:lineRule="exact"/>
        <w:rPr>
          <w:rStyle w:val="a5"/>
          <w:rFonts w:ascii="黑体" w:eastAsia="黑体" w:hAnsi="黑体" w:cs="仿宋"/>
          <w:b w:val="0"/>
          <w:sz w:val="32"/>
          <w:szCs w:val="32"/>
          <w:shd w:val="clear" w:color="auto" w:fill="FFFFFF"/>
        </w:rPr>
      </w:pPr>
      <w:r>
        <w:rPr>
          <w:rStyle w:val="a5"/>
          <w:rFonts w:ascii="黑体" w:eastAsia="黑体" w:hAnsi="黑体" w:cs="仿宋"/>
          <w:b w:val="0"/>
          <w:sz w:val="32"/>
          <w:szCs w:val="32"/>
          <w:shd w:val="clear" w:color="auto" w:fill="FFFFFF"/>
        </w:rPr>
        <w:t>附件</w:t>
      </w:r>
      <w:r>
        <w:rPr>
          <w:rStyle w:val="a5"/>
          <w:rFonts w:ascii="黑体" w:eastAsia="黑体" w:hAnsi="黑体" w:cs="仿宋" w:hint="eastAsia"/>
          <w:b w:val="0"/>
          <w:sz w:val="32"/>
          <w:szCs w:val="32"/>
          <w:shd w:val="clear" w:color="auto" w:fill="FFFFFF"/>
        </w:rPr>
        <w:t xml:space="preserve">3 </w:t>
      </w:r>
    </w:p>
    <w:p w:rsidR="009F0D6C" w:rsidRDefault="009F0D6C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9F0D6C" w:rsidRDefault="00C942AC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年十堰市第一中学公开招聘教师</w:t>
      </w:r>
    </w:p>
    <w:p w:rsidR="009F0D6C" w:rsidRDefault="00C942AC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面试公告</w:t>
      </w:r>
    </w:p>
    <w:p w:rsidR="009F0D6C" w:rsidRDefault="009F0D6C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</w:t>
      </w:r>
      <w:r>
        <w:rPr>
          <w:rFonts w:ascii="仿宋_GB2312" w:eastAsia="仿宋_GB2312" w:hAnsi="仿宋" w:cs="仿宋" w:hint="eastAsia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年十堰市教育局直属学校公开招聘教师公告》，现将面试工作有关安排公告如下，请考生完整仔细阅读</w:t>
      </w:r>
      <w:r>
        <w:rPr>
          <w:rFonts w:ascii="仿宋_GB2312" w:eastAsia="仿宋_GB2312" w:hAnsi="仿宋" w:cs="仿宋" w:hint="eastAsia"/>
          <w:sz w:val="32"/>
          <w:szCs w:val="32"/>
        </w:rPr>
        <w:t>: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一、参加面试人员</w:t>
      </w:r>
    </w:p>
    <w:p w:rsidR="009F0D6C" w:rsidRDefault="00C942AC">
      <w:pPr>
        <w:spacing w:line="540" w:lineRule="exact"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根据《</w:t>
      </w:r>
      <w:r>
        <w:rPr>
          <w:rFonts w:ascii="仿宋_GB2312" w:eastAsia="仿宋_GB2312" w:hAnsi="仿宋" w:cs="仿宋"/>
          <w:sz w:val="30"/>
          <w:szCs w:val="30"/>
        </w:rPr>
        <w:t>2024</w:t>
      </w:r>
      <w:r>
        <w:rPr>
          <w:rFonts w:ascii="仿宋_GB2312" w:eastAsia="仿宋_GB2312" w:hAnsi="仿宋" w:cs="仿宋"/>
          <w:sz w:val="30"/>
          <w:szCs w:val="30"/>
        </w:rPr>
        <w:t>年十堰市教育局</w:t>
      </w:r>
      <w:r>
        <w:rPr>
          <w:rFonts w:ascii="仿宋_GB2312" w:eastAsia="仿宋_GB2312" w:hAnsi="仿宋" w:cs="仿宋" w:hint="eastAsia"/>
          <w:sz w:val="32"/>
          <w:szCs w:val="32"/>
        </w:rPr>
        <w:t>直</w:t>
      </w:r>
      <w:r>
        <w:rPr>
          <w:rFonts w:ascii="仿宋_GB2312" w:eastAsia="仿宋_GB2312" w:hAnsi="仿宋" w:cs="仿宋"/>
          <w:sz w:val="30"/>
          <w:szCs w:val="30"/>
        </w:rPr>
        <w:t>属学校公开招聘教师笔试成绩及面试资格复审公告</w:t>
      </w:r>
      <w:r>
        <w:rPr>
          <w:rFonts w:ascii="仿宋_GB2312" w:eastAsia="仿宋_GB2312" w:hAnsi="仿宋" w:cs="仿宋" w:hint="eastAsia"/>
          <w:sz w:val="30"/>
          <w:szCs w:val="30"/>
        </w:rPr>
        <w:t>》，通过网上相关资料审查，符合面试条件的人员</w:t>
      </w:r>
      <w:r>
        <w:rPr>
          <w:rFonts w:ascii="仿宋_GB2312" w:eastAsia="仿宋_GB2312" w:hAnsi="仿宋" w:cs="仿宋" w:hint="eastAsia"/>
          <w:sz w:val="30"/>
          <w:szCs w:val="30"/>
        </w:rPr>
        <w:t>（</w:t>
      </w:r>
      <w:r>
        <w:rPr>
          <w:rFonts w:ascii="仿宋_GB2312" w:eastAsia="仿宋_GB2312" w:hAnsi="仿宋" w:cs="仿宋" w:hint="eastAsia"/>
          <w:sz w:val="30"/>
          <w:szCs w:val="30"/>
        </w:rPr>
        <w:t>详见附件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>
        <w:rPr>
          <w:rFonts w:ascii="仿宋_GB2312" w:eastAsia="仿宋_GB2312" w:hAnsi="仿宋" w:cs="仿宋" w:hint="eastAsia"/>
          <w:sz w:val="30"/>
          <w:szCs w:val="30"/>
        </w:rPr>
        <w:t>）</w:t>
      </w:r>
      <w:r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二、面试时间、地点和方式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一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时间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星期五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。考生于当日上午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前，持本人二代身份证原件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或临时身份证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及准考证到达面试地点，按照工作人员引导进行抽签候考，逾期视作放弃。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二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地点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十堰市第一中学高三部五楼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方式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招聘考核采取面试形式，面试由撰写教案、专业课试讲和综合能力问答三部分构成。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撰写教案：备课时间为</w:t>
      </w:r>
      <w:r>
        <w:rPr>
          <w:rFonts w:ascii="仿宋_GB2312" w:eastAsia="仿宋_GB2312" w:hAnsi="仿宋" w:cs="仿宋" w:hint="eastAsia"/>
          <w:sz w:val="32"/>
          <w:szCs w:val="32"/>
        </w:rPr>
        <w:t>60</w:t>
      </w:r>
      <w:r>
        <w:rPr>
          <w:rFonts w:ascii="仿宋_GB2312" w:eastAsia="仿宋_GB2312" w:hAnsi="仿宋" w:cs="仿宋" w:hint="eastAsia"/>
          <w:sz w:val="32"/>
          <w:szCs w:val="32"/>
        </w:rPr>
        <w:t>分钟，备课过程中撰写教案，教案不计分。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无学生讲课：采用片段教学方式进行，主要考察课堂教学能力，此项得分占总成绩的</w:t>
      </w:r>
      <w:r>
        <w:rPr>
          <w:rFonts w:ascii="仿宋_GB2312" w:eastAsia="仿宋_GB2312" w:hAnsi="仿宋" w:cs="仿宋" w:hint="eastAsia"/>
          <w:sz w:val="32"/>
          <w:szCs w:val="32"/>
        </w:rPr>
        <w:t>70%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" w:cs="仿宋" w:hint="eastAsia"/>
          <w:sz w:val="32"/>
          <w:szCs w:val="32"/>
        </w:rPr>
        <w:t>综合能力问答：主要考察教育教学综合能力，此项得分占总成绩的</w:t>
      </w:r>
      <w:r>
        <w:rPr>
          <w:rFonts w:ascii="仿宋_GB2312" w:eastAsia="仿宋_GB2312" w:hAnsi="仿宋" w:cs="仿宋" w:hint="eastAsia"/>
          <w:sz w:val="32"/>
          <w:szCs w:val="32"/>
        </w:rPr>
        <w:t>30%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（四）讲课教材及范围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高中物理：人民教育出版社必修模块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高中数学：人民教育出版社必修模块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高中语文：人民教育出版社必修模块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高中政治：人民教育出版社必修模块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高中历史：人民教育出版社必修模块</w:t>
      </w:r>
    </w:p>
    <w:p w:rsidR="009F0D6C" w:rsidRDefault="00C942AC" w:rsidP="00C942AC">
      <w:pPr>
        <w:widowControl/>
        <w:shd w:val="clear" w:color="auto" w:fill="FFFFFF"/>
        <w:spacing w:line="54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、考核流程</w:t>
      </w:r>
    </w:p>
    <w:p w:rsidR="009F0D6C" w:rsidRDefault="00C942A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报到。</w:t>
      </w:r>
      <w:r>
        <w:rPr>
          <w:rFonts w:ascii="仿宋_GB2312" w:eastAsia="仿宋_GB2312" w:hAnsi="仿宋" w:cs="仿宋" w:hint="eastAsia"/>
          <w:sz w:val="32"/>
          <w:szCs w:val="32"/>
        </w:rPr>
        <w:t>资格审查合格人员按规定时间报到。</w:t>
      </w:r>
    </w:p>
    <w:p w:rsidR="009F0D6C" w:rsidRDefault="00C942A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候考。考生进入候考室后实行封闭管理，由工作人员宣读《考生须知》，提出要求。</w:t>
      </w:r>
    </w:p>
    <w:p w:rsidR="009F0D6C" w:rsidRDefault="00C942A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抽签。考生抽签，确定面试顺序。报考相同岗位的考生使用同一题本。</w:t>
      </w:r>
    </w:p>
    <w:p w:rsidR="009F0D6C" w:rsidRDefault="00C942A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备课。依照抽签排序，按引导依次进入备课室撰写教案、备课。</w:t>
      </w:r>
    </w:p>
    <w:p w:rsidR="009F0D6C" w:rsidRDefault="00C942A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面试。采取</w:t>
      </w:r>
      <w:r>
        <w:rPr>
          <w:rFonts w:ascii="仿宋_GB2312" w:eastAsia="仿宋_GB2312" w:hAnsi="仿宋" w:cs="仿宋" w:hint="eastAsia"/>
          <w:sz w:val="32"/>
          <w:szCs w:val="32"/>
        </w:rPr>
        <w:t>专业课试讲和综合能力问答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F0D6C" w:rsidRDefault="00C942AC">
      <w:pPr>
        <w:widowControl/>
        <w:shd w:val="clear" w:color="auto" w:fill="FFFFFF"/>
        <w:spacing w:line="5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评分。面试考官进行评分，工作人员统计评分结果并签字确认。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.</w:t>
      </w:r>
      <w:r>
        <w:rPr>
          <w:rFonts w:ascii="仿宋_GB2312" w:eastAsia="仿宋_GB2312" w:hAnsi="仿宋" w:cs="仿宋" w:hint="eastAsia"/>
          <w:sz w:val="32"/>
          <w:szCs w:val="32"/>
        </w:rPr>
        <w:t>离场。面试结束后，在工作人员引导下离场。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四、面试注意事项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考生应对本人健康负责，考前加强营养和合理休息，防止过度紧张和疲劳，以良好心态和身体素质参加考试。面试前及面试过程中，考生如身体出现异常情况，应主动报告考务工作人员，经考点现场医疗卫生专业人员评估后，具备参加考试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条件的，继续考试</w:t>
      </w:r>
      <w:r>
        <w:rPr>
          <w:rFonts w:ascii="仿宋_GB2312" w:eastAsia="仿宋_GB2312" w:hAnsi="仿宋" w:cs="仿宋" w:hint="eastAsia"/>
          <w:sz w:val="32"/>
          <w:szCs w:val="32"/>
        </w:rPr>
        <w:t>;</w:t>
      </w:r>
      <w:r>
        <w:rPr>
          <w:rFonts w:ascii="仿宋_GB2312" w:eastAsia="仿宋_GB2312" w:hAnsi="仿宋" w:cs="仿宋" w:hint="eastAsia"/>
          <w:sz w:val="32"/>
          <w:szCs w:val="32"/>
        </w:rPr>
        <w:t>不具备继续考试条件的，应及时就医。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考生未按要求携带材料或未按指定时间、地点报到的，视为自动弃权，取消其考试资格。考生进入考场不得携带与面试无关的物品，在签到后将所携带的物品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手机等电子通讯工具需取消闹钟并关闭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放置在指定的位置。考生若将手机等电子通讯工具带入候考室、备课室或考场，不论开机与否，一经发现，考试成绩作无效处理。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考生候考、备课及面试期间，实行封闭管理。面试考生要严格遵守面试纪律和考场规则，自觉服从安排，文明应试。在抽签室、候考室和备课室期间，未经工作人员允许，不得擅自离开。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面试时一律不得作自我介绍，不得向考官报告本</w:t>
      </w:r>
      <w:r>
        <w:rPr>
          <w:rFonts w:ascii="仿宋_GB2312" w:eastAsia="仿宋_GB2312" w:hAnsi="仿宋" w:cs="仿宋" w:hint="eastAsia"/>
          <w:sz w:val="32"/>
          <w:szCs w:val="32"/>
        </w:rPr>
        <w:t>人和家庭成员的姓名以及本人毕业院校</w:t>
      </w:r>
      <w:r>
        <w:rPr>
          <w:rFonts w:ascii="仿宋_GB2312" w:eastAsia="仿宋_GB2312" w:hAnsi="仿宋" w:cs="仿宋" w:hint="eastAsia"/>
          <w:sz w:val="32"/>
          <w:szCs w:val="32"/>
        </w:rPr>
        <w:t>(</w:t>
      </w:r>
      <w:r>
        <w:rPr>
          <w:rFonts w:ascii="仿宋_GB2312" w:eastAsia="仿宋_GB2312" w:hAnsi="仿宋" w:cs="仿宋" w:hint="eastAsia"/>
          <w:sz w:val="32"/>
          <w:szCs w:val="32"/>
        </w:rPr>
        <w:t>或工作单位</w:t>
      </w:r>
      <w:r>
        <w:rPr>
          <w:rFonts w:ascii="仿宋_GB2312" w:eastAsia="仿宋_GB2312" w:hAnsi="仿宋" w:cs="仿宋" w:hint="eastAsia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等有关信息，违者取消面试资格。面试主要流程为考生在抽签室抽取面试序号并登记确认，然后按照抽签顺序依次进入相应的候考室、备课室、面试考场。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</w:t>
      </w:r>
      <w:r>
        <w:rPr>
          <w:rFonts w:ascii="仿宋_GB2312" w:eastAsia="仿宋_GB2312" w:hAnsi="仿宋" w:cs="仿宋" w:hint="eastAsia"/>
          <w:sz w:val="32"/>
          <w:szCs w:val="32"/>
        </w:rPr>
        <w:t>考试考核公告发布后，入围考生弃权的按面试成绩依次递补。对只有一人参加面试的，划定不低于</w:t>
      </w:r>
      <w:r>
        <w:rPr>
          <w:rFonts w:ascii="仿宋_GB2312" w:eastAsia="仿宋_GB2312" w:hAnsi="仿宋" w:cs="仿宋" w:hint="eastAsia"/>
          <w:sz w:val="32"/>
          <w:szCs w:val="32"/>
        </w:rPr>
        <w:t>80</w:t>
      </w:r>
      <w:r>
        <w:rPr>
          <w:rFonts w:ascii="仿宋_GB2312" w:eastAsia="仿宋_GB2312" w:hAnsi="仿宋" w:cs="仿宋" w:hint="eastAsia"/>
          <w:sz w:val="32"/>
          <w:szCs w:val="32"/>
        </w:rPr>
        <w:t>分的面试最低合格分数线，未达到的取消该岗位。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</w:t>
      </w:r>
      <w:r>
        <w:rPr>
          <w:rFonts w:ascii="仿宋_GB2312" w:eastAsia="仿宋_GB2312" w:hAnsi="仿宋" w:cs="仿宋" w:hint="eastAsia"/>
          <w:sz w:val="32"/>
          <w:szCs w:val="32"/>
        </w:rPr>
        <w:t>面试结束后，于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个工作日统一公布面试成绩。</w:t>
      </w:r>
    </w:p>
    <w:p w:rsidR="009F0D6C" w:rsidRDefault="00C942AC">
      <w:pPr>
        <w:spacing w:line="54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7.</w:t>
      </w:r>
      <w:r>
        <w:rPr>
          <w:rFonts w:ascii="仿宋_GB2312" w:eastAsia="仿宋_GB2312" w:hAnsi="仿宋" w:cs="仿宋" w:hint="eastAsia"/>
          <w:sz w:val="32"/>
          <w:szCs w:val="32"/>
        </w:rPr>
        <w:t>咨询电话</w:t>
      </w:r>
      <w:r>
        <w:rPr>
          <w:rFonts w:ascii="仿宋_GB2312" w:eastAsia="仿宋_GB2312" w:hAnsi="仿宋" w:cs="仿宋" w:hint="eastAsia"/>
          <w:sz w:val="32"/>
          <w:szCs w:val="32"/>
        </w:rPr>
        <w:t>:0719-8117037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F0D6C" w:rsidRDefault="009F0D6C">
      <w:pPr>
        <w:spacing w:line="540" w:lineRule="exact"/>
        <w:rPr>
          <w:rFonts w:ascii="仿宋_GB2312" w:eastAsia="仿宋_GB2312" w:hAnsi="仿宋" w:cs="仿宋"/>
          <w:sz w:val="32"/>
          <w:szCs w:val="32"/>
        </w:rPr>
      </w:pPr>
    </w:p>
    <w:p w:rsidR="009F0D6C" w:rsidRDefault="00C942AC">
      <w:pPr>
        <w:spacing w:line="54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十堰市第一中学</w:t>
      </w:r>
    </w:p>
    <w:p w:rsidR="009F0D6C" w:rsidRDefault="00C942AC">
      <w:pPr>
        <w:spacing w:line="54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2024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26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9F0D6C" w:rsidRDefault="009F0D6C">
      <w:bookmarkStart w:id="0" w:name="_GoBack"/>
      <w:bookmarkEnd w:id="0"/>
    </w:p>
    <w:sectPr w:rsidR="009F0D6C" w:rsidSect="009F0D6C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0310261E"/>
    <w:rsid w:val="00115F49"/>
    <w:rsid w:val="009F0D6C"/>
    <w:rsid w:val="00C942AC"/>
    <w:rsid w:val="00F75561"/>
    <w:rsid w:val="01596453"/>
    <w:rsid w:val="0310261E"/>
    <w:rsid w:val="04021742"/>
    <w:rsid w:val="08FA14D0"/>
    <w:rsid w:val="0A310FDA"/>
    <w:rsid w:val="0D162709"/>
    <w:rsid w:val="0EB43F87"/>
    <w:rsid w:val="11E66947"/>
    <w:rsid w:val="12E1297F"/>
    <w:rsid w:val="18CE14BB"/>
    <w:rsid w:val="1CCC4B92"/>
    <w:rsid w:val="20B870CE"/>
    <w:rsid w:val="20BA7F11"/>
    <w:rsid w:val="255809CB"/>
    <w:rsid w:val="25CC72BE"/>
    <w:rsid w:val="27D74B17"/>
    <w:rsid w:val="2C524784"/>
    <w:rsid w:val="2E8E7FD9"/>
    <w:rsid w:val="2EBA71DE"/>
    <w:rsid w:val="31BB7257"/>
    <w:rsid w:val="32391589"/>
    <w:rsid w:val="342A5D3F"/>
    <w:rsid w:val="40580367"/>
    <w:rsid w:val="43E4263E"/>
    <w:rsid w:val="43F2588A"/>
    <w:rsid w:val="486A31D3"/>
    <w:rsid w:val="4D402F8C"/>
    <w:rsid w:val="4E7B5A93"/>
    <w:rsid w:val="50463D38"/>
    <w:rsid w:val="51D7047E"/>
    <w:rsid w:val="55727B3F"/>
    <w:rsid w:val="57233025"/>
    <w:rsid w:val="67835B23"/>
    <w:rsid w:val="696848C8"/>
    <w:rsid w:val="6DF90D26"/>
    <w:rsid w:val="71775FA0"/>
    <w:rsid w:val="726309D7"/>
    <w:rsid w:val="73FB73FD"/>
    <w:rsid w:val="77EC0499"/>
    <w:rsid w:val="784974F5"/>
    <w:rsid w:val="7A005E33"/>
    <w:rsid w:val="7CF754BA"/>
    <w:rsid w:val="7D11554A"/>
    <w:rsid w:val="7DE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6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F0D6C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5">
    <w:name w:val="heading 5"/>
    <w:basedOn w:val="a"/>
    <w:next w:val="a"/>
    <w:semiHidden/>
    <w:unhideWhenUsed/>
    <w:qFormat/>
    <w:rsid w:val="009F0D6C"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rsid w:val="009F0D6C"/>
    <w:pPr>
      <w:spacing w:after="120"/>
      <w:ind w:leftChars="200" w:left="420"/>
    </w:pPr>
  </w:style>
  <w:style w:type="paragraph" w:styleId="a4">
    <w:name w:val="Normal (Web)"/>
    <w:basedOn w:val="a"/>
    <w:qFormat/>
    <w:rsid w:val="009F0D6C"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3"/>
    <w:qFormat/>
    <w:rsid w:val="009F0D6C"/>
    <w:pPr>
      <w:ind w:left="200" w:firstLineChars="200" w:firstLine="200"/>
    </w:pPr>
    <w:rPr>
      <w:kern w:val="0"/>
    </w:rPr>
  </w:style>
  <w:style w:type="character" w:styleId="a5">
    <w:name w:val="Strong"/>
    <w:qFormat/>
    <w:rsid w:val="009F0D6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JJYY</dc:creator>
  <cp:lastModifiedBy>xbany</cp:lastModifiedBy>
  <cp:revision>3</cp:revision>
  <cp:lastPrinted>2024-08-26T02:51:00Z</cp:lastPrinted>
  <dcterms:created xsi:type="dcterms:W3CDTF">2024-06-13T00:54:00Z</dcterms:created>
  <dcterms:modified xsi:type="dcterms:W3CDTF">2024-08-26T09:05:00Z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C834F409FDD9430CB81BF5BE508F7B2A_11</vt:lpwstr>
  </property>
</Properties>
</file>