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荆门市城市建设投资控股集团有限公司20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年度“招硕引博”</w:t>
      </w:r>
      <w:r>
        <w:rPr>
          <w:rFonts w:hint="eastAsia" w:ascii="方正小标宋简体" w:hAnsi="方正小标宋简体" w:eastAsia="方正小标宋简体" w:cs="方正小标宋简体"/>
          <w:sz w:val="44"/>
          <w:szCs w:val="44"/>
          <w:lang w:val="en-US" w:eastAsia="zh-CN"/>
        </w:rPr>
        <w:t>专业</w:t>
      </w:r>
      <w:r>
        <w:rPr>
          <w:rFonts w:hint="eastAsia" w:ascii="方正小标宋简体" w:hAnsi="方正小标宋简体" w:eastAsia="方正小标宋简体" w:cs="方正小标宋简体"/>
          <w:sz w:val="44"/>
          <w:szCs w:val="44"/>
        </w:rPr>
        <w:t>水平测试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为做好“招硕引博”专业水平测试工作，根据《荆门市20</w:t>
      </w:r>
      <w:r>
        <w:rPr>
          <w:rFonts w:hint="eastAsia" w:ascii="仿宋_GB2312" w:hAnsi="仿宋_GB2312" w:cs="仿宋_GB2312"/>
          <w:color w:val="auto"/>
          <w:sz w:val="32"/>
          <w:szCs w:val="32"/>
          <w:lang w:val="en-US" w:eastAsia="zh-CN"/>
        </w:rPr>
        <w:t>24</w:t>
      </w:r>
      <w:r>
        <w:rPr>
          <w:rFonts w:hint="eastAsia" w:ascii="仿宋_GB2312" w:hAnsi="仿宋_GB2312" w:cs="仿宋_GB2312"/>
          <w:color w:val="auto"/>
          <w:sz w:val="32"/>
          <w:szCs w:val="32"/>
        </w:rPr>
        <w:t>年“招硕引博”工作实施方案》《荆门市202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年“招硕引博”公告》和《20</w:t>
      </w:r>
      <w:r>
        <w:rPr>
          <w:rFonts w:hint="eastAsia" w:ascii="仿宋_GB2312" w:hAnsi="仿宋_GB2312" w:cs="仿宋_GB2312"/>
          <w:color w:val="auto"/>
          <w:sz w:val="32"/>
          <w:szCs w:val="32"/>
          <w:lang w:val="en-US" w:eastAsia="zh-CN"/>
        </w:rPr>
        <w:t>24</w:t>
      </w:r>
      <w:r>
        <w:rPr>
          <w:rFonts w:hint="eastAsia" w:ascii="仿宋_GB2312" w:hAnsi="仿宋_GB2312" w:cs="仿宋_GB2312"/>
          <w:color w:val="auto"/>
          <w:sz w:val="32"/>
          <w:szCs w:val="32"/>
        </w:rPr>
        <w:t>年全市“招硕引博”专业水平测试工作方案》</w:t>
      </w:r>
      <w:r>
        <w:rPr>
          <w:rFonts w:hint="eastAsia" w:ascii="仿宋_GB2312" w:hAnsi="仿宋_GB2312" w:cs="仿宋_GB2312"/>
          <w:color w:val="auto"/>
          <w:sz w:val="32"/>
          <w:szCs w:val="32"/>
          <w:lang w:val="en-US" w:eastAsia="zh-CN"/>
        </w:rPr>
        <w:t>,</w:t>
      </w:r>
      <w:r>
        <w:rPr>
          <w:rFonts w:hint="eastAsia" w:ascii="仿宋_GB2312" w:hAnsi="仿宋_GB2312" w:cs="仿宋_GB2312"/>
          <w:color w:val="auto"/>
          <w:sz w:val="32"/>
          <w:szCs w:val="32"/>
        </w:rPr>
        <w:t>现</w:t>
      </w:r>
      <w:r>
        <w:rPr>
          <w:rFonts w:hint="eastAsia" w:ascii="仿宋_GB2312" w:hAnsi="仿宋_GB2312" w:cs="仿宋_GB2312"/>
          <w:color w:val="auto"/>
          <w:sz w:val="32"/>
          <w:szCs w:val="32"/>
          <w:lang w:val="en-US" w:eastAsia="zh-CN"/>
        </w:rPr>
        <w:t>制定如下工作方案</w:t>
      </w:r>
      <w:r>
        <w:rPr>
          <w:rFonts w:hint="eastAsia" w:ascii="仿宋_GB2312" w:hAnsi="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rPr>
        <w:t>一、专业水平测试对象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lang w:val="en-US" w:eastAsia="zh-CN"/>
        </w:rPr>
      </w:pPr>
      <w:r>
        <w:rPr>
          <w:rFonts w:hint="eastAsia" w:ascii="仿宋_GB2312"/>
          <w:color w:val="auto"/>
          <w:sz w:val="32"/>
          <w:szCs w:val="32"/>
        </w:rPr>
        <w:t>确定参加专业水平测试的人员。</w:t>
      </w:r>
      <w:r>
        <w:rPr>
          <w:rFonts w:hint="eastAsia" w:ascii="仿宋_GB2312"/>
          <w:color w:val="auto"/>
          <w:sz w:val="32"/>
          <w:szCs w:val="32"/>
          <w:lang w:eastAsia="zh-CN"/>
        </w:rPr>
        <w:t>（</w:t>
      </w:r>
      <w:r>
        <w:rPr>
          <w:rFonts w:hint="eastAsia" w:ascii="仿宋_GB2312"/>
          <w:color w:val="auto"/>
          <w:sz w:val="32"/>
          <w:szCs w:val="32"/>
          <w:lang w:val="en-US" w:eastAsia="zh-CN"/>
        </w:rPr>
        <w:t>岗位代码：L01、L02</w:t>
      </w:r>
      <w:r>
        <w:rPr>
          <w:rFonts w:hint="eastAsia" w:ascii="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二、测试时间和地点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cs="仿宋_GB2312"/>
          <w:color w:val="auto"/>
          <w:sz w:val="32"/>
          <w:szCs w:val="32"/>
          <w:u w:val="none"/>
        </w:rPr>
      </w:pPr>
      <w:r>
        <w:rPr>
          <w:rFonts w:hint="eastAsia" w:ascii="楷体_GB2312" w:hAnsi="楷体_GB2312" w:eastAsia="楷体_GB2312" w:cs="楷体_GB2312"/>
          <w:b/>
          <w:bCs/>
          <w:color w:val="auto"/>
          <w:sz w:val="32"/>
          <w:szCs w:val="32"/>
        </w:rPr>
        <w:t>（一）时间</w:t>
      </w:r>
      <w:r>
        <w:rPr>
          <w:rFonts w:hint="eastAsia" w:ascii="仿宋_GB2312" w:hAnsi="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u w:val="none"/>
        </w:rPr>
        <w:t>20</w:t>
      </w:r>
      <w:r>
        <w:rPr>
          <w:rFonts w:hint="eastAsia" w:ascii="仿宋_GB2312" w:hAnsi="仿宋_GB2312" w:cs="仿宋_GB2312"/>
          <w:color w:val="auto"/>
          <w:sz w:val="32"/>
          <w:szCs w:val="32"/>
          <w:u w:val="none"/>
          <w:lang w:val="en-US" w:eastAsia="zh-CN"/>
        </w:rPr>
        <w:t>24</w:t>
      </w:r>
      <w:r>
        <w:rPr>
          <w:rFonts w:hint="eastAsia" w:ascii="仿宋_GB2312" w:hAnsi="仿宋_GB2312" w:cs="仿宋_GB2312"/>
          <w:color w:val="auto"/>
          <w:sz w:val="32"/>
          <w:szCs w:val="32"/>
          <w:u w:val="none"/>
        </w:rPr>
        <w:t>年</w:t>
      </w:r>
      <w:r>
        <w:rPr>
          <w:rFonts w:hint="eastAsia" w:ascii="仿宋_GB2312" w:hAnsi="仿宋_GB2312" w:cs="仿宋_GB2312"/>
          <w:color w:val="auto"/>
          <w:sz w:val="32"/>
          <w:szCs w:val="32"/>
          <w:u w:val="none"/>
          <w:lang w:val="en-US" w:eastAsia="zh-CN"/>
        </w:rPr>
        <w:t>4</w:t>
      </w:r>
      <w:r>
        <w:rPr>
          <w:rFonts w:hint="eastAsia" w:ascii="仿宋_GB2312" w:hAnsi="仿宋_GB2312" w:cs="仿宋_GB2312"/>
          <w:color w:val="auto"/>
          <w:sz w:val="32"/>
          <w:szCs w:val="32"/>
          <w:u w:val="none"/>
        </w:rPr>
        <w:t>月</w:t>
      </w:r>
      <w:r>
        <w:rPr>
          <w:rFonts w:hint="eastAsia" w:ascii="仿宋_GB2312" w:hAnsi="仿宋_GB2312" w:cs="仿宋_GB2312"/>
          <w:color w:val="auto"/>
          <w:sz w:val="32"/>
          <w:szCs w:val="32"/>
          <w:u w:val="none"/>
          <w:lang w:val="en-US" w:eastAsia="zh-CN"/>
        </w:rPr>
        <w:t>19</w:t>
      </w:r>
      <w:r>
        <w:rPr>
          <w:rFonts w:hint="eastAsia" w:ascii="仿宋_GB2312" w:hAnsi="仿宋_GB2312" w:cs="仿宋_GB2312"/>
          <w:color w:val="auto"/>
          <w:sz w:val="32"/>
          <w:szCs w:val="32"/>
          <w:u w:val="none"/>
        </w:rPr>
        <w:t>日</w:t>
      </w:r>
      <w:r>
        <w:rPr>
          <w:rFonts w:hint="eastAsia" w:ascii="仿宋_GB2312" w:hAnsi="仿宋_GB2312" w:cs="仿宋_GB2312"/>
          <w:color w:val="auto"/>
          <w:sz w:val="32"/>
          <w:szCs w:val="32"/>
          <w:u w:val="none"/>
          <w:lang w:val="en-US" w:eastAsia="zh-CN"/>
        </w:rPr>
        <w:t>上</w:t>
      </w:r>
      <w:r>
        <w:rPr>
          <w:rFonts w:hint="eastAsia" w:ascii="仿宋_GB2312" w:hAnsi="仿宋_GB2312" w:cs="仿宋_GB2312"/>
          <w:color w:val="auto"/>
          <w:sz w:val="32"/>
          <w:szCs w:val="32"/>
          <w:lang w:val="en-US" w:eastAsia="zh-CN"/>
        </w:rPr>
        <w:t>午9:00</w:t>
      </w:r>
      <w:r>
        <w:rPr>
          <w:rFonts w:hint="eastAsia" w:ascii="仿宋_GB2312" w:hAnsi="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color w:val="auto"/>
          <w:sz w:val="32"/>
          <w:szCs w:val="32"/>
          <w:lang w:val="en-US" w:eastAsia="zh-CN"/>
        </w:rPr>
      </w:pPr>
      <w:r>
        <w:rPr>
          <w:rFonts w:hint="eastAsia" w:ascii="仿宋_GB2312"/>
          <w:color w:val="auto"/>
          <w:sz w:val="32"/>
          <w:szCs w:val="32"/>
          <w:lang w:val="en-US" w:eastAsia="zh-CN"/>
        </w:rPr>
        <w:t>荆门市城市建设投资控股集团有限公司2515会议室</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color w:val="auto"/>
          <w:sz w:val="32"/>
          <w:szCs w:val="32"/>
          <w:lang w:val="en-US" w:eastAsia="zh-CN"/>
        </w:rPr>
      </w:pPr>
      <w:r>
        <w:rPr>
          <w:rFonts w:hint="eastAsia" w:ascii="仿宋_GB2312"/>
          <w:color w:val="auto"/>
          <w:sz w:val="32"/>
          <w:szCs w:val="32"/>
          <w:lang w:val="en-US" w:eastAsia="zh-CN"/>
        </w:rPr>
        <w:t>（荆门市漳河新区双喜大道29号双喜大厦西塔楼25楼）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三、专业水平测试前需提供资料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1.第二代身份证原件和复印件；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按照《岗位计划表》“需求专业”要求，提供相应的学历学位证原件及复印件各1份（应届毕业生暂不能提供学历学位证书原件的，可提供学校（院、系）出具的能于2024年8月1日前获得毕业证和学位证的证明材料原件1份）</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留学回国的考生，要出具教育部的学历认证等有关证明材料；</w:t>
      </w:r>
      <w:r>
        <w:rPr>
          <w:rFonts w:hint="eastAsia" w:ascii="仿宋_GB2312" w:hAnsi="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i w:val="0"/>
          <w:iCs w:val="0"/>
          <w:color w:val="auto"/>
          <w:sz w:val="32"/>
          <w:szCs w:val="32"/>
          <w:u w:val="none"/>
          <w:lang w:val="en-US" w:eastAsia="zh-CN"/>
        </w:rPr>
      </w:pPr>
      <w:bookmarkStart w:id="0" w:name="_GoBack"/>
      <w:bookmarkEnd w:id="0"/>
      <w:r>
        <w:rPr>
          <w:rFonts w:hint="eastAsia" w:ascii="仿宋_GB2312" w:hAnsi="仿宋_GB2312" w:eastAsia="仿宋_GB2312" w:cs="仿宋_GB2312"/>
          <w:color w:val="auto"/>
          <w:kern w:val="2"/>
          <w:sz w:val="32"/>
          <w:szCs w:val="32"/>
          <w:lang w:val="en-US" w:eastAsia="zh-CN" w:bidi="ar-SA"/>
        </w:rPr>
        <w:t>3.《报名登记表》原件1份。</w:t>
      </w:r>
      <w:r>
        <w:rPr>
          <w:rFonts w:hint="eastAsia" w:ascii="仿宋_GB2312" w:hAnsi="仿宋_GB2312" w:cs="仿宋_GB2312"/>
          <w:color w:val="auto"/>
          <w:kern w:val="2"/>
          <w:sz w:val="32"/>
          <w:szCs w:val="32"/>
          <w:lang w:val="en-US" w:eastAsia="zh-CN" w:bidi="ar-SA"/>
        </w:rPr>
        <w:t>机关</w:t>
      </w:r>
      <w:r>
        <w:rPr>
          <w:rFonts w:hint="eastAsia" w:ascii="仿宋_GB2312" w:hAnsi="仿宋_GB2312" w:cs="仿宋_GB2312"/>
          <w:i w:val="0"/>
          <w:iCs w:val="0"/>
          <w:color w:val="auto"/>
          <w:sz w:val="32"/>
          <w:szCs w:val="32"/>
          <w:u w:val="none"/>
          <w:lang w:val="en-US" w:eastAsia="zh-CN"/>
        </w:rPr>
        <w:t>事业单位工作人员需按照干部管理权限经同级组织部门同意盖章后报考。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4.按照《岗位计划表》有关要求，提供其他相关资料。考生</w:t>
      </w:r>
      <w:r>
        <w:rPr>
          <w:rFonts w:hint="eastAsia" w:ascii="仿宋_GB2312" w:hAnsi="仿宋_GB2312" w:cs="仿宋_GB2312"/>
          <w:color w:val="auto"/>
          <w:sz w:val="32"/>
          <w:szCs w:val="32"/>
          <w:lang w:val="en-US" w:eastAsia="zh-CN"/>
        </w:rPr>
        <w:t>若</w:t>
      </w:r>
      <w:r>
        <w:rPr>
          <w:rFonts w:hint="eastAsia" w:ascii="仿宋_GB2312" w:hAnsi="仿宋_GB2312" w:cs="仿宋_GB2312"/>
          <w:color w:val="auto"/>
          <w:sz w:val="32"/>
          <w:szCs w:val="32"/>
        </w:rPr>
        <w:t>放弃专业水平测试，应出具</w:t>
      </w:r>
      <w:r>
        <w:rPr>
          <w:rFonts w:hint="eastAsia" w:ascii="仿宋_GB2312" w:hAnsi="仿宋_GB2312" w:cs="仿宋_GB2312"/>
          <w:color w:val="auto"/>
          <w:sz w:val="32"/>
          <w:szCs w:val="32"/>
          <w:lang w:val="en-US" w:eastAsia="zh-CN"/>
        </w:rPr>
        <w:t>放弃</w:t>
      </w:r>
      <w:r>
        <w:rPr>
          <w:rFonts w:hint="eastAsia" w:ascii="仿宋_GB2312" w:hAnsi="仿宋_GB2312" w:cs="仿宋_GB2312"/>
          <w:color w:val="auto"/>
          <w:sz w:val="32"/>
          <w:szCs w:val="32"/>
        </w:rPr>
        <w:t>声明</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扫描后发送</w:t>
      </w:r>
      <w:r>
        <w:rPr>
          <w:rFonts w:hint="eastAsia" w:ascii="仿宋_GB2312" w:hAnsi="仿宋_GB2312" w:cs="仿宋_GB2312"/>
          <w:color w:val="auto"/>
          <w:sz w:val="32"/>
          <w:szCs w:val="32"/>
        </w:rPr>
        <w:t>至</w:t>
      </w:r>
      <w:r>
        <w:rPr>
          <w:rFonts w:hint="eastAsia" w:ascii="仿宋_GB2312" w:hAnsi="仿宋_GB2312" w:cs="仿宋_GB2312"/>
          <w:color w:val="auto"/>
          <w:sz w:val="32"/>
          <w:szCs w:val="32"/>
          <w:lang w:val="en-US" w:eastAsia="zh-CN"/>
        </w:rPr>
        <w:t>集团邮箱（邮箱地址：jmckjt@163.com）</w:t>
      </w:r>
      <w:r>
        <w:rPr>
          <w:rFonts w:hint="eastAsia" w:ascii="仿宋_GB2312" w:hAnsi="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eastAsia="黑体"/>
          <w:color w:val="auto"/>
          <w:sz w:val="32"/>
          <w:szCs w:val="32"/>
        </w:rPr>
        <w:t>四、测试方式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仿宋_GB2312" w:hAnsi="仿宋_GB2312" w:cs="仿宋_GB2312"/>
          <w:color w:val="auto"/>
          <w:sz w:val="32"/>
          <w:szCs w:val="32"/>
          <w:lang w:val="en-US" w:eastAsia="zh-CN"/>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面试。</w:t>
      </w:r>
      <w:r>
        <w:rPr>
          <w:rFonts w:hint="eastAsia" w:ascii="仿宋_GB2312" w:hAnsi="仿宋_GB2312" w:cs="仿宋_GB2312"/>
          <w:color w:val="auto"/>
          <w:sz w:val="32"/>
          <w:szCs w:val="32"/>
        </w:rPr>
        <w:t>面试采取</w:t>
      </w:r>
      <w:r>
        <w:rPr>
          <w:rFonts w:hint="eastAsia" w:ascii="仿宋_GB2312" w:hAnsi="仿宋_GB2312" w:cs="仿宋_GB2312"/>
          <w:color w:val="auto"/>
          <w:sz w:val="32"/>
          <w:szCs w:val="32"/>
          <w:lang w:eastAsia="zh-CN"/>
        </w:rPr>
        <w:t>结构化面试</w:t>
      </w:r>
      <w:r>
        <w:rPr>
          <w:rFonts w:hint="eastAsia" w:ascii="仿宋_GB2312" w:hAnsi="仿宋_GB2312" w:cs="仿宋_GB2312"/>
          <w:color w:val="auto"/>
          <w:sz w:val="32"/>
          <w:szCs w:val="32"/>
        </w:rPr>
        <w:t>，由</w:t>
      </w:r>
      <w:r>
        <w:rPr>
          <w:rFonts w:hint="eastAsia" w:ascii="仿宋_GB2312" w:hAnsi="仿宋_GB2312" w:cs="仿宋_GB2312"/>
          <w:color w:val="auto"/>
          <w:sz w:val="32"/>
          <w:szCs w:val="32"/>
          <w:lang w:val="en-US" w:eastAsia="zh-CN"/>
        </w:rPr>
        <w:t>四</w:t>
      </w:r>
      <w:r>
        <w:rPr>
          <w:rFonts w:hint="eastAsia" w:ascii="仿宋_GB2312" w:hAnsi="仿宋_GB2312" w:cs="仿宋_GB2312"/>
          <w:color w:val="auto"/>
          <w:sz w:val="32"/>
          <w:szCs w:val="32"/>
        </w:rPr>
        <w:t>道题组成，共100分。</w:t>
      </w:r>
      <w:r>
        <w:rPr>
          <w:rFonts w:hint="eastAsia" w:ascii="仿宋_GB2312" w:hAnsi="仿宋_GB2312" w:cs="仿宋_GB2312"/>
          <w:color w:val="auto"/>
          <w:sz w:val="32"/>
          <w:szCs w:val="32"/>
          <w:lang w:val="en-US" w:eastAsia="zh-CN"/>
        </w:rPr>
        <w:t>重点考察考生专业知识、语言表达、综合分析、团队协作等综合能力。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eastAsia="楷体_GB2312"/>
          <w:b/>
          <w:color w:val="auto"/>
          <w:sz w:val="32"/>
          <w:szCs w:val="32"/>
        </w:rPr>
        <w:t>（</w:t>
      </w:r>
      <w:r>
        <w:rPr>
          <w:rFonts w:hint="eastAsia" w:eastAsia="楷体_GB2312"/>
          <w:b/>
          <w:color w:val="auto"/>
          <w:sz w:val="32"/>
          <w:szCs w:val="32"/>
          <w:lang w:val="en-US" w:eastAsia="zh-CN"/>
        </w:rPr>
        <w:t>二</w:t>
      </w:r>
      <w:r>
        <w:rPr>
          <w:rFonts w:eastAsia="楷体_GB2312"/>
          <w:b/>
          <w:color w:val="auto"/>
          <w:sz w:val="32"/>
          <w:szCs w:val="32"/>
        </w:rPr>
        <w:t>）</w:t>
      </w:r>
      <w:r>
        <w:rPr>
          <w:rFonts w:hint="eastAsia" w:eastAsia="楷体_GB2312"/>
          <w:b/>
          <w:color w:val="auto"/>
          <w:sz w:val="32"/>
          <w:szCs w:val="32"/>
          <w:lang w:val="en-US" w:eastAsia="zh-CN"/>
        </w:rPr>
        <w:t>考察</w:t>
      </w:r>
      <w:r>
        <w:rPr>
          <w:rFonts w:hint="eastAsia" w:eastAsia="楷体_GB2312"/>
          <w:b/>
          <w:color w:val="auto"/>
          <w:sz w:val="32"/>
          <w:szCs w:val="32"/>
        </w:rPr>
        <w:t>。</w:t>
      </w:r>
      <w:r>
        <w:rPr>
          <w:rFonts w:hint="eastAsia" w:ascii="仿宋_GB2312" w:eastAsia="仿宋_GB2312"/>
          <w:color w:val="auto"/>
          <w:sz w:val="32"/>
          <w:szCs w:val="32"/>
        </w:rPr>
        <w:t>根据岗位需求人数</w:t>
      </w:r>
      <w:r>
        <w:rPr>
          <w:rFonts w:hint="eastAsia" w:ascii="仿宋_GB2312" w:eastAsia="仿宋_GB2312"/>
          <w:color w:val="auto"/>
          <w:sz w:val="32"/>
          <w:szCs w:val="32"/>
          <w:lang w:eastAsia="zh-CN"/>
        </w:rPr>
        <w:t>和</w:t>
      </w:r>
      <w:r>
        <w:rPr>
          <w:rFonts w:hint="eastAsia" w:ascii="仿宋_GB2312"/>
          <w:color w:val="auto"/>
          <w:sz w:val="32"/>
          <w:szCs w:val="32"/>
          <w:lang w:val="en-US" w:eastAsia="zh-CN"/>
        </w:rPr>
        <w:t>面试成绩</w:t>
      </w:r>
      <w:r>
        <w:rPr>
          <w:rFonts w:hint="eastAsia" w:ascii="仿宋_GB2312" w:eastAsia="仿宋_GB2312"/>
          <w:color w:val="auto"/>
          <w:sz w:val="32"/>
          <w:szCs w:val="32"/>
          <w:lang w:eastAsia="zh-CN"/>
        </w:rPr>
        <w:t>，</w:t>
      </w:r>
      <w:r>
        <w:rPr>
          <w:rFonts w:hint="eastAsia" w:ascii="仿宋_GB2312" w:eastAsia="仿宋_GB2312"/>
          <w:sz w:val="32"/>
          <w:szCs w:val="32"/>
        </w:rPr>
        <w:t>按1:1的比例</w:t>
      </w:r>
      <w:r>
        <w:rPr>
          <w:rFonts w:hint="eastAsia" w:ascii="仿宋_GB2312"/>
          <w:sz w:val="32"/>
          <w:szCs w:val="32"/>
          <w:lang w:val="en-US" w:eastAsia="zh-CN"/>
        </w:rPr>
        <w:t>择优</w:t>
      </w:r>
      <w:r>
        <w:rPr>
          <w:rFonts w:hint="eastAsia" w:ascii="仿宋_GB2312" w:eastAsia="仿宋_GB2312"/>
          <w:sz w:val="32"/>
          <w:szCs w:val="32"/>
        </w:rPr>
        <w:t>确定考察对象。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eastAsia="黑体"/>
          <w:color w:val="auto"/>
          <w:sz w:val="32"/>
          <w:szCs w:val="32"/>
        </w:rPr>
      </w:pPr>
      <w:r>
        <w:rPr>
          <w:rFonts w:hint="eastAsia" w:eastAsia="黑体"/>
          <w:color w:val="auto"/>
          <w:sz w:val="32"/>
          <w:szCs w:val="32"/>
          <w:lang w:val="en-US" w:eastAsia="zh-CN"/>
        </w:rPr>
        <w:t>五</w:t>
      </w:r>
      <w:r>
        <w:rPr>
          <w:rFonts w:eastAsia="黑体"/>
          <w:color w:val="auto"/>
          <w:sz w:val="32"/>
          <w:szCs w:val="32"/>
        </w:rPr>
        <w:t>、专业水平测试要求及工作纪律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.考生必须在规定时间到指定地点考试，逾期不到者，视为自动放弃专业水平测试资格</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.专业水平测试全程接受</w:t>
      </w:r>
      <w:r>
        <w:rPr>
          <w:rFonts w:hint="eastAsia" w:ascii="仿宋_GB2312" w:hAnsi="仿宋_GB2312" w:cs="仿宋_GB2312"/>
          <w:color w:val="auto"/>
          <w:sz w:val="32"/>
          <w:szCs w:val="32"/>
          <w:lang w:val="en-US" w:eastAsia="zh-CN"/>
        </w:rPr>
        <w:t>集团纪委</w:t>
      </w:r>
      <w:r>
        <w:rPr>
          <w:rFonts w:hint="eastAsia" w:ascii="仿宋_GB2312" w:hAnsi="仿宋_GB2312" w:cs="仿宋_GB2312"/>
          <w:color w:val="auto"/>
          <w:sz w:val="32"/>
          <w:szCs w:val="32"/>
        </w:rPr>
        <w:t>监督，</w:t>
      </w:r>
      <w:r>
        <w:rPr>
          <w:rFonts w:hint="eastAsia" w:ascii="仿宋_GB2312" w:hAnsi="仿宋_GB2312" w:cs="仿宋_GB2312"/>
          <w:color w:val="auto"/>
          <w:sz w:val="32"/>
          <w:szCs w:val="32"/>
          <w:lang w:val="en-US" w:eastAsia="zh-CN"/>
        </w:rPr>
        <w:t>发现</w:t>
      </w:r>
      <w:r>
        <w:rPr>
          <w:rFonts w:hint="eastAsia" w:ascii="仿宋_GB2312" w:hAnsi="仿宋_GB2312" w:cs="仿宋_GB2312"/>
          <w:color w:val="auto"/>
          <w:sz w:val="32"/>
          <w:szCs w:val="32"/>
        </w:rPr>
        <w:t>考生有舞弊行为</w:t>
      </w:r>
      <w:r>
        <w:rPr>
          <w:rFonts w:hint="eastAsia" w:ascii="仿宋_GB2312" w:hAnsi="仿宋_GB2312" w:cs="仿宋_GB2312"/>
          <w:color w:val="auto"/>
          <w:sz w:val="32"/>
          <w:szCs w:val="32"/>
          <w:lang w:val="en-US" w:eastAsia="zh-CN"/>
        </w:rPr>
        <w:t>的</w:t>
      </w:r>
      <w:r>
        <w:rPr>
          <w:rFonts w:hint="eastAsia" w:ascii="仿宋_GB2312" w:hAnsi="仿宋_GB2312" w:cs="仿宋_GB2312"/>
          <w:color w:val="auto"/>
          <w:sz w:val="32"/>
          <w:szCs w:val="32"/>
        </w:rPr>
        <w:t>取消专业水平测试成绩，工作人员</w:t>
      </w:r>
      <w:r>
        <w:rPr>
          <w:rFonts w:hint="eastAsia" w:ascii="仿宋_GB2312" w:hAnsi="仿宋_GB2312" w:cs="仿宋_GB2312"/>
          <w:color w:val="auto"/>
          <w:sz w:val="32"/>
          <w:szCs w:val="32"/>
          <w:lang w:val="en-US" w:eastAsia="zh-CN"/>
        </w:rPr>
        <w:t>有</w:t>
      </w:r>
      <w:r>
        <w:rPr>
          <w:rFonts w:hint="eastAsia" w:ascii="仿宋_GB2312" w:hAnsi="仿宋_GB2312" w:cs="仿宋_GB2312"/>
          <w:color w:val="auto"/>
          <w:sz w:val="32"/>
          <w:szCs w:val="32"/>
        </w:rPr>
        <w:t>违规违纪</w:t>
      </w:r>
      <w:r>
        <w:rPr>
          <w:rFonts w:hint="eastAsia" w:ascii="仿宋_GB2312" w:hAnsi="仿宋_GB2312" w:cs="仿宋_GB2312"/>
          <w:color w:val="auto"/>
          <w:sz w:val="32"/>
          <w:szCs w:val="32"/>
          <w:lang w:val="en-US" w:eastAsia="zh-CN"/>
        </w:rPr>
        <w:t>行为的</w:t>
      </w:r>
      <w:r>
        <w:rPr>
          <w:rFonts w:hint="eastAsia" w:ascii="仿宋_GB2312" w:hAnsi="仿宋_GB2312" w:cs="仿宋_GB2312"/>
          <w:color w:val="auto"/>
          <w:sz w:val="32"/>
          <w:szCs w:val="32"/>
        </w:rPr>
        <w:t>严格实行责任追究。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联系人：叶婷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联系电话：0724-6077539</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k0YmVkNjU4NmUyY2JiYzNiY2RmYjk1ZmE0MzYifQ=="/>
  </w:docVars>
  <w:rsids>
    <w:rsidRoot w:val="00000000"/>
    <w:rsid w:val="00C608EB"/>
    <w:rsid w:val="022018BD"/>
    <w:rsid w:val="02405F8A"/>
    <w:rsid w:val="043F3A53"/>
    <w:rsid w:val="08002443"/>
    <w:rsid w:val="088017D6"/>
    <w:rsid w:val="09F654BE"/>
    <w:rsid w:val="0ACC2695"/>
    <w:rsid w:val="0C7E6308"/>
    <w:rsid w:val="0D215336"/>
    <w:rsid w:val="0E8611C8"/>
    <w:rsid w:val="0ECA6962"/>
    <w:rsid w:val="13090C36"/>
    <w:rsid w:val="147B30BE"/>
    <w:rsid w:val="17283764"/>
    <w:rsid w:val="1B4B4B20"/>
    <w:rsid w:val="1D033CE9"/>
    <w:rsid w:val="1D266050"/>
    <w:rsid w:val="1DE71C83"/>
    <w:rsid w:val="1E2C1090"/>
    <w:rsid w:val="1E9B0CC0"/>
    <w:rsid w:val="20C40E81"/>
    <w:rsid w:val="212F0C8B"/>
    <w:rsid w:val="215313DE"/>
    <w:rsid w:val="243C43AB"/>
    <w:rsid w:val="25C1725E"/>
    <w:rsid w:val="266677C7"/>
    <w:rsid w:val="271F2F2B"/>
    <w:rsid w:val="274B6F9C"/>
    <w:rsid w:val="27A04C51"/>
    <w:rsid w:val="2BFA5278"/>
    <w:rsid w:val="2C636423"/>
    <w:rsid w:val="2C6A03AA"/>
    <w:rsid w:val="2D485B6F"/>
    <w:rsid w:val="2EDC6EB7"/>
    <w:rsid w:val="2EE538D4"/>
    <w:rsid w:val="2F927575"/>
    <w:rsid w:val="30BE6DB0"/>
    <w:rsid w:val="31A43964"/>
    <w:rsid w:val="327D60CD"/>
    <w:rsid w:val="355F4DE4"/>
    <w:rsid w:val="35F55489"/>
    <w:rsid w:val="397C3770"/>
    <w:rsid w:val="3BCB3E80"/>
    <w:rsid w:val="3F926DF3"/>
    <w:rsid w:val="40696A63"/>
    <w:rsid w:val="409C0254"/>
    <w:rsid w:val="42165DE4"/>
    <w:rsid w:val="421877CE"/>
    <w:rsid w:val="44A24A30"/>
    <w:rsid w:val="44E81CBA"/>
    <w:rsid w:val="44F62564"/>
    <w:rsid w:val="45BA3F42"/>
    <w:rsid w:val="46A51E35"/>
    <w:rsid w:val="48497DB3"/>
    <w:rsid w:val="49303C2F"/>
    <w:rsid w:val="4A4A0D21"/>
    <w:rsid w:val="4BD31BAA"/>
    <w:rsid w:val="4E0707E3"/>
    <w:rsid w:val="4EC44E05"/>
    <w:rsid w:val="50AB003F"/>
    <w:rsid w:val="521F6F37"/>
    <w:rsid w:val="541D223B"/>
    <w:rsid w:val="56BD4D29"/>
    <w:rsid w:val="571F5A0C"/>
    <w:rsid w:val="586D3065"/>
    <w:rsid w:val="5C563555"/>
    <w:rsid w:val="5C9B5266"/>
    <w:rsid w:val="5D861C18"/>
    <w:rsid w:val="5E596E18"/>
    <w:rsid w:val="61131C3C"/>
    <w:rsid w:val="63D769B5"/>
    <w:rsid w:val="66065FEC"/>
    <w:rsid w:val="6610356E"/>
    <w:rsid w:val="690E2396"/>
    <w:rsid w:val="693F5356"/>
    <w:rsid w:val="69A91168"/>
    <w:rsid w:val="69D87C9F"/>
    <w:rsid w:val="6B0D0B90"/>
    <w:rsid w:val="6D576863"/>
    <w:rsid w:val="6E127A43"/>
    <w:rsid w:val="6F0B4673"/>
    <w:rsid w:val="6F614CDD"/>
    <w:rsid w:val="71C22588"/>
    <w:rsid w:val="722A203A"/>
    <w:rsid w:val="738869E6"/>
    <w:rsid w:val="7431692A"/>
    <w:rsid w:val="744C3764"/>
    <w:rsid w:val="75567BA4"/>
    <w:rsid w:val="75E023B5"/>
    <w:rsid w:val="783C0270"/>
    <w:rsid w:val="7A923A28"/>
    <w:rsid w:val="7B6F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840</Words>
  <Characters>899</Characters>
  <Lines>0</Lines>
  <Paragraphs>0</Paragraphs>
  <TotalTime>24</TotalTime>
  <ScaleCrop>false</ScaleCrop>
  <LinksUpToDate>false</LinksUpToDate>
  <CharactersWithSpaces>906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2021-05-14T08:14:00Z</dcterms:created>
  <dc:creator>Administrator</dc:creator>
  <cp:lastModifiedBy>Administrator</cp:lastModifiedBy>
  <cp:lastPrinted>2024-03-27T09:31:00Z</cp:lastPrinted>
  <dcterms:modified xsi:type="dcterms:W3CDTF">2024-04-02T01:38:21Z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362A66B1E8DE44CEA4FAA2EA976CEF3F</vt:lpwstr>
  </property>
</Properties>
</file>