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7D133"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附件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/>
          <w:sz w:val="32"/>
          <w:szCs w:val="32"/>
        </w:rPr>
        <w:t>：</w:t>
      </w:r>
    </w:p>
    <w:p w14:paraId="76259151"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宽甸满族自治县教育局所属部分学校  202</w:t>
      </w:r>
      <w:r>
        <w:rPr>
          <w:rFonts w:hint="eastAsia" w:asciiTheme="minorEastAsia" w:hAnsiTheme="minorEastAsia"/>
          <w:sz w:val="44"/>
          <w:szCs w:val="44"/>
          <w:lang w:val="en-US" w:eastAsia="zh-CN"/>
        </w:rPr>
        <w:t>4</w:t>
      </w:r>
      <w:r>
        <w:rPr>
          <w:rFonts w:hint="eastAsia" w:asciiTheme="minorEastAsia" w:hAnsiTheme="minorEastAsia"/>
          <w:sz w:val="44"/>
          <w:szCs w:val="44"/>
        </w:rPr>
        <w:t>年公开招聘急需紧缺教师面试教材</w:t>
      </w:r>
    </w:p>
    <w:p w14:paraId="0D2789FB">
      <w:pPr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 xml:space="preserve">  </w:t>
      </w:r>
    </w:p>
    <w:p w14:paraId="14A1974E"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一、宽甸满族自治县第一中学</w:t>
      </w:r>
    </w:p>
    <w:p w14:paraId="7DADC00E">
      <w:pPr>
        <w:ind w:firstLine="640" w:firstLineChars="200"/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1、高中地理：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val="en-US" w:eastAsia="zh-CN"/>
        </w:rPr>
        <w:t>国家教材委员会专家委员会审核通过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2019普通高中教科书《地理》必修第一册（人民教育出版社）</w:t>
      </w:r>
    </w:p>
    <w:p w14:paraId="3F8C7937">
      <w:pPr>
        <w:ind w:firstLine="640" w:firstLineChars="200"/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2、高中历史：国家教材委员会审核通过2019普通高中教科书《历史》必修 中外历史纲要（上）（人民教育出版社）</w:t>
      </w:r>
    </w:p>
    <w:p w14:paraId="0F842F44">
      <w:pPr>
        <w:ind w:firstLine="640" w:firstLineChars="200"/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3、高中生物：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val="en-US" w:eastAsia="zh-CN"/>
        </w:rPr>
        <w:t>国家教材委员会专家委员会审核通过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2019普通高中教科书《生物》必修1 分子与细胞（人民教育出版社）</w:t>
      </w:r>
    </w:p>
    <w:p w14:paraId="655DB851">
      <w:pPr>
        <w:ind w:firstLine="640" w:firstLineChars="200"/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4、高中语文：国家教材委员会审核通过2019普通高中教科书《语文》必修上册（人民教育出版社）</w:t>
      </w:r>
    </w:p>
    <w:p w14:paraId="4C598697">
      <w:pPr>
        <w:ind w:firstLine="640" w:firstLineChars="200"/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5、高中数学：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val="en-US" w:eastAsia="zh-CN"/>
        </w:rPr>
        <w:t>国家教材委员会专家委员会审核通过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2019普通高中教科书《数学》B版必修第一册（人民教育出版社）</w:t>
      </w:r>
    </w:p>
    <w:p w14:paraId="4A6C5C0E"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二、宽甸满族自治县第二高级中学</w:t>
      </w:r>
    </w:p>
    <w:p w14:paraId="3A045B06">
      <w:pPr>
        <w:ind w:firstLine="640" w:firstLineChars="200"/>
        <w:rPr>
          <w:rFonts w:hint="eastAsia"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1.高中语文：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国家教材委员会审核通过2019普通高中教科书《语文》必修上册（人民教育出版社）</w:t>
      </w:r>
    </w:p>
    <w:p w14:paraId="0365C350">
      <w:pPr>
        <w:ind w:firstLine="640" w:firstLineChars="200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2.高中政治：国家教材委员会审核通过2019 普通高中教科书《思想政治》必修1 中国特色社会主义（人民教育出版社）</w:t>
      </w:r>
    </w:p>
    <w:p w14:paraId="4EA377C1"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EastAsia"/>
          <w:sz w:val="32"/>
          <w:szCs w:val="32"/>
        </w:rPr>
        <w:t>.高中地理:</w:t>
      </w:r>
      <w:r>
        <w:rPr>
          <w:rFonts w:hint="eastAsia"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hAnsi="Calibri" w:eastAsia="仿宋_GB2312" w:cs="Times New Roman"/>
          <w:bCs/>
          <w:color w:val="auto"/>
          <w:sz w:val="32"/>
          <w:szCs w:val="32"/>
        </w:rPr>
        <w:t>国家教材委员会</w:t>
      </w:r>
      <w:r>
        <w:rPr>
          <w:rFonts w:hint="eastAsia" w:ascii="仿宋_GB2312" w:hAnsi="Calibri" w:eastAsia="仿宋_GB2312" w:cs="Times New Roman"/>
          <w:bCs/>
          <w:color w:val="auto"/>
          <w:sz w:val="32"/>
          <w:szCs w:val="32"/>
          <w:lang w:val="en-US" w:eastAsia="zh-CN"/>
        </w:rPr>
        <w:t>专家委员会</w:t>
      </w:r>
      <w:r>
        <w:rPr>
          <w:rFonts w:hint="eastAsia" w:ascii="仿宋_GB2312" w:hAnsi="Calibri" w:eastAsia="仿宋_GB2312" w:cs="Times New Roman"/>
          <w:bCs/>
          <w:color w:val="auto"/>
          <w:sz w:val="32"/>
          <w:szCs w:val="32"/>
        </w:rPr>
        <w:t>审核通过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2019普通高中教科书《地理》必修第一册（人民教育出版社）</w:t>
      </w:r>
    </w:p>
    <w:p w14:paraId="23C43EB6"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三、宽甸满族自治县第一初级中学</w:t>
      </w:r>
    </w:p>
    <w:p w14:paraId="23812B6E">
      <w:pPr>
        <w:ind w:firstLine="640" w:firstLineChars="200"/>
        <w:rPr>
          <w:rFonts w:hint="eastAsia" w:ascii="仿宋_GB2312" w:eastAsia="仿宋_GB2312" w:hAnsiTheme="minorEastAsia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1.初</w:t>
      </w:r>
      <w:r>
        <w:rPr>
          <w:rFonts w:hint="eastAsia" w:ascii="仿宋_GB2312" w:eastAsia="仿宋_GB2312" w:hAnsiTheme="minorEastAsia"/>
          <w:sz w:val="32"/>
          <w:szCs w:val="32"/>
          <w:highlight w:val="none"/>
          <w:lang w:val="en-US" w:eastAsia="zh-CN"/>
        </w:rPr>
        <w:t>中语文：国家教材委员会审核通过2024义务教育教科书《语文》七年级上册（人民教育出版社）</w:t>
      </w:r>
    </w:p>
    <w:p w14:paraId="4656A35D">
      <w:pPr>
        <w:ind w:firstLine="640" w:firstLineChars="200"/>
        <w:rPr>
          <w:rFonts w:hint="eastAsia" w:ascii="仿宋_GB2312" w:eastAsia="仿宋_GB2312" w:hAnsiTheme="minorEastAsia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highlight w:val="none"/>
          <w:lang w:val="en-US" w:eastAsia="zh-CN"/>
        </w:rPr>
        <w:t>2.初中数学：国家教材委员会专家委员会审核通过2024义务教育教科书《数学》七年级上册（北京师范大学出版社）</w:t>
      </w:r>
    </w:p>
    <w:p w14:paraId="3166DDD2">
      <w:pPr>
        <w:ind w:firstLine="640" w:firstLineChars="200"/>
        <w:rPr>
          <w:rFonts w:hint="eastAsia" w:ascii="仿宋_GB2312" w:eastAsia="仿宋_GB2312" w:hAnsiTheme="minorEastAsia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highlight w:val="none"/>
          <w:lang w:val="en-US" w:eastAsia="zh-CN"/>
        </w:rPr>
        <w:t>3.初中美术：国家教材委员会专家委员会审核通过2024义务教育教科书《艺术美术》七年级上册（人民美术出版社）</w:t>
      </w:r>
    </w:p>
    <w:p w14:paraId="55B5D844">
      <w:pPr>
        <w:ind w:firstLine="640" w:firstLineChars="200"/>
        <w:rPr>
          <w:rFonts w:hint="eastAsia" w:ascii="仿宋_GB2312" w:eastAsia="仿宋_GB2312" w:hAnsiTheme="minorEastAsia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highlight w:val="none"/>
          <w:lang w:val="en-US" w:eastAsia="zh-CN"/>
        </w:rPr>
        <w:t>4.初中生物：国家教材委员会专家委员会审核通过2024义务教育教科书《生物学》七年级上册（人民教育出版社）</w:t>
      </w:r>
    </w:p>
    <w:p w14:paraId="07138D19">
      <w:pPr>
        <w:ind w:firstLine="640" w:firstLineChars="200"/>
        <w:rPr>
          <w:rFonts w:hint="eastAsia" w:ascii="仿宋_GB2312" w:eastAsia="仿宋_GB2312" w:hAnsiTheme="minorEastAsia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highlight w:val="none"/>
          <w:lang w:val="en-US" w:eastAsia="zh-CN"/>
        </w:rPr>
        <w:t>5.初中历史：国家教材委员会审核通过2024义务教育教科书《中国历史》七年级上册（人民教育出版社）</w:t>
      </w:r>
    </w:p>
    <w:p w14:paraId="5204A3AF">
      <w:pPr>
        <w:ind w:firstLine="640" w:firstLineChars="200"/>
        <w:rPr>
          <w:rFonts w:ascii="仿宋_GB2312" w:eastAsia="仿宋_GB2312" w:hAnsiTheme="minorEastAsia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sz w:val="32"/>
          <w:szCs w:val="32"/>
          <w:highlight w:val="none"/>
        </w:rPr>
        <w:t>四、宽甸满族自治县第二初级中学</w:t>
      </w:r>
    </w:p>
    <w:p w14:paraId="170D45CB">
      <w:pPr>
        <w:ind w:firstLine="640" w:firstLineChars="200"/>
        <w:rPr>
          <w:rFonts w:hint="eastAsia" w:ascii="仿宋_GB2312" w:eastAsia="仿宋_GB2312" w:hAnsiTheme="minorEastAsia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highlight w:val="none"/>
          <w:lang w:val="en-US" w:eastAsia="zh-CN"/>
        </w:rPr>
        <w:t>1.初中语文：国家教材委员会审核通过2024义务教育教科书《语文》七年级上册（人民教育出版社）</w:t>
      </w:r>
    </w:p>
    <w:p w14:paraId="1DE4C4A5">
      <w:pPr>
        <w:ind w:firstLine="640" w:firstLineChars="200"/>
        <w:rPr>
          <w:rFonts w:hint="eastAsia" w:ascii="仿宋_GB2312" w:eastAsia="仿宋_GB2312" w:hAnsiTheme="minorEastAsia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highlight w:val="none"/>
          <w:lang w:val="en-US" w:eastAsia="zh-CN"/>
        </w:rPr>
        <w:t>2.初中物理：国家教材委员会专家委员会审核通过2024义务教育教科书《物理》八年级上册（人民教育出版社）</w:t>
      </w:r>
    </w:p>
    <w:p w14:paraId="41EA8358">
      <w:pPr>
        <w:ind w:firstLine="640" w:firstLineChars="200"/>
        <w:rPr>
          <w:rFonts w:hint="eastAsia" w:ascii="仿宋_GB2312" w:eastAsia="仿宋_GB2312" w:hAnsiTheme="minorEastAsia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highlight w:val="none"/>
          <w:lang w:val="en-US" w:eastAsia="zh-CN"/>
        </w:rPr>
        <w:t>3.初中化学：国家教材委员会专家委员会审核通过2024义务教育教科书《化学》九年级上册（人民教育出版社）</w:t>
      </w:r>
    </w:p>
    <w:p w14:paraId="1F4D59AB">
      <w:pPr>
        <w:ind w:firstLine="640" w:firstLineChars="200"/>
        <w:rPr>
          <w:rFonts w:hint="eastAsia" w:ascii="仿宋_GB2312" w:eastAsia="仿宋_GB2312" w:hAnsiTheme="minorEastAsia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highlight w:val="none"/>
          <w:lang w:val="en-US" w:eastAsia="zh-CN"/>
        </w:rPr>
        <w:t>4.初中生物：国家教材委员会专家委员会审核通过2024义务教育教科书《生物学》七年级上册（人民教育出版社）</w:t>
      </w:r>
    </w:p>
    <w:p w14:paraId="47A41ED8">
      <w:pPr>
        <w:ind w:firstLine="640" w:firstLineChars="200"/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highlight w:val="none"/>
          <w:lang w:val="en-US" w:eastAsia="zh-CN"/>
        </w:rPr>
        <w:t>5.初中历史：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国家教材委员会审核通过2024义务教育教科书《中国历史》七年级上册（人民教育出版社）</w:t>
      </w:r>
    </w:p>
    <w:p w14:paraId="5BFEBFFB">
      <w:pPr>
        <w:ind w:firstLine="640" w:firstLineChars="200"/>
        <w:rPr>
          <w:rFonts w:hint="eastAsia" w:ascii="仿宋_GB2312" w:eastAsia="仿宋_GB2312" w:hAnsiTheme="minorEastAsia"/>
          <w:sz w:val="32"/>
          <w:szCs w:val="32"/>
          <w:lang w:eastAsia="zh-CN"/>
        </w:rPr>
      </w:pPr>
      <w:r>
        <w:rPr>
          <w:rFonts w:hint="eastAsia" w:ascii="仿宋_GB2312" w:eastAsia="仿宋_GB2312" w:hAnsiTheme="minorEastAsia"/>
          <w:sz w:val="32"/>
          <w:szCs w:val="32"/>
        </w:rPr>
        <w:t>五、宽甸满族自治县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第一幼儿园</w:t>
      </w:r>
    </w:p>
    <w:p w14:paraId="59C9CD0D">
      <w:pPr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1.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幼儿教师：</w:t>
      </w:r>
      <w:r>
        <w:rPr>
          <w:rFonts w:hint="eastAsia" w:ascii="仿宋_GB2312" w:eastAsia="仿宋_GB2312" w:hAnsiTheme="minorEastAsia"/>
          <w:sz w:val="32"/>
          <w:szCs w:val="32"/>
        </w:rPr>
        <w:t>根据教育部《3—6岁儿童学习与发展指南》修订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2016</w:t>
      </w:r>
      <w:r>
        <w:rPr>
          <w:rFonts w:hint="eastAsia" w:ascii="仿宋_GB2312" w:eastAsia="仿宋_GB2312" w:hAnsiTheme="minorEastAsia"/>
          <w:sz w:val="32"/>
          <w:szCs w:val="32"/>
        </w:rPr>
        <w:t>幼儿园探究式活动教师用书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大班上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）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罗英智主编</w:t>
      </w:r>
      <w:r>
        <w:rPr>
          <w:rFonts w:hint="eastAsia" w:ascii="仿宋_GB2312" w:eastAsia="仿宋_GB2312" w:hAnsiTheme="minorEastAsia"/>
          <w:sz w:val="32"/>
          <w:szCs w:val="32"/>
        </w:rPr>
        <w:t>（辽宁师范大学出版社）</w:t>
      </w:r>
      <w:bookmarkStart w:id="0" w:name="_GoBack"/>
      <w:bookmarkEnd w:id="0"/>
    </w:p>
    <w:p w14:paraId="2DF6B808">
      <w:pPr>
        <w:ind w:firstLine="640" w:firstLineChars="200"/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六、宽甸满族自治县特殊教育学校</w:t>
      </w:r>
    </w:p>
    <w:p w14:paraId="19F1E52F">
      <w:pPr>
        <w:ind w:firstLine="640" w:firstLineChars="200"/>
        <w:rPr>
          <w:rFonts w:hint="default" w:ascii="仿宋_GB2312" w:eastAsia="仿宋_GB2312" w:hAnsiTheme="minorEastAsia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highlight w:val="none"/>
          <w:lang w:val="en-US" w:eastAsia="zh-CN"/>
        </w:rPr>
        <w:t>1.特殊教育</w:t>
      </w:r>
      <w:r>
        <w:rPr>
          <w:rFonts w:hint="eastAsia" w:ascii="仿宋_GB2312" w:eastAsia="仿宋_GB2312" w:hAnsiTheme="minorEastAsia"/>
          <w:sz w:val="32"/>
          <w:szCs w:val="32"/>
          <w:highlight w:val="none"/>
        </w:rPr>
        <w:t>：国家教材委员会专家委员会审核通过2021培智学校义务教育实验教科书</w:t>
      </w:r>
      <w:r>
        <w:rPr>
          <w:rFonts w:hint="eastAsia" w:ascii="仿宋_GB2312" w:eastAsia="仿宋_GB2312" w:hAnsiTheme="minorEastAsia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eastAsia="仿宋_GB2312" w:hAnsiTheme="minorEastAsia"/>
          <w:sz w:val="32"/>
          <w:szCs w:val="32"/>
          <w:highlight w:val="none"/>
          <w:lang w:val="en-US" w:eastAsia="zh-CN"/>
        </w:rPr>
        <w:t>生活语文》</w:t>
      </w:r>
      <w:r>
        <w:rPr>
          <w:rFonts w:hint="eastAsia" w:ascii="仿宋_GB2312" w:eastAsia="仿宋_GB2312" w:hAnsiTheme="minorEastAsia"/>
          <w:sz w:val="32"/>
          <w:szCs w:val="32"/>
          <w:highlight w:val="none"/>
        </w:rPr>
        <w:t>六年级上册（人民教育出版社）</w:t>
      </w:r>
    </w:p>
    <w:p w14:paraId="2828F477">
      <w:pPr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七</w:t>
      </w:r>
      <w:r>
        <w:rPr>
          <w:rFonts w:hint="eastAsia" w:ascii="仿宋_GB2312" w:eastAsia="仿宋_GB2312" w:hAnsiTheme="minorEastAsia"/>
          <w:sz w:val="32"/>
          <w:szCs w:val="32"/>
        </w:rPr>
        <w:t>、宽甸满族自治县职业教育中心</w:t>
      </w:r>
    </w:p>
    <w:p w14:paraId="5E000A31">
      <w:pPr>
        <w:ind w:firstLine="640" w:firstLineChars="200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</w:t>
      </w:r>
      <w:r>
        <w:rPr>
          <w:rFonts w:hint="default" w:ascii="仿宋_GB2312" w:eastAsia="仿宋_GB2312" w:hAnsiTheme="minorEastAsia"/>
          <w:sz w:val="32"/>
          <w:szCs w:val="32"/>
          <w:lang w:val="en-US" w:eastAsia="zh-CN"/>
        </w:rPr>
        <w:t>.护理：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“十三五”职业教育国家规划教材</w:t>
      </w:r>
      <w:r>
        <w:rPr>
          <w:rFonts w:hint="default" w:ascii="仿宋_GB2312" w:eastAsia="仿宋_GB2312" w:hAnsiTheme="minorEastAsia"/>
          <w:sz w:val="32"/>
          <w:szCs w:val="32"/>
          <w:lang w:val="en-US" w:eastAsia="zh-CN"/>
        </w:rPr>
        <w:t>《生理学基础》（第二版）宫国仁主编（中国教育出版集团高等教育出版社）</w:t>
      </w:r>
    </w:p>
    <w:p w14:paraId="0DC80058">
      <w:pPr>
        <w:ind w:firstLine="640" w:firstLineChars="200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</w:t>
      </w:r>
      <w:r>
        <w:rPr>
          <w:rFonts w:hint="default" w:ascii="仿宋_GB2312" w:eastAsia="仿宋_GB2312" w:hAnsiTheme="minorEastAsia"/>
          <w:sz w:val="32"/>
          <w:szCs w:val="32"/>
          <w:lang w:val="en-US" w:eastAsia="zh-CN"/>
        </w:rPr>
        <w:t>.机械加工：《金属加工与实训-基础常识与技能训练》第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4</w:t>
      </w:r>
      <w:r>
        <w:rPr>
          <w:rFonts w:hint="default" w:ascii="仿宋_GB2312" w:eastAsia="仿宋_GB2312" w:hAnsiTheme="minorEastAsia"/>
          <w:sz w:val="32"/>
          <w:szCs w:val="32"/>
          <w:lang w:val="en-US" w:eastAsia="zh-CN"/>
        </w:rPr>
        <w:t>版王英杰 陈礁主编（中国教育出版集团高等教育出版社）</w:t>
      </w:r>
    </w:p>
    <w:p w14:paraId="1BD21B0C">
      <w:pPr>
        <w:ind w:firstLine="640" w:firstLineChars="200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3</w:t>
      </w:r>
      <w:r>
        <w:rPr>
          <w:rFonts w:hint="default" w:ascii="仿宋_GB2312" w:eastAsia="仿宋_GB2312" w:hAnsiTheme="minorEastAsia"/>
          <w:sz w:val="32"/>
          <w:szCs w:val="32"/>
          <w:lang w:val="en-US" w:eastAsia="zh-CN"/>
        </w:rPr>
        <w:t>.高中历史: 国家教材委员会审核通过2019普通高中教科书《历史》必修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eastAsia="仿宋_GB2312" w:hAnsiTheme="minorEastAsia"/>
          <w:sz w:val="32"/>
          <w:szCs w:val="32"/>
          <w:lang w:val="en-US" w:eastAsia="zh-CN"/>
        </w:rPr>
        <w:t>中外历史纲要（上）(人民教育出版社)</w:t>
      </w:r>
    </w:p>
    <w:p w14:paraId="44B48DAB">
      <w:pPr>
        <w:ind w:firstLine="640" w:firstLineChars="200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4</w:t>
      </w:r>
      <w:r>
        <w:rPr>
          <w:rFonts w:hint="default" w:ascii="仿宋_GB2312" w:eastAsia="仿宋_GB2312" w:hAnsiTheme="minorEastAsia"/>
          <w:sz w:val="32"/>
          <w:szCs w:val="32"/>
          <w:lang w:val="en-US" w:eastAsia="zh-CN"/>
        </w:rPr>
        <w:t xml:space="preserve">.高中数学: 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val="en-US" w:eastAsia="zh-CN"/>
        </w:rPr>
        <w:t>国家教材委员会专家委员会审核通过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2019普通高中教科书《数学》B版必修第一册（人民教育出版社）</w:t>
      </w:r>
    </w:p>
    <w:p w14:paraId="40F65843">
      <w:pPr>
        <w:ind w:firstLine="640" w:firstLineChars="200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5</w:t>
      </w:r>
      <w:r>
        <w:rPr>
          <w:rFonts w:hint="default" w:ascii="仿宋_GB2312" w:eastAsia="仿宋_GB2312" w:hAnsiTheme="minorEastAsia"/>
          <w:sz w:val="32"/>
          <w:szCs w:val="32"/>
          <w:lang w:val="en-US" w:eastAsia="zh-CN"/>
        </w:rPr>
        <w:t>.高中语文: 国家教材委员会审核通过2019普通高中教科书《语文》必修上册(人民教育出版社)</w:t>
      </w:r>
    </w:p>
    <w:p w14:paraId="068242C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</w:p>
    <w:p w14:paraId="285F804A">
      <w:pPr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JlMzMyYWNjMmM4MGUxNTYzMjE2OWU4M2IwZjgyMzgifQ=="/>
  </w:docVars>
  <w:rsids>
    <w:rsidRoot w:val="00A3640D"/>
    <w:rsid w:val="000C7DCD"/>
    <w:rsid w:val="001C09F4"/>
    <w:rsid w:val="00251B22"/>
    <w:rsid w:val="002C3CC7"/>
    <w:rsid w:val="00313F32"/>
    <w:rsid w:val="00326238"/>
    <w:rsid w:val="00421882"/>
    <w:rsid w:val="00422E55"/>
    <w:rsid w:val="005C40EC"/>
    <w:rsid w:val="005E49AD"/>
    <w:rsid w:val="00633C4D"/>
    <w:rsid w:val="006B493E"/>
    <w:rsid w:val="008635B4"/>
    <w:rsid w:val="008976C5"/>
    <w:rsid w:val="008E125E"/>
    <w:rsid w:val="00905368"/>
    <w:rsid w:val="00950C48"/>
    <w:rsid w:val="00A3640D"/>
    <w:rsid w:val="00A61E1B"/>
    <w:rsid w:val="00C073B2"/>
    <w:rsid w:val="00C6553A"/>
    <w:rsid w:val="00CA70D1"/>
    <w:rsid w:val="00D91B73"/>
    <w:rsid w:val="00E111DE"/>
    <w:rsid w:val="00E56A7A"/>
    <w:rsid w:val="00E648A5"/>
    <w:rsid w:val="055B6CCE"/>
    <w:rsid w:val="0EB0563C"/>
    <w:rsid w:val="136D38D5"/>
    <w:rsid w:val="17EB3997"/>
    <w:rsid w:val="1D2F46CC"/>
    <w:rsid w:val="297B0843"/>
    <w:rsid w:val="298627C0"/>
    <w:rsid w:val="2BD6095F"/>
    <w:rsid w:val="367660E2"/>
    <w:rsid w:val="3BEF531B"/>
    <w:rsid w:val="4638520A"/>
    <w:rsid w:val="4DD22846"/>
    <w:rsid w:val="5021244B"/>
    <w:rsid w:val="509319DA"/>
    <w:rsid w:val="557022B5"/>
    <w:rsid w:val="572646D8"/>
    <w:rsid w:val="58647CE3"/>
    <w:rsid w:val="61DF2FB8"/>
    <w:rsid w:val="6809151F"/>
    <w:rsid w:val="68574065"/>
    <w:rsid w:val="7B9B5875"/>
    <w:rsid w:val="7F0F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F26109-2677-4C4D-8FC1-C7F02EAEAD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4</Pages>
  <Words>1355</Words>
  <Characters>1447</Characters>
  <Lines>9</Lines>
  <Paragraphs>2</Paragraphs>
  <TotalTime>140</TotalTime>
  <ScaleCrop>false</ScaleCrop>
  <LinksUpToDate>false</LinksUpToDate>
  <CharactersWithSpaces>1461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2022-05-23T08:20:00Z</dcterms:created>
  <dc:creator>WQ</dc:creator>
  <cp:lastModifiedBy>雪舞飞扬</cp:lastModifiedBy>
  <dcterms:modified xsi:type="dcterms:W3CDTF">2024-10-21T10:43:22Z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967DB4BFCAC84A33AF69037F8D49D2DB_12</vt:lpwstr>
  </property>
</Properties>
</file>