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漳州高新区教育局202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eastAsia="zh-CN"/>
        </w:rPr>
        <w:t>公办幼儿园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招聘编外教师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报名登记表</w:t>
      </w:r>
    </w:p>
    <w:p>
      <w:pPr>
        <w:spacing w:line="400" w:lineRule="exact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kern w:val="0"/>
          <w:sz w:val="24"/>
        </w:rPr>
        <w:t>202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24"/>
        </w:rPr>
        <w:t>年福建省中小学幼儿园新任教师公开招聘统一笔试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成绩</w:t>
      </w:r>
      <w:r>
        <w:rPr>
          <w:rFonts w:hint="eastAsia" w:ascii="宋体" w:hAnsi="宋体"/>
          <w:b/>
          <w:kern w:val="0"/>
          <w:sz w:val="24"/>
        </w:rPr>
        <w:t>：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</w:rPr>
        <w:t xml:space="preserve"> </w:t>
      </w:r>
    </w:p>
    <w:tbl>
      <w:tblPr>
        <w:tblStyle w:val="4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4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资格审查时缴交粘贴相片的纸质材料一式两份。</w:t>
      </w: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MTk3MzQxMzUxMjM5MmVlMzY0MDIwNGRiYzgxNDU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22564F96"/>
    <w:rsid w:val="39B55E14"/>
    <w:rsid w:val="51867300"/>
    <w:rsid w:val="5E4D0BF6"/>
    <w:rsid w:val="70F15EAB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235</Characters>
  <Lines>2</Lines>
  <Paragraphs>1</Paragraphs>
  <TotalTime>3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小惠惠</cp:lastModifiedBy>
  <dcterms:modified xsi:type="dcterms:W3CDTF">2022-06-28T00:54:57Z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2DBBEAFD5F21492AB18998850F1C72B6</vt:lpwstr>
  </property>
</Properties>
</file>