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南宁市教师资格认定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体检指定医院联系方式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0771-2636285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0771-4808177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0771-4808550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24小时值班电话：18977117969</w:t>
            </w: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南宁市第二人民医院健康管理中心：南宁市江南区五一东路7号环球国际大酒店3楼、6楼（淡村市场旁）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GIxZTM0NzYzZDE5YzA4ZDFmNWE1YWEwYWFiOWQifQ=="/>
  </w:docVars>
  <w:rsids>
    <w:rsidRoot w:val="311D493D"/>
    <w:rsid w:val="00162327"/>
    <w:rsid w:val="00A62B37"/>
    <w:rsid w:val="00ED523F"/>
    <w:rsid w:val="00FA158E"/>
    <w:rsid w:val="0B9416E5"/>
    <w:rsid w:val="0E585E5A"/>
    <w:rsid w:val="10CF0F15"/>
    <w:rsid w:val="1F834961"/>
    <w:rsid w:val="279E4159"/>
    <w:rsid w:val="311D493D"/>
    <w:rsid w:val="383036F4"/>
    <w:rsid w:val="38891481"/>
    <w:rsid w:val="40F15F47"/>
    <w:rsid w:val="46FB0862"/>
    <w:rsid w:val="51444531"/>
    <w:rsid w:val="51C35E41"/>
    <w:rsid w:val="52B92280"/>
    <w:rsid w:val="5A7D0EBE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369</Characters>
  <Lines>1</Lines>
  <Paragraphs>1</Paragraphs>
  <TotalTime>0</TotalTime>
  <ScaleCrop>false</ScaleCrop>
  <LinksUpToDate>false</LinksUpToDate>
  <CharactersWithSpaces>369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2023-04-25T01:30:00Z</dcterms:created>
  <dc:creator>叶康</dc:creator>
  <cp:lastModifiedBy>WPS_1450336570</cp:lastModifiedBy>
  <dcterms:modified xsi:type="dcterms:W3CDTF">2023-05-09T07:46:55Z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0F8B5BDE2BD74A6A9F5FE7906B117278</vt:lpwstr>
  </property>
</Properties>
</file>