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地市级以上党委、政府或教育行政部门授予的综合荣誉项目名称范围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一、国家级综合荣誉项目：优秀共产党员、全国优秀教师、全国优秀班主任。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二、省级综合荣誉项目：优秀共产党员、南粤优秀教师、南粤优秀教育工作者。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三、地市级综合荣誉项目：优秀共产党员、优秀教师、优秀班主任、优秀思想政治工作者、教坛新秀、优秀教育工作者、优秀乡村教师。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NzQxNTU2NmY2ODlhNjc0NjJhYWJhMjQ2YTZjNDkifQ=="/>
  </w:docVars>
  <w:rsids>
    <w:rsidRoot w:val="4AA36BD2"/>
    <w:rsid w:val="002229CF"/>
    <w:rsid w:val="00397B82"/>
    <w:rsid w:val="003D3E00"/>
    <w:rsid w:val="005D4852"/>
    <w:rsid w:val="00641032"/>
    <w:rsid w:val="00A403A4"/>
    <w:rsid w:val="00AA77C4"/>
    <w:rsid w:val="00F079D0"/>
    <w:rsid w:val="01C06695"/>
    <w:rsid w:val="0CE41B6A"/>
    <w:rsid w:val="21685ACD"/>
    <w:rsid w:val="2FAE7D7D"/>
    <w:rsid w:val="31764CE4"/>
    <w:rsid w:val="3A5E0DC8"/>
    <w:rsid w:val="4AA36BD2"/>
    <w:rsid w:val="6A7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163</Characters>
  <Lines>1</Lines>
  <Paragraphs>1</Paragraphs>
  <TotalTime>2</TotalTime>
  <ScaleCrop>false</ScaleCrop>
  <LinksUpToDate>false</LinksUpToDate>
  <CharactersWithSpaces>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2021-07-26T03:36:00Z</dcterms:created>
  <dc:creator>阿宝</dc:creator>
  <cp:lastModifiedBy>Administrator</cp:lastModifiedBy>
  <cp:lastPrinted>2021-08-12T00:35:00Z</cp:lastPrinted>
  <dcterms:modified xsi:type="dcterms:W3CDTF">2023-05-24T13:33:49Z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F751D005E57E49FA8D4382D9276A630A</vt:lpwstr>
  </property>
  <property fmtid="{D5CDD505-2E9C-101B-9397-08002B2CF9AE}" pid="4" name="KSOSaveFontToCloudKey">
    <vt:lpwstr>734090738_cloud</vt:lpwstr>
  </property>
</Properties>
</file>