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恩施市中心幼儿园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教师招聘个人报名表</w:t>
      </w:r>
    </w:p>
    <w:tbl>
      <w:tblPr>
        <w:tblStyle w:val="2"/>
        <w:tblpPr w:vertAnchor="page" w:horzAnchor="margin" w:tblpXSpec="center" w:tblpY="2511"/>
        <w:tblW w:w="88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356"/>
        <w:gridCol w:w="776"/>
        <w:gridCol w:w="360"/>
        <w:gridCol w:w="394"/>
        <w:gridCol w:w="589"/>
        <w:gridCol w:w="1238"/>
        <w:gridCol w:w="888"/>
        <w:gridCol w:w="263"/>
        <w:gridCol w:w="1238"/>
        <w:gridCol w:w="179"/>
        <w:gridCol w:w="16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3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13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照片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3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家庭人数</w:t>
            </w:r>
          </w:p>
        </w:tc>
        <w:tc>
          <w:tcPr>
            <w:tcW w:w="113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13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3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3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普通话等级及证书编号</w:t>
            </w:r>
          </w:p>
        </w:tc>
        <w:tc>
          <w:tcPr>
            <w:tcW w:w="211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资格证类别及编号</w:t>
            </w:r>
          </w:p>
        </w:tc>
        <w:tc>
          <w:tcPr>
            <w:tcW w:w="417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1341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历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位</w:t>
            </w: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第一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258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302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1341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77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第二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2581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及专业</w:t>
            </w:r>
          </w:p>
        </w:tc>
        <w:tc>
          <w:tcPr>
            <w:tcW w:w="3027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1341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textAlignment w:val="center"/>
              <w:rPr>
                <w:rFonts w:hint="default" w:eastAsia="仿宋_GB2312"/>
                <w:color w:val="000000"/>
                <w:sz w:val="24"/>
                <w:lang w:val="en-US"/>
              </w:rPr>
            </w:pPr>
          </w:p>
        </w:tc>
        <w:tc>
          <w:tcPr>
            <w:tcW w:w="7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第三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2581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5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毕业院校</w:t>
            </w:r>
          </w:p>
          <w:p>
            <w:pPr>
              <w:pStyle w:val="5"/>
              <w:spacing w:line="284" w:lineRule="atLeast"/>
              <w:ind w:firstLine="240" w:firstLineChars="100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及专业</w:t>
            </w:r>
          </w:p>
        </w:tc>
        <w:tc>
          <w:tcPr>
            <w:tcW w:w="3027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887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240" w:lineRule="auto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家庭住址：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工</w:t>
            </w:r>
          </w:p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作</w:t>
            </w:r>
          </w:p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经</w:t>
            </w:r>
          </w:p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历</w:t>
            </w:r>
          </w:p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工作起止时间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担任何职务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tblpX="10214" w:tblpY="90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733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2"/>
        <w:tblpPr w:vertAnchor="page" w:horzAnchor="margin" w:tblpXSpec="left" w:tblpY="1575"/>
        <w:tblW w:w="9047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8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奖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惩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情</w:t>
            </w:r>
          </w:p>
          <w:p>
            <w:pPr>
              <w:pStyle w:val="5"/>
              <w:spacing w:line="284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  <w:r>
              <w:rPr>
                <w:rFonts w:hint="eastAsia" w:eastAsia="仿宋_GB2312"/>
                <w:color w:val="000000"/>
                <w:sz w:val="40"/>
                <w:szCs w:val="28"/>
                <w:lang w:val="en-US" w:eastAsia="zh-CN"/>
              </w:rPr>
              <w:t>况</w:t>
            </w:r>
          </w:p>
        </w:tc>
        <w:tc>
          <w:tcPr>
            <w:tcW w:w="8082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both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hint="eastAsia" w:eastAsia="仿宋_GB2312"/>
                <w:color w:val="000000"/>
                <w:sz w:val="72"/>
                <w:szCs w:val="48"/>
                <w:lang w:eastAsia="zh-CN"/>
              </w:rPr>
            </w:pPr>
          </w:p>
        </w:tc>
        <w:tc>
          <w:tcPr>
            <w:tcW w:w="8082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72"/>
                <w:szCs w:val="48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exact"/>
        </w:trPr>
        <w:tc>
          <w:tcPr>
            <w:tcW w:w="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center"/>
              <w:textAlignment w:val="center"/>
              <w:rPr>
                <w:rFonts w:eastAsia="仿宋_GB2312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 w:bidi="ar-SA"/>
              </w:rPr>
              <w:t>是否服从调剂</w:t>
            </w:r>
          </w:p>
        </w:tc>
        <w:tc>
          <w:tcPr>
            <w:tcW w:w="8082" w:type="dxa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02" w:lineRule="atLeast"/>
              <w:jc w:val="both"/>
              <w:textAlignment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DYyNzdmNWNmYWQ4MjU3NzUyMDQ1Y2U2NWZlOWEifQ=="/>
  </w:docVars>
  <w:rsids>
    <w:rsidRoot w:val="00000000"/>
    <w:rsid w:val="036D3700"/>
    <w:rsid w:val="03A80430"/>
    <w:rsid w:val="04D8355C"/>
    <w:rsid w:val="095F3199"/>
    <w:rsid w:val="155E69FB"/>
    <w:rsid w:val="180A0830"/>
    <w:rsid w:val="1AC26AC5"/>
    <w:rsid w:val="1BAB7444"/>
    <w:rsid w:val="212614EA"/>
    <w:rsid w:val="21731FC6"/>
    <w:rsid w:val="32285F6F"/>
    <w:rsid w:val="3CE16A9F"/>
    <w:rsid w:val="3F0265F1"/>
    <w:rsid w:val="4CC66DD7"/>
    <w:rsid w:val="4FEE3943"/>
    <w:rsid w:val="534719CA"/>
    <w:rsid w:val="5A4A1E44"/>
    <w:rsid w:val="689F29E1"/>
    <w:rsid w:val="698B1C19"/>
    <w:rsid w:val="6A0D5D3A"/>
    <w:rsid w:val="706310C2"/>
    <w:rsid w:val="722C048B"/>
    <w:rsid w:val="77633F1D"/>
    <w:rsid w:val="781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151</Characters>
  <Paragraphs>309</Paragraphs>
  <TotalTime>23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2022-04-24T11:38:00Z</dcterms:created>
  <dc:creator>Suager</dc:creator>
  <cp:lastModifiedBy>_T_茶杯</cp:lastModifiedBy>
  <cp:lastPrinted>2022-04-26T04:18:00Z</cp:lastPrinted>
  <dcterms:modified xsi:type="dcterms:W3CDTF">2023-05-31T08:24:30Z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C5C38FFAA8F7497EBA1CF43E6B0379E5_13</vt:lpwstr>
  </property>
</Properties>
</file>