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1"/>
        </w:rPr>
        <w:sectPr>
          <w:pgSz w:w="11910" w:h="16840"/>
          <w:pgMar w:top="1580" w:right="680" w:bottom="1180" w:left="800" w:header="0" w:footer="995" w:gutter="0"/>
          <w:cols w:space="720" w:num="1"/>
        </w:sectPr>
      </w:pPr>
    </w:p>
    <w:p>
      <w:pPr>
        <w:pStyle w:val="2"/>
        <w:spacing w:before="55"/>
        <w:rPr>
          <w:rFonts w:ascii="黑体" w:eastAsia="黑体"/>
        </w:rPr>
      </w:pPr>
      <w:r>
        <w:rPr>
          <w:rFonts w:ascii="黑体" w:eastAsia="黑体"/>
          <w:w w:val="95"/>
        </w:rPr>
        <w:t>附件</w:t>
      </w:r>
      <w:r>
        <w:rPr>
          <w:rFonts w:ascii="黑体" w:eastAsia="黑体"/>
          <w:spacing w:val="-46"/>
          <w:w w:val="95"/>
        </w:rPr>
        <w:t xml:space="preserve"> </w:t>
      </w:r>
      <w:r>
        <w:rPr>
          <w:rFonts w:ascii="黑体" w:eastAsia="黑体"/>
          <w:spacing w:val="-10"/>
          <w:w w:val="95"/>
        </w:rPr>
        <w:t>1</w:t>
      </w:r>
    </w:p>
    <w:p>
      <w:pPr>
        <w:spacing w:before="12" w:line="240" w:lineRule="auto"/>
        <w:rPr>
          <w:rFonts w:ascii="黑体"/>
          <w:sz w:val="39"/>
        </w:rPr>
      </w:pPr>
      <w:r>
        <w:br w:type="column"/>
      </w:r>
    </w:p>
    <w:p>
      <w:pPr>
        <w:spacing w:before="0"/>
        <w:ind w:left="520" w:right="0" w:firstLine="0"/>
        <w:jc w:val="left"/>
        <w:rPr>
          <w:sz w:val="36"/>
        </w:rPr>
      </w:pPr>
      <w:r>
        <w:rPr>
          <w:spacing w:val="-1"/>
          <w:sz w:val="36"/>
        </w:rPr>
        <w:t>青海省各考区教育考试机构联系方式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right="680" w:bottom="1180" w:left="800" w:header="0" w:footer="995" w:gutter="0"/>
          <w:cols w:equalWidth="0" w:num="2">
            <w:col w:w="1669" w:space="40"/>
            <w:col w:w="8721"/>
          </w:cols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1"/>
        <w:ind w:left="0"/>
        <w:rPr>
          <w:sz w:val="19"/>
        </w:rPr>
      </w:pPr>
    </w:p>
    <w:tbl>
      <w:tblPr>
        <w:tblStyle w:val="3"/>
        <w:tblW w:w="0" w:type="auto"/>
        <w:tblInd w:w="5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5228"/>
        <w:gridCol w:w="2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79" w:type="dxa"/>
          </w:tcPr>
          <w:p>
            <w:pPr>
              <w:pStyle w:val="5"/>
              <w:spacing w:before="49"/>
              <w:ind w:left="395" w:right="385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6"/>
                <w:sz w:val="28"/>
              </w:rPr>
              <w:t>序号</w:t>
            </w:r>
          </w:p>
        </w:tc>
        <w:tc>
          <w:tcPr>
            <w:tcW w:w="5228" w:type="dxa"/>
          </w:tcPr>
          <w:p>
            <w:pPr>
              <w:pStyle w:val="5"/>
              <w:spacing w:before="49"/>
              <w:ind w:left="793" w:right="783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4"/>
                <w:sz w:val="28"/>
              </w:rPr>
              <w:t>考区名称</w:t>
            </w:r>
          </w:p>
        </w:tc>
        <w:tc>
          <w:tcPr>
            <w:tcW w:w="2153" w:type="dxa"/>
          </w:tcPr>
          <w:p>
            <w:pPr>
              <w:pStyle w:val="5"/>
              <w:spacing w:before="49"/>
              <w:ind w:left="387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4"/>
                <w:sz w:val="28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79" w:type="dxa"/>
          </w:tcPr>
          <w:p>
            <w:pPr>
              <w:pStyle w:val="5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8" w:type="dxa"/>
          </w:tcPr>
          <w:p>
            <w:pPr>
              <w:pStyle w:val="5"/>
              <w:spacing w:before="49"/>
              <w:ind w:left="791" w:right="78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青海大学考区</w:t>
            </w:r>
          </w:p>
        </w:tc>
        <w:tc>
          <w:tcPr>
            <w:tcW w:w="2153" w:type="dxa"/>
          </w:tcPr>
          <w:p>
            <w:pPr>
              <w:pStyle w:val="5"/>
              <w:spacing w:before="49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0971-5315595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79" w:type="dxa"/>
          </w:tcPr>
          <w:p>
            <w:pPr>
              <w:pStyle w:val="5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8" w:type="dxa"/>
          </w:tcPr>
          <w:p>
            <w:pPr>
              <w:pStyle w:val="5"/>
              <w:spacing w:before="49"/>
              <w:ind w:left="793" w:right="7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青海师范大学考区</w:t>
            </w:r>
          </w:p>
        </w:tc>
        <w:tc>
          <w:tcPr>
            <w:tcW w:w="2153" w:type="dxa"/>
          </w:tcPr>
          <w:p>
            <w:pPr>
              <w:pStyle w:val="5"/>
              <w:spacing w:before="49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0971-6312533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79" w:type="dxa"/>
          </w:tcPr>
          <w:p>
            <w:pPr>
              <w:pStyle w:val="5"/>
              <w:spacing w:before="9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8" w:type="dxa"/>
          </w:tcPr>
          <w:p>
            <w:pPr>
              <w:pStyle w:val="5"/>
              <w:spacing w:before="50"/>
              <w:ind w:left="793" w:right="7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青海民族大学考区</w:t>
            </w:r>
          </w:p>
        </w:tc>
        <w:tc>
          <w:tcPr>
            <w:tcW w:w="2153" w:type="dxa"/>
          </w:tcPr>
          <w:p>
            <w:pPr>
              <w:pStyle w:val="5"/>
              <w:spacing w:before="50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0971-8802040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79" w:type="dxa"/>
          </w:tcPr>
          <w:p>
            <w:pPr>
              <w:pStyle w:val="5"/>
              <w:spacing w:before="9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8" w:type="dxa"/>
          </w:tcPr>
          <w:p>
            <w:pPr>
              <w:pStyle w:val="5"/>
              <w:spacing w:before="50"/>
              <w:ind w:left="793" w:right="7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西宁市教育考试院</w:t>
            </w:r>
          </w:p>
        </w:tc>
        <w:tc>
          <w:tcPr>
            <w:tcW w:w="2153" w:type="dxa"/>
          </w:tcPr>
          <w:p>
            <w:pPr>
              <w:pStyle w:val="5"/>
              <w:spacing w:before="50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0971-4393048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79" w:type="dxa"/>
          </w:tcPr>
          <w:p>
            <w:pPr>
              <w:pStyle w:val="5"/>
              <w:spacing w:before="9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8" w:type="dxa"/>
          </w:tcPr>
          <w:p>
            <w:pPr>
              <w:pStyle w:val="5"/>
              <w:spacing w:before="57"/>
              <w:ind w:left="793" w:right="780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海东市教育考试服务中心</w:t>
            </w:r>
          </w:p>
        </w:tc>
        <w:tc>
          <w:tcPr>
            <w:tcW w:w="2153" w:type="dxa"/>
          </w:tcPr>
          <w:p>
            <w:pPr>
              <w:pStyle w:val="5"/>
              <w:spacing w:before="57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0972-8610052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79" w:type="dxa"/>
          </w:tcPr>
          <w:p>
            <w:pPr>
              <w:pStyle w:val="5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8" w:type="dxa"/>
          </w:tcPr>
          <w:p>
            <w:pPr>
              <w:pStyle w:val="5"/>
              <w:spacing w:before="49"/>
              <w:ind w:left="793" w:right="7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海东市乐都区考区</w:t>
            </w:r>
          </w:p>
        </w:tc>
        <w:tc>
          <w:tcPr>
            <w:tcW w:w="2153" w:type="dxa"/>
          </w:tcPr>
          <w:p>
            <w:pPr>
              <w:pStyle w:val="5"/>
              <w:spacing w:before="49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0972-8622886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79" w:type="dxa"/>
          </w:tcPr>
          <w:p>
            <w:pPr>
              <w:pStyle w:val="5"/>
              <w:spacing w:before="9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8" w:type="dxa"/>
          </w:tcPr>
          <w:p>
            <w:pPr>
              <w:pStyle w:val="5"/>
              <w:spacing w:before="50"/>
              <w:ind w:left="793" w:right="7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海东市平安区考区</w:t>
            </w:r>
          </w:p>
        </w:tc>
        <w:tc>
          <w:tcPr>
            <w:tcW w:w="2153" w:type="dxa"/>
          </w:tcPr>
          <w:p>
            <w:pPr>
              <w:pStyle w:val="5"/>
              <w:spacing w:before="50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0972-8616296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79" w:type="dxa"/>
          </w:tcPr>
          <w:p>
            <w:pPr>
              <w:pStyle w:val="5"/>
              <w:spacing w:before="9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8" w:type="dxa"/>
          </w:tcPr>
          <w:p>
            <w:pPr>
              <w:pStyle w:val="5"/>
              <w:spacing w:before="50"/>
              <w:ind w:left="793" w:right="7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海东市互助县考区</w:t>
            </w:r>
          </w:p>
        </w:tc>
        <w:tc>
          <w:tcPr>
            <w:tcW w:w="2153" w:type="dxa"/>
          </w:tcPr>
          <w:p>
            <w:pPr>
              <w:pStyle w:val="5"/>
              <w:spacing w:before="50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0972-8322504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79" w:type="dxa"/>
          </w:tcPr>
          <w:p>
            <w:pPr>
              <w:pStyle w:val="5"/>
              <w:spacing w:before="8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28" w:type="dxa"/>
          </w:tcPr>
          <w:p>
            <w:pPr>
              <w:pStyle w:val="5"/>
              <w:spacing w:before="48"/>
              <w:ind w:left="793" w:right="7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海东市民和县考区</w:t>
            </w:r>
          </w:p>
        </w:tc>
        <w:tc>
          <w:tcPr>
            <w:tcW w:w="2153" w:type="dxa"/>
          </w:tcPr>
          <w:p>
            <w:pPr>
              <w:pStyle w:val="5"/>
              <w:spacing w:before="48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0972-8516853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79" w:type="dxa"/>
          </w:tcPr>
          <w:p>
            <w:pPr>
              <w:pStyle w:val="5"/>
              <w:spacing w:before="88"/>
              <w:ind w:left="393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228" w:type="dxa"/>
          </w:tcPr>
          <w:p>
            <w:pPr>
              <w:pStyle w:val="5"/>
              <w:spacing w:before="48"/>
              <w:ind w:left="793" w:right="7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海东市化隆县考区</w:t>
            </w:r>
          </w:p>
        </w:tc>
        <w:tc>
          <w:tcPr>
            <w:tcW w:w="2153" w:type="dxa"/>
          </w:tcPr>
          <w:p>
            <w:pPr>
              <w:pStyle w:val="5"/>
              <w:spacing w:before="48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0972-8712107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79" w:type="dxa"/>
          </w:tcPr>
          <w:p>
            <w:pPr>
              <w:pStyle w:val="5"/>
              <w:spacing w:before="88"/>
              <w:ind w:left="393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28" w:type="dxa"/>
          </w:tcPr>
          <w:p>
            <w:pPr>
              <w:pStyle w:val="5"/>
              <w:spacing w:before="48"/>
              <w:ind w:left="793" w:right="7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海东市循化县考区</w:t>
            </w:r>
          </w:p>
        </w:tc>
        <w:tc>
          <w:tcPr>
            <w:tcW w:w="2153" w:type="dxa"/>
          </w:tcPr>
          <w:p>
            <w:pPr>
              <w:pStyle w:val="5"/>
              <w:spacing w:before="48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0972-8812315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79" w:type="dxa"/>
          </w:tcPr>
          <w:p>
            <w:pPr>
              <w:pStyle w:val="5"/>
              <w:spacing w:before="88"/>
              <w:ind w:left="393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228" w:type="dxa"/>
          </w:tcPr>
          <w:p>
            <w:pPr>
              <w:pStyle w:val="5"/>
              <w:spacing w:before="48"/>
              <w:ind w:left="793" w:right="780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海北州教育考试服务中心</w:t>
            </w:r>
          </w:p>
        </w:tc>
        <w:tc>
          <w:tcPr>
            <w:tcW w:w="2153" w:type="dxa"/>
          </w:tcPr>
          <w:p>
            <w:pPr>
              <w:pStyle w:val="5"/>
              <w:spacing w:before="48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0970-8642850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79" w:type="dxa"/>
          </w:tcPr>
          <w:p>
            <w:pPr>
              <w:pStyle w:val="5"/>
              <w:spacing w:before="88"/>
              <w:ind w:left="393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228" w:type="dxa"/>
          </w:tcPr>
          <w:p>
            <w:pPr>
              <w:pStyle w:val="5"/>
              <w:spacing w:before="48"/>
              <w:ind w:left="791" w:right="783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海西州教育考试中心</w:t>
            </w:r>
          </w:p>
        </w:tc>
        <w:tc>
          <w:tcPr>
            <w:tcW w:w="2153" w:type="dxa"/>
          </w:tcPr>
          <w:p>
            <w:pPr>
              <w:pStyle w:val="5"/>
              <w:spacing w:before="48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0977-8299801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9" w:type="dxa"/>
          </w:tcPr>
          <w:p>
            <w:pPr>
              <w:pStyle w:val="5"/>
              <w:spacing w:before="10"/>
              <w:rPr>
                <w:sz w:val="17"/>
              </w:rPr>
            </w:pPr>
          </w:p>
          <w:p>
            <w:pPr>
              <w:pStyle w:val="5"/>
              <w:ind w:left="393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228" w:type="dxa"/>
          </w:tcPr>
          <w:p>
            <w:pPr>
              <w:pStyle w:val="5"/>
              <w:spacing w:before="188"/>
              <w:ind w:left="793" w:right="783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海西州格尔木市教育考试中心</w:t>
            </w:r>
          </w:p>
        </w:tc>
        <w:tc>
          <w:tcPr>
            <w:tcW w:w="2153" w:type="dxa"/>
          </w:tcPr>
          <w:p>
            <w:pPr>
              <w:pStyle w:val="5"/>
              <w:spacing w:before="8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0979-8465216</w:t>
            </w:r>
          </w:p>
          <w:p>
            <w:pPr>
              <w:pStyle w:val="5"/>
              <w:spacing w:before="1" w:line="332" w:lineRule="exact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0979-8465217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79" w:type="dxa"/>
          </w:tcPr>
          <w:p>
            <w:pPr>
              <w:pStyle w:val="5"/>
              <w:spacing w:before="88"/>
              <w:ind w:left="393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228" w:type="dxa"/>
          </w:tcPr>
          <w:p>
            <w:pPr>
              <w:pStyle w:val="5"/>
              <w:spacing w:before="48"/>
              <w:ind w:left="793" w:right="780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海南州教育考试服务中心</w:t>
            </w:r>
          </w:p>
        </w:tc>
        <w:tc>
          <w:tcPr>
            <w:tcW w:w="2153" w:type="dxa"/>
          </w:tcPr>
          <w:p>
            <w:pPr>
              <w:pStyle w:val="5"/>
              <w:spacing w:before="48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0974-8512573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79" w:type="dxa"/>
          </w:tcPr>
          <w:p>
            <w:pPr>
              <w:pStyle w:val="5"/>
              <w:spacing w:before="88"/>
              <w:ind w:left="393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228" w:type="dxa"/>
          </w:tcPr>
          <w:p>
            <w:pPr>
              <w:pStyle w:val="5"/>
              <w:spacing w:before="48"/>
              <w:ind w:left="793" w:right="780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黄南州教育考试服务中心</w:t>
            </w:r>
          </w:p>
        </w:tc>
        <w:tc>
          <w:tcPr>
            <w:tcW w:w="2153" w:type="dxa"/>
          </w:tcPr>
          <w:p>
            <w:pPr>
              <w:pStyle w:val="5"/>
              <w:spacing w:before="48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0973-8722581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79" w:type="dxa"/>
          </w:tcPr>
          <w:p>
            <w:pPr>
              <w:pStyle w:val="5"/>
              <w:spacing w:before="89"/>
              <w:ind w:left="393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228" w:type="dxa"/>
          </w:tcPr>
          <w:p>
            <w:pPr>
              <w:pStyle w:val="5"/>
              <w:spacing w:before="49"/>
              <w:ind w:left="791" w:right="783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果洛州教育考试中心</w:t>
            </w:r>
          </w:p>
        </w:tc>
        <w:tc>
          <w:tcPr>
            <w:tcW w:w="2153" w:type="dxa"/>
          </w:tcPr>
          <w:p>
            <w:pPr>
              <w:pStyle w:val="5"/>
              <w:spacing w:before="49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0975-8383593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79" w:type="dxa"/>
          </w:tcPr>
          <w:p>
            <w:pPr>
              <w:pStyle w:val="5"/>
              <w:spacing w:before="89"/>
              <w:ind w:left="393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228" w:type="dxa"/>
          </w:tcPr>
          <w:p>
            <w:pPr>
              <w:pStyle w:val="5"/>
              <w:spacing w:before="49"/>
              <w:ind w:left="791" w:right="783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玉树州教育考试中心</w:t>
            </w:r>
          </w:p>
        </w:tc>
        <w:tc>
          <w:tcPr>
            <w:tcW w:w="2153" w:type="dxa"/>
          </w:tcPr>
          <w:p>
            <w:pPr>
              <w:pStyle w:val="5"/>
              <w:spacing w:before="49"/>
              <w:ind w:left="236"/>
              <w:rPr>
                <w:sz w:val="28"/>
              </w:rPr>
            </w:pPr>
            <w:r>
              <w:rPr>
                <w:spacing w:val="-2"/>
                <w:sz w:val="28"/>
              </w:rPr>
              <w:t>0976-8827089</w:t>
            </w:r>
          </w:p>
        </w:tc>
      </w:tr>
    </w:tbl>
    <w:p>
      <w:pPr>
        <w:pStyle w:val="2"/>
        <w:spacing w:before="8"/>
        <w:ind w:left="0"/>
        <w:rPr>
          <w:sz w:val="12"/>
        </w:rPr>
      </w:pPr>
    </w:p>
    <w:p>
      <w:pPr>
        <w:spacing w:before="67"/>
        <w:ind w:left="788" w:right="0" w:firstLine="0"/>
        <w:jc w:val="left"/>
        <w:rPr>
          <w:sz w:val="24"/>
        </w:rPr>
      </w:pPr>
      <w:r>
        <w:rPr>
          <w:spacing w:val="-1"/>
          <w:sz w:val="24"/>
        </w:rPr>
        <w:t xml:space="preserve">政策咨询电话：省教育厅教师工作处 </w:t>
      </w:r>
      <w:r>
        <w:rPr>
          <w:sz w:val="24"/>
        </w:rPr>
        <w:t>0971-</w:t>
      </w:r>
      <w:r>
        <w:rPr>
          <w:spacing w:val="-2"/>
          <w:sz w:val="24"/>
        </w:rPr>
        <w:t>6310741</w:t>
      </w:r>
    </w:p>
    <w:p>
      <w:pPr>
        <w:pStyle w:val="2"/>
        <w:spacing w:before="12"/>
        <w:ind w:left="0"/>
        <w:rPr>
          <w:sz w:val="20"/>
        </w:rPr>
      </w:pPr>
    </w:p>
    <w:p>
      <w:pPr>
        <w:spacing w:before="0"/>
        <w:ind w:left="788" w:right="0" w:firstLine="0"/>
        <w:jc w:val="left"/>
        <w:rPr>
          <w:sz w:val="24"/>
        </w:rPr>
      </w:pPr>
      <w:r>
        <w:rPr>
          <w:spacing w:val="-1"/>
          <w:sz w:val="24"/>
        </w:rPr>
        <w:t xml:space="preserve">投诉咨询电话：省教育招生考试院社考处 </w:t>
      </w:r>
      <w:r>
        <w:rPr>
          <w:sz w:val="24"/>
        </w:rPr>
        <w:t>0971-</w:t>
      </w:r>
      <w:r>
        <w:rPr>
          <w:spacing w:val="-2"/>
          <w:sz w:val="24"/>
        </w:rPr>
        <w:t>6304309</w:t>
      </w:r>
    </w:p>
    <w:p>
      <w:pPr>
        <w:pStyle w:val="2"/>
        <w:spacing w:before="12"/>
        <w:ind w:left="0"/>
        <w:rPr>
          <w:sz w:val="20"/>
        </w:rPr>
      </w:pPr>
    </w:p>
    <w:p>
      <w:pPr>
        <w:spacing w:before="0"/>
        <w:ind w:left="788" w:right="0" w:firstLine="0"/>
        <w:jc w:val="left"/>
        <w:rPr>
          <w:sz w:val="24"/>
        </w:rPr>
      </w:pPr>
      <w:r>
        <w:rPr>
          <w:sz w:val="24"/>
        </w:rPr>
        <w:t>咨询电话接听时间：工作日</w:t>
      </w:r>
      <w:r>
        <w:rPr>
          <w:spacing w:val="-61"/>
          <w:sz w:val="24"/>
        </w:rPr>
        <w:t xml:space="preserve"> </w:t>
      </w:r>
      <w:r>
        <w:rPr>
          <w:sz w:val="24"/>
        </w:rPr>
        <w:t>09:00-12:00；14:30-17:00（报</w:t>
      </w:r>
      <w:r>
        <w:rPr>
          <w:position w:val="-2"/>
          <w:sz w:val="24"/>
        </w:rPr>
        <w:drawing>
          <wp:inline distT="0" distB="0" distL="0" distR="0">
            <wp:extent cx="116840" cy="148590"/>
            <wp:effectExtent l="0" t="0" r="16510" b="381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4" cy="1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-13"/>
          <w:sz w:val="24"/>
        </w:rPr>
        <w:t xml:space="preserve"> </w:t>
      </w:r>
      <w:r>
        <w:rPr>
          <w:sz w:val="24"/>
        </w:rPr>
        <w:t>期间周末正常接听</w:t>
      </w:r>
      <w:r>
        <w:rPr>
          <w:spacing w:val="-10"/>
          <w:sz w:val="24"/>
        </w:rPr>
        <w:t>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right="680" w:bottom="1180" w:left="800" w:header="0" w:footer="995" w:gutter="0"/>
          <w:cols w:space="720" w:num="1"/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1580" w:right="680" w:bottom="1180" w:left="800" w:header="0" w:footer="995" w:gutter="0"/>
          <w:cols w:space="720" w:num="1"/>
        </w:sectPr>
      </w:pPr>
    </w:p>
    <w:p>
      <w:pPr>
        <w:pStyle w:val="2"/>
        <w:spacing w:before="55"/>
        <w:rPr>
          <w:rFonts w:ascii="黑体" w:eastAsia="黑体"/>
        </w:rPr>
      </w:pPr>
      <w:r>
        <w:rPr>
          <w:rFonts w:ascii="黑体" w:eastAsia="黑体"/>
          <w:w w:val="95"/>
        </w:rPr>
        <w:t>附件</w:t>
      </w:r>
      <w:r>
        <w:rPr>
          <w:rFonts w:ascii="黑体" w:eastAsia="黑体"/>
          <w:spacing w:val="-46"/>
          <w:w w:val="95"/>
        </w:rPr>
        <w:t xml:space="preserve"> </w:t>
      </w:r>
      <w:r>
        <w:rPr>
          <w:rFonts w:ascii="黑体" w:eastAsia="黑体"/>
          <w:spacing w:val="-10"/>
          <w:w w:val="95"/>
        </w:rPr>
        <w:t>2</w:t>
      </w:r>
    </w:p>
    <w:p>
      <w:pPr>
        <w:spacing w:before="11" w:line="240" w:lineRule="auto"/>
        <w:rPr>
          <w:rFonts w:ascii="黑体"/>
          <w:sz w:val="45"/>
        </w:rPr>
      </w:pPr>
      <w:r>
        <w:br w:type="column"/>
      </w:r>
    </w:p>
    <w:p>
      <w:pPr>
        <w:spacing w:before="1"/>
        <w:ind w:left="81" w:right="0" w:firstLine="0"/>
        <w:jc w:val="left"/>
        <w:rPr>
          <w:sz w:val="36"/>
        </w:rPr>
      </w:pPr>
      <w:r>
        <w:rPr>
          <w:sz w:val="36"/>
        </w:rPr>
        <w:t>中小学教师资格考试（笔试）</w:t>
      </w:r>
      <w:r>
        <w:rPr>
          <w:spacing w:val="-2"/>
          <w:sz w:val="36"/>
        </w:rPr>
        <w:t>科目代码列表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right="680" w:bottom="1180" w:left="800" w:header="0" w:footer="995" w:gutter="0"/>
          <w:cols w:equalWidth="0" w:num="2">
            <w:col w:w="1669" w:space="40"/>
            <w:col w:w="8721"/>
          </w:cols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2"/>
        <w:ind w:left="0"/>
        <w:rPr>
          <w:sz w:val="26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5765"/>
        <w:gridCol w:w="870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51" w:type="dxa"/>
          </w:tcPr>
          <w:p>
            <w:pPr>
              <w:pStyle w:val="5"/>
              <w:spacing w:before="138"/>
              <w:ind w:left="294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6"/>
                <w:sz w:val="28"/>
              </w:rPr>
              <w:t>序号</w:t>
            </w:r>
          </w:p>
        </w:tc>
        <w:tc>
          <w:tcPr>
            <w:tcW w:w="5765" w:type="dxa"/>
          </w:tcPr>
          <w:p>
            <w:pPr>
              <w:pStyle w:val="5"/>
              <w:spacing w:before="138"/>
              <w:ind w:left="2309" w:right="230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4"/>
                <w:sz w:val="28"/>
              </w:rPr>
              <w:t>科目名称</w:t>
            </w:r>
          </w:p>
        </w:tc>
        <w:tc>
          <w:tcPr>
            <w:tcW w:w="870" w:type="dxa"/>
          </w:tcPr>
          <w:p>
            <w:pPr>
              <w:pStyle w:val="5"/>
              <w:spacing w:line="320" w:lineRule="exact"/>
              <w:ind w:left="153" w:right="142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6"/>
                <w:sz w:val="28"/>
              </w:rPr>
              <w:t>科目代码</w:t>
            </w:r>
          </w:p>
        </w:tc>
        <w:tc>
          <w:tcPr>
            <w:tcW w:w="2414" w:type="dxa"/>
          </w:tcPr>
          <w:p>
            <w:pPr>
              <w:pStyle w:val="5"/>
              <w:spacing w:before="138"/>
              <w:ind w:left="202" w:right="189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6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155"/>
              <w:rPr>
                <w:sz w:val="28"/>
              </w:rPr>
            </w:pPr>
            <w:r>
              <w:rPr>
                <w:spacing w:val="-2"/>
                <w:sz w:val="28"/>
              </w:rPr>
              <w:t>（一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幼儿园</w:t>
            </w:r>
          </w:p>
        </w:tc>
        <w:tc>
          <w:tcPr>
            <w:tcW w:w="87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综合素质（幼儿园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101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保教知识与能力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155"/>
              <w:rPr>
                <w:sz w:val="28"/>
              </w:rPr>
            </w:pPr>
            <w:r>
              <w:rPr>
                <w:spacing w:val="-2"/>
                <w:sz w:val="28"/>
              </w:rPr>
              <w:t>（二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6"/>
                <w:sz w:val="28"/>
              </w:rPr>
              <w:t>小学</w:t>
            </w:r>
          </w:p>
        </w:tc>
        <w:tc>
          <w:tcPr>
            <w:tcW w:w="87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综合素质（小学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201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综合素质（小学）（音体美专业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201A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教育教学知识与能力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202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教育教学知识与能力（音体美专业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202A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155"/>
              <w:rPr>
                <w:sz w:val="28"/>
              </w:rPr>
            </w:pPr>
            <w:r>
              <w:rPr>
                <w:spacing w:val="-2"/>
                <w:sz w:val="28"/>
              </w:rPr>
              <w:t>（三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6"/>
                <w:sz w:val="28"/>
              </w:rPr>
              <w:t>初中</w:t>
            </w:r>
          </w:p>
        </w:tc>
        <w:tc>
          <w:tcPr>
            <w:tcW w:w="87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51" w:type="dxa"/>
          </w:tcPr>
          <w:p>
            <w:pPr>
              <w:pStyle w:val="5"/>
              <w:spacing w:line="327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65" w:type="dxa"/>
          </w:tcPr>
          <w:p>
            <w:pPr>
              <w:pStyle w:val="5"/>
              <w:spacing w:line="327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综合素质（中学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27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301</w:t>
            </w:r>
          </w:p>
        </w:tc>
        <w:tc>
          <w:tcPr>
            <w:tcW w:w="2414" w:type="dxa"/>
          </w:tcPr>
          <w:p>
            <w:pPr>
              <w:pStyle w:val="5"/>
              <w:spacing w:line="327" w:lineRule="exact"/>
              <w:ind w:left="199" w:right="18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综合素质（中学）（音体美专业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301A</w:t>
            </w:r>
          </w:p>
        </w:tc>
        <w:tc>
          <w:tcPr>
            <w:tcW w:w="2414" w:type="dxa"/>
          </w:tcPr>
          <w:p>
            <w:pPr>
              <w:pStyle w:val="5"/>
              <w:spacing w:line="300" w:lineRule="exact"/>
              <w:ind w:left="199" w:right="18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教育知识与能力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302</w:t>
            </w:r>
          </w:p>
        </w:tc>
        <w:tc>
          <w:tcPr>
            <w:tcW w:w="2414" w:type="dxa"/>
          </w:tcPr>
          <w:p>
            <w:pPr>
              <w:pStyle w:val="5"/>
              <w:spacing w:line="300" w:lineRule="exact"/>
              <w:ind w:left="199" w:right="18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教育知识与能力（音体美专业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302A</w:t>
            </w:r>
          </w:p>
        </w:tc>
        <w:tc>
          <w:tcPr>
            <w:tcW w:w="2414" w:type="dxa"/>
          </w:tcPr>
          <w:p>
            <w:pPr>
              <w:pStyle w:val="5"/>
              <w:spacing w:line="300" w:lineRule="exact"/>
              <w:ind w:left="199" w:right="18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语文学科知识与教学能力（初级中学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303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数学学科知识与教学能力（初级中学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304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英语学科知识与教学能力（初级中学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305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物理学科知识与教学能力（初级中学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306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化学学科知识与教学能力（初级中学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307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生物学科知识与教学能力（初级中学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308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道德与法治学科知识与教学能力（初级中学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309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历史学科知识与教学能力（初级中学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310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地理学科知识与教学能力（初级中学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311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音乐学科知识与教学能力（初级中学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312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体育与健康学科知识与教学能力（初级中学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313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美术学科知识与教学能力（初级中学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314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信息技术学科知识与教学能力（初级中学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315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历史与社会学科知识与教学能力（初级中学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316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科学学科知识与教学能力（初级中学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317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155"/>
              <w:rPr>
                <w:sz w:val="28"/>
              </w:rPr>
            </w:pPr>
            <w:r>
              <w:rPr>
                <w:spacing w:val="-2"/>
                <w:sz w:val="28"/>
              </w:rPr>
              <w:t>（四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6"/>
                <w:sz w:val="28"/>
              </w:rPr>
              <w:t>高中</w:t>
            </w:r>
          </w:p>
        </w:tc>
        <w:tc>
          <w:tcPr>
            <w:tcW w:w="87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综合素质（中学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301</w:t>
            </w:r>
          </w:p>
        </w:tc>
        <w:tc>
          <w:tcPr>
            <w:tcW w:w="2414" w:type="dxa"/>
          </w:tcPr>
          <w:p>
            <w:pPr>
              <w:pStyle w:val="5"/>
              <w:spacing w:line="300" w:lineRule="exact"/>
              <w:ind w:left="199" w:right="18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51" w:type="dxa"/>
          </w:tcPr>
          <w:p>
            <w:pPr>
              <w:pStyle w:val="5"/>
              <w:spacing w:line="298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765" w:type="dxa"/>
          </w:tcPr>
          <w:p>
            <w:pPr>
              <w:pStyle w:val="5"/>
              <w:spacing w:line="29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综合素质（中学）（音体美专业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298" w:lineRule="exact"/>
              <w:ind w:left="140" w:right="13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301A</w:t>
            </w:r>
          </w:p>
        </w:tc>
        <w:tc>
          <w:tcPr>
            <w:tcW w:w="2414" w:type="dxa"/>
          </w:tcPr>
          <w:p>
            <w:pPr>
              <w:pStyle w:val="5"/>
              <w:spacing w:line="298" w:lineRule="exact"/>
              <w:ind w:left="221" w:right="16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初中、高中相同</w:t>
            </w:r>
          </w:p>
        </w:tc>
      </w:tr>
    </w:tbl>
    <w:p>
      <w:pPr>
        <w:spacing w:after="0" w:line="298" w:lineRule="exact"/>
        <w:jc w:val="center"/>
        <w:rPr>
          <w:sz w:val="28"/>
        </w:rPr>
        <w:sectPr>
          <w:type w:val="continuous"/>
          <w:pgSz w:w="11910" w:h="16840"/>
          <w:pgMar w:top="1580" w:right="680" w:bottom="1180" w:left="800" w:header="0" w:footer="995" w:gutter="0"/>
          <w:cols w:space="720" w:num="1"/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19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5765"/>
        <w:gridCol w:w="870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教育知识与能力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302</w:t>
            </w:r>
          </w:p>
        </w:tc>
        <w:tc>
          <w:tcPr>
            <w:tcW w:w="2414" w:type="dxa"/>
          </w:tcPr>
          <w:p>
            <w:pPr>
              <w:pStyle w:val="5"/>
              <w:spacing w:line="300" w:lineRule="exact"/>
              <w:ind w:left="199" w:right="18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教育知识与能力（音体美专业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302A</w:t>
            </w:r>
          </w:p>
        </w:tc>
        <w:tc>
          <w:tcPr>
            <w:tcW w:w="2414" w:type="dxa"/>
          </w:tcPr>
          <w:p>
            <w:pPr>
              <w:pStyle w:val="5"/>
              <w:spacing w:line="300" w:lineRule="exact"/>
              <w:ind w:left="221" w:right="16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语文学科知识与教学能力（高级中学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403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数学学科知识与教学能力（高级中学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404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英语学科知识与教学能力（高级中学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405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物理学科知识与教学能力（高级中学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406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化学学科知识与教学能力（高级中学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407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生物学科知识与教学能力（高级中学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408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思想政治学科知识与教学能力（高级中学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409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历史学科知识与教学能力（高级中学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410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地理学科知识与教学能力（高级中学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411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音乐学科知识与教学能力（高级中学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412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体育与健康学科知识与教学能力（高级中学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413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美术学科知识与教学能力（高级中学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414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5"/>
              <w:spacing w:line="300" w:lineRule="exact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765" w:type="dxa"/>
          </w:tcPr>
          <w:p>
            <w:pPr>
              <w:pStyle w:val="5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信息技术学科知识与教学能力（高级中学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line="300" w:lineRule="exact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415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51" w:type="dxa"/>
          </w:tcPr>
          <w:p>
            <w:pPr>
              <w:pStyle w:val="5"/>
              <w:spacing w:before="14"/>
              <w:ind w:left="364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765" w:type="dxa"/>
          </w:tcPr>
          <w:p>
            <w:pPr>
              <w:pStyle w:val="5"/>
              <w:spacing w:before="14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通用技术学科知识与教学能力（高级中学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870" w:type="dxa"/>
          </w:tcPr>
          <w:p>
            <w:pPr>
              <w:pStyle w:val="5"/>
              <w:spacing w:before="14"/>
              <w:ind w:left="140" w:right="1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418</w:t>
            </w:r>
          </w:p>
        </w:tc>
        <w:tc>
          <w:tcPr>
            <w:tcW w:w="241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</w:tbl>
    <w:p/>
    <w:p>
      <w:bookmarkStart w:id="0" w:name="_GoBack"/>
      <w:bookmarkEnd w:id="0"/>
    </w:p>
    <w:sectPr>
      <w:pgSz w:w="11910" w:h="16840"/>
      <w:pgMar w:top="1580" w:right="680" w:bottom="1180" w:left="800" w:header="0" w:footer="9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OWRhYTI2OTcxMmJmYTMwZjEzYjgzMmZkNjFmYTQifQ=="/>
  </w:docVars>
  <w:rsids>
    <w:rsidRoot w:val="0A9771C3"/>
    <w:rsid w:val="0A9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88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2023-06-28T08:04:00Z</dcterms:created>
  <dc:creator>幸福娃</dc:creator>
  <cp:lastModifiedBy>幸福娃</cp:lastModifiedBy>
  <dcterms:modified xsi:type="dcterms:W3CDTF">2023-06-28T08:05:19Z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FB07F50BEC5547E4BEEFA954864CB374_11</vt:lpwstr>
  </property>
</Properties>
</file>