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 w:hAnsi="仿宋" w:eastAsia="仿宋" w:cs="仿宋"/>
          <w:sz w:val="30"/>
          <w:szCs w:val="30"/>
        </w:rPr>
      </w:pPr>
      <w:r>
        <w:rPr>
          <w:rFonts w:hint="eastAsia" w:ascii="仿宋" w:hAnsi="仿宋" w:eastAsia="仿宋" w:cs="仿宋"/>
          <w:sz w:val="30"/>
          <w:szCs w:val="30"/>
        </w:rPr>
        <w:t>附件2：</w:t>
      </w:r>
    </w:p>
    <w:p>
      <w:pPr>
        <w:spacing w:line="440" w:lineRule="exact"/>
        <w:jc w:val="center"/>
        <w:rPr>
          <w:rFonts w:ascii="方正小标宋简体" w:hAnsi="方正小标宋简体" w:eastAsia="方正小标宋简体" w:cs="方正小标宋简体"/>
          <w:sz w:val="32"/>
          <w:szCs w:val="32"/>
        </w:rPr>
      </w:pPr>
    </w:p>
    <w:p>
      <w:pPr>
        <w:snapToGrid w:val="0"/>
        <w:spacing w:line="480" w:lineRule="exact"/>
        <w:jc w:val="center"/>
        <w:rPr>
          <w:rFonts w:hint="eastAsia" w:ascii="仿宋" w:hAnsi="仿宋" w:eastAsia="仿宋" w:cs="仿宋"/>
          <w:sz w:val="32"/>
          <w:szCs w:val="32"/>
        </w:rPr>
      </w:pPr>
      <w:r>
        <w:rPr>
          <w:rFonts w:hint="eastAsia" w:ascii="仿宋" w:hAnsi="仿宋" w:eastAsia="仿宋" w:cs="仿宋"/>
          <w:sz w:val="32"/>
          <w:szCs w:val="32"/>
        </w:rPr>
        <w:t>竹溪县2021年公开招聘高中阶段学校和公办幼儿园教师面试考生健康声明及安全考试承诺书</w:t>
      </w:r>
    </w:p>
    <w:p>
      <w:pPr>
        <w:spacing w:line="520" w:lineRule="exact"/>
        <w:rPr>
          <w:rFonts w:eastAsia="仿宋_GB2312"/>
          <w:sz w:val="30"/>
          <w:szCs w:val="30"/>
        </w:rPr>
      </w:pPr>
    </w:p>
    <w:p>
      <w:pPr>
        <w:spacing w:line="520" w:lineRule="exact"/>
        <w:rPr>
          <w:rFonts w:eastAsia="仿宋_GB2312"/>
          <w:sz w:val="30"/>
          <w:szCs w:val="30"/>
          <w:u w:val="single"/>
        </w:rPr>
      </w:pPr>
      <w:r>
        <w:rPr>
          <w:rFonts w:hint="eastAsia" w:ascii="仿宋" w:hAnsi="仿宋" w:eastAsia="仿宋" w:cs="仿宋"/>
          <w:sz w:val="30"/>
          <w:szCs w:val="30"/>
        </w:rPr>
        <w:t>姓名：</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ascii="仿宋" w:hAnsi="仿宋" w:eastAsia="仿宋" w:cs="仿宋"/>
          <w:sz w:val="30"/>
          <w:szCs w:val="30"/>
        </w:rPr>
        <w:t>性别：</w:t>
      </w:r>
      <w:r>
        <w:rPr>
          <w:rFonts w:eastAsia="仿宋_GB2312"/>
          <w:sz w:val="30"/>
          <w:szCs w:val="30"/>
          <w:u w:val="single"/>
        </w:rPr>
        <w:t xml:space="preserve">       </w:t>
      </w:r>
      <w:r>
        <w:rPr>
          <w:rFonts w:hint="eastAsia" w:ascii="仿宋" w:hAnsi="仿宋" w:eastAsia="仿宋" w:cs="仿宋"/>
          <w:sz w:val="30"/>
          <w:szCs w:val="30"/>
        </w:rPr>
        <w:t>准考证号：</w:t>
      </w:r>
      <w:r>
        <w:rPr>
          <w:rFonts w:eastAsia="仿宋_GB2312"/>
          <w:sz w:val="30"/>
          <w:szCs w:val="30"/>
          <w:u w:val="single"/>
        </w:rPr>
        <w:t xml:space="preserve">                     </w:t>
      </w:r>
    </w:p>
    <w:p>
      <w:pPr>
        <w:spacing w:line="520" w:lineRule="exact"/>
        <w:rPr>
          <w:rFonts w:eastAsia="仿宋_GB2312"/>
          <w:sz w:val="30"/>
          <w:szCs w:val="30"/>
          <w:u w:val="single"/>
        </w:rPr>
      </w:pPr>
      <w:r>
        <w:rPr>
          <w:rFonts w:hint="eastAsia" w:ascii="仿宋" w:hAnsi="仿宋" w:eastAsia="仿宋" w:cs="仿宋"/>
          <w:sz w:val="30"/>
          <w:szCs w:val="30"/>
        </w:rPr>
        <w:t>身份证号：</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ascii="仿宋" w:hAnsi="仿宋" w:eastAsia="仿宋" w:cs="仿宋"/>
          <w:sz w:val="30"/>
          <w:szCs w:val="30"/>
        </w:rPr>
        <w:t>有效联系方式：</w:t>
      </w:r>
      <w:r>
        <w:rPr>
          <w:rFonts w:eastAsia="仿宋_GB2312"/>
          <w:sz w:val="30"/>
          <w:szCs w:val="30"/>
          <w:u w:val="single"/>
        </w:rPr>
        <w:t xml:space="preserve">                 </w:t>
      </w:r>
    </w:p>
    <w:p>
      <w:pPr>
        <w:adjustRightInd w:val="0"/>
        <w:snapToGrid w:val="0"/>
        <w:spacing w:line="600" w:lineRule="exact"/>
        <w:ind w:firstLine="493" w:firstLineChars="196"/>
        <w:rPr>
          <w:rFonts w:eastAsia="楷体"/>
          <w:spacing w:val="-24"/>
          <w:sz w:val="30"/>
          <w:szCs w:val="30"/>
        </w:rPr>
      </w:pPr>
    </w:p>
    <w:p>
      <w:pPr>
        <w:adjustRightInd w:val="0"/>
        <w:snapToGrid w:val="0"/>
        <w:spacing w:line="600" w:lineRule="exact"/>
        <w:ind w:firstLine="597" w:firstLineChars="199"/>
        <w:jc w:val="both"/>
        <w:rPr>
          <w:rFonts w:hint="eastAsia" w:ascii="仿宋" w:hAnsi="仿宋" w:eastAsia="仿宋" w:cs="仿宋"/>
          <w:sz w:val="30"/>
          <w:szCs w:val="30"/>
        </w:rPr>
      </w:pPr>
      <w:r>
        <w:rPr>
          <w:rFonts w:hint="eastAsia" w:ascii="仿宋" w:hAnsi="仿宋" w:eastAsia="仿宋" w:cs="仿宋"/>
          <w:sz w:val="30"/>
          <w:szCs w:val="30"/>
        </w:rPr>
        <w:t>承  诺：本人已认真阅读《竹溪县2021年公开招聘高中阶段学校和公办幼儿园教师面试公告》及《竹溪县2021年公开招聘高中阶段学校和公办幼儿园教师面试疫情防控须知》，已认真核对旅居史、接触史、健康状况等疫情防控重点信息，符合参加面试的健康条件，愿意积极配合工作人员进行防疫检测、询问、排查、送诊等。如因隐瞒或违反面试疫情防控要求，引起检疫传染病传播或者有引起传播严重危险而影响公共安全的，本人自愿取消考试资格，并承担由此引起的法律责任，自愿接受相关法律法规的处置。</w:t>
      </w:r>
      <w:bookmarkStart w:id="0" w:name="_GoBack"/>
      <w:bookmarkEnd w:id="0"/>
    </w:p>
    <w:p>
      <w:pPr>
        <w:adjustRightInd w:val="0"/>
        <w:snapToGrid w:val="0"/>
        <w:spacing w:line="600" w:lineRule="exact"/>
        <w:ind w:firstLine="537" w:firstLineChars="199"/>
        <w:rPr>
          <w:rFonts w:hint="eastAsia" w:ascii="仿宋" w:hAnsi="仿宋" w:eastAsia="仿宋" w:cs="仿宋"/>
          <w:w w:val="90"/>
          <w:sz w:val="30"/>
          <w:szCs w:val="30"/>
        </w:rPr>
      </w:pPr>
    </w:p>
    <w:p>
      <w:pPr>
        <w:adjustRightInd w:val="0"/>
        <w:snapToGrid w:val="0"/>
        <w:spacing w:line="600" w:lineRule="exact"/>
        <w:ind w:firstLine="597" w:firstLineChars="199"/>
        <w:jc w:val="center"/>
        <w:rPr>
          <w:rFonts w:hint="eastAsia" w:ascii="仿宋" w:hAnsi="仿宋" w:eastAsia="仿宋" w:cs="仿宋"/>
          <w:sz w:val="30"/>
          <w:szCs w:val="30"/>
        </w:rPr>
      </w:pPr>
      <w:r>
        <w:rPr>
          <w:rFonts w:hint="eastAsia" w:ascii="仿宋" w:hAnsi="仿宋" w:eastAsia="仿宋" w:cs="仿宋"/>
          <w:sz w:val="30"/>
          <w:szCs w:val="30"/>
        </w:rPr>
        <w:t>本人手写签名（捺手印）：</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2021年    月    日</w:t>
      </w:r>
    </w:p>
    <w:p>
      <w:pPr>
        <w:adjustRightInd w:val="0"/>
        <w:snapToGrid w:val="0"/>
        <w:spacing w:line="600" w:lineRule="exact"/>
        <w:ind w:firstLine="5130" w:firstLineChars="1900"/>
        <w:rPr>
          <w:rFonts w:eastAsia="仿宋_GB2312"/>
          <w:w w:val="90"/>
          <w:sz w:val="30"/>
          <w:szCs w:val="30"/>
        </w:rPr>
      </w:pPr>
    </w:p>
    <w:p>
      <w:pPr>
        <w:adjustRightInd w:val="0"/>
        <w:snapToGrid w:val="0"/>
        <w:spacing w:line="600" w:lineRule="exact"/>
        <w:ind w:firstLine="5130" w:firstLineChars="1900"/>
        <w:rPr>
          <w:rFonts w:eastAsia="仿宋_GB2312"/>
          <w:w w:val="90"/>
          <w:sz w:val="30"/>
          <w:szCs w:val="30"/>
        </w:rPr>
      </w:pPr>
    </w:p>
    <w:p/>
    <w:sectPr>
      <w:headerReference r:id="rId3" w:type="default"/>
      <w:footerReference r:id="rId4" w:type="default"/>
      <w:footerReference r:id="rId5" w:type="even"/>
      <w:pgSz w:w="11906" w:h="16838"/>
      <w:pgMar w:top="1474" w:right="1474"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- 6 -</w:t>
    </w:r>
    <w:r>
      <w:rPr>
        <w:rFonts w:hint="eastAsia" w:ascii="宋体" w:hAnsi="宋体" w:eastAsia="宋体" w:cs="宋体"/>
        <w:sz w:val="28"/>
        <w:szCs w:val="28"/>
      </w:rPr>
      <w:fldChar w:fldCharType="end"/>
    </w:r>
  </w:p>
  <w:p>
    <w:pPr>
      <w:pStyle w:val="3"/>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40105"/>
    <w:rsid w:val="40AF0921"/>
    <w:rsid w:val="4C440105"/>
    <w:rsid w:val="5667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2021-07-30T10:10:00Z</dcterms:created>
  <dc:creator>Marlene</dc:creator>
  <cp:lastModifiedBy>Marlene</cp:lastModifiedBy>
  <dcterms:modified xsi:type="dcterms:W3CDTF">2021-07-30T10:17:13Z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