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1B24E6F">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附件2</w:t>
      </w:r>
    </w:p>
    <w:p w14:paraId="79560936">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现场资格审查材料清单</w:t>
      </w:r>
    </w:p>
    <w:p w14:paraId="3DD2B32E">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36"/>
          <w:szCs w:val="36"/>
          <w:lang w:val="en-US" w:eastAsia="zh-CN"/>
        </w:rPr>
      </w:pPr>
    </w:p>
    <w:p w14:paraId="5632A36E">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根据应聘岗位要求，提供下列相关材料的原件和复印件，原件和复印件分别整理成一沓</w:t>
      </w:r>
      <w:r>
        <w:rPr>
          <w:rFonts w:hint="eastAsia" w:ascii="黑体" w:hAnsi="黑体" w:eastAsia="黑体" w:cs="黑体"/>
          <w:sz w:val="32"/>
          <w:szCs w:val="32"/>
          <w:lang w:val="en-US" w:eastAsia="zh-CN"/>
        </w:rPr>
        <w:t>：</w:t>
      </w:r>
    </w:p>
    <w:p w14:paraId="5035AE1B">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（1）考生本人有效身份证件（正反面）；</w:t>
      </w:r>
    </w:p>
    <w:p w14:paraId="6982B0AF">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大专及以上各阶段毕业证</w:t>
      </w:r>
      <w:bookmarkStart w:id="0" w:name="_GoBack"/>
      <w:bookmarkEnd w:id="0"/>
      <w:r>
        <w:rPr>
          <w:rFonts w:hint="eastAsia" w:ascii="仿宋_GB2312" w:hAnsi="仿宋_GB2312" w:eastAsia="仿宋_GB2312" w:cs="仿宋_GB2312"/>
          <w:sz w:val="32"/>
          <w:szCs w:val="32"/>
          <w:lang w:eastAsia="zh-CN"/>
        </w:rPr>
        <w:t>、学位证</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国外学历学位认证书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国内普通高校</w:t>
      </w:r>
      <w:r>
        <w:rPr>
          <w:rFonts w:hint="eastAsia" w:ascii="仿宋_GB2312" w:hAnsi="仿宋_GB2312" w:eastAsia="仿宋_GB2312" w:cs="仿宋_GB2312"/>
          <w:sz w:val="32"/>
          <w:szCs w:val="32"/>
          <w:lang w:eastAsia="zh-CN"/>
        </w:rPr>
        <w:t>2024年毕业生应聘的，还须提交毕业院校核发的就业推荐表；</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毕业的留学回国人员</w:t>
      </w:r>
      <w:r>
        <w:rPr>
          <w:rFonts w:hint="eastAsia" w:ascii="仿宋_GB2312" w:hAnsi="仿宋_GB2312" w:eastAsia="仿宋_GB2312" w:cs="仿宋_GB2312"/>
          <w:sz w:val="32"/>
          <w:szCs w:val="32"/>
        </w:rPr>
        <w:t>应聘的</w:t>
      </w:r>
      <w:r>
        <w:rPr>
          <w:rFonts w:hint="eastAsia" w:ascii="仿宋_GB2312" w:hAnsi="仿宋_GB2312" w:eastAsia="仿宋_GB2312" w:cs="仿宋_GB2312"/>
          <w:sz w:val="32"/>
          <w:szCs w:val="32"/>
          <w:lang w:eastAsia="zh-CN"/>
        </w:rPr>
        <w:t>：</w:t>
      </w:r>
      <w:r>
        <w:rPr>
          <w:rFonts w:hint="default" w:ascii="Calibri" w:hAnsi="Calibri" w:eastAsia="仿宋_GB2312" w:cs="Calibri"/>
          <w:sz w:val="28"/>
          <w:szCs w:val="28"/>
          <w:lang w:val="en-US" w:eastAsia="zh-CN"/>
        </w:rPr>
        <w:t>①</w:t>
      </w:r>
      <w:r>
        <w:rPr>
          <w:rFonts w:hint="eastAsia" w:ascii="仿宋_GB2312" w:hAnsi="仿宋_GB2312" w:eastAsia="仿宋_GB2312" w:cs="仿宋_GB2312"/>
          <w:sz w:val="32"/>
          <w:szCs w:val="32"/>
          <w:lang w:val="en-US" w:eastAsia="zh-CN"/>
        </w:rPr>
        <w:t>尚未取得国（境）外学历学位证书的，需提供规定时间内可取得学历学位证书和学历学位认证材料的承诺书及能够证明所学专业等岗位要求条件的有资质机构出具的翻译材料；</w:t>
      </w:r>
      <w:r>
        <w:rPr>
          <w:rFonts w:hint="default" w:ascii="Calibri" w:hAnsi="Calibri" w:eastAsia="仿宋_GB2312" w:cs="Calibri"/>
          <w:sz w:val="28"/>
          <w:szCs w:val="28"/>
          <w:lang w:val="en-US" w:eastAsia="zh-CN"/>
        </w:rPr>
        <w:t>②</w:t>
      </w:r>
      <w:r>
        <w:rPr>
          <w:rFonts w:hint="eastAsia" w:ascii="仿宋_GB2312" w:hAnsi="仿宋_GB2312" w:eastAsia="仿宋_GB2312" w:cs="仿宋_GB2312"/>
          <w:sz w:val="32"/>
          <w:szCs w:val="32"/>
          <w:lang w:val="en-US" w:eastAsia="zh-CN"/>
        </w:rPr>
        <w:t>已取得国（境）外学历学位证书、但尚未获得教育部门认证的，还需提供国（境）外学历学位证书及有资质机构出具的翻译资料和规定时间内可取得国（境）外学历学位认证的承诺书。</w:t>
      </w:r>
    </w:p>
    <w:p w14:paraId="5B0F8A6F">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）招聘岗位对研究方向有要求，但学历证书的专业名称不能体现研究方向的，提交研究方向证明；</w:t>
      </w:r>
    </w:p>
    <w:p w14:paraId="20E4F738">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）招聘岗位对</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提供相应</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证书或聘书、聘文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加盖公章的红头文件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14:paraId="46D0EC8D">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）招聘岗位对工作经历有要求的，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提供加盖单位公章或有用人权限部门章的工作经历证明文件</w:t>
      </w:r>
      <w:r>
        <w:rPr>
          <w:rFonts w:hint="eastAsia" w:ascii="仿宋_GB2312" w:hAnsi="仿宋_GB2312" w:eastAsia="仿宋_GB2312" w:cs="仿宋_GB2312"/>
          <w:sz w:val="32"/>
          <w:szCs w:val="32"/>
          <w:lang w:eastAsia="zh-CN"/>
        </w:rPr>
        <w:t>和缴纳社保证明；</w:t>
      </w:r>
    </w:p>
    <w:p w14:paraId="19BCB7BB">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）招聘岗位对学生干部身份有要求的，需提供本科或研究生阶段担任1年以上主要学生干部证明材料；</w:t>
      </w:r>
    </w:p>
    <w:p w14:paraId="7D3E5EF1">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）招聘岗位对中共党员（含预备党员）身份有要求的，须提供政治面貌为中共党员（含预备党员）的证明材料；</w:t>
      </w:r>
    </w:p>
    <w:p w14:paraId="078DD0CF">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）在职人员应聘的，需提交有用人权限部门或单位出具的同意应聘介绍信，对暂时出具同意</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介绍信确有困难的在职人员，</w:t>
      </w:r>
      <w:r>
        <w:rPr>
          <w:rFonts w:hint="eastAsia" w:ascii="仿宋_GB2312" w:hAnsi="仿宋_GB2312" w:eastAsia="仿宋_GB2312" w:cs="仿宋_GB2312"/>
          <w:sz w:val="32"/>
          <w:szCs w:val="32"/>
          <w:lang w:eastAsia="zh-CN"/>
        </w:rPr>
        <w:t>采取“承诺</w:t>
      </w:r>
      <w:r>
        <w:rPr>
          <w:rFonts w:hint="eastAsia" w:ascii="仿宋_GB2312" w:hAnsi="仿宋_GB2312" w:eastAsia="仿宋_GB2312" w:cs="仿宋_GB2312"/>
          <w:sz w:val="32"/>
          <w:szCs w:val="32"/>
          <w:lang w:val="en-US" w:eastAsia="zh-CN"/>
        </w:rPr>
        <w:t>+容缺</w:t>
      </w:r>
      <w:r>
        <w:rPr>
          <w:rFonts w:hint="eastAsia" w:ascii="仿宋_GB2312" w:hAnsi="仿宋_GB2312" w:eastAsia="仿宋_GB2312" w:cs="仿宋_GB2312"/>
          <w:sz w:val="32"/>
          <w:szCs w:val="32"/>
          <w:lang w:eastAsia="zh-CN"/>
        </w:rPr>
        <w:t>”的方式，先提供“出具同意应聘介绍信承诺书”，</w:t>
      </w:r>
      <w:r>
        <w:rPr>
          <w:rFonts w:hint="eastAsia" w:ascii="仿宋_GB2312" w:hAnsi="仿宋_GB2312" w:eastAsia="仿宋_GB2312" w:cs="仿宋_GB2312"/>
          <w:sz w:val="32"/>
          <w:szCs w:val="32"/>
        </w:rPr>
        <w:t>在考察时</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符合招聘要求的同意应聘介绍信。</w:t>
      </w:r>
    </w:p>
    <w:p w14:paraId="365989D0">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（9）符合“荣获全国技术能手等荣誉称号”类条件的，提供官方下发的公示文件（加盖公章的红头文件）或荣誉证书。</w:t>
      </w:r>
    </w:p>
    <w:p w14:paraId="55D3AD70">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（10）符合“本人参加技能大赛、全国职业院校技能大赛取得优异成绩”类条件的，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、获奖名单</w:t>
      </w:r>
      <w:r>
        <w:rPr>
          <w:rFonts w:hint="eastAsia" w:ascii="仿宋_GB2312" w:hAnsi="仿宋_GB2312" w:eastAsia="仿宋_GB2312" w:cs="仿宋_GB2312"/>
          <w:sz w:val="32"/>
          <w:szCs w:val="32"/>
          <w:lang w:val="en-US" w:eastAsia="zh-CN"/>
        </w:rPr>
        <w:t>文件、获奖证书等文件（加盖公章的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14:paraId="179E520C">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）其他必要的证明材料。</w:t>
      </w:r>
    </w:p>
    <w:p w14:paraId="33EBC52F"/>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Y2VlOTg2Nzk4MTFiMjZiZjA0MTZkOTk4MDk5MjYifQ=="/>
  </w:docVars>
  <w:rsids>
    <w:rsidRoot w:val="1BFB7075"/>
    <w:rsid w:val="1BFB7075"/>
    <w:rsid w:val="66FE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809</Words>
  <Characters>817</Characters>
  <Lines>0</Lines>
  <Paragraphs>0</Paragraphs>
  <TotalTime>0</TotalTime>
  <ScaleCrop>false</ScaleCrop>
  <LinksUpToDate>false</LinksUpToDate>
  <CharactersWithSpaces>817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2024-06-29T06:14:00Z</dcterms:created>
  <dc:creator>刘老师</dc:creator>
  <cp:lastModifiedBy>刘老师</cp:lastModifiedBy>
  <dcterms:modified xsi:type="dcterms:W3CDTF">2024-06-29T08:53:14Z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4FFCBCB7844C4FDCB946E81FE7E2EFB8_11</vt:lpwstr>
  </property>
</Properties>
</file>