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2</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themeFill="background1"/>
        </w:rPr>
      </w:pPr>
      <w:r>
        <w:rPr>
          <w:rFonts w:hint="eastAsia" w:ascii="Times New Roman" w:hAnsi="Times New Roman" w:eastAsia="方正小标宋简体" w:cs="Times New Roman"/>
          <w:sz w:val="44"/>
          <w:szCs w:val="44"/>
          <w:shd w:val="clear" w:color="auto" w:fill="FFFFFF" w:themeFill="background1"/>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rPr>
      </w:pPr>
      <w:r>
        <w:rPr>
          <w:rStyle w:val="8"/>
          <w:rFonts w:hint="eastAsia" w:ascii="黑体" w:hAnsi="黑体" w:eastAsia="黑体" w:cs="黑体"/>
          <w:b w:val="0"/>
          <w:bCs w:val="0"/>
          <w:sz w:val="32"/>
          <w:szCs w:val="32"/>
        </w:rPr>
        <w:t>一、设备要求</w:t>
      </w:r>
    </w:p>
    <w:p>
      <w:pPr>
        <w:spacing w:line="580" w:lineRule="exact"/>
        <w:jc w:val="left"/>
        <w:rPr>
          <w:rFonts w:hint="eastAsia" w:ascii="楷体" w:hAnsi="楷体" w:eastAsia="楷体" w:cs="楷体"/>
          <w:b/>
          <w:sz w:val="32"/>
          <w:szCs w:val="32"/>
          <w:lang w:eastAsia="zh-CN"/>
        </w:rPr>
      </w:pPr>
      <w:r>
        <w:rPr>
          <w:rFonts w:hint="eastAsia" w:ascii="楷体" w:hAnsi="楷体" w:eastAsia="楷体" w:cs="楷体"/>
          <w:b/>
          <w:sz w:val="32"/>
          <w:szCs w:val="32"/>
        </w:rPr>
        <w:t xml:space="preserve">   （一）电脑端（用于在线答题）</w:t>
      </w:r>
      <w:r>
        <w:rPr>
          <w:rFonts w:hint="eastAsia" w:ascii="楷体" w:hAnsi="楷体" w:eastAsia="楷体" w:cs="楷体"/>
          <w:b/>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w:t>
      </w:r>
      <w:r>
        <w:rPr>
          <w:rFonts w:hint="eastAsia" w:ascii="仿宋_GB2312" w:hAnsi="仿宋" w:eastAsia="仿宋_GB2312" w:cs="Times New Roman"/>
          <w:sz w:val="32"/>
          <w:szCs w:val="32"/>
        </w:rPr>
        <w:t>、Windows 11,禁止使用服务器系统、双系统、MacOS系统或虚拟机</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w:t>
      </w:r>
      <w:r>
        <w:rPr>
          <w:rFonts w:hint="eastAsia" w:ascii="仿宋_GB2312" w:hAnsi="仿宋" w:eastAsia="仿宋_GB2312" w:cs="Times New Roman"/>
          <w:sz w:val="32"/>
          <w:szCs w:val="32"/>
        </w:rPr>
        <w:t>带宽20M以上（有线、wifi、热点均可）,可连接互联网且稳定</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lang w:val="en-US" w:eastAsia="zh-CN"/>
        </w:rPr>
        <w:t>不得</w:t>
      </w:r>
      <w:r>
        <w:rPr>
          <w:rFonts w:hint="eastAsia" w:ascii="仿宋_GB2312" w:hAnsi="仿宋_GB2312" w:eastAsia="仿宋_GB2312" w:cs="仿宋_GB2312"/>
          <w:b/>
          <w:bCs/>
          <w:sz w:val="32"/>
          <w:szCs w:val="32"/>
        </w:rPr>
        <w:t>佩戴耳机</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 w:eastAsia="仿宋_GB2312" w:cs="Times New Roman"/>
          <w:sz w:val="32"/>
          <w:szCs w:val="32"/>
        </w:rPr>
        <w:t>7.屏幕分辨率：1024*768以上，缩放与布局设置100%</w:t>
      </w:r>
      <w:r>
        <w:rPr>
          <w:rFonts w:hint="eastAsia" w:ascii="仿宋_GB2312" w:hAnsi="仿宋_GB2312" w:eastAsia="仿宋_GB2312" w:cs="仿宋_GB2312"/>
          <w:sz w:val="32"/>
          <w:szCs w:val="32"/>
        </w:rPr>
        <w:t>。</w:t>
      </w:r>
    </w:p>
    <w:p>
      <w:pPr>
        <w:spacing w:line="580" w:lineRule="exact"/>
        <w:ind w:firstLine="643" w:firstLineChars="200"/>
        <w:jc w:val="left"/>
        <w:rPr>
          <w:rFonts w:hint="eastAsia" w:ascii="楷体" w:hAnsi="楷体" w:eastAsia="楷体"/>
          <w:b/>
          <w:sz w:val="32"/>
          <w:szCs w:val="32"/>
          <w:lang w:eastAsia="zh-CN"/>
        </w:rPr>
      </w:pPr>
      <w:r>
        <w:rPr>
          <w:rFonts w:hint="eastAsia" w:ascii="楷体" w:hAnsi="楷体" w:eastAsia="楷体"/>
          <w:b/>
          <w:sz w:val="32"/>
          <w:szCs w:val="32"/>
        </w:rPr>
        <w:t>（二）移动端（用于拍摄佐证视频）</w:t>
      </w:r>
      <w:r>
        <w:rPr>
          <w:rFonts w:hint="eastAsia" w:ascii="楷体" w:hAnsi="楷体" w:eastAsia="楷体"/>
          <w:b/>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lang w:val="en-US" w:eastAsia="zh-CN"/>
        </w:rPr>
        <w:t>移动设备</w:t>
      </w:r>
      <w:r>
        <w:rPr>
          <w:rFonts w:hint="eastAsia" w:ascii="仿宋_GB2312" w:hAnsi="仿宋_GB2312" w:eastAsia="仿宋_GB2312" w:cs="仿宋_GB2312"/>
          <w:sz w:val="32"/>
          <w:szCs w:val="32"/>
        </w:rPr>
        <w:t>须带有摄像头、具有录音录像功能、可用存储</w:t>
      </w:r>
      <w:r>
        <w:rPr>
          <w:rFonts w:hint="eastAsia" w:ascii="仿宋_GB2312" w:hAnsi="仿宋_GB2312" w:eastAsia="仿宋_GB2312" w:cs="仿宋_GB2312"/>
          <w:sz w:val="32"/>
          <w:szCs w:val="32"/>
          <w:lang w:val="en-US" w:eastAsia="zh-CN"/>
        </w:rPr>
        <w:t>空间10</w:t>
      </w:r>
      <w:r>
        <w:rPr>
          <w:rFonts w:hint="eastAsia" w:ascii="仿宋_GB2312" w:hAnsi="仿宋_GB2312" w:eastAsia="仿宋_GB2312" w:cs="仿宋_GB2312"/>
          <w:sz w:val="32"/>
          <w:szCs w:val="32"/>
        </w:rPr>
        <w:t>G以上，且有能满足连续录像三个小时的电量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可插电使用）</w:t>
      </w:r>
      <w:r>
        <w:rPr>
          <w:rFonts w:hint="eastAsia" w:ascii="仿宋_GB2312" w:hAnsi="仿宋_GB2312" w:eastAsia="仿宋_GB2312" w:cs="仿宋_GB2312"/>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请考生在</w:t>
      </w:r>
      <w:r>
        <w:rPr>
          <w:rFonts w:hint="eastAsia" w:ascii="仿宋_GB2312" w:hAnsi="仿宋_GB2312" w:eastAsia="仿宋_GB2312" w:cs="仿宋_GB2312"/>
          <w:color w:val="C00000"/>
          <w:kern w:val="2"/>
          <w:sz w:val="32"/>
          <w:szCs w:val="32"/>
        </w:rPr>
        <w:t>202</w:t>
      </w:r>
      <w:r>
        <w:rPr>
          <w:rFonts w:hint="eastAsia" w:ascii="仿宋_GB2312" w:hAnsi="仿宋_GB2312" w:eastAsia="仿宋_GB2312" w:cs="仿宋_GB2312"/>
          <w:color w:val="C00000"/>
          <w:kern w:val="2"/>
          <w:sz w:val="32"/>
          <w:szCs w:val="32"/>
          <w:lang w:val="en-US" w:eastAsia="zh-CN"/>
        </w:rPr>
        <w:t>4</w:t>
      </w:r>
      <w:r>
        <w:rPr>
          <w:rFonts w:hint="eastAsia" w:ascii="仿宋_GB2312" w:hAnsi="仿宋_GB2312" w:eastAsia="仿宋_GB2312" w:cs="仿宋_GB2312"/>
          <w:color w:val="C00000"/>
          <w:kern w:val="2"/>
          <w:sz w:val="32"/>
          <w:szCs w:val="32"/>
        </w:rPr>
        <w:t>年</w:t>
      </w:r>
      <w:r>
        <w:rPr>
          <w:rFonts w:hint="eastAsia" w:ascii="仿宋_GB2312" w:hAnsi="仿宋_GB2312" w:eastAsia="仿宋_GB2312" w:cs="仿宋_GB2312"/>
          <w:color w:val="C00000"/>
          <w:kern w:val="2"/>
          <w:sz w:val="32"/>
          <w:szCs w:val="32"/>
          <w:lang w:val="en-US" w:eastAsia="zh-CN"/>
        </w:rPr>
        <w:t>7</w:t>
      </w:r>
      <w:r>
        <w:rPr>
          <w:rFonts w:hint="eastAsia" w:ascii="仿宋_GB2312" w:hAnsi="仿宋_GB2312" w:eastAsia="仿宋_GB2312" w:cs="仿宋_GB2312"/>
          <w:color w:val="C00000"/>
          <w:kern w:val="2"/>
          <w:sz w:val="32"/>
          <w:szCs w:val="32"/>
        </w:rPr>
        <w:t>月</w:t>
      </w:r>
      <w:r>
        <w:rPr>
          <w:rFonts w:hint="eastAsia" w:ascii="仿宋_GB2312" w:hAnsi="仿宋_GB2312" w:eastAsia="仿宋_GB2312" w:cs="仿宋_GB2312"/>
          <w:color w:val="C00000"/>
          <w:kern w:val="2"/>
          <w:sz w:val="32"/>
          <w:szCs w:val="32"/>
          <w:lang w:val="en-US" w:eastAsia="zh-CN"/>
        </w:rPr>
        <w:t>25</w:t>
      </w:r>
      <w:r>
        <w:rPr>
          <w:rFonts w:hint="eastAsia" w:ascii="仿宋_GB2312" w:hAnsi="仿宋_GB2312" w:eastAsia="仿宋_GB2312" w:cs="仿宋_GB2312"/>
          <w:color w:val="C00000"/>
          <w:kern w:val="2"/>
          <w:sz w:val="32"/>
          <w:szCs w:val="32"/>
        </w:rPr>
        <w:t>日－</w:t>
      </w:r>
      <w:r>
        <w:rPr>
          <w:rFonts w:hint="eastAsia" w:ascii="仿宋_GB2312" w:hAnsi="仿宋_GB2312" w:eastAsia="仿宋_GB2312" w:cs="仿宋_GB2312"/>
          <w:color w:val="C00000"/>
          <w:kern w:val="2"/>
          <w:sz w:val="32"/>
          <w:szCs w:val="32"/>
          <w:lang w:val="en-US" w:eastAsia="zh-CN"/>
        </w:rPr>
        <w:t>7</w:t>
      </w:r>
      <w:r>
        <w:rPr>
          <w:rFonts w:hint="eastAsia" w:ascii="仿宋_GB2312" w:hAnsi="仿宋_GB2312" w:eastAsia="仿宋_GB2312" w:cs="仿宋_GB2312"/>
          <w:color w:val="C00000"/>
          <w:kern w:val="2"/>
          <w:sz w:val="32"/>
          <w:szCs w:val="32"/>
        </w:rPr>
        <w:t>月</w:t>
      </w:r>
      <w:r>
        <w:rPr>
          <w:rFonts w:hint="eastAsia" w:ascii="仿宋_GB2312" w:hAnsi="仿宋_GB2312" w:eastAsia="仿宋_GB2312" w:cs="仿宋_GB2312"/>
          <w:color w:val="C00000"/>
          <w:kern w:val="2"/>
          <w:sz w:val="32"/>
          <w:szCs w:val="32"/>
          <w:lang w:val="en-US" w:eastAsia="zh-CN"/>
        </w:rPr>
        <w:t>26</w:t>
      </w:r>
      <w:r>
        <w:rPr>
          <w:rFonts w:hint="eastAsia" w:ascii="仿宋_GB2312" w:hAnsi="仿宋_GB2312" w:eastAsia="仿宋_GB2312" w:cs="仿宋_GB2312"/>
          <w:kern w:val="2"/>
          <w:sz w:val="32"/>
          <w:szCs w:val="32"/>
        </w:rPr>
        <w:t>日</w:t>
      </w:r>
      <w:r>
        <w:rPr>
          <w:rFonts w:hint="eastAsia" w:ascii="仿宋_GB2312" w:hAnsi="仿宋_GB2312" w:eastAsia="仿宋_GB2312" w:cs="仿宋_GB2312"/>
          <w:sz w:val="32"/>
          <w:szCs w:val="32"/>
        </w:rPr>
        <w:t>期间凭本人姓名和身份证号码用</w:t>
      </w:r>
      <w:r>
        <w:rPr>
          <w:rFonts w:hint="eastAsia" w:ascii="仿宋_GB2312" w:hAnsi="仿宋_GB2312" w:eastAsia="仿宋_GB2312" w:cs="仿宋_GB2312"/>
          <w:b/>
          <w:bCs/>
          <w:sz w:val="32"/>
          <w:szCs w:val="32"/>
        </w:rPr>
        <w:t>电脑登录</w:t>
      </w:r>
      <w:r>
        <w:rPr>
          <w:rFonts w:hint="eastAsia" w:ascii="仿宋_GB2312" w:hAnsi="仿宋_GB2312" w:eastAsia="仿宋_GB2312" w:cs="仿宋_GB2312"/>
          <w:sz w:val="32"/>
          <w:szCs w:val="32"/>
        </w:rPr>
        <w:t>智试云在线考试平台（网址：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https://manager.zgrsw.cn/download.html#/download）</w:t>
      </w:r>
      <w:r>
        <w:rPr>
          <w:rFonts w:hint="eastAsia" w:ascii="仿宋_GB2312" w:hAnsi="仿宋_GB2312" w:eastAsia="仿宋_GB2312" w:cs="仿宋_GB2312"/>
          <w:b/>
          <w:bCs/>
          <w:sz w:val="32"/>
          <w:szCs w:val="32"/>
        </w:rPr>
        <w:t>下载并安装考生端，方可参加后续模拟考试和正式考试。</w:t>
      </w:r>
      <w:r>
        <w:rPr>
          <w:rFonts w:hint="eastAsia" w:ascii="仿宋_GB2312" w:hAnsi="仿宋_GB2312" w:eastAsia="仿宋_GB2312" w:cs="仿宋_GB2312"/>
          <w:b/>
          <w:bCs/>
          <w:sz w:val="32"/>
          <w:szCs w:val="32"/>
        </w:rPr>
        <w:fldChar w:fldCharType="end"/>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需要特别注意：</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rPr>
      </w:pPr>
      <w:r>
        <w:rPr>
          <w:rFonts w:hint="eastAsia" w:ascii="仿宋_GB2312" w:hAnsi="楷体" w:eastAsia="仿宋_GB2312" w:cs="楷体"/>
          <w:b/>
          <w:bCs/>
          <w:sz w:val="32"/>
          <w:szCs w:val="32"/>
        </w:rPr>
        <w:t>（四）</w:t>
      </w:r>
      <w:r>
        <w:rPr>
          <w:rFonts w:hint="eastAsia" w:ascii="仿宋_GB2312" w:hAnsi="Times New Roman" w:eastAsia="仿宋_GB2312" w:cs="Times New Roman"/>
          <w:b/>
          <w:bCs/>
          <w:sz w:val="32"/>
          <w:szCs w:val="32"/>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jc w:val="left"/>
        <w:rPr>
          <w:b w:val="0"/>
          <w:bCs w:val="0"/>
          <w:shd w:val="clear" w:color="auto" w:fill="FFFFFF" w:themeFill="background1"/>
        </w:rPr>
      </w:pPr>
      <w:r>
        <w:rPr>
          <w:rStyle w:val="8"/>
          <w:rFonts w:hint="eastAsia" w:ascii="黑体" w:hAnsi="黑体" w:eastAsia="黑体" w:cs="黑体"/>
          <w:b w:val="0"/>
          <w:bCs w:val="0"/>
          <w:sz w:val="32"/>
          <w:szCs w:val="32"/>
          <w:shd w:val="clear" w:color="auto" w:fill="FFFFFF" w:themeFill="background1"/>
        </w:rPr>
        <w:t>三、考前要求</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（五）考生不得使用滤镜等可能导致本人严重失真的设备，上半身不得有饰品，上衣不带纽扣，不得遮挡面部（不得戴口罩），不得戴耳机。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cs="Times New Roman"/>
          <w:sz w:val="32"/>
          <w:szCs w:val="32"/>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四、模拟考试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，及时联系招聘单位修改，否则后果由考生本人承担。</w:t>
      </w:r>
    </w:p>
    <w:p>
      <w:pPr>
        <w:spacing w:line="580" w:lineRule="exact"/>
        <w:ind w:firstLine="640" w:firstLineChars="200"/>
        <w:jc w:val="left"/>
        <w:rPr>
          <w:rFonts w:ascii="仿宋_GB2312" w:hAnsi="仿宋_GB2312" w:eastAsia="仿宋_GB2312" w:cs="仿宋_GB2312"/>
          <w:color w:val="C00000"/>
          <w:sz w:val="32"/>
          <w:szCs w:val="32"/>
        </w:rPr>
      </w:pPr>
      <w:r>
        <w:rPr>
          <w:rFonts w:hint="eastAsia" w:ascii="仿宋_GB2312" w:hAnsi="仿宋_GB2312" w:eastAsia="仿宋_GB2312" w:cs="仿宋_GB2312"/>
          <w:color w:val="C00000"/>
          <w:sz w:val="32"/>
          <w:szCs w:val="32"/>
        </w:rPr>
        <w:t>模拟考试安排：202</w:t>
      </w:r>
      <w:r>
        <w:rPr>
          <w:rFonts w:hint="eastAsia" w:ascii="仿宋_GB2312" w:hAnsi="仿宋_GB2312" w:eastAsia="仿宋_GB2312" w:cs="仿宋_GB2312"/>
          <w:color w:val="C00000"/>
          <w:sz w:val="32"/>
          <w:szCs w:val="32"/>
          <w:lang w:val="en-US" w:eastAsia="zh-CN"/>
        </w:rPr>
        <w:t>4</w:t>
      </w:r>
      <w:r>
        <w:rPr>
          <w:rFonts w:hint="eastAsia" w:ascii="仿宋_GB2312" w:hAnsi="仿宋_GB2312" w:eastAsia="仿宋_GB2312" w:cs="仿宋_GB2312"/>
          <w:color w:val="C00000"/>
          <w:sz w:val="32"/>
          <w:szCs w:val="32"/>
        </w:rPr>
        <w:t>年</w:t>
      </w:r>
      <w:r>
        <w:rPr>
          <w:rFonts w:hint="eastAsia" w:ascii="仿宋_GB2312" w:hAnsi="仿宋_GB2312" w:eastAsia="仿宋_GB2312" w:cs="仿宋_GB2312"/>
          <w:color w:val="C00000"/>
          <w:sz w:val="32"/>
          <w:szCs w:val="32"/>
          <w:lang w:val="en-US" w:eastAsia="zh-CN"/>
        </w:rPr>
        <w:t>7</w:t>
      </w:r>
      <w:r>
        <w:rPr>
          <w:rFonts w:hint="eastAsia" w:ascii="仿宋_GB2312" w:hAnsi="仿宋_GB2312" w:eastAsia="仿宋_GB2312" w:cs="仿宋_GB2312"/>
          <w:color w:val="C00000"/>
          <w:sz w:val="32"/>
          <w:szCs w:val="32"/>
        </w:rPr>
        <w:t>月</w:t>
      </w:r>
      <w:r>
        <w:rPr>
          <w:rFonts w:hint="eastAsia" w:ascii="仿宋_GB2312" w:hAnsi="仿宋_GB2312" w:eastAsia="仿宋_GB2312" w:cs="仿宋_GB2312"/>
          <w:color w:val="C00000"/>
          <w:sz w:val="32"/>
          <w:szCs w:val="32"/>
          <w:lang w:val="en-US" w:eastAsia="zh-CN"/>
        </w:rPr>
        <w:t>26</w:t>
      </w:r>
      <w:r>
        <w:rPr>
          <w:rFonts w:hint="eastAsia" w:ascii="仿宋_GB2312" w:hAnsi="仿宋_GB2312" w:eastAsia="仿宋_GB2312" w:cs="仿宋_GB2312"/>
          <w:color w:val="C00000"/>
          <w:sz w:val="32"/>
          <w:szCs w:val="32"/>
        </w:rPr>
        <w:t>日—</w:t>
      </w:r>
      <w:r>
        <w:rPr>
          <w:rFonts w:hint="eastAsia" w:ascii="仿宋_GB2312" w:hAnsi="仿宋_GB2312" w:eastAsia="仿宋_GB2312" w:cs="仿宋_GB2312"/>
          <w:color w:val="C00000"/>
          <w:sz w:val="32"/>
          <w:szCs w:val="32"/>
          <w:lang w:val="en-US" w:eastAsia="zh-CN"/>
        </w:rPr>
        <w:t>7</w:t>
      </w:r>
      <w:r>
        <w:rPr>
          <w:rFonts w:hint="eastAsia" w:ascii="仿宋_GB2312" w:hAnsi="仿宋_GB2312" w:eastAsia="仿宋_GB2312" w:cs="仿宋_GB2312"/>
          <w:color w:val="C00000"/>
          <w:sz w:val="32"/>
          <w:szCs w:val="32"/>
        </w:rPr>
        <w:t>月</w:t>
      </w:r>
      <w:r>
        <w:rPr>
          <w:rFonts w:hint="eastAsia" w:ascii="仿宋_GB2312" w:hAnsi="仿宋_GB2312" w:eastAsia="仿宋_GB2312" w:cs="仿宋_GB2312"/>
          <w:color w:val="C00000"/>
          <w:sz w:val="32"/>
          <w:szCs w:val="32"/>
          <w:lang w:val="en-US" w:eastAsia="zh-CN"/>
        </w:rPr>
        <w:t>28</w:t>
      </w:r>
      <w:r>
        <w:rPr>
          <w:rFonts w:hint="eastAsia" w:ascii="仿宋_GB2312" w:hAnsi="仿宋_GB2312" w:eastAsia="仿宋_GB2312" w:cs="仿宋_GB2312"/>
          <w:color w:val="C00000"/>
          <w:sz w:val="32"/>
          <w:szCs w:val="32"/>
        </w:rPr>
        <w:t>日。</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五、正式考试</w:t>
      </w: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（一）考试安排</w:t>
      </w:r>
      <w:r>
        <w:rPr>
          <w:rFonts w:hint="eastAsia" w:ascii="楷体" w:hAnsi="楷体" w:eastAsia="楷体" w:cs="楷体"/>
          <w:b/>
          <w:bCs/>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正式考试时间为</w:t>
      </w:r>
      <w:r>
        <w:rPr>
          <w:rFonts w:hint="eastAsia" w:ascii="仿宋_GB2312" w:hAnsi="仿宋_GB2312" w:eastAsia="仿宋_GB2312" w:cs="仿宋_GB2312"/>
          <w:color w:val="C00000"/>
          <w:sz w:val="32"/>
          <w:szCs w:val="32"/>
        </w:rPr>
        <w:t>20</w:t>
      </w:r>
      <w:r>
        <w:rPr>
          <w:rFonts w:hint="eastAsia" w:ascii="仿宋_GB2312" w:hAnsi="仿宋_GB2312" w:eastAsia="仿宋_GB2312" w:cs="仿宋_GB2312"/>
          <w:color w:val="C00000"/>
          <w:sz w:val="32"/>
          <w:szCs w:val="32"/>
          <w:lang w:val="en-US" w:eastAsia="zh-CN"/>
        </w:rPr>
        <w:t>24</w:t>
      </w:r>
      <w:r>
        <w:rPr>
          <w:rFonts w:hint="eastAsia" w:ascii="仿宋_GB2312" w:hAnsi="仿宋_GB2312" w:eastAsia="仿宋_GB2312" w:cs="仿宋_GB2312"/>
          <w:color w:val="C00000"/>
          <w:sz w:val="32"/>
          <w:szCs w:val="32"/>
        </w:rPr>
        <w:t>年</w:t>
      </w:r>
      <w:r>
        <w:rPr>
          <w:rFonts w:hint="eastAsia" w:ascii="仿宋_GB2312" w:hAnsi="仿宋_GB2312" w:eastAsia="仿宋_GB2312" w:cs="仿宋_GB2312"/>
          <w:color w:val="C00000"/>
          <w:sz w:val="32"/>
          <w:szCs w:val="32"/>
          <w:lang w:val="en-US" w:eastAsia="zh-CN"/>
        </w:rPr>
        <w:t>7</w:t>
      </w:r>
      <w:r>
        <w:rPr>
          <w:rFonts w:hint="eastAsia" w:ascii="仿宋_GB2312" w:hAnsi="仿宋_GB2312" w:eastAsia="仿宋_GB2312" w:cs="仿宋_GB2312"/>
          <w:color w:val="C00000"/>
          <w:sz w:val="32"/>
          <w:szCs w:val="32"/>
        </w:rPr>
        <w:t>月</w:t>
      </w:r>
      <w:r>
        <w:rPr>
          <w:rFonts w:hint="eastAsia" w:ascii="仿宋_GB2312" w:hAnsi="仿宋_GB2312" w:eastAsia="仿宋_GB2312" w:cs="仿宋_GB2312"/>
          <w:color w:val="C00000"/>
          <w:sz w:val="32"/>
          <w:szCs w:val="32"/>
          <w:lang w:val="en-US" w:eastAsia="zh-CN"/>
        </w:rPr>
        <w:t>30</w:t>
      </w:r>
      <w:r>
        <w:rPr>
          <w:rFonts w:hint="eastAsia" w:ascii="仿宋_GB2312" w:hAnsi="仿宋_GB2312" w:eastAsia="仿宋_GB2312" w:cs="仿宋_GB2312"/>
          <w:color w:val="C00000"/>
          <w:sz w:val="32"/>
          <w:szCs w:val="32"/>
        </w:rPr>
        <w:t>日上午9:30—11:30，</w:t>
      </w:r>
      <w:r>
        <w:rPr>
          <w:rFonts w:hint="eastAsia" w:ascii="仿宋_GB2312" w:hAnsi="仿宋_GB2312" w:eastAsia="仿宋_GB2312" w:cs="仿宋_GB2312"/>
          <w:sz w:val="32"/>
          <w:szCs w:val="32"/>
        </w:rPr>
        <w:t>请各位考生按照规定时间参加考试。</w:t>
      </w:r>
      <w:r>
        <w:rPr>
          <w:rFonts w:hint="eastAsia" w:ascii="仿宋_GB2312" w:hAnsi="仿宋_GB2312" w:eastAsia="仿宋_GB2312" w:cs="仿宋_GB2312"/>
          <w:b w:val="0"/>
          <w:bCs w:val="0"/>
          <w:sz w:val="32"/>
          <w:szCs w:val="32"/>
        </w:rPr>
        <w:t>开考后仍未进入考试</w:t>
      </w:r>
      <w:r>
        <w:rPr>
          <w:rFonts w:hint="eastAsia" w:ascii="仿宋_GB2312" w:hAnsi="仿宋_GB2312" w:eastAsia="仿宋_GB2312" w:cs="仿宋_GB2312"/>
          <w:b w:val="0"/>
          <w:bCs w:val="0"/>
          <w:sz w:val="32"/>
          <w:szCs w:val="32"/>
          <w:lang w:val="en-US" w:eastAsia="zh-CN"/>
        </w:rPr>
        <w:t>界</w:t>
      </w:r>
      <w:r>
        <w:rPr>
          <w:rFonts w:hint="eastAsia" w:ascii="仿宋_GB2312" w:hAnsi="仿宋_GB2312" w:eastAsia="仿宋_GB2312" w:cs="仿宋_GB2312"/>
          <w:b w:val="0"/>
          <w:bCs w:val="0"/>
          <w:sz w:val="32"/>
          <w:szCs w:val="32"/>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9:30-11:30</w:t>
            </w:r>
          </w:p>
        </w:tc>
      </w:tr>
    </w:tbl>
    <w:p>
      <w:pPr>
        <w:spacing w:line="580" w:lineRule="exact"/>
        <w:ind w:firstLine="643" w:firstLineChars="200"/>
        <w:jc w:val="left"/>
        <w:rPr>
          <w:rFonts w:hint="eastAsia" w:ascii="楷体" w:hAnsi="楷体" w:eastAsia="楷体" w:cs="楷体"/>
          <w:b/>
          <w:bCs/>
          <w:sz w:val="32"/>
          <w:szCs w:val="32"/>
        </w:rPr>
      </w:pP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（二）考试要求</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w:t>
      </w:r>
      <w:r>
        <w:rPr>
          <w:rFonts w:hint="eastAsia" w:ascii="仿宋_GB2312" w:hAnsi="仿宋_GB2312" w:eastAsia="仿宋_GB2312" w:cs="仿宋_GB2312"/>
          <w:b/>
          <w:bCs/>
          <w:sz w:val="32"/>
          <w:szCs w:val="32"/>
        </w:rPr>
        <w:t>考试全程不得使用计算器</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六、成绩公布</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color w:val="C00000"/>
          <w:sz w:val="32"/>
          <w:szCs w:val="32"/>
        </w:rPr>
        <w:t>笔试结束后</w:t>
      </w:r>
      <w:r>
        <w:rPr>
          <w:rFonts w:hint="eastAsia" w:ascii="仿宋_GB2312" w:hAnsi="仿宋_GB2312" w:eastAsia="仿宋_GB2312" w:cs="仿宋_GB2312"/>
          <w:color w:val="C00000"/>
          <w:sz w:val="32"/>
          <w:szCs w:val="32"/>
          <w:lang w:val="en-US" w:eastAsia="zh-CN"/>
        </w:rPr>
        <w:t>2</w:t>
      </w:r>
      <w:r>
        <w:rPr>
          <w:rFonts w:hint="eastAsia" w:ascii="仿宋_GB2312" w:hAnsi="仿宋_GB2312" w:eastAsia="仿宋_GB2312" w:cs="仿宋_GB2312"/>
          <w:color w:val="C00000"/>
          <w:sz w:val="32"/>
          <w:szCs w:val="32"/>
        </w:rPr>
        <w:t>0个工作日内，</w:t>
      </w:r>
      <w:r>
        <w:rPr>
          <w:rFonts w:hint="eastAsia" w:ascii="仿宋_GB2312" w:hAnsi="仿宋_GB2312" w:eastAsia="仿宋_GB2312" w:cs="仿宋_GB2312"/>
          <w:sz w:val="32"/>
          <w:szCs w:val="32"/>
        </w:rPr>
        <w:t>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八、咨询电话</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“智试云”技术服务热线：400-020-1616。</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日（9:00—12:00，13:30—17:00）。</w:t>
      </w:r>
      <w:bookmarkStart w:id="0" w:name="_GoBack"/>
      <w:bookmarkEnd w:id="0"/>
    </w:p>
    <w:p>
      <w:pPr>
        <w:widowControl/>
        <w:spacing w:line="580" w:lineRule="exact"/>
        <w:ind w:firstLine="640" w:firstLineChars="200"/>
        <w:jc w:val="left"/>
        <w:rPr>
          <w:rFonts w:ascii="Times New Roman" w:hAnsi="Times New Roman" w:eastAsia="仿宋_GB2312" w:cs="Times New Roman"/>
          <w:sz w:val="32"/>
          <w:szCs w:val="32"/>
        </w:rPr>
      </w:pPr>
    </w:p>
    <w:p>
      <w:pPr>
        <w:spacing w:line="580" w:lineRule="exact"/>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rPr>
      </w:pPr>
    </w:p>
    <w:p>
      <w:pPr>
        <w:spacing w:line="580" w:lineRule="exact"/>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spacing w:line="580" w:lineRule="exact"/>
        <w:ind w:firstLine="636"/>
        <w:rPr>
          <w:rFonts w:ascii="仿宋" w:hAnsi="仿宋" w:eastAsia="仿宋" w:cs="仿宋_GB2312"/>
          <w:sz w:val="44"/>
          <w:szCs w:val="44"/>
        </w:rPr>
      </w:pP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（七）其他应当视为本场考试违纪的行为</w:t>
      </w:r>
      <w:r>
        <w:rPr>
          <w:rFonts w:hint="eastAsia" w:ascii="仿宋_GB2312" w:hAnsi="仿宋_GB2312" w:eastAsia="仿宋_GB2312" w:cs="仿宋_GB2312"/>
          <w:sz w:val="32"/>
          <w:szCs w:val="32"/>
          <w:lang w:eastAsia="zh-CN"/>
        </w:rPr>
        <w:t>。</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sz w:val="32"/>
          <w:szCs w:val="32"/>
        </w:rPr>
      </w:pPr>
    </w:p>
    <w:p>
      <w:pPr>
        <w:keepNext/>
        <w:keepLines/>
        <w:widowControl/>
        <w:spacing w:line="580" w:lineRule="exact"/>
        <w:jc w:val="left"/>
        <w:outlineLvl w:val="1"/>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N2I3MTQyMjVhOTY2Y2JlNDQ3YWUwNjMzY2Q4ZTQifQ=="/>
  </w:docVars>
  <w:rsids>
    <w:rsidRoot w:val="009A4354"/>
    <w:rsid w:val="00082014"/>
    <w:rsid w:val="005132B2"/>
    <w:rsid w:val="00573F18"/>
    <w:rsid w:val="005930E7"/>
    <w:rsid w:val="009A4354"/>
    <w:rsid w:val="00BC3092"/>
    <w:rsid w:val="00D57B81"/>
    <w:rsid w:val="00DE2368"/>
    <w:rsid w:val="00E62CAA"/>
    <w:rsid w:val="03662E44"/>
    <w:rsid w:val="0C1B3CF0"/>
    <w:rsid w:val="0F4F4DDF"/>
    <w:rsid w:val="1AE42990"/>
    <w:rsid w:val="20DB0936"/>
    <w:rsid w:val="211A2370"/>
    <w:rsid w:val="231D7EF5"/>
    <w:rsid w:val="2652008A"/>
    <w:rsid w:val="270E3AB9"/>
    <w:rsid w:val="27F504FE"/>
    <w:rsid w:val="29617760"/>
    <w:rsid w:val="2E165008"/>
    <w:rsid w:val="32DA3968"/>
    <w:rsid w:val="35C24E39"/>
    <w:rsid w:val="38C3674E"/>
    <w:rsid w:val="3AF30E73"/>
    <w:rsid w:val="4164466D"/>
    <w:rsid w:val="45CD7440"/>
    <w:rsid w:val="46D05AEE"/>
    <w:rsid w:val="51DE3360"/>
    <w:rsid w:val="534C3D5B"/>
    <w:rsid w:val="55F41A1E"/>
    <w:rsid w:val="5B8640A7"/>
    <w:rsid w:val="63D971FA"/>
    <w:rsid w:val="65556AA0"/>
    <w:rsid w:val="686D5EAE"/>
    <w:rsid w:val="686E1C26"/>
    <w:rsid w:val="6C8B1E7F"/>
    <w:rsid w:val="6F4B0F13"/>
    <w:rsid w:val="702814AF"/>
    <w:rsid w:val="73F72448"/>
    <w:rsid w:val="77DE3376"/>
    <w:rsid w:val="7A4242B0"/>
    <w:rsid w:val="7D1357B1"/>
    <w:rsid w:val="7E7375BC"/>
    <w:rsid w:val="7FE6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u w:val="single"/>
    </w:rPr>
  </w:style>
  <w:style w:type="character" w:customStyle="1" w:styleId="10">
    <w:name w:val="页眉 Char"/>
    <w:basedOn w:val="7"/>
    <w:link w:val="3"/>
    <w:autoRedefine/>
    <w:semiHidden/>
    <w:qFormat/>
    <w:uiPriority w:val="99"/>
    <w:rPr>
      <w:sz w:val="18"/>
      <w:szCs w:val="18"/>
    </w:rPr>
  </w:style>
  <w:style w:type="character" w:customStyle="1" w:styleId="11">
    <w:name w:val="页脚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4322</Words>
  <Characters>4622</Characters>
  <Lines>33</Lines>
  <Paragraphs>9</Paragraphs>
  <TotalTime>18</TotalTime>
  <ScaleCrop>false</ScaleCrop>
  <LinksUpToDate>false</LinksUpToDate>
  <CharactersWithSpaces>4638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张</cp:lastModifiedBy>
  <cp:lastPrinted>2023-06-05T12:10:00Z</cp:lastPrinted>
  <dcterms:modified xsi:type="dcterms:W3CDTF">2024-06-19T07:13:02Z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54B4CF5A4CF147B4B9AFFD91004C1928_13</vt:lpwstr>
  </property>
</Properties>
</file>